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5" w:rsidRPr="001A59A3" w:rsidRDefault="001121D5" w:rsidP="00185FB7">
      <w:pPr>
        <w:pStyle w:val="a3"/>
        <w:rPr>
          <w:b/>
          <w:caps/>
          <w:szCs w:val="28"/>
        </w:rPr>
      </w:pPr>
      <w:r w:rsidRPr="001A59A3">
        <w:rPr>
          <w:b/>
          <w:caps/>
          <w:szCs w:val="28"/>
        </w:rPr>
        <w:t>Российская Федерация</w:t>
      </w:r>
    </w:p>
    <w:p w:rsidR="001121D5" w:rsidRPr="001A59A3" w:rsidRDefault="001121D5" w:rsidP="00185FB7">
      <w:pPr>
        <w:jc w:val="center"/>
        <w:rPr>
          <w:b/>
          <w:caps/>
          <w:sz w:val="28"/>
          <w:szCs w:val="28"/>
        </w:rPr>
      </w:pPr>
      <w:r w:rsidRPr="001A59A3">
        <w:rPr>
          <w:b/>
          <w:caps/>
          <w:sz w:val="28"/>
          <w:szCs w:val="28"/>
        </w:rPr>
        <w:t>Курганская область</w:t>
      </w:r>
    </w:p>
    <w:p w:rsidR="001121D5" w:rsidRPr="001A59A3" w:rsidRDefault="001121D5" w:rsidP="00185FB7">
      <w:pPr>
        <w:pStyle w:val="1"/>
        <w:rPr>
          <w:caps/>
          <w:sz w:val="28"/>
          <w:szCs w:val="28"/>
        </w:rPr>
      </w:pPr>
      <w:r w:rsidRPr="001A59A3">
        <w:rPr>
          <w:caps/>
          <w:sz w:val="28"/>
          <w:szCs w:val="28"/>
        </w:rPr>
        <w:t xml:space="preserve">Администрация Кетовского </w:t>
      </w:r>
      <w:r w:rsidR="007401FD">
        <w:rPr>
          <w:caps/>
          <w:sz w:val="28"/>
          <w:szCs w:val="28"/>
        </w:rPr>
        <w:t>муниципального округа</w:t>
      </w:r>
    </w:p>
    <w:p w:rsidR="00A42439" w:rsidRDefault="00A42439" w:rsidP="00185FB7">
      <w:pPr>
        <w:jc w:val="both"/>
      </w:pPr>
    </w:p>
    <w:p w:rsidR="003950D5" w:rsidRPr="001D5B7D" w:rsidRDefault="003950D5" w:rsidP="00185FB7">
      <w:pPr>
        <w:jc w:val="both"/>
      </w:pPr>
    </w:p>
    <w:p w:rsidR="001121D5" w:rsidRPr="001A59A3" w:rsidRDefault="001121D5" w:rsidP="00185FB7">
      <w:pPr>
        <w:pStyle w:val="4"/>
        <w:jc w:val="center"/>
        <w:rPr>
          <w:sz w:val="28"/>
          <w:szCs w:val="28"/>
        </w:rPr>
      </w:pPr>
      <w:r w:rsidRPr="00454DE7">
        <w:rPr>
          <w:sz w:val="32"/>
          <w:szCs w:val="32"/>
        </w:rPr>
        <w:t>ПОСТАНОВЛЕНИЕ</w:t>
      </w:r>
    </w:p>
    <w:p w:rsidR="00A42439" w:rsidRDefault="00A42439" w:rsidP="00185FB7">
      <w:pPr>
        <w:jc w:val="both"/>
      </w:pPr>
    </w:p>
    <w:p w:rsidR="003950D5" w:rsidRPr="001A59A3" w:rsidRDefault="003950D5" w:rsidP="00185FB7">
      <w:pPr>
        <w:jc w:val="both"/>
      </w:pPr>
    </w:p>
    <w:p w:rsidR="001121D5" w:rsidRPr="001A59A3" w:rsidRDefault="0049457C" w:rsidP="00185FB7">
      <w:pPr>
        <w:pStyle w:val="7"/>
        <w:jc w:val="both"/>
        <w:rPr>
          <w:b w:val="0"/>
        </w:rPr>
      </w:pPr>
      <w:r w:rsidRPr="001A59A3">
        <w:rPr>
          <w:b w:val="0"/>
        </w:rPr>
        <w:t xml:space="preserve">от </w:t>
      </w:r>
      <w:r w:rsidR="00A92579" w:rsidRPr="00A92579">
        <w:rPr>
          <w:b w:val="0"/>
          <w:u w:val="single"/>
        </w:rPr>
        <w:t>24 октября</w:t>
      </w:r>
      <w:r w:rsidRPr="001A59A3">
        <w:rPr>
          <w:b w:val="0"/>
        </w:rPr>
        <w:t>_20</w:t>
      </w:r>
      <w:r w:rsidR="005C24C7" w:rsidRPr="001A59A3">
        <w:rPr>
          <w:b w:val="0"/>
        </w:rPr>
        <w:t>2</w:t>
      </w:r>
      <w:r w:rsidR="00927108">
        <w:rPr>
          <w:b w:val="0"/>
        </w:rPr>
        <w:t xml:space="preserve">3 </w:t>
      </w:r>
      <w:r w:rsidR="001121D5" w:rsidRPr="001A59A3">
        <w:rPr>
          <w:b w:val="0"/>
        </w:rPr>
        <w:t xml:space="preserve">г.   № </w:t>
      </w:r>
      <w:r w:rsidR="00A92579" w:rsidRPr="00A92579">
        <w:rPr>
          <w:b w:val="0"/>
          <w:u w:val="single"/>
        </w:rPr>
        <w:t>2651</w:t>
      </w:r>
    </w:p>
    <w:p w:rsidR="001121D5" w:rsidRPr="001A59A3" w:rsidRDefault="00FC4950" w:rsidP="00185FB7">
      <w:pPr>
        <w:jc w:val="both"/>
      </w:pPr>
      <w:r>
        <w:t xml:space="preserve">            </w:t>
      </w:r>
      <w:r w:rsidR="001121D5" w:rsidRPr="001A59A3">
        <w:t xml:space="preserve">с. </w:t>
      </w:r>
      <w:proofErr w:type="spellStart"/>
      <w:r w:rsidR="001121D5" w:rsidRPr="001A59A3">
        <w:t>Кетово</w:t>
      </w:r>
      <w:proofErr w:type="spellEnd"/>
    </w:p>
    <w:p w:rsidR="00A42439" w:rsidRDefault="00A42439" w:rsidP="00185FB7">
      <w:pPr>
        <w:jc w:val="both"/>
      </w:pPr>
    </w:p>
    <w:p w:rsidR="003950D5" w:rsidRDefault="003950D5" w:rsidP="00185FB7">
      <w:pPr>
        <w:jc w:val="both"/>
      </w:pPr>
    </w:p>
    <w:p w:rsidR="00E41DDF" w:rsidRDefault="0074372C" w:rsidP="0074372C">
      <w:pPr>
        <w:jc w:val="center"/>
        <w:rPr>
          <w:b/>
          <w:bCs/>
          <w:noProof/>
        </w:rPr>
      </w:pPr>
      <w:bookmarkStart w:id="0" w:name="_Hlk17883827"/>
      <w:r w:rsidRPr="00741A12">
        <w:rPr>
          <w:b/>
          <w:bCs/>
          <w:noProof/>
        </w:rPr>
        <w:t xml:space="preserve">О </w:t>
      </w:r>
      <w:r>
        <w:rPr>
          <w:b/>
          <w:bCs/>
          <w:noProof/>
        </w:rPr>
        <w:t xml:space="preserve">создании </w:t>
      </w:r>
      <w:r w:rsidR="00E41DDF">
        <w:rPr>
          <w:b/>
          <w:bCs/>
          <w:noProof/>
        </w:rPr>
        <w:t>к</w:t>
      </w:r>
      <w:r>
        <w:rPr>
          <w:b/>
          <w:bCs/>
          <w:noProof/>
        </w:rPr>
        <w:t xml:space="preserve">омиссии по присвоению наименований элементам улично-дорожной сети, элементам планировочной структуры в Кетовском муниципальном округе </w:t>
      </w:r>
    </w:p>
    <w:p w:rsidR="001D5B7D" w:rsidRDefault="0074372C" w:rsidP="0074372C">
      <w:pPr>
        <w:jc w:val="center"/>
        <w:rPr>
          <w:b/>
          <w:bCs/>
          <w:noProof/>
        </w:rPr>
      </w:pPr>
      <w:r>
        <w:rPr>
          <w:b/>
          <w:bCs/>
          <w:noProof/>
        </w:rPr>
        <w:t>Курганской области</w:t>
      </w:r>
    </w:p>
    <w:p w:rsidR="0074372C" w:rsidRDefault="0074372C" w:rsidP="0074372C">
      <w:pPr>
        <w:jc w:val="center"/>
        <w:rPr>
          <w:color w:val="FF0000"/>
        </w:rPr>
      </w:pPr>
    </w:p>
    <w:bookmarkEnd w:id="0"/>
    <w:p w:rsidR="0085243D" w:rsidRPr="005C5475" w:rsidRDefault="009329DA" w:rsidP="0085243D">
      <w:pPr>
        <w:ind w:firstLine="709"/>
        <w:jc w:val="both"/>
        <w:rPr>
          <w:spacing w:val="-4"/>
        </w:rPr>
      </w:pPr>
      <w:r w:rsidRPr="005C5475">
        <w:rPr>
          <w:spacing w:val="-4"/>
        </w:rPr>
        <w:t xml:space="preserve">Руководствуясь Федеральным законом от 06.10.2003 г. №131-ФЗ </w:t>
      </w:r>
      <w:r w:rsidR="006706F7" w:rsidRPr="005C5475">
        <w:rPr>
          <w:spacing w:val="-4"/>
        </w:rPr>
        <w:t>«</w:t>
      </w:r>
      <w:r w:rsidRPr="005C5475">
        <w:rPr>
          <w:spacing w:val="-4"/>
        </w:rPr>
        <w:t>Об общих принципах организации местного самоуправления в Российской Федерации</w:t>
      </w:r>
      <w:r w:rsidR="006706F7" w:rsidRPr="005C5475">
        <w:rPr>
          <w:spacing w:val="-4"/>
        </w:rPr>
        <w:t>»</w:t>
      </w:r>
      <w:r w:rsidRPr="005C5475">
        <w:rPr>
          <w:spacing w:val="-4"/>
        </w:rPr>
        <w:t>,</w:t>
      </w:r>
      <w:r w:rsidR="00FC4950" w:rsidRPr="005C5475">
        <w:rPr>
          <w:spacing w:val="-4"/>
        </w:rPr>
        <w:t xml:space="preserve"> </w:t>
      </w:r>
      <w:r w:rsidR="0064449E">
        <w:rPr>
          <w:spacing w:val="-4"/>
        </w:rPr>
        <w:t>Федеральным законом</w:t>
      </w:r>
      <w:r w:rsidR="005C5475">
        <w:rPr>
          <w:spacing w:val="-4"/>
        </w:rPr>
        <w:t xml:space="preserve"> </w:t>
      </w:r>
      <w:r w:rsidR="006706F7" w:rsidRPr="005C5475">
        <w:rPr>
          <w:spacing w:val="-4"/>
        </w:rPr>
        <w:t>от 28.12.2013 №443-ФЗ «О федеральной информационной адресной системе</w:t>
      </w:r>
      <w:r w:rsidR="009C712B" w:rsidRPr="005C5475">
        <w:rPr>
          <w:spacing w:val="-4"/>
        </w:rPr>
        <w:t xml:space="preserve"> </w:t>
      </w:r>
      <w:r w:rsidR="006706F7" w:rsidRPr="005C5475">
        <w:rPr>
          <w:spacing w:val="-4"/>
        </w:rPr>
        <w:t>и о внесении изменений в Федеральный закон «Об общих принципах орга</w:t>
      </w:r>
      <w:r w:rsidR="0064449E">
        <w:rPr>
          <w:spacing w:val="-4"/>
        </w:rPr>
        <w:t>низации местного самоуправления</w:t>
      </w:r>
      <w:r w:rsidR="005C5475">
        <w:rPr>
          <w:spacing w:val="-4"/>
        </w:rPr>
        <w:t xml:space="preserve"> </w:t>
      </w:r>
      <w:r w:rsidR="006706F7" w:rsidRPr="005C5475">
        <w:rPr>
          <w:spacing w:val="-4"/>
        </w:rPr>
        <w:t xml:space="preserve">в Российской Федерации», </w:t>
      </w:r>
      <w:r w:rsidRPr="005C5475">
        <w:rPr>
          <w:spacing w:val="-4"/>
        </w:rPr>
        <w:t xml:space="preserve">№ 210-ФЗ </w:t>
      </w:r>
      <w:r w:rsidR="006706F7" w:rsidRPr="005C5475">
        <w:rPr>
          <w:spacing w:val="-4"/>
        </w:rPr>
        <w:t>«</w:t>
      </w:r>
      <w:r w:rsidRPr="005C5475">
        <w:rPr>
          <w:spacing w:val="-4"/>
        </w:rPr>
        <w:t>Об организации предоставления госуда</w:t>
      </w:r>
      <w:r w:rsidR="0064449E">
        <w:rPr>
          <w:spacing w:val="-4"/>
        </w:rPr>
        <w:t>рственных</w:t>
      </w:r>
      <w:r w:rsidR="005C5475">
        <w:rPr>
          <w:spacing w:val="-4"/>
        </w:rPr>
        <w:t xml:space="preserve"> </w:t>
      </w:r>
      <w:r w:rsidR="006706F7" w:rsidRPr="005C5475">
        <w:rPr>
          <w:spacing w:val="-4"/>
        </w:rPr>
        <w:t>и муниципальных услуг»</w:t>
      </w:r>
      <w:r w:rsidRPr="005C5475">
        <w:rPr>
          <w:spacing w:val="-4"/>
        </w:rPr>
        <w:t>, постановлением Правительства РФ № 1221 о</w:t>
      </w:r>
      <w:r w:rsidR="006706F7" w:rsidRPr="005C5475">
        <w:rPr>
          <w:spacing w:val="-4"/>
        </w:rPr>
        <w:t>т 19.11.2014 г. «О</w:t>
      </w:r>
      <w:r w:rsidRPr="005C5475">
        <w:rPr>
          <w:spacing w:val="-4"/>
        </w:rPr>
        <w:t>б утверждении Правил присвоения, из</w:t>
      </w:r>
      <w:r w:rsidR="006706F7" w:rsidRPr="005C5475">
        <w:rPr>
          <w:spacing w:val="-4"/>
        </w:rPr>
        <w:t>менения и аннулирования адресов»</w:t>
      </w:r>
      <w:r w:rsidRPr="005C5475">
        <w:rPr>
          <w:spacing w:val="-4"/>
        </w:rPr>
        <w:t xml:space="preserve">, Уставом муниципального образования </w:t>
      </w:r>
      <w:proofErr w:type="spellStart"/>
      <w:r w:rsidRPr="005C5475">
        <w:rPr>
          <w:spacing w:val="-4"/>
        </w:rPr>
        <w:t>Кетовского</w:t>
      </w:r>
      <w:proofErr w:type="spellEnd"/>
      <w:r w:rsidRPr="005C5475">
        <w:rPr>
          <w:spacing w:val="-4"/>
        </w:rPr>
        <w:t xml:space="preserve"> муниципального округа Курганской области, Администрация </w:t>
      </w:r>
      <w:proofErr w:type="spellStart"/>
      <w:r w:rsidRPr="005C5475">
        <w:rPr>
          <w:spacing w:val="-4"/>
        </w:rPr>
        <w:t>Кетовского</w:t>
      </w:r>
      <w:proofErr w:type="spellEnd"/>
      <w:r w:rsidR="00FC4950" w:rsidRPr="005C5475">
        <w:rPr>
          <w:spacing w:val="-4"/>
        </w:rPr>
        <w:t xml:space="preserve"> </w:t>
      </w:r>
      <w:r w:rsidR="006706F7" w:rsidRPr="005C5475">
        <w:rPr>
          <w:spacing w:val="-4"/>
        </w:rPr>
        <w:t>муниципального округа Курганской области</w:t>
      </w:r>
      <w:r w:rsidRPr="005C5475">
        <w:rPr>
          <w:spacing w:val="-4"/>
        </w:rPr>
        <w:t xml:space="preserve"> ПОСТАНОВЛЯЕТ:</w:t>
      </w:r>
    </w:p>
    <w:p w:rsidR="0074372C" w:rsidRPr="0074372C" w:rsidRDefault="0074372C" w:rsidP="0074372C">
      <w:pPr>
        <w:suppressAutoHyphens/>
        <w:ind w:firstLine="709"/>
        <w:jc w:val="both"/>
        <w:rPr>
          <w:szCs w:val="20"/>
          <w:shd w:val="clear" w:color="auto" w:fill="FFFFFF"/>
          <w:lang w:eastAsia="ar-SA"/>
        </w:rPr>
      </w:pPr>
      <w:r>
        <w:rPr>
          <w:color w:val="000000"/>
          <w:lang w:eastAsia="ar-SA"/>
        </w:rPr>
        <w:t>1</w:t>
      </w:r>
      <w:r w:rsidRPr="0074372C">
        <w:rPr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</w:t>
      </w:r>
      <w:r w:rsidRPr="0074372C">
        <w:rPr>
          <w:color w:val="000000"/>
          <w:lang w:eastAsia="ar-SA"/>
        </w:rPr>
        <w:t xml:space="preserve">Создать комиссию </w:t>
      </w:r>
      <w:r w:rsidR="00E41DDF" w:rsidRPr="0074372C">
        <w:rPr>
          <w:bCs/>
          <w:noProof/>
          <w:lang w:eastAsia="ar-SA"/>
        </w:rPr>
        <w:t>по присвоению наименований элементам улично-дорожной сети, элементам планировочной структуры в Кетовском муниципальном округе Курганской области</w:t>
      </w:r>
      <w:r w:rsidR="00E41DDF" w:rsidRPr="0074372C">
        <w:rPr>
          <w:szCs w:val="20"/>
          <w:shd w:val="clear" w:color="auto" w:fill="FFFFFF"/>
          <w:lang w:eastAsia="ar-SA"/>
        </w:rPr>
        <w:t xml:space="preserve"> </w:t>
      </w:r>
      <w:r w:rsidRPr="0074372C">
        <w:rPr>
          <w:szCs w:val="20"/>
          <w:shd w:val="clear" w:color="auto" w:fill="FFFFFF"/>
          <w:lang w:eastAsia="ar-SA"/>
        </w:rPr>
        <w:t>(приложение №1).</w:t>
      </w:r>
    </w:p>
    <w:p w:rsidR="0074372C" w:rsidRPr="0074372C" w:rsidRDefault="0074372C" w:rsidP="0074372C">
      <w:pPr>
        <w:suppressAutoHyphens/>
        <w:ind w:firstLine="709"/>
        <w:jc w:val="both"/>
        <w:rPr>
          <w:lang w:eastAsia="ar-SA"/>
        </w:rPr>
      </w:pPr>
      <w:r w:rsidRPr="0074372C">
        <w:rPr>
          <w:lang w:eastAsia="ar-SA"/>
        </w:rPr>
        <w:t xml:space="preserve">2.Утвердить Положение о работе комиссии </w:t>
      </w:r>
      <w:r w:rsidRPr="0074372C">
        <w:rPr>
          <w:bCs/>
          <w:noProof/>
          <w:lang w:eastAsia="ar-SA"/>
        </w:rPr>
        <w:t xml:space="preserve">по присвоению наименований элементам улично-дорожной сети, элементам планировочной структуры в Кетовском муниципальном округе Курганской области </w:t>
      </w:r>
      <w:r w:rsidRPr="0074372C">
        <w:rPr>
          <w:szCs w:val="20"/>
          <w:shd w:val="clear" w:color="auto" w:fill="FFFFFF"/>
          <w:lang w:eastAsia="ar-SA"/>
        </w:rPr>
        <w:t xml:space="preserve"> (приложение №2).</w:t>
      </w:r>
    </w:p>
    <w:p w:rsidR="005C2603" w:rsidRPr="005C5475" w:rsidRDefault="0074372C" w:rsidP="00050445">
      <w:pPr>
        <w:ind w:firstLine="709"/>
        <w:jc w:val="both"/>
        <w:rPr>
          <w:spacing w:val="-4"/>
        </w:rPr>
      </w:pPr>
      <w:r>
        <w:rPr>
          <w:spacing w:val="-4"/>
        </w:rPr>
        <w:t>3</w:t>
      </w:r>
      <w:r w:rsidR="00050445" w:rsidRPr="005C5475">
        <w:rPr>
          <w:spacing w:val="-4"/>
        </w:rPr>
        <w:t xml:space="preserve">. </w:t>
      </w:r>
      <w:r w:rsidR="005C2603" w:rsidRPr="005C5475">
        <w:rPr>
          <w:spacing w:val="-4"/>
        </w:rPr>
        <w:t>Контроль за выполнением настоящего постановления возложить</w:t>
      </w:r>
      <w:r w:rsidR="007E6CB5" w:rsidRPr="005C5475">
        <w:rPr>
          <w:spacing w:val="-4"/>
        </w:rPr>
        <w:t xml:space="preserve"> </w:t>
      </w:r>
      <w:r w:rsidR="005C2603" w:rsidRPr="005C5475">
        <w:rPr>
          <w:spacing w:val="-4"/>
        </w:rPr>
        <w:t>на</w:t>
      </w:r>
      <w:r w:rsidR="007E6CB5" w:rsidRPr="005C5475">
        <w:rPr>
          <w:spacing w:val="-4"/>
        </w:rPr>
        <w:t xml:space="preserve"> </w:t>
      </w:r>
      <w:r w:rsidR="007E3C8D" w:rsidRPr="005C5475">
        <w:rPr>
          <w:spacing w:val="-4"/>
        </w:rPr>
        <w:t>руководителя Комитета по управлению муниципальным имуществом</w:t>
      </w:r>
      <w:r w:rsidR="007E6CB5" w:rsidRPr="005C5475">
        <w:rPr>
          <w:spacing w:val="-4"/>
        </w:rPr>
        <w:t xml:space="preserve"> </w:t>
      </w:r>
      <w:proofErr w:type="spellStart"/>
      <w:r w:rsidR="00615623" w:rsidRPr="005C5475">
        <w:rPr>
          <w:spacing w:val="-4"/>
        </w:rPr>
        <w:t>Кетовского</w:t>
      </w:r>
      <w:proofErr w:type="spellEnd"/>
      <w:r w:rsidR="00615623" w:rsidRPr="005C5475">
        <w:rPr>
          <w:spacing w:val="-4"/>
        </w:rPr>
        <w:t xml:space="preserve"> муниципального округа</w:t>
      </w:r>
      <w:r w:rsidR="005C2603" w:rsidRPr="005C5475">
        <w:rPr>
          <w:spacing w:val="-4"/>
        </w:rPr>
        <w:t>.</w:t>
      </w:r>
    </w:p>
    <w:p w:rsidR="00D83B3B" w:rsidRDefault="00D83B3B" w:rsidP="00185FB7">
      <w:pPr>
        <w:jc w:val="both"/>
      </w:pPr>
    </w:p>
    <w:p w:rsidR="00B02720" w:rsidRDefault="00B02720" w:rsidP="00185FB7">
      <w:pPr>
        <w:jc w:val="both"/>
      </w:pPr>
    </w:p>
    <w:p w:rsidR="007E6CB5" w:rsidRPr="00D57030" w:rsidRDefault="007E6CB5" w:rsidP="00185FB7">
      <w:pPr>
        <w:jc w:val="both"/>
      </w:pPr>
    </w:p>
    <w:p w:rsidR="005C468A" w:rsidRPr="0074372C" w:rsidRDefault="00FB040B" w:rsidP="00185FB7">
      <w:pPr>
        <w:jc w:val="both"/>
      </w:pPr>
      <w:r w:rsidRPr="0074372C">
        <w:t>Глав</w:t>
      </w:r>
      <w:r w:rsidR="005C468A" w:rsidRPr="0074372C">
        <w:t>а</w:t>
      </w:r>
      <w:r w:rsidR="007E6CB5" w:rsidRPr="0074372C">
        <w:t xml:space="preserve"> </w:t>
      </w:r>
      <w:proofErr w:type="spellStart"/>
      <w:r w:rsidRPr="0074372C">
        <w:t>Кетовского</w:t>
      </w:r>
      <w:proofErr w:type="spellEnd"/>
      <w:r w:rsidR="005C468A" w:rsidRPr="0074372C">
        <w:t xml:space="preserve"> </w:t>
      </w:r>
      <w:r w:rsidR="00E6565C" w:rsidRPr="0074372C">
        <w:t>муниципального округа</w:t>
      </w:r>
      <w:r w:rsidR="005C468A" w:rsidRPr="0074372C">
        <w:t xml:space="preserve">                  </w:t>
      </w:r>
      <w:r w:rsidR="0064449E">
        <w:t xml:space="preserve">                          </w:t>
      </w:r>
      <w:r w:rsidR="005C468A" w:rsidRPr="0074372C">
        <w:t xml:space="preserve">              О.Н. </w:t>
      </w:r>
      <w:proofErr w:type="spellStart"/>
      <w:r w:rsidR="005C468A" w:rsidRPr="0074372C">
        <w:t>Язовских</w:t>
      </w:r>
      <w:proofErr w:type="spellEnd"/>
    </w:p>
    <w:p w:rsidR="006E403F" w:rsidRPr="0074372C" w:rsidRDefault="00E6565C" w:rsidP="00185FB7">
      <w:pPr>
        <w:jc w:val="both"/>
      </w:pPr>
      <w:r w:rsidRPr="0074372C">
        <w:t>Курганской области</w:t>
      </w:r>
    </w:p>
    <w:p w:rsidR="0018784F" w:rsidRPr="002D566E" w:rsidRDefault="0018784F" w:rsidP="00185FB7">
      <w:pPr>
        <w:shd w:val="clear" w:color="auto" w:fill="FFFFFF"/>
        <w:jc w:val="both"/>
      </w:pPr>
    </w:p>
    <w:p w:rsidR="00C60F6C" w:rsidRPr="002D566E" w:rsidRDefault="00763185" w:rsidP="00C60F6C">
      <w:pPr>
        <w:shd w:val="clear" w:color="auto" w:fill="FFFFFF"/>
        <w:jc w:val="both"/>
      </w:pPr>
      <w:bookmarkStart w:id="1" w:name="_GoBack"/>
      <w:bookmarkEnd w:id="1"/>
      <w:r w:rsidRPr="002D566E">
        <w:t>Верно: У</w:t>
      </w:r>
      <w:r w:rsidR="00C60F6C" w:rsidRPr="002D566E">
        <w:t>правля</w:t>
      </w:r>
      <w:r w:rsidRPr="002D566E">
        <w:t>ющий</w:t>
      </w:r>
      <w:r w:rsidR="00C60F6C" w:rsidRPr="002D566E">
        <w:t xml:space="preserve"> делами - руководител</w:t>
      </w:r>
      <w:r w:rsidRPr="002D566E">
        <w:t>ь</w:t>
      </w:r>
      <w:r w:rsidR="00C60F6C" w:rsidRPr="002D566E">
        <w:t xml:space="preserve"> аппарата            </w:t>
      </w:r>
      <w:r w:rsidR="00ED0E3D" w:rsidRPr="002D566E">
        <w:t xml:space="preserve">        </w:t>
      </w:r>
      <w:r w:rsidR="00C60F6C" w:rsidRPr="002D566E">
        <w:t xml:space="preserve"> </w:t>
      </w:r>
      <w:r w:rsidR="0064449E">
        <w:t xml:space="preserve">       </w:t>
      </w:r>
      <w:r w:rsidR="00ED0E3D" w:rsidRPr="002D566E">
        <w:t xml:space="preserve"> </w:t>
      </w:r>
      <w:r w:rsidR="00C60F6C" w:rsidRPr="002D566E">
        <w:t xml:space="preserve"> </w:t>
      </w:r>
      <w:r w:rsidRPr="002D566E">
        <w:t xml:space="preserve">      </w:t>
      </w:r>
      <w:r w:rsidR="00C60F6C" w:rsidRPr="002D566E">
        <w:t xml:space="preserve"> А.А. Юрченко </w:t>
      </w:r>
    </w:p>
    <w:p w:rsidR="00C60F6C" w:rsidRPr="002D566E" w:rsidRDefault="00C60F6C" w:rsidP="00C60F6C">
      <w:pPr>
        <w:shd w:val="clear" w:color="auto" w:fill="FFFFFF"/>
        <w:jc w:val="both"/>
      </w:pPr>
      <w:r w:rsidRPr="002D566E">
        <w:t xml:space="preserve">Администрации </w:t>
      </w:r>
      <w:proofErr w:type="spellStart"/>
      <w:r w:rsidRPr="002D566E">
        <w:t>Кетовского</w:t>
      </w:r>
      <w:proofErr w:type="spellEnd"/>
      <w:r w:rsidRPr="002D566E">
        <w:t xml:space="preserve"> муниципального округа </w:t>
      </w:r>
    </w:p>
    <w:p w:rsidR="005C5475" w:rsidRPr="002D566E" w:rsidRDefault="005C5475" w:rsidP="00185FB7">
      <w:pPr>
        <w:jc w:val="both"/>
        <w:rPr>
          <w:sz w:val="20"/>
          <w:szCs w:val="20"/>
        </w:rPr>
      </w:pPr>
    </w:p>
    <w:p w:rsidR="00E90C4B" w:rsidRPr="002D566E" w:rsidRDefault="00E90C4B" w:rsidP="00185FB7">
      <w:pPr>
        <w:jc w:val="both"/>
        <w:rPr>
          <w:sz w:val="20"/>
          <w:szCs w:val="20"/>
        </w:rPr>
      </w:pPr>
    </w:p>
    <w:p w:rsidR="00E90C4B" w:rsidRPr="002D566E" w:rsidRDefault="00E90C4B" w:rsidP="00185FB7">
      <w:pPr>
        <w:jc w:val="both"/>
        <w:rPr>
          <w:sz w:val="20"/>
          <w:szCs w:val="20"/>
        </w:rPr>
      </w:pPr>
    </w:p>
    <w:p w:rsidR="00E90C4B" w:rsidRPr="002D566E" w:rsidRDefault="00E90C4B" w:rsidP="00185FB7">
      <w:pPr>
        <w:jc w:val="both"/>
        <w:rPr>
          <w:sz w:val="20"/>
          <w:szCs w:val="20"/>
        </w:rPr>
      </w:pPr>
    </w:p>
    <w:p w:rsidR="00E90C4B" w:rsidRPr="002D566E" w:rsidRDefault="00E90C4B" w:rsidP="00185FB7">
      <w:pPr>
        <w:jc w:val="both"/>
        <w:rPr>
          <w:sz w:val="20"/>
          <w:szCs w:val="20"/>
        </w:rPr>
      </w:pPr>
    </w:p>
    <w:p w:rsidR="00E90C4B" w:rsidRDefault="00E90C4B" w:rsidP="00185FB7">
      <w:pPr>
        <w:jc w:val="both"/>
        <w:rPr>
          <w:sz w:val="20"/>
          <w:szCs w:val="20"/>
        </w:rPr>
      </w:pPr>
    </w:p>
    <w:p w:rsidR="00E90C4B" w:rsidRDefault="00E90C4B" w:rsidP="00185FB7">
      <w:pPr>
        <w:jc w:val="both"/>
        <w:rPr>
          <w:sz w:val="20"/>
          <w:szCs w:val="20"/>
        </w:rPr>
      </w:pPr>
    </w:p>
    <w:p w:rsidR="00E90C4B" w:rsidRDefault="00E90C4B" w:rsidP="00185FB7">
      <w:pPr>
        <w:jc w:val="both"/>
        <w:rPr>
          <w:sz w:val="20"/>
          <w:szCs w:val="20"/>
        </w:rPr>
      </w:pPr>
    </w:p>
    <w:p w:rsidR="0074372C" w:rsidRDefault="0074372C" w:rsidP="00185FB7">
      <w:pPr>
        <w:jc w:val="both"/>
        <w:rPr>
          <w:sz w:val="20"/>
          <w:szCs w:val="20"/>
        </w:rPr>
      </w:pPr>
    </w:p>
    <w:p w:rsidR="0074372C" w:rsidRDefault="0074372C" w:rsidP="00185FB7">
      <w:pPr>
        <w:jc w:val="both"/>
        <w:rPr>
          <w:sz w:val="20"/>
          <w:szCs w:val="20"/>
        </w:rPr>
      </w:pPr>
    </w:p>
    <w:p w:rsidR="0074372C" w:rsidRDefault="0074372C" w:rsidP="00185FB7">
      <w:pPr>
        <w:jc w:val="both"/>
        <w:rPr>
          <w:sz w:val="20"/>
          <w:szCs w:val="20"/>
        </w:rPr>
      </w:pPr>
    </w:p>
    <w:p w:rsidR="00E90C4B" w:rsidRDefault="00E90C4B" w:rsidP="00185FB7">
      <w:pPr>
        <w:jc w:val="both"/>
        <w:rPr>
          <w:sz w:val="20"/>
          <w:szCs w:val="20"/>
        </w:rPr>
      </w:pPr>
    </w:p>
    <w:p w:rsidR="00E90C4B" w:rsidRDefault="00E90C4B" w:rsidP="00185FB7">
      <w:pPr>
        <w:jc w:val="both"/>
        <w:rPr>
          <w:sz w:val="20"/>
          <w:szCs w:val="20"/>
        </w:rPr>
      </w:pPr>
    </w:p>
    <w:p w:rsidR="005F5F72" w:rsidRPr="00B61F9B" w:rsidRDefault="0078601B" w:rsidP="00185FB7">
      <w:pPr>
        <w:jc w:val="both"/>
        <w:rPr>
          <w:sz w:val="20"/>
          <w:szCs w:val="20"/>
        </w:rPr>
      </w:pPr>
      <w:r>
        <w:rPr>
          <w:sz w:val="20"/>
          <w:szCs w:val="20"/>
        </w:rPr>
        <w:t>Рак Юлия Тимофеевна</w:t>
      </w:r>
    </w:p>
    <w:p w:rsidR="00800842" w:rsidRPr="00800842" w:rsidRDefault="005F5F72" w:rsidP="0064449E">
      <w:pPr>
        <w:jc w:val="both"/>
        <w:rPr>
          <w:i/>
          <w:iCs/>
          <w:color w:val="000000" w:themeColor="text1"/>
        </w:rPr>
      </w:pPr>
      <w:r w:rsidRPr="00B61F9B">
        <w:rPr>
          <w:sz w:val="20"/>
          <w:szCs w:val="20"/>
        </w:rPr>
        <w:t>(35231)</w:t>
      </w:r>
      <w:r w:rsidR="007E6CB5">
        <w:rPr>
          <w:sz w:val="20"/>
          <w:szCs w:val="20"/>
        </w:rPr>
        <w:t>23</w:t>
      </w:r>
      <w:r w:rsidR="0061344F">
        <w:rPr>
          <w:sz w:val="20"/>
          <w:szCs w:val="20"/>
        </w:rPr>
        <w:t>-</w:t>
      </w:r>
      <w:r w:rsidR="007E6CB5">
        <w:rPr>
          <w:sz w:val="20"/>
          <w:szCs w:val="20"/>
        </w:rPr>
        <w:t>061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849A1" w:rsidRPr="006849A1" w:rsidTr="00BB57FA">
        <w:tc>
          <w:tcPr>
            <w:tcW w:w="4503" w:type="dxa"/>
          </w:tcPr>
          <w:p w:rsidR="006849A1" w:rsidRPr="006849A1" w:rsidRDefault="006849A1" w:rsidP="006849A1">
            <w:pPr>
              <w:spacing w:after="125" w:line="250" w:lineRule="atLeast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67" w:type="dxa"/>
          </w:tcPr>
          <w:p w:rsidR="006849A1" w:rsidRPr="006849A1" w:rsidRDefault="006849A1" w:rsidP="006849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№1   </w:t>
            </w:r>
          </w:p>
          <w:p w:rsidR="006849A1" w:rsidRPr="006849A1" w:rsidRDefault="006849A1" w:rsidP="006849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6849A1" w:rsidRPr="006849A1" w:rsidRDefault="006849A1" w:rsidP="006849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</w:t>
            </w:r>
            <w:r w:rsidR="0087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товского</w:t>
            </w:r>
            <w:proofErr w:type="spellEnd"/>
            <w:r w:rsidR="0087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округа К</w:t>
            </w:r>
            <w:r w:rsidRPr="0068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урганской области от</w:t>
            </w:r>
            <w:r w:rsidR="0087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октября</w:t>
            </w:r>
            <w:r w:rsidRPr="0068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</w:t>
            </w:r>
            <w:r w:rsidRPr="0068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87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2651</w:t>
            </w:r>
          </w:p>
          <w:p w:rsidR="006849A1" w:rsidRPr="006849A1" w:rsidRDefault="006849A1" w:rsidP="006849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9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 создании межведомственной комиссии по присвоению н</w:t>
            </w:r>
            <w:r w:rsidR="0087289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аименований элементам улично-до</w:t>
            </w:r>
            <w:r w:rsidRPr="006849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рожной сети, элементам планировочной структуры в Кетовском муниципальном окргу Курганской области»</w:t>
            </w:r>
          </w:p>
        </w:tc>
      </w:tr>
    </w:tbl>
    <w:p w:rsidR="006849A1" w:rsidRPr="006849A1" w:rsidRDefault="006849A1" w:rsidP="006849A1">
      <w:pPr>
        <w:jc w:val="center"/>
        <w:rPr>
          <w:rFonts w:eastAsiaTheme="minorEastAsia"/>
          <w:b/>
          <w:bCs/>
          <w:color w:val="3C3C3C"/>
        </w:rPr>
      </w:pPr>
    </w:p>
    <w:p w:rsidR="006849A1" w:rsidRPr="006849A1" w:rsidRDefault="006849A1" w:rsidP="006849A1">
      <w:pPr>
        <w:jc w:val="center"/>
        <w:rPr>
          <w:rFonts w:eastAsiaTheme="minorEastAsia" w:cstheme="minorBidi"/>
          <w:b/>
          <w:bCs/>
          <w:noProof/>
        </w:rPr>
      </w:pPr>
      <w:r w:rsidRPr="006849A1">
        <w:rPr>
          <w:rFonts w:eastAsiaTheme="minorEastAsia"/>
          <w:b/>
          <w:bCs/>
          <w:color w:val="3C3C3C"/>
        </w:rPr>
        <w:t>Состав</w:t>
      </w:r>
      <w:r w:rsidRPr="006849A1">
        <w:rPr>
          <w:rFonts w:eastAsiaTheme="minorEastAsia"/>
          <w:bCs/>
          <w:color w:val="3C3C3C"/>
        </w:rPr>
        <w:t xml:space="preserve"> </w:t>
      </w:r>
      <w:r w:rsidRPr="006849A1">
        <w:rPr>
          <w:rFonts w:eastAsiaTheme="minorEastAsia" w:cstheme="minorBidi"/>
          <w:b/>
          <w:bCs/>
          <w:noProof/>
        </w:rPr>
        <w:t>комиссии по присвоению наименований элементам улично-дорожной сети, элементам планировочной структуры</w:t>
      </w:r>
    </w:p>
    <w:p w:rsidR="006849A1" w:rsidRPr="006849A1" w:rsidRDefault="006849A1" w:rsidP="006849A1">
      <w:pPr>
        <w:tabs>
          <w:tab w:val="center" w:pos="4677"/>
          <w:tab w:val="left" w:pos="8339"/>
        </w:tabs>
        <w:jc w:val="left"/>
        <w:rPr>
          <w:rFonts w:eastAsiaTheme="minorEastAsia" w:cstheme="minorBidi"/>
          <w:b/>
          <w:bCs/>
          <w:noProof/>
        </w:rPr>
      </w:pPr>
      <w:r w:rsidRPr="006849A1">
        <w:rPr>
          <w:rFonts w:eastAsiaTheme="minorEastAsia" w:cstheme="minorBidi"/>
          <w:b/>
          <w:bCs/>
          <w:noProof/>
        </w:rPr>
        <w:tab/>
        <w:t xml:space="preserve"> в Кетовском муниципальном округе Курганской области</w:t>
      </w:r>
      <w:r w:rsidRPr="006849A1">
        <w:rPr>
          <w:rFonts w:eastAsiaTheme="minorEastAsia" w:cstheme="minorBidi"/>
          <w:b/>
          <w:bCs/>
          <w:noProof/>
        </w:rPr>
        <w:tab/>
      </w:r>
    </w:p>
    <w:p w:rsidR="006849A1" w:rsidRPr="006849A1" w:rsidRDefault="006849A1" w:rsidP="006849A1">
      <w:pPr>
        <w:jc w:val="center"/>
        <w:rPr>
          <w:rFonts w:eastAsiaTheme="minorEastAsia" w:cstheme="minorBidi"/>
          <w:b/>
          <w:bCs/>
          <w:noProof/>
        </w:rPr>
      </w:pPr>
    </w:p>
    <w:p w:rsidR="006849A1" w:rsidRPr="006849A1" w:rsidRDefault="006849A1" w:rsidP="006849A1">
      <w:pPr>
        <w:contextualSpacing/>
        <w:jc w:val="both"/>
        <w:rPr>
          <w:rFonts w:eastAsiaTheme="minorEastAsia"/>
          <w:color w:val="000000"/>
        </w:rPr>
      </w:pPr>
      <w:r w:rsidRPr="006849A1">
        <w:rPr>
          <w:rFonts w:eastAsiaTheme="minorEastAsia" w:cstheme="minorBidi"/>
          <w:b/>
          <w:color w:val="000000"/>
        </w:rPr>
        <w:t>Председатель комиссии</w:t>
      </w:r>
      <w:r w:rsidRPr="006849A1">
        <w:rPr>
          <w:rFonts w:eastAsiaTheme="minorEastAsia" w:cstheme="minorBidi"/>
          <w:color w:val="000000"/>
        </w:rPr>
        <w:t xml:space="preserve"> – начальник отдела имущественных и земельных отношений Комитета по управлению муниципальным имуществом</w:t>
      </w:r>
      <w:r w:rsidRPr="006849A1">
        <w:rPr>
          <w:rFonts w:eastAsiaTheme="minorEastAsia"/>
        </w:rPr>
        <w:t>;</w:t>
      </w:r>
    </w:p>
    <w:p w:rsidR="006849A1" w:rsidRPr="006849A1" w:rsidRDefault="006849A1" w:rsidP="006849A1">
      <w:pPr>
        <w:jc w:val="both"/>
        <w:rPr>
          <w:rFonts w:eastAsiaTheme="minorEastAsia"/>
        </w:rPr>
      </w:pPr>
      <w:r w:rsidRPr="006849A1">
        <w:rPr>
          <w:rFonts w:eastAsiaTheme="minorEastAsia"/>
          <w:b/>
        </w:rPr>
        <w:t>Заместитель председателя</w:t>
      </w:r>
      <w:r w:rsidRPr="006849A1">
        <w:rPr>
          <w:rFonts w:eastAsiaTheme="minorEastAsia"/>
        </w:rPr>
        <w:t xml:space="preserve"> – руководитель Комитета по организации жилищно-коммунального хозяйства и капитальному строительству;</w:t>
      </w:r>
    </w:p>
    <w:p w:rsidR="006849A1" w:rsidRPr="006849A1" w:rsidRDefault="006849A1" w:rsidP="006849A1">
      <w:pPr>
        <w:jc w:val="both"/>
        <w:rPr>
          <w:rFonts w:eastAsiaTheme="minorEastAsia"/>
        </w:rPr>
      </w:pPr>
      <w:r w:rsidRPr="006849A1">
        <w:rPr>
          <w:rFonts w:eastAsiaTheme="minorEastAsia"/>
          <w:b/>
        </w:rPr>
        <w:t>Секретарь комиссии</w:t>
      </w:r>
      <w:r w:rsidRPr="006849A1">
        <w:rPr>
          <w:rFonts w:eastAsiaTheme="minorEastAsia"/>
        </w:rPr>
        <w:t xml:space="preserve"> – Главный специалист отдела имущественных и земельных отношений</w:t>
      </w:r>
      <w:r w:rsidRPr="006849A1">
        <w:rPr>
          <w:rFonts w:eastAsiaTheme="minorEastAsia" w:cstheme="minorBidi"/>
          <w:color w:val="000000"/>
        </w:rPr>
        <w:t xml:space="preserve"> Комитета по управлению муниципальным имуществом</w:t>
      </w:r>
      <w:r w:rsidRPr="006849A1">
        <w:rPr>
          <w:rFonts w:eastAsiaTheme="minorEastAsia"/>
        </w:rPr>
        <w:t>;</w:t>
      </w:r>
    </w:p>
    <w:p w:rsidR="006849A1" w:rsidRPr="006849A1" w:rsidRDefault="006849A1" w:rsidP="006849A1">
      <w:pPr>
        <w:jc w:val="both"/>
        <w:rPr>
          <w:rFonts w:eastAsiaTheme="minorEastAsia"/>
          <w:b/>
        </w:rPr>
      </w:pPr>
      <w:r w:rsidRPr="006849A1">
        <w:rPr>
          <w:rFonts w:eastAsiaTheme="minorEastAsia"/>
          <w:b/>
        </w:rPr>
        <w:t>Члены комиссии:</w:t>
      </w:r>
    </w:p>
    <w:p w:rsidR="006849A1" w:rsidRPr="006849A1" w:rsidRDefault="006849A1" w:rsidP="006849A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 w:cstheme="minorBidi"/>
          <w:shd w:val="clear" w:color="auto" w:fill="FFFFFF"/>
        </w:rPr>
      </w:pPr>
      <w:r w:rsidRPr="006849A1">
        <w:t>Начальник отдела архитектуры и градостроительства</w:t>
      </w:r>
      <w:r w:rsidRPr="006849A1">
        <w:rPr>
          <w:rFonts w:eastAsiaTheme="minorEastAsia" w:cstheme="minorBidi"/>
          <w:shd w:val="clear" w:color="auto" w:fill="FFFFFF"/>
        </w:rPr>
        <w:t xml:space="preserve"> Администрации </w:t>
      </w:r>
      <w:proofErr w:type="spellStart"/>
      <w:r w:rsidRPr="006849A1">
        <w:rPr>
          <w:rFonts w:eastAsiaTheme="minorEastAsia" w:cstheme="minorBidi"/>
          <w:shd w:val="clear" w:color="auto" w:fill="FFFFFF"/>
        </w:rPr>
        <w:t>Кетовского</w:t>
      </w:r>
      <w:proofErr w:type="spellEnd"/>
      <w:r w:rsidRPr="006849A1">
        <w:rPr>
          <w:rFonts w:eastAsiaTheme="minorEastAsia" w:cstheme="minorBidi"/>
          <w:shd w:val="clear" w:color="auto" w:fill="FFFFFF"/>
        </w:rPr>
        <w:t xml:space="preserve"> муниципального округа Курганской области;</w:t>
      </w:r>
    </w:p>
    <w:p w:rsidR="006849A1" w:rsidRPr="006849A1" w:rsidRDefault="006849A1" w:rsidP="006849A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 w:cstheme="minorBidi"/>
          <w:shd w:val="clear" w:color="auto" w:fill="FFFFFF"/>
        </w:rPr>
      </w:pPr>
      <w:r w:rsidRPr="006849A1">
        <w:rPr>
          <w:rFonts w:eastAsiaTheme="minorEastAsia" w:cstheme="minorBidi"/>
          <w:shd w:val="clear" w:color="auto" w:fill="FFFFFF"/>
        </w:rPr>
        <w:t xml:space="preserve">Начальник юридического отдела Администрации </w:t>
      </w:r>
      <w:proofErr w:type="spellStart"/>
      <w:r w:rsidRPr="006849A1">
        <w:rPr>
          <w:rFonts w:eastAsiaTheme="minorEastAsia" w:cstheme="minorBidi"/>
          <w:shd w:val="clear" w:color="auto" w:fill="FFFFFF"/>
        </w:rPr>
        <w:t>Кетовского</w:t>
      </w:r>
      <w:proofErr w:type="spellEnd"/>
      <w:r w:rsidRPr="006849A1">
        <w:rPr>
          <w:rFonts w:eastAsiaTheme="minorEastAsia" w:cstheme="minorBidi"/>
          <w:shd w:val="clear" w:color="auto" w:fill="FFFFFF"/>
        </w:rPr>
        <w:t xml:space="preserve"> муниципального округа Курганской области;</w:t>
      </w:r>
    </w:p>
    <w:p w:rsidR="006849A1" w:rsidRPr="006849A1" w:rsidRDefault="006849A1" w:rsidP="006849A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/>
        </w:rPr>
      </w:pPr>
      <w:r w:rsidRPr="006849A1">
        <w:rPr>
          <w:rFonts w:eastAsiaTheme="minorEastAsia"/>
        </w:rPr>
        <w:t>Руководители территориальных отделов (по согласованию);</w:t>
      </w:r>
    </w:p>
    <w:p w:rsidR="006849A1" w:rsidRPr="006849A1" w:rsidRDefault="006849A1" w:rsidP="006849A1">
      <w:pPr>
        <w:ind w:left="720"/>
        <w:jc w:val="both"/>
        <w:rPr>
          <w:rFonts w:eastAsiaTheme="minorEastAsia"/>
          <w:color w:val="000000"/>
        </w:rPr>
      </w:pPr>
    </w:p>
    <w:p w:rsidR="006849A1" w:rsidRPr="006849A1" w:rsidRDefault="006849A1" w:rsidP="006849A1">
      <w:pPr>
        <w:spacing w:after="200" w:line="276" w:lineRule="auto"/>
        <w:jc w:val="left"/>
        <w:rPr>
          <w:rFonts w:eastAsiaTheme="minorEastAsia"/>
        </w:rPr>
      </w:pPr>
    </w:p>
    <w:p w:rsidR="00800842" w:rsidRDefault="00800842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p w:rsidR="00BB57FA" w:rsidRDefault="00BB57FA" w:rsidP="002B3C95">
      <w:pPr>
        <w:jc w:val="both"/>
        <w:rPr>
          <w:color w:val="FF0000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BB57FA" w:rsidTr="00860D93">
        <w:tc>
          <w:tcPr>
            <w:tcW w:w="4503" w:type="dxa"/>
          </w:tcPr>
          <w:p w:rsidR="00BB57FA" w:rsidRDefault="00BB57FA" w:rsidP="00BB57FA">
            <w:pPr>
              <w:pStyle w:val="a7"/>
              <w:spacing w:before="0" w:beforeAutospacing="0" w:after="125" w:afterAutospacing="0" w:line="250" w:lineRule="atLeast"/>
              <w:jc w:val="both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67" w:type="dxa"/>
          </w:tcPr>
          <w:p w:rsidR="00BB57FA" w:rsidRPr="00BB57FA" w:rsidRDefault="00BB57FA" w:rsidP="00BB57F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№2 </w:t>
            </w:r>
          </w:p>
          <w:p w:rsidR="00BB57FA" w:rsidRPr="00BB57FA" w:rsidRDefault="00BB57FA" w:rsidP="00BB57F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BB57FA" w:rsidRPr="00BB57FA" w:rsidRDefault="00BB57FA" w:rsidP="00BB57F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5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</w:t>
            </w:r>
            <w:r w:rsidR="00860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товского</w:t>
            </w:r>
            <w:proofErr w:type="spellEnd"/>
            <w:r w:rsidR="00860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округа К</w:t>
            </w:r>
            <w:r w:rsidRPr="00BB5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урганской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октября 2023</w:t>
            </w:r>
            <w:r w:rsidRPr="00BB5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2651</w:t>
            </w:r>
          </w:p>
          <w:p w:rsidR="00BB57FA" w:rsidRDefault="00BB57FA" w:rsidP="00BB57FA">
            <w:pPr>
              <w:pStyle w:val="a7"/>
              <w:spacing w:before="0" w:beforeAutospacing="0" w:after="125" w:afterAutospacing="0" w:line="250" w:lineRule="atLeast"/>
              <w:jc w:val="both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BB5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57F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 создании межведомственной комиссии по присвоению н</w:t>
            </w:r>
            <w:r w:rsidR="00860D9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аименований элементам улично-до</w:t>
            </w:r>
            <w:r w:rsidRPr="00BB57F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рожной сети, элементам планировочной структуры в Кетовском муниципальном окргу Курганской области»</w:t>
            </w:r>
          </w:p>
        </w:tc>
      </w:tr>
    </w:tbl>
    <w:p w:rsidR="00BB57FA" w:rsidRDefault="00BB57FA" w:rsidP="00BB57FA">
      <w:pPr>
        <w:pStyle w:val="a7"/>
        <w:spacing w:before="0" w:beforeAutospacing="0" w:after="125" w:afterAutospacing="0" w:line="250" w:lineRule="atLeast"/>
        <w:jc w:val="both"/>
        <w:rPr>
          <w:rStyle w:val="af"/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                                                                                </w:t>
      </w:r>
    </w:p>
    <w:p w:rsidR="00BB57FA" w:rsidRPr="00860D93" w:rsidRDefault="00BB57FA" w:rsidP="00BB57FA">
      <w:pPr>
        <w:jc w:val="center"/>
        <w:rPr>
          <w:rStyle w:val="af"/>
        </w:rPr>
      </w:pPr>
      <w:r w:rsidRPr="00860D93">
        <w:rPr>
          <w:rStyle w:val="af"/>
        </w:rPr>
        <w:t>ПОЛОЖЕНИЕ</w:t>
      </w:r>
    </w:p>
    <w:p w:rsidR="00BB57FA" w:rsidRDefault="00BB57FA" w:rsidP="00BB57FA">
      <w:pPr>
        <w:jc w:val="center"/>
        <w:rPr>
          <w:b/>
          <w:bCs/>
          <w:noProof/>
        </w:rPr>
      </w:pPr>
      <w:r w:rsidRPr="00C87B77">
        <w:rPr>
          <w:rStyle w:val="af"/>
          <w:color w:val="3C3C3C"/>
        </w:rPr>
        <w:t xml:space="preserve">о  </w:t>
      </w:r>
      <w:r w:rsidRPr="00B82093">
        <w:rPr>
          <w:b/>
          <w:bCs/>
          <w:noProof/>
        </w:rPr>
        <w:t>комиссии по присвоению наименований элементам улично-дорожной сети, элементам планировочной структуры в Кетовском муниципальном округе Курганской области</w:t>
      </w:r>
    </w:p>
    <w:p w:rsidR="00BB57FA" w:rsidRDefault="00BB57FA" w:rsidP="00BB57FA">
      <w:pPr>
        <w:jc w:val="center"/>
        <w:rPr>
          <w:b/>
          <w:color w:val="3C3C3C"/>
        </w:rPr>
      </w:pPr>
    </w:p>
    <w:p w:rsidR="00BB57FA" w:rsidRPr="00DA75DE" w:rsidRDefault="00BB57FA" w:rsidP="00BB57FA">
      <w:pPr>
        <w:jc w:val="center"/>
        <w:rPr>
          <w:b/>
        </w:rPr>
      </w:pPr>
      <w:r w:rsidRPr="00DA75DE">
        <w:rPr>
          <w:b/>
        </w:rPr>
        <w:t>Общие положения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Настоящее Положение устанавливает компетенцию и порядок организации деятельности комиссии по присвоению наименований элементам улично-дорожной сети, элементам планировочной структуры в </w:t>
      </w:r>
      <w:proofErr w:type="spellStart"/>
      <w:r w:rsidRPr="00DA75DE">
        <w:t>Кетовском</w:t>
      </w:r>
      <w:proofErr w:type="spellEnd"/>
      <w:r w:rsidRPr="00DA75DE">
        <w:t xml:space="preserve"> муниципальном округе Курганской области (далее–Комиссия). 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1.1. Комиссия образована в целях упорядочения </w:t>
      </w:r>
      <w:r>
        <w:t xml:space="preserve">присвоения наименований элементам </w:t>
      </w:r>
      <w:r w:rsidRPr="00DA75DE">
        <w:t xml:space="preserve">улично-дорожной сети, элементам планировочной структуры в </w:t>
      </w:r>
      <w:proofErr w:type="spellStart"/>
      <w:r w:rsidRPr="00DA75DE">
        <w:t>Кетовском</w:t>
      </w:r>
      <w:proofErr w:type="spellEnd"/>
      <w:r w:rsidRPr="00DA75DE">
        <w:t xml:space="preserve"> муниципальном округе Курганской области 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1.2. Комиссия является постоянно действующим коллегиальным совещательным органом при Администрации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области.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1.3. В своей деятельности Комиссия руководствуется Конституцией Российской Федерации,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Pr="005C5475">
        <w:rPr>
          <w:spacing w:val="-4"/>
        </w:rPr>
        <w:t xml:space="preserve">Уставом муниципального образования </w:t>
      </w:r>
      <w:proofErr w:type="spellStart"/>
      <w:r w:rsidRPr="005C5475">
        <w:rPr>
          <w:spacing w:val="-4"/>
        </w:rPr>
        <w:t>Кетовского</w:t>
      </w:r>
      <w:proofErr w:type="spellEnd"/>
      <w:r w:rsidRPr="005C5475">
        <w:rPr>
          <w:spacing w:val="-4"/>
        </w:rPr>
        <w:t xml:space="preserve"> муниципального округа Курганской области,</w:t>
      </w:r>
      <w:r w:rsidRPr="00DA75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</w:t>
      </w:r>
      <w:r w:rsidRPr="00DA75DE">
        <w:t>а также настоящим Положением.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1.4. Образование Комиссии, утверждение Положения о Комиссии и ее персонального состава, внесение измене</w:t>
      </w:r>
      <w:r>
        <w:t>ний в Положение осуществляются Г</w:t>
      </w:r>
      <w:r w:rsidRPr="00DA75DE">
        <w:t xml:space="preserve">лавой 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</w:t>
      </w:r>
      <w:r w:rsidRPr="00DA75DE">
        <w:t>.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1.5. В состав Комиссии включаются </w:t>
      </w:r>
      <w:r>
        <w:t>сотрудники</w:t>
      </w:r>
      <w:r w:rsidRPr="00DA75DE">
        <w:t xml:space="preserve"> Администрации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</w:t>
      </w:r>
      <w:r w:rsidRPr="00DA75DE">
        <w:t xml:space="preserve">. Для участия в заседаниях Комиссии могут приглашаться кроме членов Комиссии депутаты </w:t>
      </w:r>
      <w:r>
        <w:t xml:space="preserve">Думы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</w:t>
      </w:r>
      <w:r w:rsidRPr="00DA75DE">
        <w:t xml:space="preserve"> представители муниципальных </w:t>
      </w:r>
      <w:r>
        <w:t>казенных</w:t>
      </w:r>
      <w:r w:rsidRPr="00DA75DE">
        <w:t xml:space="preserve"> учреждений</w:t>
      </w:r>
      <w:r>
        <w:t xml:space="preserve">. 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1.</w:t>
      </w:r>
      <w:r>
        <w:t>6</w:t>
      </w:r>
      <w:r w:rsidRPr="00DA75DE">
        <w:t>. В работе Комиссии может принимать участие заявитель или его законный представитель при наличии доверенности, оформленной надлежащим образом.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1.</w:t>
      </w:r>
      <w:r>
        <w:t>7</w:t>
      </w:r>
      <w:r w:rsidRPr="00DA75DE">
        <w:t>. Формой работы Комиссии является заседание.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1.</w:t>
      </w:r>
      <w:r>
        <w:t>8</w:t>
      </w:r>
      <w:r w:rsidRPr="00DA75DE">
        <w:t>. Решения Комиссии фиксируется в протоколе, и носят рекомендател</w:t>
      </w:r>
      <w:r>
        <w:t xml:space="preserve">ьный характер. 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1.</w:t>
      </w:r>
      <w:r>
        <w:t xml:space="preserve">9. Глава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 xml:space="preserve">муниципального округа </w:t>
      </w:r>
      <w:proofErr w:type="spellStart"/>
      <w:r>
        <w:t>Кургаснкой</w:t>
      </w:r>
      <w:proofErr w:type="spellEnd"/>
      <w:r>
        <w:t xml:space="preserve"> области</w:t>
      </w:r>
      <w:r w:rsidRPr="00DA75DE">
        <w:t xml:space="preserve"> вправе </w:t>
      </w:r>
      <w:r>
        <w:t xml:space="preserve">                              </w:t>
      </w:r>
      <w:r w:rsidRPr="00DA75DE">
        <w:t>не согласиться с решением Комиссии по любому из рассмотренных вопросов. В этом случае вопрос подлежит повторному вынесению на рассмотрение Комиссии с учетом дополнительных обстоятельств и документов.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center"/>
        <w:rPr>
          <w:b/>
        </w:rPr>
      </w:pPr>
      <w:r w:rsidRPr="00DA75DE">
        <w:rPr>
          <w:b/>
        </w:rPr>
        <w:t xml:space="preserve"> 2. Компетенция Комиссии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24586D">
        <w:t>2.1. К компетенции Комиссии относится рассмотрение заявлений                                           и представленных в соответствии с действующим законодательством документов граждан и организаций, а также принятие решений по следующим вопросам: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>
        <w:t xml:space="preserve">- присвоение наименований элементам улично-дорожной сети, элементам планировочной структуры в </w:t>
      </w:r>
      <w:proofErr w:type="spellStart"/>
      <w:r>
        <w:t>Кетовском</w:t>
      </w:r>
      <w:proofErr w:type="spellEnd"/>
      <w:r>
        <w:t xml:space="preserve"> муниципальном округе Курганской области;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>
        <w:lastRenderedPageBreak/>
        <w:t xml:space="preserve">- изменение наименований элементам улично-дорожной сети, элементам планировочной структуры в </w:t>
      </w:r>
      <w:proofErr w:type="spellStart"/>
      <w:r>
        <w:t>Кетовском</w:t>
      </w:r>
      <w:proofErr w:type="spellEnd"/>
      <w:r>
        <w:t xml:space="preserve"> муниципальном округе Курганской области;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>
        <w:t xml:space="preserve">- мотивированный отказ присвоение (изменение) наименований элементам улично-дорожной сети, элементам планировочной структуры в </w:t>
      </w:r>
      <w:proofErr w:type="spellStart"/>
      <w:r>
        <w:t>Кетовском</w:t>
      </w:r>
      <w:proofErr w:type="spellEnd"/>
      <w:r>
        <w:t xml:space="preserve"> муниципальном округе Курганской области.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</w:p>
    <w:p w:rsidR="00BB57FA" w:rsidRPr="00DA75DE" w:rsidRDefault="00BB57FA" w:rsidP="00BB57FA">
      <w:pPr>
        <w:pStyle w:val="a7"/>
        <w:spacing w:before="0" w:beforeAutospacing="0" w:after="0" w:afterAutospacing="0"/>
        <w:jc w:val="center"/>
        <w:rPr>
          <w:b/>
        </w:rPr>
      </w:pPr>
      <w:r w:rsidRPr="00DA75DE">
        <w:rPr>
          <w:b/>
        </w:rPr>
        <w:t>3. Права и обязанности Комиссии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3.1. Комиссия вправе: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проводить анализ представленных документов на их достоверность и соответствие действующему законодательству;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 xml:space="preserve"> - истребовать у заявителей дополнительные документы в соответствии с действующим законодательством Российской Федерации;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допускать к участию в заседании Комиссии заявителей, интересы которых затрагиваются решением Комиссии.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 xml:space="preserve">- запрашивать в установленном порядке от юридических, физических лиц, отраслевых органов, Администрации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</w:t>
      </w:r>
      <w:r w:rsidRPr="00DA75DE">
        <w:t xml:space="preserve">, иных организаций, документы, позволяющие оценить целесообразность </w:t>
      </w:r>
      <w:r>
        <w:t>наименование элементам улично-дорожной сети, элементам планировочной структуры</w:t>
      </w:r>
      <w:r w:rsidRPr="00DA75DE">
        <w:t>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привлекать в установленном порядке к своей работе экспертов специализированных организаций для проработки отдельных проектов (предложений), выносимых на рассмотрение Комиссии</w:t>
      </w:r>
      <w:r>
        <w:t>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 xml:space="preserve">          3.2. Комиссия обязана: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принимать решения по вопросам, относящимся к ее компетенции, в соответствии с действующим законодательством в установленный законом срок;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сообщать заявителям о принятых Комиссией решениях в порядке определенном                              п. 4.11 Положения.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</w:p>
    <w:p w:rsidR="00BB57FA" w:rsidRPr="00DA75DE" w:rsidRDefault="00BB57FA" w:rsidP="00BB57FA">
      <w:pPr>
        <w:pStyle w:val="a7"/>
        <w:spacing w:before="0" w:beforeAutospacing="0" w:after="0" w:afterAutospacing="0"/>
        <w:jc w:val="center"/>
        <w:rPr>
          <w:b/>
        </w:rPr>
      </w:pPr>
      <w:r w:rsidRPr="00DA75DE">
        <w:rPr>
          <w:b/>
        </w:rPr>
        <w:t>4. Организация деятельности Комиссии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4.1. Комиссию возглавляет председатель Комиссии.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4.2. Председатель Комиссии;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осуществляет общее руководство деятельностью Комиссии;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координирует работу членов Комиссии;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принимает решение о созыве очередного (внеочередного) заседания Комиссии;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согласовывает повестку дня заседания Комиссии;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>- ведет заседания Комиссии;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  <w:r w:rsidRPr="00DA75DE">
        <w:t xml:space="preserve"> - осуществляет другие полномочия в качестве председателя Комиссии.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4.3. Заседания Комиссии проводятся, один раз в неделю, по мере поступления заявлений и с учетом необходимости оперативного решения возникающих неотложных вопросов Комиссия может провести внеочередное заседание.</w:t>
      </w:r>
    </w:p>
    <w:p w:rsidR="00BB57FA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4.4. Для вынесения вопроса на рассмотрение Комиссии заявитель направляет на имя Главы 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</w:t>
      </w:r>
      <w:r w:rsidRPr="00DA75DE">
        <w:t xml:space="preserve"> заявление </w:t>
      </w:r>
      <w:r>
        <w:t xml:space="preserve">                               </w:t>
      </w:r>
      <w:r w:rsidRPr="00DA75DE">
        <w:t xml:space="preserve">о </w:t>
      </w:r>
      <w:r>
        <w:t>присвоении наименований элементам улично-дорожном сети, элементам планировочной структуры: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4.5. Секретарь Комиссии формирует повестку дня и материалы для работы Комиссии, извещает членов Комиссии о предстоящем заседании, а также, </w:t>
      </w:r>
      <w:r>
        <w:t xml:space="preserve">                                  </w:t>
      </w:r>
      <w:r w:rsidRPr="00DA75DE">
        <w:t>при необходимости, других лиц.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4.6. В случае отсутствия председателя Комиссии его полномочия осуществляет заместитель председателя Комиссии.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4.7.Заседания Комиссии считаются правомочными, если на них присутствует </w:t>
      </w:r>
      <w:r>
        <w:t xml:space="preserve">                     </w:t>
      </w:r>
      <w:r w:rsidRPr="00DA75DE">
        <w:t xml:space="preserve"> не менее двух третьих  входящих в ее состав членов и участников.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4.8.Обсуждение вопросов на заседании Комиссии проводятся в порядке, определяемом председателем Комиссии. Все члены Комиссии имеют равные права. Вопросы, выносимые на рассмотрение Комиссии,  обсуждаются коллегиально. 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lastRenderedPageBreak/>
        <w:t>4.9.Результаты работы Комиссии по окончании заседания оформляются протоколом, который подписывается  членами Комиссии и председателем Комиссии.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4.10. Ведение протокола осуществляет секретарь Комиссии. 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E37750">
        <w:t>4.11. Положительное решение  Комиссии  является основанием для начала подготовки проекта решения</w:t>
      </w:r>
      <w:r>
        <w:t xml:space="preserve"> Думы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 </w:t>
      </w: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>4.1</w:t>
      </w:r>
      <w:r>
        <w:t>2</w:t>
      </w:r>
      <w:r w:rsidRPr="00DA75DE">
        <w:t>. Комиссия прекращает свою деятельность на основан</w:t>
      </w:r>
      <w:r>
        <w:t xml:space="preserve">ии постановления администрации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</w:t>
      </w:r>
      <w:r w:rsidRPr="00DA75DE">
        <w:t>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left="-284" w:firstLine="644"/>
        <w:jc w:val="center"/>
        <w:outlineLvl w:val="0"/>
        <w:rPr>
          <w:b/>
        </w:rPr>
      </w:pPr>
      <w:r w:rsidRPr="00DA75DE">
        <w:rPr>
          <w:b/>
        </w:rPr>
        <w:t>5. Протокол заседания Комиссии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left="-284" w:firstLine="644"/>
        <w:jc w:val="center"/>
        <w:outlineLvl w:val="0"/>
        <w:rPr>
          <w:b/>
        </w:rPr>
      </w:pP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5.1. Проведение заседаний Комиссии и решения оформляются протоколом заседания Комиссии.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5.2. В протоколе указываются: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- номер протокола и дата проведения заседания;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- список членов Комиссии, присутствующих на заседании;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- список лиц, приглашенных на заседание;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- перечень рассмотренных вопросов;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- решения, принятые по результатам рассмотрения вопросов;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 xml:space="preserve"> - предложения и замечания членов Комиссии.</w:t>
      </w:r>
    </w:p>
    <w:p w:rsidR="00BB57FA" w:rsidRPr="00DA75DE" w:rsidRDefault="00BB57FA" w:rsidP="00BB57FA">
      <w:pPr>
        <w:widowControl w:val="0"/>
        <w:autoSpaceDE w:val="0"/>
        <w:autoSpaceDN w:val="0"/>
        <w:adjustRightInd w:val="0"/>
        <w:ind w:firstLine="540"/>
        <w:jc w:val="both"/>
      </w:pPr>
      <w:r w:rsidRPr="00DA75DE">
        <w:t>5.3. Протокол подписывается всеми членами Комиссии (лицами, их представляющими).</w:t>
      </w:r>
    </w:p>
    <w:p w:rsidR="00BB57FA" w:rsidRPr="00DA75DE" w:rsidRDefault="00BB57FA" w:rsidP="00BB57FA">
      <w:pPr>
        <w:jc w:val="both"/>
      </w:pPr>
      <w:r w:rsidRPr="00DA75DE">
        <w:t xml:space="preserve">        5.4. Протокол заседания Комиссии находится на ответственном хранении в  </w:t>
      </w:r>
      <w:r>
        <w:t xml:space="preserve">Комитете по управлению муниципальным имуществом Администрации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DA75DE">
        <w:t>.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</w:pPr>
    </w:p>
    <w:p w:rsidR="00BB57FA" w:rsidRPr="00DA75DE" w:rsidRDefault="00BB57FA" w:rsidP="00BB57FA">
      <w:pPr>
        <w:pStyle w:val="a7"/>
        <w:spacing w:before="0" w:beforeAutospacing="0" w:after="0" w:afterAutospacing="0"/>
        <w:jc w:val="center"/>
        <w:rPr>
          <w:b/>
        </w:rPr>
      </w:pPr>
      <w:r w:rsidRPr="00DA75DE">
        <w:rPr>
          <w:b/>
        </w:rPr>
        <w:t>6. Обжалование решений Комиссии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center"/>
        <w:rPr>
          <w:b/>
        </w:rPr>
      </w:pPr>
    </w:p>
    <w:p w:rsidR="00BB57FA" w:rsidRPr="00DA75DE" w:rsidRDefault="00BB57FA" w:rsidP="00BB57FA">
      <w:pPr>
        <w:pStyle w:val="a7"/>
        <w:spacing w:before="0" w:beforeAutospacing="0" w:after="0" w:afterAutospacing="0"/>
        <w:ind w:firstLine="708"/>
        <w:jc w:val="both"/>
      </w:pPr>
      <w:r w:rsidRPr="00DA75DE">
        <w:t xml:space="preserve">6.1. Заявители имеют право обратиться с жалобой к Главе  </w:t>
      </w:r>
      <w:proofErr w:type="spellStart"/>
      <w:r w:rsidRPr="00DA75DE">
        <w:t>Кетовского</w:t>
      </w:r>
      <w:proofErr w:type="spellEnd"/>
      <w:r w:rsidRPr="00DA75DE">
        <w:t xml:space="preserve"> </w:t>
      </w:r>
      <w:r>
        <w:t>муниципального округа Курганской области</w:t>
      </w:r>
      <w:r w:rsidRPr="00DA75DE">
        <w:t xml:space="preserve"> на решение комиссии. Указанная жалоба подлежит рассмотрению в порядке, установленном Федеральным законом </w:t>
      </w:r>
      <w:r>
        <w:t xml:space="preserve">                                     </w:t>
      </w:r>
      <w:r w:rsidRPr="00DA75DE">
        <w:t xml:space="preserve">от 2 мая 2006 года №59-ФЗ «О порядке рассмотрения обращений граждан Российской Федерации». </w:t>
      </w:r>
    </w:p>
    <w:p w:rsidR="00BB57FA" w:rsidRPr="00DA75DE" w:rsidRDefault="00BB57FA" w:rsidP="00BB57FA">
      <w:pPr>
        <w:pStyle w:val="a7"/>
        <w:spacing w:before="0" w:beforeAutospacing="0" w:after="0" w:afterAutospacing="0"/>
        <w:jc w:val="both"/>
        <w:rPr>
          <w:b/>
        </w:rPr>
      </w:pPr>
      <w:r w:rsidRPr="00DA75DE">
        <w:t xml:space="preserve">       6.2. Заинтересованные лица могут обжаловать Решения Комиссии в судебном порядке, установленном действующим процессуальным законодательством </w:t>
      </w:r>
      <w:r>
        <w:t xml:space="preserve">                               </w:t>
      </w:r>
      <w:r w:rsidRPr="00DA75DE">
        <w:t>для оспаривания ненормативных правовых актов органов местного самоуправления.</w:t>
      </w:r>
    </w:p>
    <w:p w:rsidR="00BB57FA" w:rsidRPr="005F5F72" w:rsidRDefault="00BB57FA" w:rsidP="002B3C95">
      <w:pPr>
        <w:jc w:val="both"/>
        <w:rPr>
          <w:color w:val="FF0000"/>
          <w:sz w:val="20"/>
          <w:szCs w:val="20"/>
        </w:rPr>
      </w:pPr>
    </w:p>
    <w:sectPr w:rsidR="00BB57FA" w:rsidRPr="005F5F72" w:rsidSect="007B639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FA" w:rsidRDefault="00BB57FA" w:rsidP="00FB040B">
      <w:r>
        <w:separator/>
      </w:r>
    </w:p>
  </w:endnote>
  <w:endnote w:type="continuationSeparator" w:id="1">
    <w:p w:rsidR="00BB57FA" w:rsidRDefault="00BB57FA" w:rsidP="00FB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FA" w:rsidRDefault="00BB57FA" w:rsidP="00FB040B">
      <w:r>
        <w:separator/>
      </w:r>
    </w:p>
  </w:footnote>
  <w:footnote w:type="continuationSeparator" w:id="1">
    <w:p w:rsidR="00BB57FA" w:rsidRDefault="00BB57FA" w:rsidP="00FB0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20AAE4"/>
    <w:lvl w:ilvl="0">
      <w:numFmt w:val="bullet"/>
      <w:lvlText w:val="*"/>
      <w:lvlJc w:val="left"/>
    </w:lvl>
  </w:abstractNum>
  <w:abstractNum w:abstractNumId="1">
    <w:nsid w:val="050A0F82"/>
    <w:multiLevelType w:val="hybridMultilevel"/>
    <w:tmpl w:val="06BA90CA"/>
    <w:lvl w:ilvl="0" w:tplc="D58271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031840"/>
    <w:multiLevelType w:val="hybridMultilevel"/>
    <w:tmpl w:val="FBB61BEC"/>
    <w:lvl w:ilvl="0" w:tplc="5C9E88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2949F0"/>
    <w:multiLevelType w:val="hybridMultilevel"/>
    <w:tmpl w:val="2F620A64"/>
    <w:lvl w:ilvl="0" w:tplc="FCA0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0E14">
      <w:numFmt w:val="none"/>
      <w:lvlText w:val=""/>
      <w:lvlJc w:val="left"/>
      <w:pPr>
        <w:tabs>
          <w:tab w:val="num" w:pos="360"/>
        </w:tabs>
      </w:pPr>
    </w:lvl>
    <w:lvl w:ilvl="2" w:tplc="54A00996">
      <w:numFmt w:val="none"/>
      <w:lvlText w:val=""/>
      <w:lvlJc w:val="left"/>
      <w:pPr>
        <w:tabs>
          <w:tab w:val="num" w:pos="360"/>
        </w:tabs>
      </w:pPr>
    </w:lvl>
    <w:lvl w:ilvl="3" w:tplc="268E5816">
      <w:numFmt w:val="none"/>
      <w:lvlText w:val=""/>
      <w:lvlJc w:val="left"/>
      <w:pPr>
        <w:tabs>
          <w:tab w:val="num" w:pos="360"/>
        </w:tabs>
      </w:pPr>
    </w:lvl>
    <w:lvl w:ilvl="4" w:tplc="A2146A2E">
      <w:numFmt w:val="none"/>
      <w:lvlText w:val=""/>
      <w:lvlJc w:val="left"/>
      <w:pPr>
        <w:tabs>
          <w:tab w:val="num" w:pos="360"/>
        </w:tabs>
      </w:pPr>
    </w:lvl>
    <w:lvl w:ilvl="5" w:tplc="D0AA8134">
      <w:numFmt w:val="none"/>
      <w:lvlText w:val=""/>
      <w:lvlJc w:val="left"/>
      <w:pPr>
        <w:tabs>
          <w:tab w:val="num" w:pos="360"/>
        </w:tabs>
      </w:pPr>
    </w:lvl>
    <w:lvl w:ilvl="6" w:tplc="3AF89286">
      <w:numFmt w:val="none"/>
      <w:lvlText w:val=""/>
      <w:lvlJc w:val="left"/>
      <w:pPr>
        <w:tabs>
          <w:tab w:val="num" w:pos="360"/>
        </w:tabs>
      </w:pPr>
    </w:lvl>
    <w:lvl w:ilvl="7" w:tplc="A6802436">
      <w:numFmt w:val="none"/>
      <w:lvlText w:val=""/>
      <w:lvlJc w:val="left"/>
      <w:pPr>
        <w:tabs>
          <w:tab w:val="num" w:pos="360"/>
        </w:tabs>
      </w:pPr>
    </w:lvl>
    <w:lvl w:ilvl="8" w:tplc="6CEE47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681FB0"/>
    <w:multiLevelType w:val="hybridMultilevel"/>
    <w:tmpl w:val="A1108EF6"/>
    <w:lvl w:ilvl="0" w:tplc="1196E7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252FE"/>
    <w:multiLevelType w:val="hybridMultilevel"/>
    <w:tmpl w:val="5B1CA24A"/>
    <w:lvl w:ilvl="0" w:tplc="F274F7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93469"/>
    <w:multiLevelType w:val="hybridMultilevel"/>
    <w:tmpl w:val="BD2259B4"/>
    <w:lvl w:ilvl="0" w:tplc="D05A839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F0344E"/>
    <w:multiLevelType w:val="hybridMultilevel"/>
    <w:tmpl w:val="C1903C6A"/>
    <w:lvl w:ilvl="0" w:tplc="0064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9B5EB9"/>
    <w:multiLevelType w:val="hybridMultilevel"/>
    <w:tmpl w:val="E136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56EA0"/>
    <w:multiLevelType w:val="hybridMultilevel"/>
    <w:tmpl w:val="CD12A31C"/>
    <w:lvl w:ilvl="0" w:tplc="5284E28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B3E01C8"/>
    <w:multiLevelType w:val="hybridMultilevel"/>
    <w:tmpl w:val="1E2C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24B0B"/>
    <w:multiLevelType w:val="hybridMultilevel"/>
    <w:tmpl w:val="C8CA855C"/>
    <w:lvl w:ilvl="0" w:tplc="F0B2682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060FDB"/>
    <w:multiLevelType w:val="hybridMultilevel"/>
    <w:tmpl w:val="9A2E7E34"/>
    <w:lvl w:ilvl="0" w:tplc="04CA272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3CD426C"/>
    <w:multiLevelType w:val="hybridMultilevel"/>
    <w:tmpl w:val="D548DFA8"/>
    <w:lvl w:ilvl="0" w:tplc="F91654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011CA7"/>
    <w:multiLevelType w:val="hybridMultilevel"/>
    <w:tmpl w:val="2D522E2E"/>
    <w:lvl w:ilvl="0" w:tplc="BA5CDC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E3791C"/>
    <w:multiLevelType w:val="hybridMultilevel"/>
    <w:tmpl w:val="7ADA61C8"/>
    <w:lvl w:ilvl="0" w:tplc="06DA34A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8D45B1"/>
    <w:multiLevelType w:val="hybridMultilevel"/>
    <w:tmpl w:val="0E5A1068"/>
    <w:lvl w:ilvl="0" w:tplc="7F2AFE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807884"/>
    <w:multiLevelType w:val="hybridMultilevel"/>
    <w:tmpl w:val="7090BF52"/>
    <w:lvl w:ilvl="0" w:tplc="439E935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152B7"/>
    <w:multiLevelType w:val="hybridMultilevel"/>
    <w:tmpl w:val="D020D256"/>
    <w:lvl w:ilvl="0" w:tplc="5F465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F46DE3"/>
    <w:multiLevelType w:val="hybridMultilevel"/>
    <w:tmpl w:val="F81C05FA"/>
    <w:lvl w:ilvl="0" w:tplc="92100D8C">
      <w:start w:val="1"/>
      <w:numFmt w:val="decimal"/>
      <w:lvlText w:val="%1."/>
      <w:lvlJc w:val="left"/>
      <w:pPr>
        <w:ind w:left="1353" w:hanging="360"/>
      </w:pPr>
      <w:rPr>
        <w:rFonts w:ascii="Times New Roman" w:eastAsiaTheme="majorEastAsia" w:hAnsi="Times New Roman" w:cs="Times New Roman"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5E8651C"/>
    <w:multiLevelType w:val="hybridMultilevel"/>
    <w:tmpl w:val="7D62A024"/>
    <w:lvl w:ilvl="0" w:tplc="0A9AEFF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69277C"/>
    <w:multiLevelType w:val="hybridMultilevel"/>
    <w:tmpl w:val="7824A392"/>
    <w:lvl w:ilvl="0" w:tplc="81680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CD928B1"/>
    <w:multiLevelType w:val="hybridMultilevel"/>
    <w:tmpl w:val="9B768788"/>
    <w:lvl w:ilvl="0" w:tplc="E8DCE8E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3B71C70"/>
    <w:multiLevelType w:val="hybridMultilevel"/>
    <w:tmpl w:val="DF5EDB88"/>
    <w:lvl w:ilvl="0" w:tplc="C5ACD3C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6F5666"/>
    <w:multiLevelType w:val="hybridMultilevel"/>
    <w:tmpl w:val="B8F2B886"/>
    <w:lvl w:ilvl="0" w:tplc="C5B8A02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B04B2B"/>
    <w:multiLevelType w:val="hybridMultilevel"/>
    <w:tmpl w:val="B446744C"/>
    <w:lvl w:ilvl="0" w:tplc="46FC9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E0C6C"/>
    <w:multiLevelType w:val="hybridMultilevel"/>
    <w:tmpl w:val="71FE81AC"/>
    <w:lvl w:ilvl="0" w:tplc="61D8F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94AD4"/>
    <w:multiLevelType w:val="hybridMultilevel"/>
    <w:tmpl w:val="67602F44"/>
    <w:lvl w:ilvl="0" w:tplc="AF12F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6C55E7"/>
    <w:multiLevelType w:val="hybridMultilevel"/>
    <w:tmpl w:val="968C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46015"/>
    <w:multiLevelType w:val="hybridMultilevel"/>
    <w:tmpl w:val="B576E01E"/>
    <w:lvl w:ilvl="0" w:tplc="FE966B6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9"/>
  </w:num>
  <w:num w:numId="3">
    <w:abstractNumId w:val="10"/>
  </w:num>
  <w:num w:numId="4">
    <w:abstractNumId w:val="8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25"/>
  </w:num>
  <w:num w:numId="10">
    <w:abstractNumId w:val="28"/>
  </w:num>
  <w:num w:numId="11">
    <w:abstractNumId w:val="19"/>
  </w:num>
  <w:num w:numId="12">
    <w:abstractNumId w:val="17"/>
  </w:num>
  <w:num w:numId="13">
    <w:abstractNumId w:val="20"/>
  </w:num>
  <w:num w:numId="14">
    <w:abstractNumId w:val="22"/>
  </w:num>
  <w:num w:numId="15">
    <w:abstractNumId w:val="23"/>
  </w:num>
  <w:num w:numId="16">
    <w:abstractNumId w:val="2"/>
  </w:num>
  <w:num w:numId="17">
    <w:abstractNumId w:val="9"/>
  </w:num>
  <w:num w:numId="18">
    <w:abstractNumId w:val="13"/>
  </w:num>
  <w:num w:numId="19">
    <w:abstractNumId w:val="21"/>
  </w:num>
  <w:num w:numId="20">
    <w:abstractNumId w:val="24"/>
  </w:num>
  <w:num w:numId="21">
    <w:abstractNumId w:val="6"/>
  </w:num>
  <w:num w:numId="22">
    <w:abstractNumId w:val="12"/>
  </w:num>
  <w:num w:numId="23">
    <w:abstractNumId w:val="16"/>
  </w:num>
  <w:num w:numId="24">
    <w:abstractNumId w:val="14"/>
  </w:num>
  <w:num w:numId="25">
    <w:abstractNumId w:val="1"/>
  </w:num>
  <w:num w:numId="26">
    <w:abstractNumId w:val="11"/>
  </w:num>
  <w:num w:numId="27">
    <w:abstractNumId w:val="15"/>
  </w:num>
  <w:num w:numId="28">
    <w:abstractNumId w:val="4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82"/>
    <w:rsid w:val="00001D5C"/>
    <w:rsid w:val="00006C12"/>
    <w:rsid w:val="000104FA"/>
    <w:rsid w:val="000106E2"/>
    <w:rsid w:val="00013B1B"/>
    <w:rsid w:val="0002196F"/>
    <w:rsid w:val="00023693"/>
    <w:rsid w:val="00025512"/>
    <w:rsid w:val="000312BF"/>
    <w:rsid w:val="00031BEB"/>
    <w:rsid w:val="0003250D"/>
    <w:rsid w:val="0003336A"/>
    <w:rsid w:val="00033DEB"/>
    <w:rsid w:val="000345B2"/>
    <w:rsid w:val="00043505"/>
    <w:rsid w:val="000501C8"/>
    <w:rsid w:val="00050445"/>
    <w:rsid w:val="00055571"/>
    <w:rsid w:val="00057E06"/>
    <w:rsid w:val="0006051E"/>
    <w:rsid w:val="00061DE8"/>
    <w:rsid w:val="00065956"/>
    <w:rsid w:val="00065F7A"/>
    <w:rsid w:val="00066168"/>
    <w:rsid w:val="000801E3"/>
    <w:rsid w:val="0008065B"/>
    <w:rsid w:val="000813BB"/>
    <w:rsid w:val="00083B0D"/>
    <w:rsid w:val="00084679"/>
    <w:rsid w:val="00085865"/>
    <w:rsid w:val="00087267"/>
    <w:rsid w:val="00095DC8"/>
    <w:rsid w:val="000A0BBD"/>
    <w:rsid w:val="000A0C2E"/>
    <w:rsid w:val="000A0E5D"/>
    <w:rsid w:val="000A1A92"/>
    <w:rsid w:val="000A3AEC"/>
    <w:rsid w:val="000A6924"/>
    <w:rsid w:val="000B4690"/>
    <w:rsid w:val="000B55EC"/>
    <w:rsid w:val="000B75F0"/>
    <w:rsid w:val="000C0E33"/>
    <w:rsid w:val="000C4AD9"/>
    <w:rsid w:val="000C7689"/>
    <w:rsid w:val="000C7BFC"/>
    <w:rsid w:val="000C7FD8"/>
    <w:rsid w:val="000D6B8C"/>
    <w:rsid w:val="000E0F07"/>
    <w:rsid w:val="000E1127"/>
    <w:rsid w:val="000E2998"/>
    <w:rsid w:val="000F134F"/>
    <w:rsid w:val="000F1A4F"/>
    <w:rsid w:val="000F36B1"/>
    <w:rsid w:val="000F4197"/>
    <w:rsid w:val="000F640D"/>
    <w:rsid w:val="000F687F"/>
    <w:rsid w:val="001025F2"/>
    <w:rsid w:val="00102ADC"/>
    <w:rsid w:val="001040E2"/>
    <w:rsid w:val="00111015"/>
    <w:rsid w:val="001121D5"/>
    <w:rsid w:val="00112EFF"/>
    <w:rsid w:val="001228F1"/>
    <w:rsid w:val="0012300E"/>
    <w:rsid w:val="00124D39"/>
    <w:rsid w:val="00125401"/>
    <w:rsid w:val="001276AF"/>
    <w:rsid w:val="0013278F"/>
    <w:rsid w:val="00133E21"/>
    <w:rsid w:val="00133F53"/>
    <w:rsid w:val="00134F53"/>
    <w:rsid w:val="00140D72"/>
    <w:rsid w:val="00140DDA"/>
    <w:rsid w:val="00140EDE"/>
    <w:rsid w:val="00140F6A"/>
    <w:rsid w:val="00145632"/>
    <w:rsid w:val="00146907"/>
    <w:rsid w:val="00147F3F"/>
    <w:rsid w:val="00151733"/>
    <w:rsid w:val="0015292E"/>
    <w:rsid w:val="00152D60"/>
    <w:rsid w:val="00155F5E"/>
    <w:rsid w:val="00157290"/>
    <w:rsid w:val="00166DA4"/>
    <w:rsid w:val="0017632B"/>
    <w:rsid w:val="00176AE1"/>
    <w:rsid w:val="001805DA"/>
    <w:rsid w:val="001828DE"/>
    <w:rsid w:val="001838DB"/>
    <w:rsid w:val="001854DC"/>
    <w:rsid w:val="00185FB7"/>
    <w:rsid w:val="001862C9"/>
    <w:rsid w:val="001867DF"/>
    <w:rsid w:val="0018784F"/>
    <w:rsid w:val="00190BAA"/>
    <w:rsid w:val="0019579A"/>
    <w:rsid w:val="001A09C5"/>
    <w:rsid w:val="001A59A3"/>
    <w:rsid w:val="001A61BE"/>
    <w:rsid w:val="001B04BA"/>
    <w:rsid w:val="001B0530"/>
    <w:rsid w:val="001B1AF0"/>
    <w:rsid w:val="001B3130"/>
    <w:rsid w:val="001B3729"/>
    <w:rsid w:val="001B51C9"/>
    <w:rsid w:val="001C2B29"/>
    <w:rsid w:val="001C5AD3"/>
    <w:rsid w:val="001C63DC"/>
    <w:rsid w:val="001D5AE9"/>
    <w:rsid w:val="001D5B7D"/>
    <w:rsid w:val="001E17C7"/>
    <w:rsid w:val="001F2E52"/>
    <w:rsid w:val="001F765F"/>
    <w:rsid w:val="002001A6"/>
    <w:rsid w:val="002031D1"/>
    <w:rsid w:val="002066CD"/>
    <w:rsid w:val="00207EC6"/>
    <w:rsid w:val="00207FA4"/>
    <w:rsid w:val="00210570"/>
    <w:rsid w:val="002128EB"/>
    <w:rsid w:val="00214C5E"/>
    <w:rsid w:val="00222C36"/>
    <w:rsid w:val="002233E1"/>
    <w:rsid w:val="00224AC2"/>
    <w:rsid w:val="00225787"/>
    <w:rsid w:val="00225D31"/>
    <w:rsid w:val="0023062F"/>
    <w:rsid w:val="00231D89"/>
    <w:rsid w:val="00232FE3"/>
    <w:rsid w:val="00235D7E"/>
    <w:rsid w:val="0024245E"/>
    <w:rsid w:val="002475CA"/>
    <w:rsid w:val="002536B0"/>
    <w:rsid w:val="00255E88"/>
    <w:rsid w:val="0026351B"/>
    <w:rsid w:val="00263881"/>
    <w:rsid w:val="002748D2"/>
    <w:rsid w:val="002762D2"/>
    <w:rsid w:val="00282C71"/>
    <w:rsid w:val="00292C7C"/>
    <w:rsid w:val="00293E90"/>
    <w:rsid w:val="00294D1A"/>
    <w:rsid w:val="002958E6"/>
    <w:rsid w:val="00295A65"/>
    <w:rsid w:val="00297280"/>
    <w:rsid w:val="002A1555"/>
    <w:rsid w:val="002A3C8A"/>
    <w:rsid w:val="002A485C"/>
    <w:rsid w:val="002A712E"/>
    <w:rsid w:val="002B3C95"/>
    <w:rsid w:val="002B4743"/>
    <w:rsid w:val="002B6C4A"/>
    <w:rsid w:val="002B6E5A"/>
    <w:rsid w:val="002C5830"/>
    <w:rsid w:val="002C61CD"/>
    <w:rsid w:val="002D08FF"/>
    <w:rsid w:val="002D0B69"/>
    <w:rsid w:val="002D566E"/>
    <w:rsid w:val="002D688C"/>
    <w:rsid w:val="002D6AA8"/>
    <w:rsid w:val="002E120F"/>
    <w:rsid w:val="002E39E1"/>
    <w:rsid w:val="002E57D4"/>
    <w:rsid w:val="002E6AFC"/>
    <w:rsid w:val="002E6DB7"/>
    <w:rsid w:val="002E7673"/>
    <w:rsid w:val="002F0B40"/>
    <w:rsid w:val="002F279C"/>
    <w:rsid w:val="00302183"/>
    <w:rsid w:val="00303A77"/>
    <w:rsid w:val="003054B8"/>
    <w:rsid w:val="00305693"/>
    <w:rsid w:val="00307342"/>
    <w:rsid w:val="00310A46"/>
    <w:rsid w:val="00311513"/>
    <w:rsid w:val="00312557"/>
    <w:rsid w:val="003148C5"/>
    <w:rsid w:val="00316D98"/>
    <w:rsid w:val="00317AC2"/>
    <w:rsid w:val="00324210"/>
    <w:rsid w:val="00326A05"/>
    <w:rsid w:val="00327C2F"/>
    <w:rsid w:val="00330988"/>
    <w:rsid w:val="003323BF"/>
    <w:rsid w:val="00333700"/>
    <w:rsid w:val="0033671B"/>
    <w:rsid w:val="003417A7"/>
    <w:rsid w:val="00342253"/>
    <w:rsid w:val="00342EC6"/>
    <w:rsid w:val="00353EA4"/>
    <w:rsid w:val="003556B6"/>
    <w:rsid w:val="003568C0"/>
    <w:rsid w:val="00357E22"/>
    <w:rsid w:val="00363FE6"/>
    <w:rsid w:val="003713A4"/>
    <w:rsid w:val="0037282F"/>
    <w:rsid w:val="00372941"/>
    <w:rsid w:val="00372DA3"/>
    <w:rsid w:val="003761F1"/>
    <w:rsid w:val="003767CC"/>
    <w:rsid w:val="00377BFD"/>
    <w:rsid w:val="00381113"/>
    <w:rsid w:val="00385041"/>
    <w:rsid w:val="003853BB"/>
    <w:rsid w:val="00393324"/>
    <w:rsid w:val="003950D5"/>
    <w:rsid w:val="003962EF"/>
    <w:rsid w:val="003A21AC"/>
    <w:rsid w:val="003A2219"/>
    <w:rsid w:val="003A4382"/>
    <w:rsid w:val="003B53BD"/>
    <w:rsid w:val="003C0B6A"/>
    <w:rsid w:val="003C1BB6"/>
    <w:rsid w:val="003C3310"/>
    <w:rsid w:val="003C4314"/>
    <w:rsid w:val="003C4428"/>
    <w:rsid w:val="003D23D6"/>
    <w:rsid w:val="003D401F"/>
    <w:rsid w:val="003E389F"/>
    <w:rsid w:val="003E4E6D"/>
    <w:rsid w:val="003E5A00"/>
    <w:rsid w:val="003F0A30"/>
    <w:rsid w:val="003F2725"/>
    <w:rsid w:val="003F3F94"/>
    <w:rsid w:val="003F43A7"/>
    <w:rsid w:val="003F4682"/>
    <w:rsid w:val="003F68CB"/>
    <w:rsid w:val="0040031B"/>
    <w:rsid w:val="00401570"/>
    <w:rsid w:val="00403D7F"/>
    <w:rsid w:val="00406104"/>
    <w:rsid w:val="00411BFB"/>
    <w:rsid w:val="00415145"/>
    <w:rsid w:val="00415F0D"/>
    <w:rsid w:val="004166C6"/>
    <w:rsid w:val="00417804"/>
    <w:rsid w:val="00417E09"/>
    <w:rsid w:val="004226DB"/>
    <w:rsid w:val="004257C3"/>
    <w:rsid w:val="00425AB0"/>
    <w:rsid w:val="0042612A"/>
    <w:rsid w:val="00426310"/>
    <w:rsid w:val="0043117D"/>
    <w:rsid w:val="0043458C"/>
    <w:rsid w:val="004369DD"/>
    <w:rsid w:val="00437B8F"/>
    <w:rsid w:val="004415EF"/>
    <w:rsid w:val="00442BAF"/>
    <w:rsid w:val="0044650A"/>
    <w:rsid w:val="00452A37"/>
    <w:rsid w:val="004543F9"/>
    <w:rsid w:val="00454DE7"/>
    <w:rsid w:val="00455FCF"/>
    <w:rsid w:val="00456B8A"/>
    <w:rsid w:val="00457932"/>
    <w:rsid w:val="004609F7"/>
    <w:rsid w:val="00460DEF"/>
    <w:rsid w:val="004655BC"/>
    <w:rsid w:val="00466B02"/>
    <w:rsid w:val="00466CA0"/>
    <w:rsid w:val="00467939"/>
    <w:rsid w:val="00471E4F"/>
    <w:rsid w:val="00473026"/>
    <w:rsid w:val="004736B3"/>
    <w:rsid w:val="004819DF"/>
    <w:rsid w:val="004827E6"/>
    <w:rsid w:val="00485CB8"/>
    <w:rsid w:val="004871D3"/>
    <w:rsid w:val="0049009E"/>
    <w:rsid w:val="00491241"/>
    <w:rsid w:val="00491A85"/>
    <w:rsid w:val="00492DF1"/>
    <w:rsid w:val="0049457C"/>
    <w:rsid w:val="004946BD"/>
    <w:rsid w:val="0049479C"/>
    <w:rsid w:val="00496795"/>
    <w:rsid w:val="004B06D7"/>
    <w:rsid w:val="004B1A03"/>
    <w:rsid w:val="004B1E00"/>
    <w:rsid w:val="004B2B90"/>
    <w:rsid w:val="004B4012"/>
    <w:rsid w:val="004B4DFB"/>
    <w:rsid w:val="004C0827"/>
    <w:rsid w:val="004C2884"/>
    <w:rsid w:val="004C3A05"/>
    <w:rsid w:val="004C3CD4"/>
    <w:rsid w:val="004C6359"/>
    <w:rsid w:val="004C6D47"/>
    <w:rsid w:val="004D01E3"/>
    <w:rsid w:val="004D2CA6"/>
    <w:rsid w:val="004D3B86"/>
    <w:rsid w:val="004D5F22"/>
    <w:rsid w:val="004E0D44"/>
    <w:rsid w:val="004E423D"/>
    <w:rsid w:val="004E477F"/>
    <w:rsid w:val="004E5F88"/>
    <w:rsid w:val="004F151C"/>
    <w:rsid w:val="004F208F"/>
    <w:rsid w:val="004F26C4"/>
    <w:rsid w:val="004F54D5"/>
    <w:rsid w:val="004F7557"/>
    <w:rsid w:val="00500CFC"/>
    <w:rsid w:val="005054BD"/>
    <w:rsid w:val="00505F71"/>
    <w:rsid w:val="005109AF"/>
    <w:rsid w:val="005128FD"/>
    <w:rsid w:val="00512C3B"/>
    <w:rsid w:val="00512D96"/>
    <w:rsid w:val="00513F5A"/>
    <w:rsid w:val="005213DD"/>
    <w:rsid w:val="005233E6"/>
    <w:rsid w:val="00523E22"/>
    <w:rsid w:val="005301F7"/>
    <w:rsid w:val="0053083A"/>
    <w:rsid w:val="005347F4"/>
    <w:rsid w:val="005426B6"/>
    <w:rsid w:val="00543888"/>
    <w:rsid w:val="00543F89"/>
    <w:rsid w:val="00544850"/>
    <w:rsid w:val="00544DE3"/>
    <w:rsid w:val="00545E5A"/>
    <w:rsid w:val="00546034"/>
    <w:rsid w:val="00546597"/>
    <w:rsid w:val="00552F64"/>
    <w:rsid w:val="005537C6"/>
    <w:rsid w:val="00561F4A"/>
    <w:rsid w:val="00564841"/>
    <w:rsid w:val="00564C26"/>
    <w:rsid w:val="005654AA"/>
    <w:rsid w:val="00567FE9"/>
    <w:rsid w:val="00570852"/>
    <w:rsid w:val="00573121"/>
    <w:rsid w:val="00577BA6"/>
    <w:rsid w:val="00581B0A"/>
    <w:rsid w:val="005862BF"/>
    <w:rsid w:val="00595D8C"/>
    <w:rsid w:val="005A218D"/>
    <w:rsid w:val="005A2ACA"/>
    <w:rsid w:val="005A35D9"/>
    <w:rsid w:val="005B3784"/>
    <w:rsid w:val="005B38F4"/>
    <w:rsid w:val="005B47DA"/>
    <w:rsid w:val="005B5A65"/>
    <w:rsid w:val="005B5B0A"/>
    <w:rsid w:val="005B77D8"/>
    <w:rsid w:val="005C24C7"/>
    <w:rsid w:val="005C2603"/>
    <w:rsid w:val="005C468A"/>
    <w:rsid w:val="005C5475"/>
    <w:rsid w:val="005D3BAF"/>
    <w:rsid w:val="005D3CCE"/>
    <w:rsid w:val="005D5E1C"/>
    <w:rsid w:val="005D672D"/>
    <w:rsid w:val="005D70DF"/>
    <w:rsid w:val="005D77D4"/>
    <w:rsid w:val="005E3EDA"/>
    <w:rsid w:val="005F0091"/>
    <w:rsid w:val="005F0619"/>
    <w:rsid w:val="005F18F6"/>
    <w:rsid w:val="005F5F72"/>
    <w:rsid w:val="00601D09"/>
    <w:rsid w:val="006022BE"/>
    <w:rsid w:val="00604451"/>
    <w:rsid w:val="00611809"/>
    <w:rsid w:val="0061344F"/>
    <w:rsid w:val="006155EE"/>
    <w:rsid w:val="00615623"/>
    <w:rsid w:val="00622941"/>
    <w:rsid w:val="0062368A"/>
    <w:rsid w:val="00627C1F"/>
    <w:rsid w:val="006326DA"/>
    <w:rsid w:val="00632BED"/>
    <w:rsid w:val="00633106"/>
    <w:rsid w:val="00635049"/>
    <w:rsid w:val="0063572E"/>
    <w:rsid w:val="00636B2B"/>
    <w:rsid w:val="0064069C"/>
    <w:rsid w:val="0064354D"/>
    <w:rsid w:val="0064449E"/>
    <w:rsid w:val="006446BE"/>
    <w:rsid w:val="006456F6"/>
    <w:rsid w:val="006475B2"/>
    <w:rsid w:val="00652226"/>
    <w:rsid w:val="00654FBE"/>
    <w:rsid w:val="00656202"/>
    <w:rsid w:val="00656436"/>
    <w:rsid w:val="00656541"/>
    <w:rsid w:val="0066027E"/>
    <w:rsid w:val="00663E70"/>
    <w:rsid w:val="006704B0"/>
    <w:rsid w:val="006706F7"/>
    <w:rsid w:val="00671C1A"/>
    <w:rsid w:val="00672354"/>
    <w:rsid w:val="00672C5D"/>
    <w:rsid w:val="00672C69"/>
    <w:rsid w:val="006740FA"/>
    <w:rsid w:val="0067630E"/>
    <w:rsid w:val="006849A1"/>
    <w:rsid w:val="00690D76"/>
    <w:rsid w:val="0069262F"/>
    <w:rsid w:val="00693D1A"/>
    <w:rsid w:val="00694CBB"/>
    <w:rsid w:val="00696A51"/>
    <w:rsid w:val="006977B4"/>
    <w:rsid w:val="006A0187"/>
    <w:rsid w:val="006A74D9"/>
    <w:rsid w:val="006B11CF"/>
    <w:rsid w:val="006B5A74"/>
    <w:rsid w:val="006B7626"/>
    <w:rsid w:val="006B7CE9"/>
    <w:rsid w:val="006C2AE0"/>
    <w:rsid w:val="006C4346"/>
    <w:rsid w:val="006D05E0"/>
    <w:rsid w:val="006D1480"/>
    <w:rsid w:val="006D4D80"/>
    <w:rsid w:val="006E21DB"/>
    <w:rsid w:val="006E403F"/>
    <w:rsid w:val="006E6F7F"/>
    <w:rsid w:val="00702472"/>
    <w:rsid w:val="007031BA"/>
    <w:rsid w:val="00703FDE"/>
    <w:rsid w:val="00706EAB"/>
    <w:rsid w:val="0071087D"/>
    <w:rsid w:val="007109B6"/>
    <w:rsid w:val="00723779"/>
    <w:rsid w:val="0072453A"/>
    <w:rsid w:val="00732199"/>
    <w:rsid w:val="00735B6A"/>
    <w:rsid w:val="00736073"/>
    <w:rsid w:val="007373F9"/>
    <w:rsid w:val="007401FD"/>
    <w:rsid w:val="007402E5"/>
    <w:rsid w:val="007429AD"/>
    <w:rsid w:val="0074372C"/>
    <w:rsid w:val="00744A31"/>
    <w:rsid w:val="0074644D"/>
    <w:rsid w:val="0075011A"/>
    <w:rsid w:val="00752D0C"/>
    <w:rsid w:val="00753D80"/>
    <w:rsid w:val="00754C9E"/>
    <w:rsid w:val="00755B13"/>
    <w:rsid w:val="007575F7"/>
    <w:rsid w:val="00763185"/>
    <w:rsid w:val="00765884"/>
    <w:rsid w:val="00766D4E"/>
    <w:rsid w:val="007672ED"/>
    <w:rsid w:val="00767941"/>
    <w:rsid w:val="00770A34"/>
    <w:rsid w:val="007717CC"/>
    <w:rsid w:val="00771B7E"/>
    <w:rsid w:val="0077262A"/>
    <w:rsid w:val="00775ECC"/>
    <w:rsid w:val="00777625"/>
    <w:rsid w:val="0078416A"/>
    <w:rsid w:val="007845D7"/>
    <w:rsid w:val="0078601B"/>
    <w:rsid w:val="00795AED"/>
    <w:rsid w:val="007A27D7"/>
    <w:rsid w:val="007B063F"/>
    <w:rsid w:val="007B2C73"/>
    <w:rsid w:val="007B4204"/>
    <w:rsid w:val="007B5544"/>
    <w:rsid w:val="007B639C"/>
    <w:rsid w:val="007C7E9D"/>
    <w:rsid w:val="007D3BD9"/>
    <w:rsid w:val="007D511B"/>
    <w:rsid w:val="007D596C"/>
    <w:rsid w:val="007E0D1A"/>
    <w:rsid w:val="007E3C8D"/>
    <w:rsid w:val="007E3E08"/>
    <w:rsid w:val="007E514E"/>
    <w:rsid w:val="007E6CB5"/>
    <w:rsid w:val="007F0460"/>
    <w:rsid w:val="007F6048"/>
    <w:rsid w:val="007F69F4"/>
    <w:rsid w:val="00800842"/>
    <w:rsid w:val="00800A3A"/>
    <w:rsid w:val="00803FC8"/>
    <w:rsid w:val="00804B57"/>
    <w:rsid w:val="00806711"/>
    <w:rsid w:val="00807BBB"/>
    <w:rsid w:val="0081136F"/>
    <w:rsid w:val="00811A75"/>
    <w:rsid w:val="00811F3B"/>
    <w:rsid w:val="00812C78"/>
    <w:rsid w:val="00815017"/>
    <w:rsid w:val="00816E2C"/>
    <w:rsid w:val="008214D9"/>
    <w:rsid w:val="008216CB"/>
    <w:rsid w:val="0082216A"/>
    <w:rsid w:val="00822E2B"/>
    <w:rsid w:val="008256F0"/>
    <w:rsid w:val="008268AC"/>
    <w:rsid w:val="00830F71"/>
    <w:rsid w:val="008315D5"/>
    <w:rsid w:val="008368D9"/>
    <w:rsid w:val="00840501"/>
    <w:rsid w:val="00840B83"/>
    <w:rsid w:val="00845EC4"/>
    <w:rsid w:val="00846FB5"/>
    <w:rsid w:val="008476E8"/>
    <w:rsid w:val="008503C8"/>
    <w:rsid w:val="0085060E"/>
    <w:rsid w:val="0085243D"/>
    <w:rsid w:val="00860D93"/>
    <w:rsid w:val="00864598"/>
    <w:rsid w:val="00864DA9"/>
    <w:rsid w:val="008664D1"/>
    <w:rsid w:val="008679C9"/>
    <w:rsid w:val="00871894"/>
    <w:rsid w:val="0087289F"/>
    <w:rsid w:val="00872FF2"/>
    <w:rsid w:val="008739FD"/>
    <w:rsid w:val="00873DE9"/>
    <w:rsid w:val="0087701C"/>
    <w:rsid w:val="00877DA9"/>
    <w:rsid w:val="008801EB"/>
    <w:rsid w:val="00881D40"/>
    <w:rsid w:val="00881DED"/>
    <w:rsid w:val="0088308D"/>
    <w:rsid w:val="0088493C"/>
    <w:rsid w:val="00884F9A"/>
    <w:rsid w:val="00885737"/>
    <w:rsid w:val="008867B0"/>
    <w:rsid w:val="0088687F"/>
    <w:rsid w:val="008870F5"/>
    <w:rsid w:val="0089083E"/>
    <w:rsid w:val="008931EE"/>
    <w:rsid w:val="008943C9"/>
    <w:rsid w:val="008951AA"/>
    <w:rsid w:val="008A3F68"/>
    <w:rsid w:val="008A40C7"/>
    <w:rsid w:val="008A4B3B"/>
    <w:rsid w:val="008A6375"/>
    <w:rsid w:val="008B00A5"/>
    <w:rsid w:val="008B0282"/>
    <w:rsid w:val="008B09D3"/>
    <w:rsid w:val="008B1CB8"/>
    <w:rsid w:val="008B66D1"/>
    <w:rsid w:val="008C0140"/>
    <w:rsid w:val="008D31F8"/>
    <w:rsid w:val="008D34A2"/>
    <w:rsid w:val="008D47D2"/>
    <w:rsid w:val="008D55A8"/>
    <w:rsid w:val="008E14EB"/>
    <w:rsid w:val="008E7344"/>
    <w:rsid w:val="008E7EB6"/>
    <w:rsid w:val="008F5F3E"/>
    <w:rsid w:val="008F78D8"/>
    <w:rsid w:val="00901BCF"/>
    <w:rsid w:val="00902558"/>
    <w:rsid w:val="0090601C"/>
    <w:rsid w:val="009104C4"/>
    <w:rsid w:val="00912BDA"/>
    <w:rsid w:val="0091661B"/>
    <w:rsid w:val="00921FCE"/>
    <w:rsid w:val="0092337C"/>
    <w:rsid w:val="009250D6"/>
    <w:rsid w:val="00927108"/>
    <w:rsid w:val="009329DA"/>
    <w:rsid w:val="00933986"/>
    <w:rsid w:val="009349DC"/>
    <w:rsid w:val="00936AAF"/>
    <w:rsid w:val="00937FF6"/>
    <w:rsid w:val="00942E3B"/>
    <w:rsid w:val="00945A3C"/>
    <w:rsid w:val="009464A0"/>
    <w:rsid w:val="0094667A"/>
    <w:rsid w:val="00951E83"/>
    <w:rsid w:val="0095220C"/>
    <w:rsid w:val="0095555C"/>
    <w:rsid w:val="009608AD"/>
    <w:rsid w:val="00962B77"/>
    <w:rsid w:val="00962E76"/>
    <w:rsid w:val="009642E4"/>
    <w:rsid w:val="00966775"/>
    <w:rsid w:val="00966A8A"/>
    <w:rsid w:val="0098119A"/>
    <w:rsid w:val="0098193B"/>
    <w:rsid w:val="0099525D"/>
    <w:rsid w:val="009A4A02"/>
    <w:rsid w:val="009B1CCC"/>
    <w:rsid w:val="009C5B5F"/>
    <w:rsid w:val="009C667E"/>
    <w:rsid w:val="009C66F1"/>
    <w:rsid w:val="009C684F"/>
    <w:rsid w:val="009C712B"/>
    <w:rsid w:val="009D1140"/>
    <w:rsid w:val="009D2181"/>
    <w:rsid w:val="009D28D2"/>
    <w:rsid w:val="009D3804"/>
    <w:rsid w:val="009D794F"/>
    <w:rsid w:val="009E0809"/>
    <w:rsid w:val="009E0B78"/>
    <w:rsid w:val="009E14AD"/>
    <w:rsid w:val="009E46EE"/>
    <w:rsid w:val="009F1378"/>
    <w:rsid w:val="009F1B88"/>
    <w:rsid w:val="009F2FA6"/>
    <w:rsid w:val="009F4917"/>
    <w:rsid w:val="009F7BC0"/>
    <w:rsid w:val="00A002F9"/>
    <w:rsid w:val="00A0228A"/>
    <w:rsid w:val="00A06372"/>
    <w:rsid w:val="00A0652C"/>
    <w:rsid w:val="00A1430E"/>
    <w:rsid w:val="00A14A57"/>
    <w:rsid w:val="00A15A9B"/>
    <w:rsid w:val="00A16F94"/>
    <w:rsid w:val="00A2118C"/>
    <w:rsid w:val="00A240D3"/>
    <w:rsid w:val="00A2533F"/>
    <w:rsid w:val="00A300BC"/>
    <w:rsid w:val="00A30936"/>
    <w:rsid w:val="00A30E10"/>
    <w:rsid w:val="00A327A1"/>
    <w:rsid w:val="00A42439"/>
    <w:rsid w:val="00A446B6"/>
    <w:rsid w:val="00A50D7D"/>
    <w:rsid w:val="00A51C08"/>
    <w:rsid w:val="00A51FCD"/>
    <w:rsid w:val="00A55145"/>
    <w:rsid w:val="00A566AB"/>
    <w:rsid w:val="00A61585"/>
    <w:rsid w:val="00A61906"/>
    <w:rsid w:val="00A63058"/>
    <w:rsid w:val="00A64494"/>
    <w:rsid w:val="00A649FF"/>
    <w:rsid w:val="00A67570"/>
    <w:rsid w:val="00A73995"/>
    <w:rsid w:val="00A75E42"/>
    <w:rsid w:val="00A8071F"/>
    <w:rsid w:val="00A8115E"/>
    <w:rsid w:val="00A83471"/>
    <w:rsid w:val="00A83DB9"/>
    <w:rsid w:val="00A86794"/>
    <w:rsid w:val="00A92579"/>
    <w:rsid w:val="00A947CF"/>
    <w:rsid w:val="00AA05C8"/>
    <w:rsid w:val="00AA16CE"/>
    <w:rsid w:val="00AA1829"/>
    <w:rsid w:val="00AA400F"/>
    <w:rsid w:val="00AB0B19"/>
    <w:rsid w:val="00AB0F22"/>
    <w:rsid w:val="00AB2B32"/>
    <w:rsid w:val="00AB71E7"/>
    <w:rsid w:val="00AC0010"/>
    <w:rsid w:val="00AC2C8A"/>
    <w:rsid w:val="00AC3656"/>
    <w:rsid w:val="00AC38F5"/>
    <w:rsid w:val="00AD0396"/>
    <w:rsid w:val="00AD1E95"/>
    <w:rsid w:val="00AD6B2D"/>
    <w:rsid w:val="00AD7707"/>
    <w:rsid w:val="00AF1FF8"/>
    <w:rsid w:val="00AF57A7"/>
    <w:rsid w:val="00AF71E6"/>
    <w:rsid w:val="00B00C72"/>
    <w:rsid w:val="00B018C2"/>
    <w:rsid w:val="00B02720"/>
    <w:rsid w:val="00B03404"/>
    <w:rsid w:val="00B03F46"/>
    <w:rsid w:val="00B04E38"/>
    <w:rsid w:val="00B06D91"/>
    <w:rsid w:val="00B10B74"/>
    <w:rsid w:val="00B122B9"/>
    <w:rsid w:val="00B22E37"/>
    <w:rsid w:val="00B2387A"/>
    <w:rsid w:val="00B26216"/>
    <w:rsid w:val="00B2665F"/>
    <w:rsid w:val="00B335FA"/>
    <w:rsid w:val="00B35411"/>
    <w:rsid w:val="00B37AA8"/>
    <w:rsid w:val="00B45B2C"/>
    <w:rsid w:val="00B46B14"/>
    <w:rsid w:val="00B47BFC"/>
    <w:rsid w:val="00B504BB"/>
    <w:rsid w:val="00B50FA3"/>
    <w:rsid w:val="00B518EF"/>
    <w:rsid w:val="00B5513C"/>
    <w:rsid w:val="00B5621D"/>
    <w:rsid w:val="00B60834"/>
    <w:rsid w:val="00B61F9B"/>
    <w:rsid w:val="00B65A96"/>
    <w:rsid w:val="00B71446"/>
    <w:rsid w:val="00B757C7"/>
    <w:rsid w:val="00B77E38"/>
    <w:rsid w:val="00B81E1D"/>
    <w:rsid w:val="00B869E3"/>
    <w:rsid w:val="00B90714"/>
    <w:rsid w:val="00B91697"/>
    <w:rsid w:val="00B948EB"/>
    <w:rsid w:val="00B95CFA"/>
    <w:rsid w:val="00BA1EC1"/>
    <w:rsid w:val="00BA6D3D"/>
    <w:rsid w:val="00BA7D58"/>
    <w:rsid w:val="00BB00F9"/>
    <w:rsid w:val="00BB57FA"/>
    <w:rsid w:val="00BC0A83"/>
    <w:rsid w:val="00BC7F71"/>
    <w:rsid w:val="00BD019E"/>
    <w:rsid w:val="00BD43E8"/>
    <w:rsid w:val="00BD5C60"/>
    <w:rsid w:val="00BD6DD2"/>
    <w:rsid w:val="00BE23AF"/>
    <w:rsid w:val="00BE7854"/>
    <w:rsid w:val="00BF4796"/>
    <w:rsid w:val="00BF4C29"/>
    <w:rsid w:val="00BF5A4D"/>
    <w:rsid w:val="00C007AA"/>
    <w:rsid w:val="00C00C8A"/>
    <w:rsid w:val="00C01217"/>
    <w:rsid w:val="00C01972"/>
    <w:rsid w:val="00C02729"/>
    <w:rsid w:val="00C106A4"/>
    <w:rsid w:val="00C1209D"/>
    <w:rsid w:val="00C1262A"/>
    <w:rsid w:val="00C12F1A"/>
    <w:rsid w:val="00C14C6B"/>
    <w:rsid w:val="00C217B6"/>
    <w:rsid w:val="00C27AC1"/>
    <w:rsid w:val="00C307CE"/>
    <w:rsid w:val="00C30BB5"/>
    <w:rsid w:val="00C31442"/>
    <w:rsid w:val="00C32C33"/>
    <w:rsid w:val="00C3723F"/>
    <w:rsid w:val="00C40C71"/>
    <w:rsid w:val="00C42D2D"/>
    <w:rsid w:val="00C435BA"/>
    <w:rsid w:val="00C4561F"/>
    <w:rsid w:val="00C53675"/>
    <w:rsid w:val="00C60F6C"/>
    <w:rsid w:val="00C61AB7"/>
    <w:rsid w:val="00C635FA"/>
    <w:rsid w:val="00C71146"/>
    <w:rsid w:val="00C731C0"/>
    <w:rsid w:val="00C74833"/>
    <w:rsid w:val="00C7669F"/>
    <w:rsid w:val="00C817DB"/>
    <w:rsid w:val="00C856A2"/>
    <w:rsid w:val="00C872B4"/>
    <w:rsid w:val="00C91BE6"/>
    <w:rsid w:val="00C91C65"/>
    <w:rsid w:val="00CA3F36"/>
    <w:rsid w:val="00CA5253"/>
    <w:rsid w:val="00CA531C"/>
    <w:rsid w:val="00CA5897"/>
    <w:rsid w:val="00CB0B01"/>
    <w:rsid w:val="00CB2D6F"/>
    <w:rsid w:val="00CB367E"/>
    <w:rsid w:val="00CB520A"/>
    <w:rsid w:val="00CB61E7"/>
    <w:rsid w:val="00CB7370"/>
    <w:rsid w:val="00CC53EA"/>
    <w:rsid w:val="00CC67DF"/>
    <w:rsid w:val="00CD095B"/>
    <w:rsid w:val="00CD5389"/>
    <w:rsid w:val="00CD70B7"/>
    <w:rsid w:val="00CD726F"/>
    <w:rsid w:val="00CE19B9"/>
    <w:rsid w:val="00CE202A"/>
    <w:rsid w:val="00CE2AA8"/>
    <w:rsid w:val="00CE691B"/>
    <w:rsid w:val="00CF1D8A"/>
    <w:rsid w:val="00CF2844"/>
    <w:rsid w:val="00CF4344"/>
    <w:rsid w:val="00CF4B62"/>
    <w:rsid w:val="00CF670E"/>
    <w:rsid w:val="00CF6D66"/>
    <w:rsid w:val="00CF6E33"/>
    <w:rsid w:val="00D0285B"/>
    <w:rsid w:val="00D050FC"/>
    <w:rsid w:val="00D055E3"/>
    <w:rsid w:val="00D07A4D"/>
    <w:rsid w:val="00D10012"/>
    <w:rsid w:val="00D107CF"/>
    <w:rsid w:val="00D11149"/>
    <w:rsid w:val="00D14D80"/>
    <w:rsid w:val="00D1514A"/>
    <w:rsid w:val="00D16CF4"/>
    <w:rsid w:val="00D22C0A"/>
    <w:rsid w:val="00D332AD"/>
    <w:rsid w:val="00D37CCD"/>
    <w:rsid w:val="00D4086B"/>
    <w:rsid w:val="00D42490"/>
    <w:rsid w:val="00D4321E"/>
    <w:rsid w:val="00D43805"/>
    <w:rsid w:val="00D454B2"/>
    <w:rsid w:val="00D47E44"/>
    <w:rsid w:val="00D47EDF"/>
    <w:rsid w:val="00D52503"/>
    <w:rsid w:val="00D55715"/>
    <w:rsid w:val="00D57030"/>
    <w:rsid w:val="00D625D5"/>
    <w:rsid w:val="00D62AE6"/>
    <w:rsid w:val="00D632FF"/>
    <w:rsid w:val="00D65988"/>
    <w:rsid w:val="00D71F68"/>
    <w:rsid w:val="00D73A6F"/>
    <w:rsid w:val="00D8077D"/>
    <w:rsid w:val="00D8280D"/>
    <w:rsid w:val="00D835B0"/>
    <w:rsid w:val="00D83B3B"/>
    <w:rsid w:val="00D84361"/>
    <w:rsid w:val="00D87BB8"/>
    <w:rsid w:val="00D945AD"/>
    <w:rsid w:val="00DA6956"/>
    <w:rsid w:val="00DB3723"/>
    <w:rsid w:val="00DB67B2"/>
    <w:rsid w:val="00DB6E42"/>
    <w:rsid w:val="00DC1224"/>
    <w:rsid w:val="00DC5505"/>
    <w:rsid w:val="00DD0593"/>
    <w:rsid w:val="00DD34CC"/>
    <w:rsid w:val="00DD5A8A"/>
    <w:rsid w:val="00DD5D7F"/>
    <w:rsid w:val="00DE1BAB"/>
    <w:rsid w:val="00DE25B2"/>
    <w:rsid w:val="00DF0713"/>
    <w:rsid w:val="00DF26C5"/>
    <w:rsid w:val="00DF3A4F"/>
    <w:rsid w:val="00DF54C5"/>
    <w:rsid w:val="00DF54EA"/>
    <w:rsid w:val="00DF7BCB"/>
    <w:rsid w:val="00E017F0"/>
    <w:rsid w:val="00E01912"/>
    <w:rsid w:val="00E06B5B"/>
    <w:rsid w:val="00E241E1"/>
    <w:rsid w:val="00E25FC3"/>
    <w:rsid w:val="00E3063F"/>
    <w:rsid w:val="00E30F94"/>
    <w:rsid w:val="00E32E7D"/>
    <w:rsid w:val="00E33112"/>
    <w:rsid w:val="00E331D5"/>
    <w:rsid w:val="00E33DF9"/>
    <w:rsid w:val="00E349EE"/>
    <w:rsid w:val="00E35776"/>
    <w:rsid w:val="00E3612A"/>
    <w:rsid w:val="00E36F59"/>
    <w:rsid w:val="00E37587"/>
    <w:rsid w:val="00E4096B"/>
    <w:rsid w:val="00E41DDF"/>
    <w:rsid w:val="00E56484"/>
    <w:rsid w:val="00E564B0"/>
    <w:rsid w:val="00E56F67"/>
    <w:rsid w:val="00E57005"/>
    <w:rsid w:val="00E603D1"/>
    <w:rsid w:val="00E61B9C"/>
    <w:rsid w:val="00E62075"/>
    <w:rsid w:val="00E6212A"/>
    <w:rsid w:val="00E6275A"/>
    <w:rsid w:val="00E6565C"/>
    <w:rsid w:val="00E65A73"/>
    <w:rsid w:val="00E8062D"/>
    <w:rsid w:val="00E80DD6"/>
    <w:rsid w:val="00E82A73"/>
    <w:rsid w:val="00E87868"/>
    <w:rsid w:val="00E87A21"/>
    <w:rsid w:val="00E90C4B"/>
    <w:rsid w:val="00E911EC"/>
    <w:rsid w:val="00EA0510"/>
    <w:rsid w:val="00EA25BC"/>
    <w:rsid w:val="00EB0A77"/>
    <w:rsid w:val="00EB22DC"/>
    <w:rsid w:val="00EB39D3"/>
    <w:rsid w:val="00EB5E8E"/>
    <w:rsid w:val="00EB6942"/>
    <w:rsid w:val="00EC09AE"/>
    <w:rsid w:val="00EC1995"/>
    <w:rsid w:val="00EC3F7C"/>
    <w:rsid w:val="00EC4073"/>
    <w:rsid w:val="00EC55E1"/>
    <w:rsid w:val="00ED0785"/>
    <w:rsid w:val="00ED0E3D"/>
    <w:rsid w:val="00ED2438"/>
    <w:rsid w:val="00ED2ED8"/>
    <w:rsid w:val="00EE7235"/>
    <w:rsid w:val="00EF5538"/>
    <w:rsid w:val="00EF5679"/>
    <w:rsid w:val="00F00960"/>
    <w:rsid w:val="00F00DD8"/>
    <w:rsid w:val="00F028FE"/>
    <w:rsid w:val="00F02BE6"/>
    <w:rsid w:val="00F030CD"/>
    <w:rsid w:val="00F06D08"/>
    <w:rsid w:val="00F12CCB"/>
    <w:rsid w:val="00F13150"/>
    <w:rsid w:val="00F14BE7"/>
    <w:rsid w:val="00F15024"/>
    <w:rsid w:val="00F2407A"/>
    <w:rsid w:val="00F256DB"/>
    <w:rsid w:val="00F26B93"/>
    <w:rsid w:val="00F30FF3"/>
    <w:rsid w:val="00F32552"/>
    <w:rsid w:val="00F338F3"/>
    <w:rsid w:val="00F36E99"/>
    <w:rsid w:val="00F37B3D"/>
    <w:rsid w:val="00F4484F"/>
    <w:rsid w:val="00F50A4D"/>
    <w:rsid w:val="00F534D7"/>
    <w:rsid w:val="00F61EDD"/>
    <w:rsid w:val="00F67CBE"/>
    <w:rsid w:val="00F757FA"/>
    <w:rsid w:val="00F76DDF"/>
    <w:rsid w:val="00F866DE"/>
    <w:rsid w:val="00F8733A"/>
    <w:rsid w:val="00F874F7"/>
    <w:rsid w:val="00F87C7A"/>
    <w:rsid w:val="00F91B37"/>
    <w:rsid w:val="00F933E1"/>
    <w:rsid w:val="00F9431B"/>
    <w:rsid w:val="00F951B5"/>
    <w:rsid w:val="00F963DF"/>
    <w:rsid w:val="00FA1F6B"/>
    <w:rsid w:val="00FA68BF"/>
    <w:rsid w:val="00FB040B"/>
    <w:rsid w:val="00FB2614"/>
    <w:rsid w:val="00FB3943"/>
    <w:rsid w:val="00FB39D7"/>
    <w:rsid w:val="00FC097C"/>
    <w:rsid w:val="00FC1B0D"/>
    <w:rsid w:val="00FC223C"/>
    <w:rsid w:val="00FC4950"/>
    <w:rsid w:val="00FC5890"/>
    <w:rsid w:val="00FC5975"/>
    <w:rsid w:val="00FC6A71"/>
    <w:rsid w:val="00FD58ED"/>
    <w:rsid w:val="00FD6D98"/>
    <w:rsid w:val="00FE0320"/>
    <w:rsid w:val="00FE05E0"/>
    <w:rsid w:val="00FE0FFD"/>
    <w:rsid w:val="00FE10CC"/>
    <w:rsid w:val="00FE2912"/>
    <w:rsid w:val="00FE295F"/>
    <w:rsid w:val="00FE3ADB"/>
    <w:rsid w:val="00FF3859"/>
    <w:rsid w:val="00FF3AFA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B0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3B0D"/>
    <w:pPr>
      <w:keepNext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B26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083B0D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83B0D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B0D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CA3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6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F687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121D5"/>
    <w:rPr>
      <w:rFonts w:eastAsia="Arial Unicode MS"/>
      <w:b/>
      <w:sz w:val="32"/>
    </w:rPr>
  </w:style>
  <w:style w:type="character" w:customStyle="1" w:styleId="40">
    <w:name w:val="Заголовок 4 Знак"/>
    <w:basedOn w:val="a0"/>
    <w:link w:val="4"/>
    <w:rsid w:val="001121D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121D5"/>
    <w:rPr>
      <w:b/>
      <w:sz w:val="24"/>
    </w:rPr>
  </w:style>
  <w:style w:type="character" w:customStyle="1" w:styleId="a4">
    <w:name w:val="Название Знак"/>
    <w:basedOn w:val="a0"/>
    <w:link w:val="a3"/>
    <w:rsid w:val="001121D5"/>
    <w:rPr>
      <w:sz w:val="28"/>
    </w:rPr>
  </w:style>
  <w:style w:type="paragraph" w:customStyle="1" w:styleId="Default">
    <w:name w:val="Default"/>
    <w:rsid w:val="00B907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basedOn w:val="Default"/>
    <w:next w:val="Default"/>
    <w:uiPriority w:val="99"/>
    <w:rsid w:val="00B90714"/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B90714"/>
    <w:rPr>
      <w:rFonts w:cs="Times New Roman"/>
      <w:color w:val="auto"/>
    </w:rPr>
  </w:style>
  <w:style w:type="character" w:customStyle="1" w:styleId="50">
    <w:name w:val="Заголовок 5 Знак"/>
    <w:basedOn w:val="a0"/>
    <w:link w:val="5"/>
    <w:rsid w:val="00B26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08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nhideWhenUsed/>
    <w:rsid w:val="00FB04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040B"/>
    <w:rPr>
      <w:sz w:val="24"/>
      <w:szCs w:val="24"/>
    </w:rPr>
  </w:style>
  <w:style w:type="paragraph" w:styleId="aa">
    <w:name w:val="footer"/>
    <w:basedOn w:val="a"/>
    <w:link w:val="ab"/>
    <w:unhideWhenUsed/>
    <w:rsid w:val="00FB0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040B"/>
    <w:rPr>
      <w:sz w:val="24"/>
      <w:szCs w:val="24"/>
    </w:rPr>
  </w:style>
  <w:style w:type="paragraph" w:styleId="ac">
    <w:name w:val="Document Map"/>
    <w:basedOn w:val="a"/>
    <w:link w:val="ad"/>
    <w:semiHidden/>
    <w:unhideWhenUsed/>
    <w:rsid w:val="00E8786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rsid w:val="00E8786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849A1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B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3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2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BB7A-AE4B-459F-8124-9BF7754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2023-10-20T08:22:00Z</cp:lastPrinted>
  <dcterms:created xsi:type="dcterms:W3CDTF">2023-08-24T07:13:00Z</dcterms:created>
  <dcterms:modified xsi:type="dcterms:W3CDTF">2023-10-31T10:11:00Z</dcterms:modified>
</cp:coreProperties>
</file>