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8D3AD9">
              <w:rPr>
                <w:rFonts w:ascii="Times New Roman" w:hAnsi="Times New Roman" w:cs="Times New Roman"/>
                <w:color w:val="000000"/>
                <w:szCs w:val="24"/>
              </w:rPr>
              <w:t>09 октября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8D3AD9">
              <w:rPr>
                <w:rFonts w:ascii="Times New Roman" w:hAnsi="Times New Roman" w:cs="Times New Roman"/>
                <w:color w:val="000000"/>
                <w:szCs w:val="24"/>
              </w:rPr>
              <w:t>2534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 xml:space="preserve">определении гарантирующей организации в сфере водоснабжения на территории с. </w:t>
      </w:r>
      <w:proofErr w:type="spellStart"/>
      <w:r w:rsidR="00CE03F6">
        <w:rPr>
          <w:rStyle w:val="31"/>
          <w:color w:val="000000"/>
          <w:sz w:val="24"/>
          <w:szCs w:val="24"/>
        </w:rPr>
        <w:t>Иковка</w:t>
      </w:r>
      <w:proofErr w:type="spellEnd"/>
      <w:r w:rsidR="00CE03F6">
        <w:rPr>
          <w:rStyle w:val="31"/>
          <w:color w:val="000000"/>
          <w:sz w:val="24"/>
          <w:szCs w:val="24"/>
        </w:rPr>
        <w:t>, с. Просвет, п. Старый Просвет</w:t>
      </w:r>
      <w:r w:rsidR="00CC3BD5">
        <w:rPr>
          <w:rStyle w:val="31"/>
          <w:color w:val="000000"/>
          <w:sz w:val="24"/>
          <w:szCs w:val="24"/>
        </w:rPr>
        <w:t xml:space="preserve">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4C0373">
        <w:rPr>
          <w:color w:val="000000"/>
          <w:szCs w:val="28"/>
        </w:rPr>
        <w:t>о статьей 14 Федерального</w:t>
      </w:r>
      <w:r>
        <w:rPr>
          <w:color w:val="000000"/>
          <w:szCs w:val="28"/>
        </w:rPr>
        <w:t xml:space="preserve"> закон</w:t>
      </w:r>
      <w:r w:rsidR="004C0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4C0373">
        <w:rPr>
          <w:color w:val="000000"/>
          <w:szCs w:val="28"/>
        </w:rPr>
        <w:t xml:space="preserve">в целях реализации Федерального закона от 7 декабря 2011 г. № 416-ФЗ «О водоснабжении и водоотведении» и обеспечения бесперебойного водоснабжения в границах с. </w:t>
      </w:r>
      <w:proofErr w:type="spellStart"/>
      <w:r w:rsidR="00CE03F6">
        <w:rPr>
          <w:color w:val="000000"/>
          <w:szCs w:val="28"/>
        </w:rPr>
        <w:t>Иковка</w:t>
      </w:r>
      <w:proofErr w:type="spellEnd"/>
      <w:r w:rsidR="006B543F">
        <w:rPr>
          <w:color w:val="000000"/>
          <w:szCs w:val="28"/>
        </w:rPr>
        <w:t>,</w:t>
      </w:r>
      <w:r w:rsidR="00CE03F6">
        <w:rPr>
          <w:color w:val="000000"/>
          <w:szCs w:val="28"/>
        </w:rPr>
        <w:t xml:space="preserve"> с. Просвет, п. Старый Просвет</w:t>
      </w:r>
      <w:r w:rsidR="004C0373">
        <w:rPr>
          <w:color w:val="000000"/>
          <w:szCs w:val="28"/>
        </w:rPr>
        <w:t xml:space="preserve"> 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4C0373">
        <w:rPr>
          <w:rStyle w:val="a4"/>
          <w:i w:val="0"/>
          <w:sz w:val="24"/>
          <w:szCs w:val="24"/>
        </w:rPr>
        <w:t xml:space="preserve">Наделить </w:t>
      </w:r>
      <w:r w:rsidR="00CE03F6">
        <w:rPr>
          <w:rStyle w:val="a4"/>
          <w:i w:val="0"/>
          <w:sz w:val="24"/>
          <w:szCs w:val="24"/>
        </w:rPr>
        <w:t>муниципальное казенное предприятие</w:t>
      </w:r>
      <w:r w:rsidR="004C0373">
        <w:rPr>
          <w:rStyle w:val="a4"/>
          <w:i w:val="0"/>
          <w:sz w:val="24"/>
          <w:szCs w:val="24"/>
        </w:rPr>
        <w:t xml:space="preserve"> 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4C0373">
        <w:rPr>
          <w:rStyle w:val="a4"/>
          <w:i w:val="0"/>
          <w:sz w:val="24"/>
          <w:szCs w:val="24"/>
        </w:rPr>
        <w:t>»</w:t>
      </w:r>
      <w:r w:rsidR="00DC5D51" w:rsidRPr="00DC5D51">
        <w:rPr>
          <w:color w:val="000000"/>
        </w:rPr>
        <w:t xml:space="preserve"> </w:t>
      </w:r>
      <w:proofErr w:type="spellStart"/>
      <w:r w:rsidR="00DC5D51" w:rsidRPr="00DC5D51">
        <w:rPr>
          <w:color w:val="000000"/>
          <w:sz w:val="24"/>
          <w:szCs w:val="24"/>
        </w:rPr>
        <w:t>Кетовского</w:t>
      </w:r>
      <w:proofErr w:type="spellEnd"/>
      <w:r w:rsidR="00DC5D51" w:rsidRPr="00DC5D51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8F6C04">
        <w:rPr>
          <w:rStyle w:val="a4"/>
          <w:i w:val="0"/>
          <w:sz w:val="24"/>
          <w:szCs w:val="24"/>
        </w:rPr>
        <w:t xml:space="preserve"> (далее</w:t>
      </w:r>
      <w:r w:rsidR="008F6C04" w:rsidRPr="008F6C04">
        <w:rPr>
          <w:rStyle w:val="a4"/>
          <w:i w:val="0"/>
          <w:sz w:val="24"/>
          <w:szCs w:val="24"/>
        </w:rPr>
        <w:t xml:space="preserve"> </w:t>
      </w:r>
      <w:r w:rsidR="00CE03F6">
        <w:rPr>
          <w:rStyle w:val="a4"/>
          <w:i w:val="0"/>
          <w:sz w:val="24"/>
          <w:szCs w:val="24"/>
        </w:rPr>
        <w:t>МКП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8F6C04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 xml:space="preserve">») </w:t>
      </w:r>
      <w:r w:rsidR="004C0373">
        <w:rPr>
          <w:rStyle w:val="a4"/>
          <w:i w:val="0"/>
          <w:sz w:val="24"/>
          <w:szCs w:val="24"/>
        </w:rPr>
        <w:t xml:space="preserve"> статусом гарантирующей организации в сфере холодного водоснабжения</w:t>
      </w:r>
      <w:r w:rsidR="006B543F">
        <w:rPr>
          <w:rStyle w:val="a4"/>
          <w:i w:val="0"/>
          <w:sz w:val="24"/>
          <w:szCs w:val="24"/>
        </w:rPr>
        <w:t xml:space="preserve">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8F040F">
        <w:rPr>
          <w:rStyle w:val="a4"/>
          <w:i w:val="0"/>
          <w:sz w:val="24"/>
          <w:szCs w:val="24"/>
        </w:rPr>
        <w:t xml:space="preserve">Определить зону деятельности гарантирующей организации территорию                 с. </w:t>
      </w:r>
      <w:proofErr w:type="spellStart"/>
      <w:r w:rsidR="00CE03F6">
        <w:rPr>
          <w:rStyle w:val="a4"/>
          <w:i w:val="0"/>
          <w:sz w:val="24"/>
          <w:szCs w:val="24"/>
        </w:rPr>
        <w:t>Иковка</w:t>
      </w:r>
      <w:proofErr w:type="spellEnd"/>
      <w:r w:rsidR="00CE03F6">
        <w:rPr>
          <w:rStyle w:val="a4"/>
          <w:i w:val="0"/>
          <w:sz w:val="24"/>
          <w:szCs w:val="24"/>
        </w:rPr>
        <w:t>, с. Просвет, п. Старый Просвет</w:t>
      </w:r>
      <w:r w:rsidR="008F040F">
        <w:rPr>
          <w:rStyle w:val="a4"/>
          <w:i w:val="0"/>
          <w:sz w:val="24"/>
          <w:szCs w:val="24"/>
        </w:rPr>
        <w:t xml:space="preserve"> </w:t>
      </w:r>
      <w:proofErr w:type="spellStart"/>
      <w:r w:rsidR="008F040F">
        <w:rPr>
          <w:rStyle w:val="a4"/>
          <w:i w:val="0"/>
          <w:sz w:val="24"/>
          <w:szCs w:val="24"/>
        </w:rPr>
        <w:t>Кетовского</w:t>
      </w:r>
      <w:proofErr w:type="spellEnd"/>
      <w:r w:rsidR="008F040F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</w:t>
      </w:r>
      <w:r w:rsidR="00DC5D51">
        <w:rPr>
          <w:rStyle w:val="a4"/>
          <w:i w:val="0"/>
          <w:sz w:val="24"/>
          <w:szCs w:val="24"/>
        </w:rPr>
        <w:t>И.о. д</w:t>
      </w:r>
      <w:r w:rsidR="008F6C04">
        <w:rPr>
          <w:rStyle w:val="a4"/>
          <w:i w:val="0"/>
          <w:sz w:val="24"/>
          <w:szCs w:val="24"/>
        </w:rPr>
        <w:t>иректор</w:t>
      </w:r>
      <w:r w:rsidR="00DC5D51">
        <w:rPr>
          <w:rStyle w:val="a4"/>
          <w:i w:val="0"/>
          <w:sz w:val="24"/>
          <w:szCs w:val="24"/>
        </w:rPr>
        <w:t>а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DC5D51">
        <w:rPr>
          <w:rStyle w:val="a4"/>
          <w:i w:val="0"/>
          <w:sz w:val="24"/>
          <w:szCs w:val="24"/>
        </w:rPr>
        <w:t>МКП</w:t>
      </w:r>
      <w:r w:rsidR="000B3A47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DC5D51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>» в своей деятельности руководствоваться Ф</w:t>
      </w:r>
      <w:r w:rsidR="005E6958">
        <w:rPr>
          <w:rStyle w:val="a4"/>
          <w:i w:val="0"/>
          <w:sz w:val="24"/>
          <w:szCs w:val="24"/>
        </w:rPr>
        <w:t>е</w:t>
      </w:r>
      <w:r w:rsidR="008F6C04">
        <w:rPr>
          <w:rStyle w:val="a4"/>
          <w:i w:val="0"/>
          <w:sz w:val="24"/>
          <w:szCs w:val="24"/>
        </w:rPr>
        <w:t>деральным законом от</w:t>
      </w:r>
      <w:r w:rsidR="008F6C04">
        <w:rPr>
          <w:color w:val="000000"/>
        </w:rPr>
        <w:t xml:space="preserve"> </w:t>
      </w:r>
      <w:r w:rsidR="008F6C04" w:rsidRPr="008F6C04">
        <w:rPr>
          <w:color w:val="000000"/>
          <w:sz w:val="24"/>
          <w:szCs w:val="24"/>
        </w:rPr>
        <w:t>7 декабря 2011 г. № 416-ФЗ «О водоснабжении и водоотведении»</w:t>
      </w:r>
      <w:r w:rsidR="008F6C04">
        <w:rPr>
          <w:color w:val="000000"/>
          <w:sz w:val="24"/>
          <w:szCs w:val="24"/>
        </w:rPr>
        <w:t>, обеспечить бесперебойное водоснабжение абонентов, присоединенных в установленном порядке к централизованным системам водоснабжения.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484B9E">
        <w:rPr>
          <w:rStyle w:val="a4"/>
          <w:rFonts w:ascii="Times New Roman" w:hAnsi="Times New Roman" w:cs="Times New Roman"/>
          <w:i w:val="0"/>
        </w:rPr>
        <w:t>муниципального округа</w:t>
      </w:r>
      <w:r w:rsidR="005E6958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>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411E9B" w:rsidRPr="00591103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411E9B" w:rsidRPr="00591103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1140EB"/>
    <w:rsid w:val="00184612"/>
    <w:rsid w:val="002C1FE5"/>
    <w:rsid w:val="002D7FF3"/>
    <w:rsid w:val="002F719C"/>
    <w:rsid w:val="002F7AC3"/>
    <w:rsid w:val="00392D33"/>
    <w:rsid w:val="00411E9B"/>
    <w:rsid w:val="004541CF"/>
    <w:rsid w:val="00481649"/>
    <w:rsid w:val="00484B9E"/>
    <w:rsid w:val="004C0373"/>
    <w:rsid w:val="00591103"/>
    <w:rsid w:val="005D2EEA"/>
    <w:rsid w:val="005E6958"/>
    <w:rsid w:val="006035D5"/>
    <w:rsid w:val="00603B89"/>
    <w:rsid w:val="00625A6F"/>
    <w:rsid w:val="00662155"/>
    <w:rsid w:val="006B543F"/>
    <w:rsid w:val="007475B8"/>
    <w:rsid w:val="00765A2D"/>
    <w:rsid w:val="00825E3D"/>
    <w:rsid w:val="008A6F1E"/>
    <w:rsid w:val="008C43CA"/>
    <w:rsid w:val="008D3AD9"/>
    <w:rsid w:val="008F040F"/>
    <w:rsid w:val="008F6C04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BA5F85"/>
    <w:rsid w:val="00C22B88"/>
    <w:rsid w:val="00C4129E"/>
    <w:rsid w:val="00C95D67"/>
    <w:rsid w:val="00CC3BD5"/>
    <w:rsid w:val="00CE03F6"/>
    <w:rsid w:val="00CF2D8F"/>
    <w:rsid w:val="00D629F9"/>
    <w:rsid w:val="00DC5D51"/>
    <w:rsid w:val="00EC10EB"/>
    <w:rsid w:val="00EC4C08"/>
    <w:rsid w:val="00EE083B"/>
    <w:rsid w:val="00F46499"/>
    <w:rsid w:val="00FA76F0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2023-10-06T05:47:00Z</cp:lastPrinted>
  <dcterms:created xsi:type="dcterms:W3CDTF">2023-01-17T08:30:00Z</dcterms:created>
  <dcterms:modified xsi:type="dcterms:W3CDTF">2023-10-10T03:30:00Z</dcterms:modified>
</cp:coreProperties>
</file>