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__</w:t>
      </w:r>
      <w:r w:rsidR="00560AE6">
        <w:rPr>
          <w:b w:val="0"/>
          <w:u w:val="single"/>
        </w:rPr>
        <w:t>26 июля</w:t>
      </w:r>
      <w:r w:rsidR="006B2B7A" w:rsidRPr="00BF79DD">
        <w:rPr>
          <w:b w:val="0"/>
        </w:rPr>
        <w:t>__20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>г. № _</w:t>
      </w:r>
      <w:r w:rsidR="00560AE6">
        <w:rPr>
          <w:b w:val="0"/>
          <w:u w:val="single"/>
        </w:rPr>
        <w:t>1292</w:t>
      </w:r>
      <w:r w:rsidR="006B2B7A" w:rsidRPr="00BF79DD">
        <w:rPr>
          <w:b w:val="0"/>
        </w:rPr>
        <w:t>_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171ABF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3164EA" w:rsidRPr="00171ABF" w:rsidRDefault="003164EA" w:rsidP="00171ABF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B11924" w:rsidRPr="00171ABF" w:rsidRDefault="003164EA" w:rsidP="00171ABF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</w:p>
    <w:p w:rsidR="00171ABF" w:rsidRPr="00171ABF" w:rsidRDefault="00171ABF" w:rsidP="00171ABF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3164EA" w:rsidRPr="003164EA" w:rsidRDefault="003164EA" w:rsidP="003164EA"/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(с изменениями и дополнениями)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4912D0">
        <w:rPr>
          <w:bCs/>
        </w:rPr>
        <w:t xml:space="preserve">          </w:t>
      </w:r>
      <w:r w:rsidR="004912D0" w:rsidRPr="004912D0">
        <w:rPr>
          <w:bCs/>
        </w:rPr>
        <w:t>(в границах земельного участка с кадастровым номером 45:08:012405:527)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="003164EA" w:rsidRPr="003164EA">
        <w:rPr>
          <w:bCs/>
        </w:rPr>
        <w:t>Кетовского</w:t>
      </w:r>
      <w:proofErr w:type="spellEnd"/>
      <w:r w:rsidR="003164EA" w:rsidRPr="003164EA">
        <w:rPr>
          <w:bCs/>
        </w:rPr>
        <w:t xml:space="preserve"> района Курганской области</w:t>
      </w:r>
      <w:r w:rsidR="004912D0">
        <w:rPr>
          <w:bCs/>
        </w:rPr>
        <w:t xml:space="preserve"> </w:t>
      </w:r>
      <w:r w:rsidR="004912D0" w:rsidRPr="004912D0">
        <w:rPr>
          <w:bCs/>
        </w:rPr>
        <w:t>(в границах земельного участка с кадастровым номером 45:08:012405:527)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</w:t>
      </w:r>
      <w:r w:rsidR="000E3DA1">
        <w:rPr>
          <w:bCs/>
        </w:rPr>
        <w:t xml:space="preserve">                 </w:t>
      </w:r>
      <w:r w:rsidR="000E3DA1" w:rsidRPr="003164EA">
        <w:rPr>
          <w:bCs/>
        </w:rPr>
        <w:t xml:space="preserve"> с. Введенское </w:t>
      </w:r>
      <w:proofErr w:type="spellStart"/>
      <w:r w:rsidR="000E3DA1" w:rsidRPr="003164EA">
        <w:rPr>
          <w:bCs/>
        </w:rPr>
        <w:t>Кетовского</w:t>
      </w:r>
      <w:proofErr w:type="spellEnd"/>
      <w:r w:rsidR="000E3DA1" w:rsidRPr="003164EA">
        <w:rPr>
          <w:bCs/>
        </w:rPr>
        <w:t xml:space="preserve"> района Курганской области</w:t>
      </w:r>
      <w:r w:rsidR="004912D0">
        <w:rPr>
          <w:bCs/>
        </w:rPr>
        <w:t xml:space="preserve"> </w:t>
      </w:r>
      <w:r w:rsidR="004912D0"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36354F" w:rsidRPr="000E3DA1" w:rsidRDefault="0036354F" w:rsidP="0036354F">
      <w:r w:rsidRPr="000E3DA1">
        <w:t xml:space="preserve">Верно: Начальник отдела </w:t>
      </w:r>
    </w:p>
    <w:p w:rsidR="00AF7E8C" w:rsidRPr="00416475" w:rsidRDefault="0036354F" w:rsidP="0036354F">
      <w:r w:rsidRPr="000E3DA1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И.А. Бабушкина</w:t>
      </w:r>
    </w:p>
    <w:p w:rsidR="006C7042" w:rsidRPr="00E80D10" w:rsidRDefault="006C7042" w:rsidP="006C7042">
      <w:pPr>
        <w:rPr>
          <w:color w:val="FFFFFF" w:themeColor="background1"/>
          <w:sz w:val="20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D1C79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EFC8-1F53-4E2E-83D2-B358BD84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2022-06-08T08:02:00Z</cp:lastPrinted>
  <dcterms:created xsi:type="dcterms:W3CDTF">2022-08-11T08:44:00Z</dcterms:created>
  <dcterms:modified xsi:type="dcterms:W3CDTF">2022-08-11T08:44:00Z</dcterms:modified>
</cp:coreProperties>
</file>