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77B0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0C6B02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0C6B02" w:rsidRDefault="00827994" w:rsidP="00827994">
      <w:pPr>
        <w:pStyle w:val="1"/>
        <w:jc w:val="right"/>
        <w:rPr>
          <w:b w:val="0"/>
          <w:sz w:val="20"/>
        </w:rPr>
      </w:pPr>
      <w:r w:rsidRPr="00B24603">
        <w:rPr>
          <w:b w:val="0"/>
          <w:sz w:val="20"/>
        </w:rPr>
        <w:t>от «</w:t>
      </w:r>
      <w:r w:rsidR="006E0B98">
        <w:rPr>
          <w:b w:val="0"/>
          <w:sz w:val="20"/>
        </w:rPr>
        <w:t>10</w:t>
      </w:r>
      <w:r w:rsidRPr="00B24603">
        <w:rPr>
          <w:b w:val="0"/>
          <w:sz w:val="20"/>
        </w:rPr>
        <w:t xml:space="preserve">» </w:t>
      </w:r>
      <w:r w:rsidR="006E0B98">
        <w:rPr>
          <w:b w:val="0"/>
          <w:sz w:val="20"/>
        </w:rPr>
        <w:t xml:space="preserve">января </w:t>
      </w:r>
      <w:r w:rsidRPr="00B24603">
        <w:rPr>
          <w:b w:val="0"/>
          <w:sz w:val="20"/>
        </w:rPr>
        <w:t>202</w:t>
      </w:r>
      <w:r w:rsidR="00106210">
        <w:rPr>
          <w:b w:val="0"/>
          <w:sz w:val="20"/>
        </w:rPr>
        <w:t>4</w:t>
      </w:r>
      <w:r w:rsidRPr="00B24603">
        <w:rPr>
          <w:b w:val="0"/>
          <w:sz w:val="20"/>
        </w:rPr>
        <w:t xml:space="preserve"> г. № </w:t>
      </w:r>
      <w:r w:rsidR="006E0B98">
        <w:rPr>
          <w:b w:val="0"/>
          <w:sz w:val="20"/>
        </w:rPr>
        <w:t>5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>кциона</w:t>
      </w:r>
      <w:r w:rsidR="00FF2D44">
        <w:rPr>
          <w:b w:val="0"/>
          <w:sz w:val="20"/>
        </w:rPr>
        <w:t xml:space="preserve"> в электронной форме</w:t>
      </w:r>
      <w:r w:rsidR="000C6B02" w:rsidRPr="000C6B02">
        <w:rPr>
          <w:b w:val="0"/>
          <w:sz w:val="20"/>
        </w:rPr>
        <w:t xml:space="preserve">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</w:t>
      </w:r>
      <w:r w:rsidR="00B94A14">
        <w:rPr>
          <w:b w:val="0"/>
          <w:sz w:val="20"/>
        </w:rPr>
        <w:t>45:08:</w:t>
      </w:r>
      <w:r w:rsidR="009C7F25">
        <w:rPr>
          <w:b w:val="0"/>
          <w:sz w:val="20"/>
        </w:rPr>
        <w:t>020302:482</w:t>
      </w:r>
      <w:r w:rsidRPr="000C6B02">
        <w:rPr>
          <w:b w:val="0"/>
          <w:sz w:val="20"/>
        </w:rPr>
        <w:t xml:space="preserve">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9C7F25" w:rsidP="000C6B02">
      <w:pPr>
        <w:pStyle w:val="1"/>
        <w:jc w:val="right"/>
        <w:rPr>
          <w:b w:val="0"/>
          <w:sz w:val="20"/>
        </w:rPr>
      </w:pPr>
      <w:r>
        <w:rPr>
          <w:b w:val="0"/>
          <w:sz w:val="20"/>
        </w:rPr>
        <w:t xml:space="preserve">д. </w:t>
      </w:r>
      <w:proofErr w:type="spellStart"/>
      <w:r>
        <w:rPr>
          <w:b w:val="0"/>
          <w:sz w:val="20"/>
        </w:rPr>
        <w:t>Логоушка</w:t>
      </w:r>
      <w:proofErr w:type="spellEnd"/>
      <w:r w:rsidR="00106210">
        <w:rPr>
          <w:b w:val="0"/>
          <w:sz w:val="20"/>
        </w:rPr>
        <w:t xml:space="preserve"> </w:t>
      </w:r>
      <w:proofErr w:type="spellStart"/>
      <w:r w:rsidR="000C6B02" w:rsidRPr="000C6B02">
        <w:rPr>
          <w:b w:val="0"/>
          <w:sz w:val="20"/>
        </w:rPr>
        <w:t>Кетовского</w:t>
      </w:r>
      <w:proofErr w:type="spellEnd"/>
      <w:r w:rsidR="000C6B02" w:rsidRPr="000C6B02">
        <w:rPr>
          <w:b w:val="0"/>
          <w:sz w:val="20"/>
        </w:rPr>
        <w:t xml:space="preserve">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Pr="00F242B4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color w:val="000000"/>
        </w:rPr>
      </w:pPr>
      <w:r w:rsidRPr="00F242B4">
        <w:rPr>
          <w:b/>
          <w:bCs/>
          <w:color w:val="000000"/>
        </w:rPr>
        <w:t>ИЗВЕЩЕНИЕ О ПРОВЕДЕН</w:t>
      </w:r>
      <w:proofErr w:type="gramStart"/>
      <w:r w:rsidRPr="00F242B4">
        <w:rPr>
          <w:b/>
          <w:bCs/>
          <w:color w:val="000000"/>
        </w:rPr>
        <w:t xml:space="preserve">ИИ </w:t>
      </w:r>
      <w:r w:rsidR="00FF2D44" w:rsidRPr="00F242B4">
        <w:rPr>
          <w:b/>
          <w:bCs/>
          <w:color w:val="000000"/>
        </w:rPr>
        <w:t>АУ</w:t>
      </w:r>
      <w:proofErr w:type="gramEnd"/>
      <w:r w:rsidR="00FF2D44" w:rsidRPr="00F242B4">
        <w:rPr>
          <w:b/>
          <w:bCs/>
          <w:color w:val="000000"/>
        </w:rPr>
        <w:t>КЦИОНА В ЭЛЕКТРОННОЙ ФОРМЕ</w:t>
      </w:r>
    </w:p>
    <w:p w:rsidR="00B240E8" w:rsidRPr="00B240E8" w:rsidRDefault="000C6B02" w:rsidP="00B240E8">
      <w:pPr>
        <w:pStyle w:val="western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</w:rPr>
      </w:pPr>
      <w:r w:rsidRPr="00F242B4">
        <w:rPr>
          <w:b/>
          <w:bCs/>
          <w:color w:val="000000"/>
        </w:rPr>
        <w:t>право заключения договора о комплексном развитии незастроенной территории</w:t>
      </w:r>
      <w:proofErr w:type="gramStart"/>
      <w:r w:rsidRPr="00F242B4">
        <w:rPr>
          <w:b/>
          <w:bCs/>
          <w:color w:val="000000"/>
        </w:rPr>
        <w:t>,с</w:t>
      </w:r>
      <w:proofErr w:type="gramEnd"/>
      <w:r w:rsidRPr="00F242B4">
        <w:rPr>
          <w:b/>
          <w:bCs/>
          <w:color w:val="000000"/>
        </w:rPr>
        <w:t xml:space="preserve"> кадастровым номером 45:08:</w:t>
      </w:r>
      <w:r w:rsidR="009C7F25">
        <w:rPr>
          <w:b/>
          <w:bCs/>
          <w:color w:val="000000"/>
        </w:rPr>
        <w:t>020302:482</w:t>
      </w:r>
      <w:r w:rsidRPr="00F242B4">
        <w:rPr>
          <w:b/>
          <w:bCs/>
          <w:color w:val="000000"/>
        </w:rPr>
        <w:t xml:space="preserve">, расположенной в </w:t>
      </w:r>
      <w:r w:rsidR="009C7F25">
        <w:rPr>
          <w:b/>
          <w:bCs/>
          <w:color w:val="000000"/>
        </w:rPr>
        <w:t xml:space="preserve">д. </w:t>
      </w:r>
      <w:proofErr w:type="spellStart"/>
      <w:r w:rsidR="009C7F25">
        <w:rPr>
          <w:b/>
          <w:bCs/>
          <w:color w:val="000000"/>
        </w:rPr>
        <w:t>Логоушка</w:t>
      </w:r>
      <w:proofErr w:type="spellEnd"/>
      <w:r w:rsidR="006B77E6">
        <w:rPr>
          <w:b/>
          <w:bCs/>
          <w:color w:val="000000"/>
        </w:rPr>
        <w:t xml:space="preserve"> </w:t>
      </w:r>
      <w:proofErr w:type="spellStart"/>
      <w:r w:rsidRPr="00F242B4">
        <w:rPr>
          <w:b/>
          <w:bCs/>
          <w:color w:val="000000"/>
        </w:rPr>
        <w:t>Кетовского</w:t>
      </w:r>
      <w:proofErr w:type="spellEnd"/>
      <w:r w:rsidRPr="00F242B4">
        <w:rPr>
          <w:b/>
          <w:bCs/>
          <w:color w:val="000000"/>
        </w:rPr>
        <w:t xml:space="preserve"> района Курганской области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1. Организатор торгов – </w:t>
      </w:r>
      <w:r w:rsidRPr="00F242B4">
        <w:rPr>
          <w:color w:val="000000"/>
        </w:rPr>
        <w:t xml:space="preserve">Администрация </w:t>
      </w:r>
      <w:r w:rsidR="00BE4D2A" w:rsidRPr="00F242B4">
        <w:rPr>
          <w:color w:val="000000"/>
        </w:rPr>
        <w:t xml:space="preserve">Кетовского </w:t>
      </w:r>
      <w:r w:rsidR="008E35B3" w:rsidRPr="00F242B4">
        <w:rPr>
          <w:color w:val="000000"/>
        </w:rPr>
        <w:t>муниципального округа</w:t>
      </w:r>
      <w:r w:rsidR="00BE4D2A" w:rsidRPr="00F242B4">
        <w:rPr>
          <w:color w:val="000000"/>
        </w:rPr>
        <w:t xml:space="preserve"> Курганской области</w:t>
      </w:r>
      <w:r w:rsidRPr="00F242B4">
        <w:rPr>
          <w:color w:val="000000"/>
        </w:rPr>
        <w:t xml:space="preserve"> в лице </w:t>
      </w:r>
      <w:r w:rsidR="00126627" w:rsidRPr="00F242B4">
        <w:rPr>
          <w:color w:val="000000"/>
        </w:rPr>
        <w:t>К</w:t>
      </w:r>
      <w:r w:rsidR="00BE4D2A" w:rsidRPr="00F242B4">
        <w:rPr>
          <w:color w:val="000000"/>
        </w:rPr>
        <w:t>омитета по управлению муниципальным имуществом</w:t>
      </w:r>
      <w:r w:rsidR="00A42BE8" w:rsidRPr="00F242B4">
        <w:rPr>
          <w:color w:val="000000"/>
        </w:rPr>
        <w:t xml:space="preserve"> Кетовского муниципального округа</w:t>
      </w:r>
      <w:r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F242B4">
        <w:rPr>
          <w:color w:val="000000"/>
        </w:rPr>
        <w:t>641310</w:t>
      </w:r>
      <w:r w:rsidRPr="00F242B4">
        <w:rPr>
          <w:color w:val="000000"/>
        </w:rPr>
        <w:t>,</w:t>
      </w:r>
      <w:r w:rsidR="004B6AFF" w:rsidRPr="00F242B4">
        <w:rPr>
          <w:color w:val="000000"/>
        </w:rPr>
        <w:t xml:space="preserve"> Курганская область, Кетовский район, с. </w:t>
      </w:r>
      <w:proofErr w:type="spellStart"/>
      <w:r w:rsidR="004B6AFF" w:rsidRPr="00F242B4">
        <w:rPr>
          <w:color w:val="000000"/>
        </w:rPr>
        <w:t>Кетово</w:t>
      </w:r>
      <w:proofErr w:type="spellEnd"/>
      <w:r w:rsidR="004B6AFF" w:rsidRPr="00F242B4">
        <w:rPr>
          <w:color w:val="000000"/>
        </w:rPr>
        <w:t xml:space="preserve">, ул. </w:t>
      </w:r>
      <w:proofErr w:type="spellStart"/>
      <w:r w:rsidR="004B6AFF" w:rsidRPr="00F242B4">
        <w:rPr>
          <w:color w:val="000000"/>
        </w:rPr>
        <w:t>Космонатов</w:t>
      </w:r>
      <w:proofErr w:type="spellEnd"/>
      <w:r w:rsidR="004B6AFF" w:rsidRPr="00F242B4">
        <w:rPr>
          <w:color w:val="000000"/>
        </w:rPr>
        <w:t>, 39</w:t>
      </w:r>
      <w:r w:rsidRPr="00F242B4">
        <w:rPr>
          <w:color w:val="000000"/>
        </w:rPr>
        <w:t>, тел. (35</w:t>
      </w:r>
      <w:r w:rsidR="004B6AFF" w:rsidRPr="00F242B4">
        <w:rPr>
          <w:color w:val="000000"/>
        </w:rPr>
        <w:t>231</w:t>
      </w:r>
      <w:r w:rsidRPr="00F242B4">
        <w:rPr>
          <w:color w:val="000000"/>
        </w:rPr>
        <w:t>)</w:t>
      </w:r>
      <w:r w:rsidR="009B3268" w:rsidRPr="00F242B4">
        <w:rPr>
          <w:color w:val="000000"/>
        </w:rPr>
        <w:t>, 23-0</w:t>
      </w:r>
      <w:r w:rsidR="00882E57" w:rsidRPr="00F242B4">
        <w:rPr>
          <w:color w:val="000000"/>
        </w:rPr>
        <w:t>-</w:t>
      </w:r>
      <w:r w:rsidR="009B3268" w:rsidRPr="00F242B4">
        <w:rPr>
          <w:color w:val="000000"/>
        </w:rPr>
        <w:t xml:space="preserve">61, </w:t>
      </w:r>
      <w:r w:rsidR="004B6AFF" w:rsidRPr="00F242B4">
        <w:rPr>
          <w:color w:val="000000"/>
        </w:rPr>
        <w:t>38-</w:t>
      </w:r>
      <w:r w:rsidR="00882E57" w:rsidRPr="00F242B4">
        <w:rPr>
          <w:color w:val="000000"/>
        </w:rPr>
        <w:t>2-42</w:t>
      </w:r>
      <w:r w:rsidRPr="00F242B4">
        <w:rPr>
          <w:color w:val="000000"/>
        </w:rPr>
        <w:t>, </w:t>
      </w:r>
      <w:r w:rsidRPr="00F242B4">
        <w:rPr>
          <w:color w:val="000000"/>
          <w:lang w:val="en-US"/>
        </w:rPr>
        <w:t>e</w:t>
      </w:r>
      <w:r w:rsidRPr="00F242B4">
        <w:rPr>
          <w:color w:val="000000"/>
        </w:rPr>
        <w:t>-</w:t>
      </w:r>
      <w:r w:rsidRPr="00F242B4">
        <w:rPr>
          <w:color w:val="000000"/>
          <w:lang w:val="en-US"/>
        </w:rPr>
        <w:t>mail</w:t>
      </w:r>
      <w:r w:rsidRPr="00F242B4">
        <w:rPr>
          <w:color w:val="000000"/>
        </w:rPr>
        <w:t>: </w:t>
      </w:r>
      <w:r w:rsidR="009B3268" w:rsidRPr="00F242B4">
        <w:rPr>
          <w:rStyle w:val="dropdown-user-namefirst-letter"/>
          <w:shd w:val="clear" w:color="auto" w:fill="FFFFFF"/>
        </w:rPr>
        <w:t>kumiketovo@yandex.ru</w:t>
      </w:r>
      <w:r w:rsidR="009B3268"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 w:rsidRPr="00F242B4"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8" w:history="1">
        <w:r w:rsidRPr="00F242B4">
          <w:rPr>
            <w:rStyle w:val="a3"/>
            <w:color w:val="000080"/>
            <w:lang w:val="en-US"/>
          </w:rPr>
          <w:t>torgi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gov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ru</w:t>
        </w:r>
      </w:hyperlink>
      <w:r w:rsidRPr="00F242B4">
        <w:rPr>
          <w:color w:val="000000"/>
        </w:rPr>
        <w:t>,</w:t>
      </w:r>
      <w:r w:rsidR="00126627" w:rsidRPr="00F242B4">
        <w:t>https://www.roseltorg.ru</w:t>
      </w:r>
      <w:r w:rsidRPr="00F242B4">
        <w:rPr>
          <w:color w:val="000000"/>
        </w:rPr>
        <w:t xml:space="preserve"> сайт организатора аукциона </w:t>
      </w:r>
      <w:r w:rsidR="00B1700B" w:rsidRPr="00F242B4">
        <w:rPr>
          <w:color w:val="000000"/>
        </w:rPr>
        <w:t>ketovo45.ru</w:t>
      </w:r>
      <w:r w:rsidR="00A979AF" w:rsidRPr="00F242B4">
        <w:rPr>
          <w:color w:val="000000"/>
        </w:rPr>
        <w:t xml:space="preserve">, а так же информационный бюллетень Администрации Кетовского </w:t>
      </w:r>
      <w:r w:rsidR="008E35B3" w:rsidRPr="00F242B4">
        <w:rPr>
          <w:color w:val="000000"/>
        </w:rPr>
        <w:t>муниципального округа Курганской области</w:t>
      </w:r>
      <w:r w:rsidR="00A979AF" w:rsidRPr="00F242B4">
        <w:rPr>
          <w:color w:val="000000"/>
        </w:rPr>
        <w:t xml:space="preserve"> "Курс района"</w:t>
      </w:r>
      <w:r w:rsidRPr="00F242B4">
        <w:rPr>
          <w:color w:val="000000"/>
        </w:rPr>
        <w:t>.</w:t>
      </w:r>
    </w:p>
    <w:p w:rsidR="0058358F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F242B4">
        <w:rPr>
          <w:b/>
          <w:bCs/>
          <w:color w:val="000000"/>
        </w:rPr>
        <w:t>4. Место, дата, время начала проведения торгов: </w:t>
      </w:r>
      <w:r w:rsidR="00FA41C6" w:rsidRPr="00F242B4">
        <w:rPr>
          <w:color w:val="000000"/>
        </w:rPr>
        <w:t xml:space="preserve">Электронная площадка АО «Единая электронная торговая площадка» www.roseltorg.ru. 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начала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06210">
        <w:rPr>
          <w:rFonts w:ascii="Times New Roman" w:eastAsia="Times New Roman" w:hAnsi="Times New Roman" w:cs="Times New Roman"/>
          <w:sz w:val="24"/>
          <w:szCs w:val="24"/>
        </w:rPr>
        <w:t>12.01.2024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г. в </w:t>
      </w:r>
      <w:r w:rsidR="00E30975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окончания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06210">
        <w:rPr>
          <w:rFonts w:ascii="Times New Roman" w:eastAsia="Times New Roman" w:hAnsi="Times New Roman" w:cs="Times New Roman"/>
          <w:sz w:val="24"/>
          <w:szCs w:val="24"/>
        </w:rPr>
        <w:t>06.02</w:t>
      </w:r>
      <w:r w:rsidR="00447D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77E6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г.  в 1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58358F" w:rsidRPr="0058358F" w:rsidRDefault="0058358F" w:rsidP="00EA4034">
      <w:pPr>
        <w:widowControl w:val="0"/>
        <w:spacing w:after="0" w:line="240" w:lineRule="auto"/>
        <w:ind w:firstLine="7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7. Дата, время определения участников аукциона – </w:t>
      </w:r>
      <w:r w:rsidR="00106210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08.02</w:t>
      </w:r>
      <w:r w:rsidR="006B77E6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.2024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 г. </w:t>
      </w:r>
    </w:p>
    <w:p w:rsidR="0058358F" w:rsidRPr="00F242B4" w:rsidRDefault="0058358F" w:rsidP="00EA403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8. Дата, время и место проведения аукциона – </w:t>
      </w:r>
      <w:r w:rsidR="00106210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09.02</w:t>
      </w:r>
      <w:r w:rsidR="006B77E6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.2024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г. в </w:t>
      </w:r>
      <w:r w:rsidR="00E30975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</w:t>
      </w:r>
      <w:r w:rsidR="000A1854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2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.00 ч. по местному времени.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6"/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9. Срок и порядок регистрации на электронной площадке</w:t>
      </w:r>
      <w:bookmarkEnd w:id="0"/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r w:rsidRPr="0014412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t>даты начала приема заявок, но не позднее даты и времени окончания подачи (приема) заявок.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7275B" w:rsidRPr="0014412F" w:rsidRDefault="0014412F" w:rsidP="00B94A1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" w:name="bookmark7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10.</w:t>
      </w:r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Порядок подачи (приема) и отзыва заявок</w:t>
      </w:r>
      <w:bookmarkEnd w:id="1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статьей 39.12 Земельного кодекса Российской Федерации.</w:t>
      </w:r>
      <w:proofErr w:type="gramEnd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B2DEA" w:rsidRPr="00F242B4" w:rsidRDefault="008B2DEA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8"/>
    </w:p>
    <w:p w:rsidR="0014412F" w:rsidRPr="00F242B4" w:rsidRDefault="0014412F" w:rsidP="00EA4034">
      <w:pPr>
        <w:pStyle w:val="aa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документов, представляемых для участия в электронном аукционе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,</w:t>
      </w:r>
      <w:bookmarkStart w:id="3" w:name="bookmark9"/>
      <w:bookmarkEnd w:id="2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и требования к их оформлению</w:t>
      </w:r>
      <w:bookmarkEnd w:id="3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заявка на участие в электронном аукционе, по установленной в Извещении о проведение электронных аукционов форме, с указанием банковских реквизитов счета для возврата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 русский язык документов о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4412F" w:rsidRPr="00F242B4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  <w:proofErr w:type="gramEnd"/>
    </w:p>
    <w:p w:rsidR="00D276AB" w:rsidRPr="0014412F" w:rsidRDefault="00D276A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F5522" w:rsidRDefault="008F5522" w:rsidP="008F5522">
      <w:pPr>
        <w:widowControl w:val="0"/>
        <w:tabs>
          <w:tab w:val="left" w:pos="851"/>
        </w:tabs>
        <w:spacing w:after="0" w:line="240" w:lineRule="auto"/>
        <w:ind w:left="600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4" w:name="bookmark10"/>
      <w:r>
        <w:rPr>
          <w:rFonts w:ascii="Times New Roman" w:eastAsia="Tahoma" w:hAnsi="Times New Roman" w:cs="Times New Roman"/>
          <w:b/>
          <w:bCs/>
          <w:sz w:val="24"/>
          <w:szCs w:val="24"/>
        </w:rPr>
        <w:t>12</w:t>
      </w:r>
      <w:bookmarkStart w:id="5" w:name="bookmark11"/>
      <w:bookmarkEnd w:id="4"/>
      <w:r w:rsidR="008B2DEA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внесения задатка</w:t>
      </w:r>
      <w:bookmarkEnd w:id="5"/>
    </w:p>
    <w:p w:rsidR="008B2DEA" w:rsidRPr="008B2DEA" w:rsidRDefault="008B2DEA" w:rsidP="00EA4034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позднее </w:t>
      </w:r>
      <w:r w:rsidR="00727523">
        <w:rPr>
          <w:rFonts w:ascii="Times New Roman" w:eastAsia="Times New Roman" w:hAnsi="Times New Roman" w:cs="Times New Roman"/>
          <w:b/>
          <w:sz w:val="24"/>
          <w:szCs w:val="24"/>
        </w:rPr>
        <w:t>06 февраля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1B103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16 часов 00 минут (время местное).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платы по договору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с победителем аукциона и подлежит перечислению в установленном порядке в бюджет </w:t>
      </w:r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25E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области.</w:t>
      </w:r>
    </w:p>
    <w:p w:rsidR="008B2DEA" w:rsidRPr="008B2DEA" w:rsidRDefault="008B2DEA" w:rsidP="00EA4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за Заявителя третьим лицом, не зачисляются на счет такого Заявителя на электронной площадке.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3 календарных дней со дня подведения итогов аукциона;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б) Заявителям,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в) Заявителям,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г) Заявителям,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возврата задатка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(трех) дней со дня принятия решения об отказе в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8B2DEA" w:rsidRPr="008B2DEA" w:rsidRDefault="008B2DEA" w:rsidP="00050667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электронного аукциона в любое время, но 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</w:t>
      </w:r>
      <w:hyperlink r:id="rId1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50667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торгов </w:t>
      </w:r>
      <w:hyperlink r:id="rId1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7D7194">
      <w:pPr>
        <w:spacing w:after="256" w:line="240" w:lineRule="auto"/>
        <w:ind w:firstLine="760"/>
        <w:jc w:val="both"/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Задаток, внесенный лицом, признанным Победителем электронного аукциона, задаток, внесенный иным лицом, с которым договор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заключается в соответствии с пунктом 13, 14 или 20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порядке договора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вследствие уклонения от заключения указанных договоров, не возвращаются.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12"/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6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8B2DEA" w:rsidRPr="008B2DEA" w:rsidRDefault="008B2DEA" w:rsidP="000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</w:t>
      </w:r>
      <w:hyperlink r:id="rId1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torgi.gov.ru.</w:t>
        </w:r>
      </w:hyperlink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242B4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CC62A6" w:rsidRPr="008B2DEA" w:rsidRDefault="00CC62A6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3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7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поступило ни одного предложения, то аукцион с помощью программно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вправе подавать предложение о цене предмета аукциона выше, чем текущее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ценовое предложение, вне пределов «шага аукциона».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Победителем электронного аукциона признается Участник электронного аукциона, предложивший наибольший размер ежегодной платы за право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17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18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>Протокол о результатах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аукциона после его размещения на электронной площадке </w:t>
      </w:r>
      <w:hyperlink r:id="rId1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hyperlink r:id="rId2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(пункт 20 статья 39.12 Земельного кодекса Российской Федерации).</w:t>
        </w:r>
      </w:hyperlink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8B2DEA" w:rsidRDefault="008B2DE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9673D1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65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4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8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2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torgi.gov.ru,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Победителю электронного аукциона или </w:t>
      </w:r>
      <w:proofErr w:type="spellStart"/>
      <w:r w:rsidRPr="008B2DEA">
        <w:rPr>
          <w:rFonts w:ascii="Times New Roman" w:eastAsia="Times New Roman" w:hAnsi="Times New Roman" w:cs="Times New Roman"/>
          <w:sz w:val="24"/>
          <w:szCs w:val="24"/>
        </w:rPr>
        <w:t>иномым</w:t>
      </w:r>
      <w:proofErr w:type="spell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лицам, с которыми в соответствии с пунктами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13, 14 и 20 и 25 статьи 39.12 Земельного кодекса Российской Федерации заключается договор аренды земельного участка, подписанный проект договора аренды земельного участка (Приложение № 2).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Договор о комплексном развитии территории жилой застройки заключается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но не ранее чем через 10 (десять) дней со дня размещения протокола рассмотрения заявок на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электронном аукционе в случае, если электронный аукцион признан несостоявшимся, либо протокола о результатах электронного аукциона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torgi.gov.ru. </w:t>
        </w:r>
      </w:hyperlink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5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Особые условия</w:t>
      </w:r>
      <w:bookmarkEnd w:id="9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6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ознакомления заявителей с иной информацией</w:t>
      </w:r>
      <w:bookmarkEnd w:id="10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Документация по проведению аукциона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форма заявки на участие в аукционе, проект договора о комплексном развитии территории жилой застройки: 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</w:t>
      </w:r>
      <w:r w:rsidR="00E908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06.02</w:t>
      </w:r>
      <w:r w:rsidR="00EC669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.2024</w:t>
      </w:r>
      <w:r w:rsidRPr="008B2D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г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включительно по рабочим </w:t>
      </w:r>
      <w:r w:rsidR="00E941BB" w:rsidRPr="00F242B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дням с 8 ч. 00 м. до 16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ч. 00 м. (время местное) по адресу организатора аукциона.</w:t>
      </w:r>
      <w:proofErr w:type="gramEnd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</w:t>
      </w: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размещена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 официальном сайте Российской Федерации для размещения информации о проведении торгов </w:t>
      </w:r>
      <w:hyperlink r:id="rId27" w:history="1"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www.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bidi="ru-RU"/>
          </w:rPr>
          <w:t>torgi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.gov.ru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сети Интернет и на сайте электронной площадки (</w:t>
      </w:r>
      <w:hyperlink r:id="rId28" w:history="1"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https://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bidi="ru-RU"/>
          </w:rPr>
          <w:t>www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.roseltorg.ru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8B2DEA" w:rsidRPr="008B2DEA" w:rsidRDefault="008B2DEA" w:rsidP="00EA403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 иными сведениями о предмете аукциона претенденты могут ознакомиться по адресу:</w:t>
      </w:r>
    </w:p>
    <w:p w:rsidR="008B2DEA" w:rsidRPr="008B2DEA" w:rsidRDefault="00E941BB" w:rsidP="00EA40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17"/>
      <w:r w:rsidRPr="00F242B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242B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242B4">
        <w:rPr>
          <w:rFonts w:ascii="Times New Roman" w:eastAsia="Times New Roman" w:hAnsi="Times New Roman" w:cs="Times New Roman"/>
          <w:sz w:val="24"/>
          <w:szCs w:val="24"/>
        </w:rPr>
        <w:t>, ул. Космонавтов, 39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, контактный телефон: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8(35231)23061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, или на сайте Администрации </w:t>
      </w:r>
      <w:proofErr w:type="spellStart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EC6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31"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="003D5731" w:rsidRPr="003D5731">
        <w:rPr>
          <w:rFonts w:ascii="Times New Roman" w:hAnsi="Times New Roman" w:cs="Times New Roman"/>
          <w:b/>
          <w:color w:val="000000"/>
          <w:sz w:val="24"/>
          <w:szCs w:val="24"/>
        </w:rPr>
        <w:t>ketovo45.ru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B2DEA" w:rsidRDefault="00BE4DE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B2DEA"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</w:t>
      </w:r>
      <w:bookmarkEnd w:id="11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 о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20249D" w:rsidRPr="00F242B4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49D" w:rsidRPr="0020249D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49D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8F5522" w:rsidRPr="005D79DB" w:rsidRDefault="00842987" w:rsidP="000A1854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F242B4">
        <w:rPr>
          <w:b/>
          <w:bCs/>
          <w:color w:val="000000"/>
        </w:rPr>
        <w:t>1</w:t>
      </w:r>
      <w:r w:rsidR="00E31CAB" w:rsidRPr="00F242B4">
        <w:rPr>
          <w:b/>
          <w:bCs/>
          <w:color w:val="000000"/>
        </w:rPr>
        <w:t>Реквизиты решения о комплексном развитии территории:</w:t>
      </w:r>
      <w:r w:rsidR="00E31CAB" w:rsidRPr="00F242B4">
        <w:rPr>
          <w:color w:val="000000"/>
        </w:rPr>
        <w:t> </w:t>
      </w:r>
      <w:r w:rsidR="000A1854">
        <w:rPr>
          <w:color w:val="000000"/>
        </w:rPr>
        <w:t xml:space="preserve"> постановление Администрации </w:t>
      </w:r>
      <w:proofErr w:type="spellStart"/>
      <w:r w:rsidR="000A1854">
        <w:rPr>
          <w:color w:val="000000"/>
        </w:rPr>
        <w:t>Кетовского</w:t>
      </w:r>
      <w:proofErr w:type="spellEnd"/>
      <w:r w:rsidR="000A1854">
        <w:rPr>
          <w:color w:val="000000"/>
        </w:rPr>
        <w:t xml:space="preserve"> района Курганской области </w:t>
      </w:r>
      <w:r w:rsidR="000A1854" w:rsidRPr="00FD0716">
        <w:rPr>
          <w:color w:val="000000"/>
        </w:rPr>
        <w:t>№ 655 от 18 апреля 2022 года</w:t>
      </w:r>
      <w:r w:rsidR="000A1854">
        <w:rPr>
          <w:color w:val="000000"/>
        </w:rPr>
        <w:t xml:space="preserve"> "О комплексном развитии территории, расположенной в д. </w:t>
      </w:r>
      <w:proofErr w:type="spellStart"/>
      <w:r w:rsidR="000A1854">
        <w:rPr>
          <w:color w:val="000000"/>
        </w:rPr>
        <w:t>Логоушка</w:t>
      </w:r>
      <w:proofErr w:type="spellEnd"/>
      <w:r w:rsidR="00EC6693">
        <w:rPr>
          <w:color w:val="000000"/>
        </w:rPr>
        <w:t xml:space="preserve"> </w:t>
      </w:r>
      <w:proofErr w:type="spellStart"/>
      <w:r w:rsidR="000A1854">
        <w:rPr>
          <w:color w:val="000000"/>
        </w:rPr>
        <w:t>Кетовского</w:t>
      </w:r>
      <w:proofErr w:type="spellEnd"/>
      <w:r w:rsidR="000A1854">
        <w:rPr>
          <w:color w:val="000000"/>
        </w:rPr>
        <w:t xml:space="preserve"> района, Курганской области".</w:t>
      </w:r>
    </w:p>
    <w:p w:rsidR="007539DF" w:rsidRPr="00F242B4" w:rsidRDefault="00842987" w:rsidP="008F5522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42B4">
        <w:rPr>
          <w:color w:val="000000"/>
        </w:rPr>
        <w:t xml:space="preserve">2. </w:t>
      </w:r>
      <w:r w:rsidR="00E31CAB" w:rsidRPr="00F242B4"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</w:t>
      </w:r>
      <w:proofErr w:type="gramStart"/>
      <w:r w:rsidR="00E31CAB" w:rsidRPr="00F242B4">
        <w:rPr>
          <w:b/>
          <w:bCs/>
          <w:color w:val="000000"/>
        </w:rPr>
        <w:t>:</w:t>
      </w:r>
      <w:r w:rsidR="00272EDF" w:rsidRPr="00F242B4">
        <w:rPr>
          <w:bCs/>
          <w:color w:val="000000"/>
        </w:rPr>
        <w:t>А</w:t>
      </w:r>
      <w:proofErr w:type="gramEnd"/>
      <w:r w:rsidR="00272EDF" w:rsidRPr="00F242B4">
        <w:rPr>
          <w:bCs/>
          <w:color w:val="000000"/>
        </w:rPr>
        <w:t xml:space="preserve">дминистрация Кетовского </w:t>
      </w:r>
      <w:r w:rsidR="00F90636" w:rsidRPr="00F242B4">
        <w:rPr>
          <w:bCs/>
          <w:color w:val="000000"/>
        </w:rPr>
        <w:t>муниципального округа Курганской области</w:t>
      </w:r>
      <w:r w:rsidR="00272EDF" w:rsidRPr="00F242B4">
        <w:rPr>
          <w:color w:val="000000"/>
        </w:rPr>
        <w:t>,</w:t>
      </w:r>
      <w:r w:rsidR="00E31CAB" w:rsidRPr="00F242B4">
        <w:rPr>
          <w:color w:val="000000"/>
        </w:rPr>
        <w:t> </w:t>
      </w:r>
      <w:r w:rsidR="007539DF" w:rsidRPr="00F242B4">
        <w:rPr>
          <w:color w:val="000000"/>
        </w:rPr>
        <w:t xml:space="preserve">Постановление Администрации </w:t>
      </w:r>
      <w:r w:rsidR="00F90636" w:rsidRPr="00F242B4">
        <w:rPr>
          <w:bCs/>
          <w:color w:val="000000"/>
        </w:rPr>
        <w:t>Кетовского муниципального округа Курганской области</w:t>
      </w:r>
      <w:r w:rsidR="00EC6693">
        <w:rPr>
          <w:bCs/>
          <w:color w:val="000000"/>
        </w:rPr>
        <w:t xml:space="preserve"> </w:t>
      </w:r>
      <w:r w:rsidR="007539DF" w:rsidRPr="00F242B4">
        <w:rPr>
          <w:color w:val="000000"/>
        </w:rPr>
        <w:t xml:space="preserve">№ </w:t>
      </w:r>
      <w:r w:rsidR="006E0B98">
        <w:rPr>
          <w:color w:val="000000"/>
        </w:rPr>
        <w:t>5</w:t>
      </w:r>
      <w:r w:rsidR="007539DF" w:rsidRPr="00F242B4">
        <w:rPr>
          <w:color w:val="000000"/>
        </w:rPr>
        <w:t xml:space="preserve"> от </w:t>
      </w:r>
      <w:bookmarkStart w:id="12" w:name="_GoBack"/>
      <w:bookmarkEnd w:id="12"/>
      <w:r w:rsidR="006E0B98">
        <w:rPr>
          <w:color w:val="000000"/>
        </w:rPr>
        <w:t>10 января</w:t>
      </w:r>
      <w:r w:rsidR="007539DF" w:rsidRPr="00F242B4">
        <w:rPr>
          <w:color w:val="000000"/>
        </w:rPr>
        <w:t xml:space="preserve"> 202</w:t>
      </w:r>
      <w:r w:rsidR="00187394">
        <w:rPr>
          <w:color w:val="000000"/>
        </w:rPr>
        <w:t>4</w:t>
      </w:r>
      <w:r w:rsidR="007539DF" w:rsidRPr="00F242B4">
        <w:rPr>
          <w:color w:val="000000"/>
        </w:rPr>
        <w:t xml:space="preserve"> года " </w:t>
      </w:r>
      <w:r w:rsidR="00D813B4" w:rsidRPr="00F242B4">
        <w:rPr>
          <w:color w:val="000000"/>
        </w:rPr>
        <w:t>О проведении аукциона</w:t>
      </w:r>
      <w:r w:rsidR="00E97D9E">
        <w:rPr>
          <w:color w:val="000000"/>
        </w:rPr>
        <w:t xml:space="preserve"> в электронной форме</w:t>
      </w:r>
      <w:r w:rsidR="00D813B4" w:rsidRPr="00F242B4">
        <w:rPr>
          <w:color w:val="000000"/>
        </w:rPr>
        <w:t xml:space="preserve"> на право заключения договора о комплексном развитии незастроенной территории, с</w:t>
      </w:r>
      <w:r w:rsidR="00E97D9E">
        <w:rPr>
          <w:color w:val="000000"/>
        </w:rPr>
        <w:t xml:space="preserve"> кадастровым номером 45:08:</w:t>
      </w:r>
      <w:r w:rsidR="00040FDB">
        <w:rPr>
          <w:color w:val="000000"/>
        </w:rPr>
        <w:t>020302:482</w:t>
      </w:r>
      <w:r w:rsidR="00D813B4" w:rsidRPr="00F242B4">
        <w:rPr>
          <w:color w:val="000000"/>
        </w:rPr>
        <w:t xml:space="preserve">, расположенной в </w:t>
      </w:r>
      <w:r w:rsidR="00040FDB">
        <w:rPr>
          <w:color w:val="000000"/>
        </w:rPr>
        <w:t xml:space="preserve">д. </w:t>
      </w:r>
      <w:proofErr w:type="spellStart"/>
      <w:r w:rsidR="00040FDB">
        <w:rPr>
          <w:color w:val="000000"/>
        </w:rPr>
        <w:t>Логоушка</w:t>
      </w:r>
      <w:proofErr w:type="spellEnd"/>
      <w:r w:rsidR="00EC6693">
        <w:rPr>
          <w:color w:val="000000"/>
        </w:rPr>
        <w:t xml:space="preserve">  </w:t>
      </w:r>
      <w:proofErr w:type="spellStart"/>
      <w:r w:rsidR="00D813B4" w:rsidRPr="00F242B4">
        <w:rPr>
          <w:color w:val="000000"/>
        </w:rPr>
        <w:t>Кетовского</w:t>
      </w:r>
      <w:proofErr w:type="spellEnd"/>
      <w:r w:rsidR="00D813B4" w:rsidRPr="00F242B4">
        <w:rPr>
          <w:color w:val="000000"/>
        </w:rPr>
        <w:t xml:space="preserve"> района Курганской области</w:t>
      </w:r>
      <w:r w:rsidR="007539DF" w:rsidRPr="00F242B4">
        <w:rPr>
          <w:color w:val="000000"/>
        </w:rPr>
        <w:t>"</w:t>
      </w:r>
    </w:p>
    <w:p w:rsidR="00E31CAB" w:rsidRDefault="00842987" w:rsidP="00EA4034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F242B4">
        <w:rPr>
          <w:b/>
          <w:bCs/>
          <w:color w:val="000000"/>
        </w:rPr>
        <w:t xml:space="preserve">3. </w:t>
      </w:r>
      <w:r w:rsidR="00E31CAB" w:rsidRPr="00F242B4">
        <w:rPr>
          <w:b/>
          <w:bCs/>
          <w:color w:val="000000"/>
        </w:rPr>
        <w:t xml:space="preserve">Основные сведения о территории, в отношении которой принято решение о ее комплексном развитии, путем указания местоположения и границ такой </w:t>
      </w:r>
      <w:r w:rsidR="00E31CAB" w:rsidRPr="00F242B4">
        <w:rPr>
          <w:b/>
          <w:bCs/>
          <w:color w:val="000000"/>
        </w:rPr>
        <w:lastRenderedPageBreak/>
        <w:t>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34"/>
        <w:gridCol w:w="3827"/>
        <w:gridCol w:w="2817"/>
        <w:gridCol w:w="2393"/>
      </w:tblGrid>
      <w:tr w:rsidR="00355D76" w:rsidTr="005B2585">
        <w:tc>
          <w:tcPr>
            <w:tcW w:w="534" w:type="dxa"/>
          </w:tcPr>
          <w:p w:rsidR="00355D76" w:rsidRDefault="00355D76" w:rsidP="005B2585">
            <w:pPr>
              <w:ind w:firstLine="70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</w:tcPr>
          <w:p w:rsidR="00355D76" w:rsidRDefault="00355D76" w:rsidP="005B2585">
            <w:pPr>
              <w:ind w:firstLine="706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817" w:type="dxa"/>
          </w:tcPr>
          <w:p w:rsidR="00355D76" w:rsidRDefault="00355D76" w:rsidP="005B2585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355D76" w:rsidRDefault="00355D76" w:rsidP="005B2585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355D76" w:rsidTr="005B2585">
        <w:tc>
          <w:tcPr>
            <w:tcW w:w="534" w:type="dxa"/>
          </w:tcPr>
          <w:p w:rsidR="00355D76" w:rsidRDefault="00355D76" w:rsidP="005B2585">
            <w:pPr>
              <w:ind w:firstLine="706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55D76" w:rsidRDefault="00355D76" w:rsidP="005B2585">
            <w:pPr>
              <w:ind w:firstLine="706"/>
              <w:jc w:val="center"/>
            </w:pPr>
            <w:r>
              <w:t>45:08:020302:482</w:t>
            </w:r>
          </w:p>
        </w:tc>
        <w:tc>
          <w:tcPr>
            <w:tcW w:w="2817" w:type="dxa"/>
          </w:tcPr>
          <w:p w:rsidR="00355D76" w:rsidRDefault="00355D76" w:rsidP="005B2585">
            <w:pPr>
              <w:ind w:firstLine="706"/>
              <w:jc w:val="center"/>
            </w:pPr>
            <w:r>
              <w:t xml:space="preserve">Курганская область, </w:t>
            </w:r>
          </w:p>
          <w:p w:rsidR="00355D76" w:rsidRDefault="00355D76" w:rsidP="005B2585">
            <w:pPr>
              <w:ind w:firstLine="706"/>
              <w:jc w:val="center"/>
            </w:pPr>
            <w:proofErr w:type="spellStart"/>
            <w:r>
              <w:t>Кетовский</w:t>
            </w:r>
            <w:proofErr w:type="spellEnd"/>
            <w:r>
              <w:t xml:space="preserve"> район,</w:t>
            </w:r>
          </w:p>
          <w:p w:rsidR="00355D76" w:rsidRDefault="00355D76" w:rsidP="005B2585">
            <w:pPr>
              <w:ind w:firstLine="706"/>
              <w:jc w:val="center"/>
            </w:pPr>
            <w:r>
              <w:t xml:space="preserve">д. </w:t>
            </w:r>
            <w:proofErr w:type="spellStart"/>
            <w:r>
              <w:t>Логоушка</w:t>
            </w:r>
            <w:proofErr w:type="spellEnd"/>
          </w:p>
        </w:tc>
        <w:tc>
          <w:tcPr>
            <w:tcW w:w="2393" w:type="dxa"/>
          </w:tcPr>
          <w:p w:rsidR="00355D76" w:rsidRDefault="00355D76" w:rsidP="005B2585">
            <w:pPr>
              <w:ind w:firstLine="706"/>
              <w:jc w:val="center"/>
            </w:pPr>
            <w:r>
              <w:t>198 492 кв.м.</w:t>
            </w:r>
          </w:p>
        </w:tc>
      </w:tr>
    </w:tbl>
    <w:p w:rsidR="0027702E" w:rsidRPr="00F242B4" w:rsidRDefault="0027702E" w:rsidP="0027702E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842987" w:rsidRPr="00256BEC" w:rsidRDefault="00842987" w:rsidP="00F16D50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9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E49D1" w:rsidRPr="007B1496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предмета аукциона</w:t>
      </w:r>
      <w:r w:rsidR="00A51BD8" w:rsidRPr="007B14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BD8" w:rsidRPr="007B1496">
        <w:rPr>
          <w:rFonts w:ascii="Times New Roman" w:hAnsi="Times New Roman" w:cs="Times New Roman"/>
          <w:bCs/>
          <w:sz w:val="24"/>
          <w:szCs w:val="24"/>
        </w:rPr>
        <w:t xml:space="preserve">4 500 000 </w:t>
      </w:r>
      <w:r w:rsidR="004E49D1" w:rsidRPr="007B1496">
        <w:rPr>
          <w:rFonts w:ascii="Times New Roman" w:hAnsi="Times New Roman" w:cs="Times New Roman"/>
          <w:bCs/>
          <w:sz w:val="24"/>
          <w:szCs w:val="24"/>
        </w:rPr>
        <w:t>(</w:t>
      </w:r>
      <w:r w:rsidR="00A51BD8" w:rsidRPr="007B1496">
        <w:rPr>
          <w:rFonts w:ascii="Times New Roman" w:hAnsi="Times New Roman" w:cs="Times New Roman"/>
          <w:bCs/>
          <w:sz w:val="24"/>
          <w:szCs w:val="24"/>
        </w:rPr>
        <w:t>Четыре миллиона пятьсот</w:t>
      </w:r>
      <w:r w:rsidR="00A51BD8" w:rsidRPr="00256BEC">
        <w:rPr>
          <w:rFonts w:ascii="Times New Roman" w:hAnsi="Times New Roman" w:cs="Times New Roman"/>
          <w:bCs/>
          <w:sz w:val="24"/>
          <w:szCs w:val="24"/>
        </w:rPr>
        <w:t xml:space="preserve"> тысяч)</w:t>
      </w:r>
      <w:r w:rsidR="004E49D1" w:rsidRPr="00256BEC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842987" w:rsidRPr="00256BEC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BEC">
        <w:rPr>
          <w:rFonts w:ascii="Times New Roman" w:hAnsi="Times New Roman" w:cs="Times New Roman"/>
          <w:b/>
          <w:bCs/>
          <w:sz w:val="24"/>
          <w:szCs w:val="24"/>
        </w:rPr>
        <w:t>5. Шаг аукциона</w:t>
      </w:r>
      <w:r w:rsidRPr="00256BE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A51BD8" w:rsidRPr="00256BEC">
        <w:rPr>
          <w:rFonts w:ascii="Times New Roman" w:hAnsi="Times New Roman" w:cs="Times New Roman"/>
          <w:bCs/>
          <w:sz w:val="24"/>
          <w:szCs w:val="24"/>
        </w:rPr>
        <w:t>135 000</w:t>
      </w:r>
      <w:r w:rsidRPr="00256BE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56BEC" w:rsidRPr="00256BEC">
        <w:rPr>
          <w:rFonts w:ascii="Times New Roman" w:hAnsi="Times New Roman" w:cs="Times New Roman"/>
          <w:bCs/>
          <w:sz w:val="24"/>
          <w:szCs w:val="24"/>
        </w:rPr>
        <w:t xml:space="preserve">Сто тридцать пять </w:t>
      </w:r>
      <w:r w:rsidR="00773AE1" w:rsidRPr="00256BEC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Pr="00256BEC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BEC">
        <w:rPr>
          <w:rFonts w:ascii="Times New Roman" w:hAnsi="Times New Roman" w:cs="Times New Roman"/>
          <w:b/>
          <w:bCs/>
          <w:sz w:val="24"/>
          <w:szCs w:val="24"/>
        </w:rPr>
        <w:t>6. Задаток</w:t>
      </w:r>
      <w:r w:rsidRPr="00256BE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256BEC" w:rsidRPr="00256BEC">
        <w:rPr>
          <w:rFonts w:ascii="Times New Roman" w:hAnsi="Times New Roman" w:cs="Times New Roman"/>
          <w:bCs/>
          <w:sz w:val="24"/>
          <w:szCs w:val="24"/>
        </w:rPr>
        <w:t xml:space="preserve">900 000 </w:t>
      </w:r>
      <w:r w:rsidRPr="00256BEC">
        <w:rPr>
          <w:rFonts w:ascii="Times New Roman" w:hAnsi="Times New Roman" w:cs="Times New Roman"/>
          <w:bCs/>
          <w:sz w:val="24"/>
          <w:szCs w:val="24"/>
        </w:rPr>
        <w:t>(</w:t>
      </w:r>
      <w:r w:rsidR="00256BEC" w:rsidRPr="00256BEC">
        <w:rPr>
          <w:rFonts w:ascii="Times New Roman" w:hAnsi="Times New Roman" w:cs="Times New Roman"/>
          <w:bCs/>
          <w:sz w:val="24"/>
          <w:szCs w:val="24"/>
        </w:rPr>
        <w:t>Девятьсот</w:t>
      </w:r>
      <w:r w:rsidR="00F16D50" w:rsidRPr="00256BEC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Pr="00256BEC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A5650D" w:rsidRPr="00F242B4" w:rsidRDefault="00963685" w:rsidP="00A5650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</w:t>
      </w:r>
      <w:r w:rsidR="00153EF6" w:rsidRPr="00F242B4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</w:t>
      </w:r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территории, расположенной в </w:t>
      </w:r>
      <w:r w:rsidR="00773A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д. </w:t>
      </w:r>
      <w:proofErr w:type="spellStart"/>
      <w:r w:rsidR="00773AE1">
        <w:rPr>
          <w:rFonts w:ascii="Times New Roman" w:hAnsi="Times New Roman" w:cs="Times New Roman"/>
          <w:bCs/>
          <w:color w:val="000000"/>
          <w:sz w:val="24"/>
          <w:szCs w:val="24"/>
        </w:rPr>
        <w:t>Логоушка</w:t>
      </w:r>
      <w:proofErr w:type="spellEnd"/>
      <w:r w:rsidR="00EC6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Кетовского</w:t>
      </w:r>
      <w:proofErr w:type="spell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Курганской области</w:t>
      </w:r>
      <w:r w:rsidR="00707B5D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F242B4">
        <w:rPr>
          <w:rFonts w:ascii="Times New Roman" w:hAnsi="Times New Roman" w:cs="Times New Roman"/>
          <w:sz w:val="24"/>
          <w:szCs w:val="24"/>
        </w:rPr>
        <w:t>45:08:</w:t>
      </w:r>
      <w:r w:rsidR="00773AE1">
        <w:rPr>
          <w:rFonts w:ascii="Times New Roman" w:hAnsi="Times New Roman" w:cs="Times New Roman"/>
          <w:sz w:val="24"/>
          <w:szCs w:val="24"/>
        </w:rPr>
        <w:t>020302:482.</w:t>
      </w:r>
    </w:p>
    <w:p w:rsidR="004E49D1" w:rsidRPr="00F242B4" w:rsidRDefault="008618A3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AA5DE0" w:rsidRDefault="00277FDA" w:rsidP="00AA5DE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C8E">
        <w:rPr>
          <w:rFonts w:ascii="Times New Roman" w:hAnsi="Times New Roman" w:cs="Times New Roman"/>
          <w:sz w:val="24"/>
          <w:szCs w:val="24"/>
        </w:rPr>
        <w:tab/>
      </w:r>
      <w:r w:rsidR="00AA5DE0" w:rsidRPr="00AA5DE0">
        <w:rPr>
          <w:rFonts w:ascii="Times New Roman" w:hAnsi="Times New Roman" w:cs="Times New Roman"/>
          <w:b/>
          <w:sz w:val="24"/>
          <w:szCs w:val="24"/>
        </w:rPr>
        <w:t>9</w:t>
      </w:r>
      <w:r w:rsidR="00AA5DE0">
        <w:rPr>
          <w:rFonts w:ascii="Times New Roman" w:hAnsi="Times New Roman" w:cs="Times New Roman"/>
          <w:sz w:val="24"/>
          <w:szCs w:val="24"/>
        </w:rPr>
        <w:t xml:space="preserve">. </w:t>
      </w:r>
      <w:r w:rsidR="00AA5DE0" w:rsidRPr="00626742">
        <w:rPr>
          <w:rFonts w:ascii="Times New Roman" w:hAnsi="Times New Roman" w:cs="Times New Roman"/>
          <w:b/>
          <w:bCs/>
          <w:sz w:val="24"/>
          <w:szCs w:val="24"/>
        </w:rPr>
        <w:t>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AA5DE0" w:rsidRDefault="00AA5DE0" w:rsidP="00AA5DE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618A3" w:rsidRDefault="008618A3" w:rsidP="0086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80CA7" w:rsidRDefault="00277FDA" w:rsidP="00F242B4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>кциона</w:t>
      </w:r>
      <w:r w:rsidR="003634FB">
        <w:rPr>
          <w:b w:val="0"/>
          <w:sz w:val="20"/>
        </w:rPr>
        <w:t xml:space="preserve"> в электронной форме</w:t>
      </w:r>
      <w:r w:rsidR="00780CA7" w:rsidRPr="00780CA7">
        <w:rPr>
          <w:b w:val="0"/>
          <w:sz w:val="20"/>
        </w:rPr>
        <w:t xml:space="preserve">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>с кадастровым номером 45:08:</w:t>
      </w:r>
      <w:r w:rsidR="006A1508">
        <w:rPr>
          <w:b w:val="0"/>
          <w:sz w:val="20"/>
        </w:rPr>
        <w:t>020302:482</w:t>
      </w:r>
      <w:r w:rsidRPr="00780CA7">
        <w:rPr>
          <w:b w:val="0"/>
          <w:sz w:val="20"/>
        </w:rPr>
        <w:t xml:space="preserve">расположенной </w:t>
      </w:r>
      <w:proofErr w:type="gramStart"/>
      <w:r w:rsidRPr="00780CA7">
        <w:rPr>
          <w:b w:val="0"/>
          <w:sz w:val="20"/>
        </w:rPr>
        <w:t>в</w:t>
      </w:r>
      <w:proofErr w:type="gramEnd"/>
      <w:r w:rsidRPr="00780CA7">
        <w:rPr>
          <w:b w:val="0"/>
          <w:sz w:val="20"/>
        </w:rPr>
        <w:t xml:space="preserve"> </w:t>
      </w:r>
    </w:p>
    <w:p w:rsidR="00277FDA" w:rsidRPr="00780CA7" w:rsidRDefault="006A1508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Логоушка</w:t>
      </w:r>
      <w:proofErr w:type="spellEnd"/>
      <w:r w:rsidR="00EC66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Курганской </w:t>
      </w:r>
      <w:r w:rsidR="00780CA7">
        <w:rPr>
          <w:rFonts w:ascii="Times New Roman" w:hAnsi="Times New Roman" w:cs="Times New Roman"/>
          <w:sz w:val="20"/>
          <w:szCs w:val="20"/>
        </w:rPr>
        <w:t>о</w:t>
      </w:r>
      <w:r w:rsidR="00780CA7"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CF1478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6B5C9E">
        <w:rPr>
          <w:rFonts w:ascii="Times New Roman" w:hAnsi="Times New Roman" w:cs="Times New Roman"/>
          <w:sz w:val="24"/>
          <w:szCs w:val="24"/>
        </w:rPr>
        <w:t>е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 кадастровым номером 45:08:</w:t>
      </w:r>
      <w:r w:rsidR="006A1508">
        <w:rPr>
          <w:rFonts w:ascii="Times New Roman" w:hAnsi="Times New Roman" w:cs="Times New Roman"/>
          <w:bCs/>
          <w:sz w:val="24"/>
          <w:szCs w:val="24"/>
        </w:rPr>
        <w:t>020302:482</w:t>
      </w:r>
      <w:r w:rsidRPr="00780C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6A1508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Логоушка</w:t>
      </w:r>
      <w:r w:rsidR="00780CA7" w:rsidRPr="00780CA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780CA7" w:rsidRPr="00780CA7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="007B1496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EC6693">
        <w:rPr>
          <w:rFonts w:ascii="Times New Roman" w:hAnsi="Times New Roman" w:cs="Times New Roman"/>
          <w:b/>
          <w:sz w:val="24"/>
          <w:szCs w:val="24"/>
        </w:rPr>
        <w:t>2024</w:t>
      </w:r>
      <w:r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proofErr w:type="gramStart"/>
      <w:r w:rsidRPr="00277FDA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proofErr w:type="gramStart"/>
      <w:r w:rsidRPr="00277FDA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9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r w:rsidR="00147EB8" w:rsidRPr="00277FDA">
        <w:rPr>
          <w:color w:val="000000"/>
        </w:rPr>
        <w:t>бюллетене</w:t>
      </w:r>
      <w:r w:rsidRPr="00277FDA">
        <w:rPr>
          <w:color w:val="000000"/>
        </w:rPr>
        <w:t xml:space="preserve"> Администрации Кетовского </w:t>
      </w:r>
      <w:r w:rsidR="00602096">
        <w:rPr>
          <w:color w:val="000000"/>
        </w:rPr>
        <w:t>муниципального округа Курганской области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имеющимизначение</w:t>
      </w:r>
      <w:proofErr w:type="gramEnd"/>
      <w:r w:rsidRPr="00277FDA">
        <w:t xml:space="preserve"> </w:t>
      </w:r>
      <w:proofErr w:type="gramStart"/>
      <w:r w:rsidRPr="00277FDA">
        <w:t xml:space="preserve">для 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</w:t>
      </w:r>
      <w:r w:rsidR="008618A3">
        <w:t>Кетово</w:t>
      </w:r>
      <w:r w:rsidRPr="00277FDA">
        <w:t xml:space="preserve"> Кетовского</w:t>
      </w:r>
      <w:proofErr w:type="gramEnd"/>
      <w:r w:rsidRPr="00277FDA">
        <w:t xml:space="preserve"> района Курганской области в границах земельного участка с кадастровым номером 45:08:</w:t>
      </w:r>
      <w:r w:rsidR="006A1508">
        <w:t>020302:482</w:t>
      </w:r>
      <w:r w:rsidRPr="00277FDA">
        <w:t xml:space="preserve"> (далее – Территория).</w:t>
      </w:r>
    </w:p>
    <w:p w:rsidR="005F6999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30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правилзаключения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31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r w:rsidR="003679B4" w:rsidRPr="00277FDA">
        <w:rPr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</w:t>
      </w:r>
      <w:r w:rsidR="003679B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2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3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>,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roseltorg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7FDA">
        <w:rPr>
          <w:rFonts w:ascii="Times New Roman" w:hAnsi="Times New Roman" w:cs="Times New Roman"/>
          <w:sz w:val="24"/>
          <w:szCs w:val="24"/>
        </w:rPr>
        <w:t xml:space="preserve">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D50" w:rsidRDefault="00F16D50" w:rsidP="00277FDA">
      <w:pPr>
        <w:spacing w:after="0" w:line="240" w:lineRule="auto"/>
      </w:pPr>
      <w:r>
        <w:separator/>
      </w:r>
    </w:p>
  </w:endnote>
  <w:endnote w:type="continuationSeparator" w:id="1">
    <w:p w:rsidR="00F16D50" w:rsidRDefault="00F16D50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D50" w:rsidRDefault="00F16D50" w:rsidP="00277FDA">
      <w:pPr>
        <w:spacing w:after="0" w:line="240" w:lineRule="auto"/>
      </w:pPr>
      <w:r>
        <w:separator/>
      </w:r>
    </w:p>
  </w:footnote>
  <w:footnote w:type="continuationSeparator" w:id="1">
    <w:p w:rsidR="00F16D50" w:rsidRDefault="00F16D50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59266D3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A2066"/>
    <w:multiLevelType w:val="multilevel"/>
    <w:tmpl w:val="1DB4EAE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21613"/>
    <w:multiLevelType w:val="multilevel"/>
    <w:tmpl w:val="28C68D2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600E7"/>
    <w:multiLevelType w:val="hybridMultilevel"/>
    <w:tmpl w:val="1E46BFD8"/>
    <w:lvl w:ilvl="0" w:tplc="07D0147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F2877BA"/>
    <w:multiLevelType w:val="multilevel"/>
    <w:tmpl w:val="F41A31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6E7E"/>
    <w:rsid w:val="000233D2"/>
    <w:rsid w:val="00040FDB"/>
    <w:rsid w:val="000438FA"/>
    <w:rsid w:val="00050667"/>
    <w:rsid w:val="00061F1E"/>
    <w:rsid w:val="00064C71"/>
    <w:rsid w:val="0007558E"/>
    <w:rsid w:val="000768A3"/>
    <w:rsid w:val="00077B01"/>
    <w:rsid w:val="00092A59"/>
    <w:rsid w:val="000A1854"/>
    <w:rsid w:val="000C6B02"/>
    <w:rsid w:val="000F0C74"/>
    <w:rsid w:val="000F1DED"/>
    <w:rsid w:val="00106210"/>
    <w:rsid w:val="00125DB1"/>
    <w:rsid w:val="00126627"/>
    <w:rsid w:val="001432EE"/>
    <w:rsid w:val="0014412F"/>
    <w:rsid w:val="00144A92"/>
    <w:rsid w:val="00147045"/>
    <w:rsid w:val="00147EB8"/>
    <w:rsid w:val="00153EF6"/>
    <w:rsid w:val="001651B3"/>
    <w:rsid w:val="0017275B"/>
    <w:rsid w:val="00181EA5"/>
    <w:rsid w:val="00187394"/>
    <w:rsid w:val="001947E2"/>
    <w:rsid w:val="001B0771"/>
    <w:rsid w:val="001B1037"/>
    <w:rsid w:val="001C06B1"/>
    <w:rsid w:val="001D17FC"/>
    <w:rsid w:val="001E0449"/>
    <w:rsid w:val="001F5303"/>
    <w:rsid w:val="00201274"/>
    <w:rsid w:val="0020249D"/>
    <w:rsid w:val="00204BC3"/>
    <w:rsid w:val="002153D0"/>
    <w:rsid w:val="00256BEC"/>
    <w:rsid w:val="00260B41"/>
    <w:rsid w:val="00272A47"/>
    <w:rsid w:val="00272EDF"/>
    <w:rsid w:val="0027702E"/>
    <w:rsid w:val="00277FDA"/>
    <w:rsid w:val="002820B8"/>
    <w:rsid w:val="00286939"/>
    <w:rsid w:val="002A68B1"/>
    <w:rsid w:val="002E4309"/>
    <w:rsid w:val="002E6CD3"/>
    <w:rsid w:val="0031213E"/>
    <w:rsid w:val="0031251F"/>
    <w:rsid w:val="00316856"/>
    <w:rsid w:val="00324189"/>
    <w:rsid w:val="00352E6D"/>
    <w:rsid w:val="00355D76"/>
    <w:rsid w:val="003634FB"/>
    <w:rsid w:val="003679B4"/>
    <w:rsid w:val="00393726"/>
    <w:rsid w:val="003C6D7E"/>
    <w:rsid w:val="003D5731"/>
    <w:rsid w:val="003F19D2"/>
    <w:rsid w:val="003F7AF3"/>
    <w:rsid w:val="0040509E"/>
    <w:rsid w:val="00405936"/>
    <w:rsid w:val="0043330B"/>
    <w:rsid w:val="00433881"/>
    <w:rsid w:val="00444A1E"/>
    <w:rsid w:val="00447D40"/>
    <w:rsid w:val="00480F69"/>
    <w:rsid w:val="00482C29"/>
    <w:rsid w:val="004843E7"/>
    <w:rsid w:val="004A44DF"/>
    <w:rsid w:val="004B56EF"/>
    <w:rsid w:val="004B6AFF"/>
    <w:rsid w:val="004E49D1"/>
    <w:rsid w:val="00514CE4"/>
    <w:rsid w:val="00537C39"/>
    <w:rsid w:val="00575802"/>
    <w:rsid w:val="0058358F"/>
    <w:rsid w:val="00583795"/>
    <w:rsid w:val="005B7945"/>
    <w:rsid w:val="005D0FE2"/>
    <w:rsid w:val="005F6999"/>
    <w:rsid w:val="00602096"/>
    <w:rsid w:val="006055B0"/>
    <w:rsid w:val="00622BFB"/>
    <w:rsid w:val="00626742"/>
    <w:rsid w:val="0064030D"/>
    <w:rsid w:val="00654EFD"/>
    <w:rsid w:val="00676D70"/>
    <w:rsid w:val="00681FEA"/>
    <w:rsid w:val="0068391E"/>
    <w:rsid w:val="006968BD"/>
    <w:rsid w:val="006A1508"/>
    <w:rsid w:val="006B5C9E"/>
    <w:rsid w:val="006B77E6"/>
    <w:rsid w:val="006C4E52"/>
    <w:rsid w:val="006E0B98"/>
    <w:rsid w:val="006F0369"/>
    <w:rsid w:val="00707B5D"/>
    <w:rsid w:val="00713D41"/>
    <w:rsid w:val="00727523"/>
    <w:rsid w:val="007539DF"/>
    <w:rsid w:val="007713E0"/>
    <w:rsid w:val="00773AE1"/>
    <w:rsid w:val="00774392"/>
    <w:rsid w:val="007772D0"/>
    <w:rsid w:val="00780CA7"/>
    <w:rsid w:val="00781071"/>
    <w:rsid w:val="007824EE"/>
    <w:rsid w:val="00790FF1"/>
    <w:rsid w:val="007B1496"/>
    <w:rsid w:val="007D7194"/>
    <w:rsid w:val="00805F38"/>
    <w:rsid w:val="00827994"/>
    <w:rsid w:val="00833432"/>
    <w:rsid w:val="00842987"/>
    <w:rsid w:val="008607E6"/>
    <w:rsid w:val="00861583"/>
    <w:rsid w:val="008618A3"/>
    <w:rsid w:val="00866C16"/>
    <w:rsid w:val="00873CFC"/>
    <w:rsid w:val="00882E57"/>
    <w:rsid w:val="00891F7B"/>
    <w:rsid w:val="00892500"/>
    <w:rsid w:val="008B2DEA"/>
    <w:rsid w:val="008C6CFA"/>
    <w:rsid w:val="008E35B3"/>
    <w:rsid w:val="008F5522"/>
    <w:rsid w:val="008F618B"/>
    <w:rsid w:val="00913D38"/>
    <w:rsid w:val="00917D5D"/>
    <w:rsid w:val="009272A3"/>
    <w:rsid w:val="00932A4C"/>
    <w:rsid w:val="00935B47"/>
    <w:rsid w:val="0094131A"/>
    <w:rsid w:val="00963685"/>
    <w:rsid w:val="009673D1"/>
    <w:rsid w:val="0097721D"/>
    <w:rsid w:val="00981DF9"/>
    <w:rsid w:val="009A7D9E"/>
    <w:rsid w:val="009B3268"/>
    <w:rsid w:val="009C7F25"/>
    <w:rsid w:val="009E7C1A"/>
    <w:rsid w:val="009F38FF"/>
    <w:rsid w:val="00A1364D"/>
    <w:rsid w:val="00A16E8C"/>
    <w:rsid w:val="00A33CF8"/>
    <w:rsid w:val="00A413BE"/>
    <w:rsid w:val="00A42BE8"/>
    <w:rsid w:val="00A50A2B"/>
    <w:rsid w:val="00A51BD8"/>
    <w:rsid w:val="00A5650D"/>
    <w:rsid w:val="00A56B0B"/>
    <w:rsid w:val="00A625E8"/>
    <w:rsid w:val="00A7619F"/>
    <w:rsid w:val="00A979AF"/>
    <w:rsid w:val="00AA5DE0"/>
    <w:rsid w:val="00AB6C5A"/>
    <w:rsid w:val="00AF1B92"/>
    <w:rsid w:val="00AF2A64"/>
    <w:rsid w:val="00B01EE5"/>
    <w:rsid w:val="00B0791B"/>
    <w:rsid w:val="00B07C8B"/>
    <w:rsid w:val="00B12148"/>
    <w:rsid w:val="00B1700B"/>
    <w:rsid w:val="00B240E8"/>
    <w:rsid w:val="00B24603"/>
    <w:rsid w:val="00B30393"/>
    <w:rsid w:val="00B336CE"/>
    <w:rsid w:val="00B438A9"/>
    <w:rsid w:val="00B4461C"/>
    <w:rsid w:val="00B56D60"/>
    <w:rsid w:val="00B86A3E"/>
    <w:rsid w:val="00B8768B"/>
    <w:rsid w:val="00B918B9"/>
    <w:rsid w:val="00B92FDD"/>
    <w:rsid w:val="00B930FE"/>
    <w:rsid w:val="00B9492E"/>
    <w:rsid w:val="00B94A14"/>
    <w:rsid w:val="00B969EC"/>
    <w:rsid w:val="00BC152D"/>
    <w:rsid w:val="00BD0290"/>
    <w:rsid w:val="00BE4D2A"/>
    <w:rsid w:val="00BE4DEB"/>
    <w:rsid w:val="00BF4E37"/>
    <w:rsid w:val="00C133D6"/>
    <w:rsid w:val="00C40EBD"/>
    <w:rsid w:val="00C40FB9"/>
    <w:rsid w:val="00C73360"/>
    <w:rsid w:val="00C740D0"/>
    <w:rsid w:val="00C753C7"/>
    <w:rsid w:val="00CC62A6"/>
    <w:rsid w:val="00CF1478"/>
    <w:rsid w:val="00CF2592"/>
    <w:rsid w:val="00D24899"/>
    <w:rsid w:val="00D24D01"/>
    <w:rsid w:val="00D276AB"/>
    <w:rsid w:val="00D37804"/>
    <w:rsid w:val="00D45ACD"/>
    <w:rsid w:val="00D813B4"/>
    <w:rsid w:val="00D852F6"/>
    <w:rsid w:val="00DB3B5D"/>
    <w:rsid w:val="00DB3C9F"/>
    <w:rsid w:val="00DC2049"/>
    <w:rsid w:val="00DC352F"/>
    <w:rsid w:val="00DC451D"/>
    <w:rsid w:val="00DF3399"/>
    <w:rsid w:val="00E07B98"/>
    <w:rsid w:val="00E30975"/>
    <w:rsid w:val="00E31CAB"/>
    <w:rsid w:val="00E44954"/>
    <w:rsid w:val="00E538CD"/>
    <w:rsid w:val="00E56B67"/>
    <w:rsid w:val="00E6339D"/>
    <w:rsid w:val="00E64CE3"/>
    <w:rsid w:val="00E9089D"/>
    <w:rsid w:val="00E941BB"/>
    <w:rsid w:val="00E97D9E"/>
    <w:rsid w:val="00EA4034"/>
    <w:rsid w:val="00EA67E9"/>
    <w:rsid w:val="00EB7B3A"/>
    <w:rsid w:val="00EC5C91"/>
    <w:rsid w:val="00EC6693"/>
    <w:rsid w:val="00EF3056"/>
    <w:rsid w:val="00F06BB8"/>
    <w:rsid w:val="00F1120D"/>
    <w:rsid w:val="00F16D50"/>
    <w:rsid w:val="00F242B4"/>
    <w:rsid w:val="00F270E1"/>
    <w:rsid w:val="00F33417"/>
    <w:rsid w:val="00F33973"/>
    <w:rsid w:val="00F41321"/>
    <w:rsid w:val="00F703D1"/>
    <w:rsid w:val="00F90636"/>
    <w:rsid w:val="00F927BE"/>
    <w:rsid w:val="00FA41C6"/>
    <w:rsid w:val="00FB3477"/>
    <w:rsid w:val="00FB3E57"/>
    <w:rsid w:val="00FB6257"/>
    <w:rsid w:val="00FC5329"/>
    <w:rsid w:val="00FD7822"/>
    <w:rsid w:val="00FD7C8E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s://torgi.gov.ru/new/public/legislation/reg" TargetMode="External"/><Relationship Id="rId3" Type="http://schemas.openxmlformats.org/officeDocument/2006/relationships/styles" Target="styles.xml"/><Relationship Id="rId21" Type="http://schemas.openxmlformats.org/officeDocument/2006/relationships/hyperlink" Target="https://torgi.gov.ru/new/public/legislation/re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://www.lot-onlinr.ru/" TargetMode="External"/><Relationship Id="rId33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orgi.gov.ru/new/public/legislation/reg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s://torgi.gov.ru/new/public/legislation/reg" TargetMode="External"/><Relationship Id="rId32" Type="http://schemas.openxmlformats.org/officeDocument/2006/relationships/hyperlink" Target="consultantplus://offline/ref=ED033FA6EF453E393377CC4DFD762419B858F69752431928F43AAA635961C34D943E319ES4i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s://www.roseltorg.ru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r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s://torgi.gov.ru/new/public/legislation/reg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consultantplus://offline/ref=ED033FA6EF453E393377CC4DFD762419B858F69752431928F43AAA635961C34D943E319ES4iE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08F2-08AE-4C12-97C9-C9C13F1A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11</Pages>
  <Words>5168</Words>
  <Characters>29459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206</cp:revision>
  <cp:lastPrinted>2024-01-09T10:33:00Z</cp:lastPrinted>
  <dcterms:created xsi:type="dcterms:W3CDTF">2022-04-25T11:53:00Z</dcterms:created>
  <dcterms:modified xsi:type="dcterms:W3CDTF">2024-01-11T09:38:00Z</dcterms:modified>
</cp:coreProperties>
</file>