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E5" w:rsidRDefault="00CC38B5">
      <w:pPr>
        <w:pStyle w:val="Standard"/>
        <w:tabs>
          <w:tab w:val="left" w:pos="4140"/>
        </w:tabs>
        <w:ind w:right="-16" w:firstLine="900"/>
        <w:jc w:val="center"/>
        <w:rPr>
          <w:rFonts w:hint="eastAsia"/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Протокол № 2</w:t>
      </w:r>
    </w:p>
    <w:p w:rsidR="00E459E5" w:rsidRDefault="00CC38B5">
      <w:pPr>
        <w:pStyle w:val="Standard"/>
        <w:ind w:firstLine="900"/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заседания рабочей группы по профилактике экстремизма</w:t>
      </w:r>
    </w:p>
    <w:p w:rsidR="00E459E5" w:rsidRDefault="00CC38B5">
      <w:pPr>
        <w:pStyle w:val="Standard"/>
        <w:ind w:firstLine="900"/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в Кетовском районе</w:t>
      </w:r>
    </w:p>
    <w:p w:rsidR="00E459E5" w:rsidRDefault="00CC38B5">
      <w:pPr>
        <w:pStyle w:val="Standard"/>
        <w:ind w:firstLine="90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29.06.2022 года</w:t>
      </w:r>
    </w:p>
    <w:p w:rsidR="00E459E5" w:rsidRDefault="00CC38B5">
      <w:pPr>
        <w:pStyle w:val="Standard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Председательствующий:</w:t>
      </w:r>
    </w:p>
    <w:tbl>
      <w:tblPr>
        <w:tblW w:w="956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7350"/>
      </w:tblGrid>
      <w:tr w:rsidR="00E459E5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E5" w:rsidRDefault="00CC38B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Корюкина Ирина Владимировна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E5" w:rsidRDefault="00CC38B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Главы Кетовского </w:t>
            </w:r>
            <w:r>
              <w:rPr>
                <w:rFonts w:ascii="Times New Roman" w:hAnsi="Times New Roman"/>
                <w:sz w:val="22"/>
                <w:szCs w:val="22"/>
              </w:rPr>
              <w:t>района по социальной политике</w:t>
            </w:r>
          </w:p>
        </w:tc>
      </w:tr>
    </w:tbl>
    <w:p w:rsidR="00E459E5" w:rsidRDefault="00CC38B5">
      <w:pPr>
        <w:pStyle w:val="Standard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Присутствующие:</w:t>
      </w:r>
    </w:p>
    <w:tbl>
      <w:tblPr>
        <w:tblW w:w="9753" w:type="dxa"/>
        <w:tblInd w:w="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5"/>
        <w:gridCol w:w="7458"/>
      </w:tblGrid>
      <w:tr w:rsidR="00E459E5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E5" w:rsidRDefault="00CC38B5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Доможирова</w:t>
            </w:r>
          </w:p>
          <w:p w:rsidR="00E459E5" w:rsidRDefault="00CC38B5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Ирина</w:t>
            </w:r>
          </w:p>
          <w:p w:rsidR="00E459E5" w:rsidRDefault="00CC38B5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Николаевна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E5" w:rsidRDefault="00CC38B5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Секретарь рабочей группы, специалист  по социальной политике Администрации Кетовского района</w:t>
            </w:r>
          </w:p>
          <w:p w:rsidR="00E459E5" w:rsidRDefault="00E459E5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59E5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E5" w:rsidRDefault="00CC38B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Лютый Наталья Юрьевна</w:t>
            </w:r>
          </w:p>
        </w:tc>
        <w:tc>
          <w:tcPr>
            <w:tcW w:w="7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E5" w:rsidRDefault="00CC38B5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и.о. начальника УНО Администрации Кетовского района</w:t>
            </w:r>
          </w:p>
        </w:tc>
      </w:tr>
      <w:tr w:rsidR="00E459E5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E5" w:rsidRDefault="00CC38B5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Пьянников</w:t>
            </w:r>
          </w:p>
          <w:p w:rsidR="00E459E5" w:rsidRDefault="00CC38B5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Дмитрий Серафимович</w:t>
            </w:r>
          </w:p>
        </w:tc>
        <w:tc>
          <w:tcPr>
            <w:tcW w:w="7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E5" w:rsidRDefault="00CC38B5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ОМВД России по Кетовскому району</w:t>
            </w:r>
          </w:p>
        </w:tc>
      </w:tr>
      <w:tr w:rsidR="00E459E5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E5" w:rsidRDefault="00CC38B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Маклакова Ксения Станиславовна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E5" w:rsidRDefault="00CC38B5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Главный специалист по делам несовершеннолетних и защите их прав</w:t>
            </w:r>
          </w:p>
        </w:tc>
      </w:tr>
      <w:tr w:rsidR="00E459E5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E5" w:rsidRDefault="00CC38B5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Сысолов</w:t>
            </w:r>
          </w:p>
          <w:p w:rsidR="00E459E5" w:rsidRDefault="00CC38B5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Олег Михайлович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E5" w:rsidRDefault="00CC38B5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 комитета по физической культуре и спорту Кетовского района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459E5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E5" w:rsidRDefault="00CC38B5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Цурбанова</w:t>
            </w:r>
          </w:p>
          <w:p w:rsidR="00E459E5" w:rsidRDefault="00CC38B5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Татьяна Александровна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E5" w:rsidRDefault="00CC38B5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культуры Администрации Кетовского района;</w:t>
            </w:r>
          </w:p>
        </w:tc>
      </w:tr>
      <w:tr w:rsidR="00E459E5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E5" w:rsidRDefault="00CC38B5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Шмакова</w:t>
            </w:r>
          </w:p>
          <w:p w:rsidR="00E459E5" w:rsidRDefault="00CC38B5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Светлана Анатольевна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E5" w:rsidRDefault="00CC38B5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 ГБУ «КЦСОН» по Кетовскому, Белозерскому и Половинскому районам</w:t>
            </w:r>
          </w:p>
        </w:tc>
      </w:tr>
      <w:tr w:rsidR="00E459E5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E5" w:rsidRDefault="00CC38B5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Эберляин</w:t>
            </w:r>
          </w:p>
          <w:p w:rsidR="00E459E5" w:rsidRDefault="00CC38B5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Анна Вячеславовна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E5" w:rsidRDefault="00CC38B5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Начальник отдела по опеке и </w:t>
            </w:r>
            <w:r>
              <w:rPr>
                <w:rFonts w:ascii="Times New Roman" w:hAnsi="Times New Roman"/>
                <w:sz w:val="22"/>
                <w:szCs w:val="22"/>
              </w:rPr>
              <w:t>попечительству УНО Администрации Кетовского района</w:t>
            </w:r>
          </w:p>
        </w:tc>
      </w:tr>
      <w:tr w:rsidR="00E459E5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E5" w:rsidRDefault="00CC38B5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Радионов Игорь Алексеевич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59E5" w:rsidRDefault="00CC38B5">
            <w:pPr>
              <w:pStyle w:val="Standard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Главный врач ГБУ «Кетовская ЦРБ»</w:t>
            </w:r>
          </w:p>
        </w:tc>
      </w:tr>
    </w:tbl>
    <w:p w:rsidR="00E459E5" w:rsidRDefault="00E459E5">
      <w:pPr>
        <w:pStyle w:val="Standard"/>
        <w:ind w:left="57"/>
        <w:rPr>
          <w:rFonts w:ascii="Times New Roman" w:hAnsi="Times New Roman"/>
          <w:b/>
          <w:sz w:val="22"/>
          <w:szCs w:val="22"/>
        </w:rPr>
      </w:pPr>
    </w:p>
    <w:p w:rsidR="00E459E5" w:rsidRDefault="00CC38B5">
      <w:pPr>
        <w:pStyle w:val="Standard"/>
        <w:ind w:left="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Открытие заседания Межведомственного координационного совета.</w:t>
      </w:r>
    </w:p>
    <w:p w:rsidR="00E459E5" w:rsidRDefault="00CC38B5">
      <w:pPr>
        <w:pStyle w:val="Standard"/>
        <w:ind w:firstLine="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Вступительное слово Корюкина Ирина Владимировна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– заместитель Главы Кетовского района по социальной политике</w:t>
      </w:r>
    </w:p>
    <w:p w:rsidR="00E459E5" w:rsidRDefault="00E459E5">
      <w:pPr>
        <w:pStyle w:val="Standard"/>
        <w:ind w:firstLine="16"/>
        <w:jc w:val="both"/>
        <w:rPr>
          <w:rFonts w:ascii="Times New Roman" w:hAnsi="Times New Roman"/>
        </w:rPr>
      </w:pP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ascii="Times New Roman" w:hAnsi="Times New Roman"/>
        </w:rPr>
      </w:pPr>
      <w:r>
        <w:rPr>
          <w:rStyle w:val="FontStyle29"/>
          <w:rFonts w:ascii="Times New Roman" w:hAnsi="Times New Roman" w:cs="Times New Roman"/>
          <w:b/>
          <w:bCs/>
          <w:sz w:val="24"/>
          <w:szCs w:val="24"/>
        </w:rPr>
        <w:t>1.Проведение индивидуально - профилактической  работы среди несовершеннолетних, состоящих на учёте в  комиссиях по делам несовершеннолетних городских, районных отделов внутренних дел</w:t>
      </w:r>
      <w:r>
        <w:rPr>
          <w:rFonts w:ascii="Times New Roman" w:hAnsi="Times New Roman" w:cs="Times New Roman"/>
          <w:b/>
          <w:bCs/>
        </w:rPr>
        <w:t>, направлен</w:t>
      </w:r>
      <w:r>
        <w:rPr>
          <w:rFonts w:ascii="Times New Roman" w:hAnsi="Times New Roman" w:cs="Times New Roman"/>
          <w:b/>
          <w:bCs/>
        </w:rPr>
        <w:t xml:space="preserve">ной на </w:t>
      </w:r>
      <w:r>
        <w:rPr>
          <w:rStyle w:val="FontStyle29"/>
          <w:rFonts w:ascii="Times New Roman" w:hAnsi="Times New Roman" w:cs="Times New Roman"/>
          <w:b/>
          <w:bCs/>
          <w:sz w:val="24"/>
          <w:szCs w:val="24"/>
        </w:rPr>
        <w:t>предупреждение правонарушений экстремистской направленности.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ascii="Times New Roman" w:hAnsi="Times New Roman"/>
        </w:rPr>
      </w:pPr>
      <w:r>
        <w:rPr>
          <w:rStyle w:val="FontStyle29"/>
          <w:rFonts w:ascii="Times New Roman" w:hAnsi="Times New Roman" w:cs="Times New Roman"/>
          <w:sz w:val="24"/>
          <w:szCs w:val="24"/>
          <w:u w:val="single"/>
        </w:rPr>
        <w:t>Докладчики:</w:t>
      </w:r>
    </w:p>
    <w:p w:rsidR="00E459E5" w:rsidRDefault="00CC38B5">
      <w:pPr>
        <w:pStyle w:val="a5"/>
        <w:spacing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Пьянников Д.С. - </w:t>
      </w:r>
      <w:r>
        <w:rPr>
          <w:rFonts w:ascii="Times New Roman" w:hAnsi="Times New Roman" w:cs="Times New Roman"/>
          <w:sz w:val="24"/>
          <w:szCs w:val="24"/>
        </w:rPr>
        <w:t>начальник ОМВД России по Кетовскому району</w:t>
      </w:r>
    </w:p>
    <w:p w:rsidR="00E459E5" w:rsidRDefault="00CC38B5">
      <w:pPr>
        <w:pStyle w:val="Standard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Сотрудниками ОДН ОУУП и ПДН ОМВД Росси по Кетовскому району организована индивидуально-профилактическая работа с 95 </w:t>
      </w:r>
      <w:r>
        <w:rPr>
          <w:rFonts w:ascii="Times New Roman" w:hAnsi="Times New Roman" w:cs="Times New Roman"/>
          <w:color w:val="000000"/>
        </w:rPr>
        <w:t>несовершеннолетними, состоящими на профилактическом учете в ОДН, при ежемесячном посещении по месту жительства несовершеннолетним и их родителям разъясняется уголовная и административная ответственность за совершение экстремистских преступлений.</w:t>
      </w:r>
    </w:p>
    <w:p w:rsidR="00E459E5" w:rsidRDefault="00CC38B5">
      <w:pPr>
        <w:pStyle w:val="Standard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общеобра</w:t>
      </w:r>
      <w:r>
        <w:rPr>
          <w:rFonts w:ascii="Times New Roman" w:hAnsi="Times New Roman" w:cs="Times New Roman"/>
          <w:color w:val="000000"/>
        </w:rPr>
        <w:t>зовательных учреждениях района проведено 55 лекций и бесед по профилактике экстремизма.</w:t>
      </w:r>
    </w:p>
    <w:p w:rsidR="00E459E5" w:rsidRDefault="00CC38B5">
      <w:pPr>
        <w:pStyle w:val="Standard"/>
        <w:shd w:val="clear" w:color="auto" w:fill="FFFFFF"/>
        <w:spacing w:line="0" w:lineRule="atLeast"/>
        <w:ind w:lef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(выступление прилагается)</w:t>
      </w:r>
    </w:p>
    <w:p w:rsidR="00E459E5" w:rsidRDefault="00CC38B5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 xml:space="preserve">Цурбанова Т.А. -  </w:t>
      </w:r>
      <w:r>
        <w:rPr>
          <w:rFonts w:ascii="Times New Roman" w:hAnsi="Times New Roman" w:cs="Times New Roman"/>
        </w:rPr>
        <w:t>начальник отдела культуры Администрации Кетовского района</w:t>
      </w:r>
    </w:p>
    <w:p w:rsidR="00E459E5" w:rsidRDefault="00CC38B5">
      <w:pPr>
        <w:pStyle w:val="Standard"/>
        <w:tabs>
          <w:tab w:val="left" w:pos="-365"/>
        </w:tabs>
        <w:ind w:left="-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Одним из направлений работы учреждений культуры  являетс</w:t>
      </w:r>
      <w:r>
        <w:rPr>
          <w:rFonts w:ascii="Times New Roman" w:hAnsi="Times New Roman" w:cs="Times New Roman"/>
          <w:color w:val="000000"/>
        </w:rPr>
        <w:t>я работа по профилактике экстремизма среди несовершеннолетних. С ребятами проводятся мероприятия, направленные на негативное отношение подрастающего поколения к любым проявлениям экстремизма, терроризма, жестокости и насилия.</w:t>
      </w:r>
    </w:p>
    <w:p w:rsidR="00E459E5" w:rsidRDefault="00CC38B5">
      <w:pPr>
        <w:pStyle w:val="Standard"/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В библиотеках прошла </w:t>
      </w:r>
      <w:r>
        <w:rPr>
          <w:rFonts w:ascii="Times New Roman" w:hAnsi="Times New Roman" w:cs="Times New Roman"/>
          <w:bCs/>
          <w:color w:val="000000"/>
        </w:rPr>
        <w:t>Неделя</w:t>
      </w:r>
      <w:r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bCs/>
          <w:color w:val="000000"/>
        </w:rPr>
        <w:t>б</w:t>
      </w:r>
      <w:r>
        <w:rPr>
          <w:rFonts w:ascii="Times New Roman" w:hAnsi="Times New Roman" w:cs="Times New Roman"/>
          <w:bCs/>
          <w:color w:val="000000"/>
        </w:rPr>
        <w:t>езопасного</w:t>
      </w:r>
      <w:r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bCs/>
          <w:color w:val="000000"/>
        </w:rPr>
        <w:t>Рунета «Безопасная дорога в Интернет»</w:t>
      </w:r>
      <w:r>
        <w:rPr>
          <w:rFonts w:ascii="Times New Roman" w:hAnsi="Times New Roman" w:cs="Times New Roman"/>
          <w:color w:val="000000"/>
        </w:rPr>
        <w:t>, посвящённая проблеме </w:t>
      </w:r>
      <w:r>
        <w:rPr>
          <w:rFonts w:ascii="Times New Roman" w:hAnsi="Times New Roman" w:cs="Times New Roman"/>
          <w:bCs/>
          <w:color w:val="000000"/>
        </w:rPr>
        <w:t>безопасного</w:t>
      </w:r>
      <w:r>
        <w:rPr>
          <w:rFonts w:ascii="Times New Roman" w:hAnsi="Times New Roman" w:cs="Times New Roman"/>
          <w:color w:val="000000"/>
        </w:rPr>
        <w:t xml:space="preserve"> и позитивного использования цифровых технологий. Главной целью библиотечных мероприятий было привлечь внимание детей и подростков к </w:t>
      </w:r>
      <w:r>
        <w:rPr>
          <w:rFonts w:ascii="Times New Roman" w:hAnsi="Times New Roman" w:cs="Times New Roman"/>
          <w:color w:val="000000"/>
        </w:rPr>
        <w:lastRenderedPageBreak/>
        <w:t>необходимости обеспечить свою </w:t>
      </w:r>
      <w:r>
        <w:rPr>
          <w:rFonts w:ascii="Times New Roman" w:hAnsi="Times New Roman" w:cs="Times New Roman"/>
          <w:bCs/>
          <w:color w:val="000000"/>
        </w:rPr>
        <w:t>безопасност</w:t>
      </w:r>
      <w:r>
        <w:rPr>
          <w:rFonts w:ascii="Times New Roman" w:hAnsi="Times New Roman" w:cs="Times New Roman"/>
          <w:bCs/>
          <w:color w:val="000000"/>
        </w:rPr>
        <w:t>ь</w:t>
      </w:r>
      <w:r>
        <w:rPr>
          <w:rFonts w:ascii="Times New Roman" w:hAnsi="Times New Roman" w:cs="Times New Roman"/>
          <w:color w:val="000000"/>
        </w:rPr>
        <w:t> при работе в Интернет. Мероприятия проходили в форме информационных часов, бесед, уличных акций. Также мероприятия были проведены в онлайн-формате. В 15 мероприятиях приняли участие 136 человек.</w:t>
      </w:r>
    </w:p>
    <w:p w:rsidR="00E459E5" w:rsidRDefault="00CC38B5">
      <w:pPr>
        <w:pStyle w:val="Standard"/>
        <w:ind w:left="-14" w:firstLine="708"/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Актуальным направлением воспитания и профилактики экстреми</w:t>
      </w:r>
      <w:r>
        <w:rPr>
          <w:rFonts w:ascii="Times New Roman" w:hAnsi="Times New Roman" w:cs="Times New Roman"/>
          <w:color w:val="000000"/>
        </w:rPr>
        <w:t xml:space="preserve">зма и терроризма в детской и подростковой среде является </w:t>
      </w:r>
      <w:r>
        <w:rPr>
          <w:rFonts w:ascii="Times New Roman" w:hAnsi="Times New Roman" w:cs="Times New Roman"/>
          <w:iCs/>
          <w:color w:val="000000"/>
        </w:rPr>
        <w:t>формирование у подрастающего поколения этнического самосознания, интереса и уважения к национальной культуре и традициям народов России. Народная культура является хранительницей вековых традиций и о</w:t>
      </w:r>
      <w:r>
        <w:rPr>
          <w:rFonts w:ascii="Times New Roman" w:hAnsi="Times New Roman" w:cs="Times New Roman"/>
          <w:iCs/>
          <w:color w:val="000000"/>
        </w:rPr>
        <w:t xml:space="preserve">пыта нации. В рамках Года народного искусства и нематериального культурного наследия народов в январе-марте проведены мероприятия, посвящённые устному народному творчеству народов России, их культуре, традициям и обычаям. В 75 мероприятиях приняли участие </w:t>
      </w:r>
      <w:r>
        <w:rPr>
          <w:rFonts w:ascii="Times New Roman" w:hAnsi="Times New Roman" w:cs="Times New Roman"/>
          <w:iCs/>
          <w:color w:val="000000"/>
        </w:rPr>
        <w:t>1348 человек.</w:t>
      </w:r>
    </w:p>
    <w:p w:rsidR="00E459E5" w:rsidRDefault="00CC38B5">
      <w:pPr>
        <w:pStyle w:val="Standard"/>
        <w:ind w:firstLine="708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Важным историческим событием стало воссоединение Крыма с Россией. Мероприятия, проведённые библиотеками, направлены на воспитание чувства патриотизма и гордости за свою страну. Библиотеки активно поддержали акции «Своих не бросаем» и </w:t>
      </w:r>
      <w:r>
        <w:rPr>
          <w:rFonts w:ascii="Times New Roman" w:hAnsi="Times New Roman" w:cs="Times New Roman"/>
          <w:iCs/>
          <w:color w:val="000000"/>
        </w:rPr>
        <w:t>«Крымская весна». Проведены тематические часы, исторические путешествия, акции, в том числе уличные, мастер-классы. Немало тематических материалов было опубликовано библиотеками в социальных сетях. В 51 мероприятии приняли участие 946 человек.</w:t>
      </w:r>
    </w:p>
    <w:p w:rsidR="00E459E5" w:rsidRDefault="00CC38B5">
      <w:pPr>
        <w:pStyle w:val="Standard"/>
        <w:ind w:left="-14" w:firstLine="708"/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Верховный су</w:t>
      </w:r>
      <w:r>
        <w:rPr>
          <w:rFonts w:ascii="Times New Roman" w:hAnsi="Times New Roman" w:cs="Times New Roman"/>
          <w:color w:val="000000"/>
        </w:rPr>
        <w:t>д России признал экстремистским движение АУЕ и запретил его деятельность на территории РФ. С целью предупреждения распространения деструктивных течений на сайте МКУ «КЦБС» (</w:t>
      </w:r>
      <w:r>
        <w:rPr>
          <w:rFonts w:ascii="Times New Roman" w:hAnsi="Times New Roman" w:cs="Times New Roman"/>
          <w:color w:val="000000"/>
          <w:u w:val="single"/>
        </w:rPr>
        <w:t>ketovobibliotek</w:t>
      </w:r>
      <w:r>
        <w:rPr>
          <w:rFonts w:ascii="Times New Roman" w:hAnsi="Times New Roman" w:cs="Times New Roman"/>
          <w:color w:val="000000"/>
          <w:u w:val="single"/>
          <w:lang w:val="en-US"/>
        </w:rPr>
        <w:t>a</w:t>
      </w:r>
      <w:r>
        <w:rPr>
          <w:rFonts w:ascii="Times New Roman" w:hAnsi="Times New Roman" w:cs="Times New Roman"/>
          <w:color w:val="000000"/>
          <w:u w:val="single"/>
        </w:rPr>
        <w:t>.</w:t>
      </w:r>
      <w:r>
        <w:rPr>
          <w:rFonts w:ascii="Times New Roman" w:hAnsi="Times New Roman" w:cs="Times New Roman"/>
          <w:color w:val="000000"/>
          <w:u w:val="single"/>
          <w:lang w:val="en-US"/>
        </w:rPr>
        <w:t>kurg</w:t>
      </w:r>
      <w:r>
        <w:rPr>
          <w:rFonts w:ascii="Times New Roman" w:hAnsi="Times New Roman" w:cs="Times New Roman"/>
          <w:color w:val="000000"/>
          <w:u w:val="single"/>
        </w:rPr>
        <w:t>.</w:t>
      </w:r>
      <w:r>
        <w:rPr>
          <w:rFonts w:ascii="Times New Roman" w:hAnsi="Times New Roman" w:cs="Times New Roman"/>
          <w:color w:val="000000"/>
          <w:u w:val="single"/>
          <w:lang w:val="en-US"/>
        </w:rPr>
        <w:t>muzkult</w:t>
      </w:r>
      <w:r>
        <w:rPr>
          <w:rFonts w:ascii="Times New Roman" w:hAnsi="Times New Roman" w:cs="Times New Roman"/>
          <w:color w:val="000000"/>
          <w:u w:val="single"/>
        </w:rPr>
        <w:t>.</w:t>
      </w:r>
      <w:r>
        <w:rPr>
          <w:rFonts w:ascii="Times New Roman" w:hAnsi="Times New Roman" w:cs="Times New Roman"/>
          <w:color w:val="000000"/>
          <w:u w:val="single"/>
          <w:lang w:val="en-US"/>
        </w:rPr>
        <w:t>ru</w:t>
      </w:r>
      <w:r>
        <w:rPr>
          <w:rFonts w:ascii="Times New Roman" w:hAnsi="Times New Roman" w:cs="Times New Roman"/>
          <w:color w:val="000000"/>
          <w:u w:val="single"/>
        </w:rPr>
        <w:t xml:space="preserve"> ) </w:t>
      </w:r>
      <w:r>
        <w:rPr>
          <w:rFonts w:ascii="Times New Roman" w:hAnsi="Times New Roman" w:cs="Times New Roman"/>
          <w:color w:val="000000"/>
        </w:rPr>
        <w:t xml:space="preserve">размещены памятки, в том числе подготовленные в </w:t>
      </w:r>
      <w:r>
        <w:rPr>
          <w:rFonts w:ascii="Times New Roman" w:hAnsi="Times New Roman" w:cs="Times New Roman"/>
          <w:color w:val="000000"/>
        </w:rPr>
        <w:t>I квартале текущего года: «Три страшные буквы АУЕ», «Опасное молодёжное движение» и «Деструктивные молодёжные течения». В январе в Шмаковской библиотеке была проведена беседа «Терроризм - угроза миру». В феврале Иковская и Сычёвская библиотеки провели акци</w:t>
      </w:r>
      <w:r>
        <w:rPr>
          <w:rFonts w:ascii="Times New Roman" w:hAnsi="Times New Roman" w:cs="Times New Roman"/>
          <w:color w:val="000000"/>
        </w:rPr>
        <w:t>и «Деструктивные молодёжные течения». В марте в Шкодинской библиотеке состоялся диалог «Субкультура АУЕ», в котором приняла участие молодёжь. В Залесовской библиотеке проведена беседа «Терроризм – угроза обществу». Новосидоровской библиотекой проведена про</w:t>
      </w:r>
      <w:r>
        <w:rPr>
          <w:rFonts w:ascii="Times New Roman" w:hAnsi="Times New Roman" w:cs="Times New Roman"/>
          <w:color w:val="000000"/>
        </w:rPr>
        <w:t>филактическая акция по предупреждению распространения АУЕ «Быть начеку» и полезный диалог по профилактике экстремизма и терроризма в молодёжной среде «Безопасная среда».</w:t>
      </w:r>
    </w:p>
    <w:p w:rsidR="00E459E5" w:rsidRDefault="00CC38B5">
      <w:pPr>
        <w:pStyle w:val="Standard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Аналогичная работа проводится клубными учреждениями.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проведено 42  мероприятия по профилактике терроризма и экстремизма их посетило 1015 человек, в них вовлечено  16 чел. СОП, 27 чел.  ПДН.  </w:t>
      </w:r>
    </w:p>
    <w:p w:rsidR="00E459E5" w:rsidRDefault="00CC38B5">
      <w:pPr>
        <w:pStyle w:val="Standard"/>
        <w:ind w:firstLine="708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Проведе</w:t>
      </w:r>
      <w:r>
        <w:rPr>
          <w:rFonts w:ascii="Times New Roman" w:hAnsi="Times New Roman" w:cs="Times New Roman"/>
          <w:color w:val="000000"/>
        </w:rPr>
        <w:t>ны 17 акций таких как: «Антитеррор» Колесниковский СДК, «Противоде</w:t>
      </w:r>
      <w:r>
        <w:rPr>
          <w:rFonts w:ascii="Times New Roman" w:hAnsi="Times New Roman" w:cs="Times New Roman"/>
          <w:color w:val="000000"/>
        </w:rPr>
        <w:t xml:space="preserve">йствие терроризму»  </w:t>
      </w:r>
      <w:r>
        <w:rPr>
          <w:rFonts w:ascii="Times New Roman" w:hAnsi="Times New Roman" w:cs="Times New Roman"/>
          <w:color w:val="000000"/>
        </w:rPr>
        <w:t>Ровненский СДК, «Мы против террора» Введенский СДК, «Мы против террора» Шмаковский СДК,  «Нет террору в России!» Шмаковский СДК, «Мы за мир!» Каширинский СДК, «Терроризм угроза обществу» Колесниковский СДК, «Весь мир против террора»  Становской СК, «Террор</w:t>
      </w:r>
      <w:r>
        <w:rPr>
          <w:rFonts w:ascii="Times New Roman" w:hAnsi="Times New Roman" w:cs="Times New Roman"/>
          <w:color w:val="000000"/>
        </w:rPr>
        <w:t>изм - угроза мирной жизни»  Пименовский СДК, «Скажем – нет э</w:t>
      </w:r>
      <w:r>
        <w:rPr>
          <w:rFonts w:ascii="Times New Roman" w:hAnsi="Times New Roman" w:cs="Times New Roman"/>
          <w:color w:val="000000"/>
        </w:rPr>
        <w:t>кстремизму и терроризму!», «Мы против экстремизма» Марковский СДК  «Профилактика терроризма и экстремизма» Лесниковский СК, «Против зла все вместе» Железнодорожный СДК, Кетовский РДК «Акция «</w:t>
      </w:r>
      <w:r>
        <w:rPr>
          <w:rFonts w:ascii="Times New Roman" w:hAnsi="Times New Roman" w:cs="Times New Roman"/>
          <w:color w:val="000000"/>
          <w:lang w:val="en-US"/>
        </w:rPr>
        <w:t>Z</w:t>
      </w:r>
      <w:r>
        <w:rPr>
          <w:rFonts w:ascii="Times New Roman" w:hAnsi="Times New Roman" w:cs="Times New Roman"/>
          <w:color w:val="000000"/>
        </w:rPr>
        <w:t>а Ро</w:t>
      </w:r>
      <w:r>
        <w:rPr>
          <w:rFonts w:ascii="Times New Roman" w:hAnsi="Times New Roman" w:cs="Times New Roman"/>
          <w:color w:val="000000"/>
        </w:rPr>
        <w:t>ссию» Кетовский РДК, «</w:t>
      </w:r>
      <w:r>
        <w:rPr>
          <w:rFonts w:ascii="Times New Roman" w:hAnsi="Times New Roman" w:cs="Times New Roman"/>
          <w:color w:val="000000"/>
          <w:lang w:val="en-US"/>
        </w:rPr>
        <w:t>Z</w:t>
      </w:r>
      <w:r>
        <w:rPr>
          <w:rFonts w:ascii="Times New Roman" w:hAnsi="Times New Roman" w:cs="Times New Roman"/>
          <w:color w:val="000000"/>
        </w:rPr>
        <w:t>а Победу», «Поговорим о толерантности» - Ровненский СДК , «Терроризму НЕТ!»Пименовский СДК    15 профилактических  бесед: «Проявление ксенофобии экстремизма в подростковой среде» Падеринский СДК, «Мы против терроризма» Падеринский СД</w:t>
      </w:r>
      <w:r>
        <w:rPr>
          <w:rFonts w:ascii="Times New Roman" w:hAnsi="Times New Roman" w:cs="Times New Roman"/>
          <w:color w:val="000000"/>
        </w:rPr>
        <w:t>К, «Терроризм в молодежной среде» , «Терроризм в стране»  Шмаковски</w:t>
      </w:r>
      <w:r>
        <w:rPr>
          <w:rFonts w:ascii="Times New Roman" w:hAnsi="Times New Roman" w:cs="Times New Roman"/>
          <w:color w:val="000000"/>
        </w:rPr>
        <w:t>й СДК, «Информационная террористическая война в подростковой среде» Шмаковский СДК, Информационно – просветительская программа «Терроризм в стране» Шмаковский СДК, «Взрослый разговор о Мире</w:t>
      </w:r>
      <w:r>
        <w:rPr>
          <w:rFonts w:ascii="Times New Roman" w:hAnsi="Times New Roman" w:cs="Times New Roman"/>
          <w:color w:val="000000"/>
        </w:rPr>
        <w:t>»  Становской СК, «Как не стать жертвой теракта» Становской СК «Терроризм - угроза мирной жизни» Становской СК,</w:t>
      </w:r>
      <w:r>
        <w:rPr>
          <w:rFonts w:ascii="Times New Roman" w:hAnsi="Times New Roman" w:cs="Times New Roman"/>
          <w:color w:val="000000"/>
        </w:rPr>
        <w:t xml:space="preserve">  Пименовский СДК, «Там где мы- там будет мир» Марковский СДК, «Мир под прицелом» Железнодорожный СДК, «Терроризм - угроза мирной жизни»  Пименов</w:t>
      </w:r>
      <w:r>
        <w:rPr>
          <w:rFonts w:ascii="Times New Roman" w:hAnsi="Times New Roman" w:cs="Times New Roman"/>
          <w:color w:val="000000"/>
        </w:rPr>
        <w:t xml:space="preserve">ский СДК ,  беседа «Безопасное общение в интернете» Кетовский РДК, «Террор» Введенский СДК , «Терроризм и эксоремизм» Марковский СДК .  Ежемесячная раздача листовок по профилактике:  «Терроризм, экстремизм» Большераковский СДК, </w:t>
      </w:r>
      <w:r>
        <w:rPr>
          <w:rFonts w:ascii="Times New Roman" w:eastAsia="Times New Roman" w:hAnsi="Times New Roman" w:cs="Times New Roman"/>
          <w:color w:val="000000"/>
        </w:rPr>
        <w:t>«Позитивное мышление или упр</w:t>
      </w:r>
      <w:r>
        <w:rPr>
          <w:rFonts w:ascii="Times New Roman" w:eastAsia="Times New Roman" w:hAnsi="Times New Roman" w:cs="Times New Roman"/>
          <w:color w:val="000000"/>
        </w:rPr>
        <w:t>авляй собой» (раздаточный материал)  Иковский СДК</w:t>
      </w:r>
      <w:r>
        <w:rPr>
          <w:rFonts w:ascii="Times New Roman" w:hAnsi="Times New Roman" w:cs="Times New Roman"/>
          <w:color w:val="000000"/>
        </w:rPr>
        <w:t xml:space="preserve">, информация </w:t>
      </w:r>
      <w:r>
        <w:rPr>
          <w:rFonts w:ascii="Times New Roman" w:eastAsia="Times New Roman" w:hAnsi="Times New Roman" w:cs="Times New Roman"/>
          <w:color w:val="000000"/>
        </w:rPr>
        <w:t xml:space="preserve">(раздаточный материал)  </w:t>
      </w:r>
      <w:r>
        <w:rPr>
          <w:rFonts w:ascii="Times New Roman" w:hAnsi="Times New Roman" w:cs="Times New Roman"/>
          <w:color w:val="000000"/>
        </w:rPr>
        <w:t>«Телефон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lastRenderedPageBreak/>
        <w:t>доверия»- Митинский СДК , раздаточный материал « Терроризм» - Иковский СДК , памятки  «Противодействие экстремизму»- Ровненский СДК 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10 видеороликов были </w:t>
      </w:r>
      <w:r>
        <w:rPr>
          <w:rFonts w:ascii="Times New Roman" w:hAnsi="Times New Roman" w:cs="Times New Roman"/>
          <w:color w:val="000000"/>
        </w:rPr>
        <w:t>размещены на страничках соцсетей учреждений культуры, 10049  просмотров:Показ видеоролика «Тер</w:t>
      </w:r>
      <w:r>
        <w:rPr>
          <w:rFonts w:ascii="Times New Roman" w:hAnsi="Times New Roman" w:cs="Times New Roman"/>
          <w:color w:val="000000"/>
        </w:rPr>
        <w:t xml:space="preserve">роризм и экстремизм» Кетовский РДК </w:t>
      </w:r>
      <w:hyperlink r:id="rId8" w:history="1">
        <w:r>
          <w:t>https://ok.ru/profile/545871500278</w:t>
        </w:r>
      </w:hyperlink>
      <w:r>
        <w:rPr>
          <w:rFonts w:ascii="Times New Roman" w:hAnsi="Times New Roman" w:cs="Times New Roman"/>
          <w:color w:val="000000"/>
        </w:rPr>
        <w:t>«Я-русский Большераковский СДК</w:t>
      </w:r>
      <w:hyperlink r:id="rId9" w:history="1">
        <w:r>
          <w:t>https://ok.ru/bolsherako/topic/154107889491298</w:t>
        </w:r>
      </w:hyperlink>
      <w:r>
        <w:rPr>
          <w:rFonts w:ascii="Times New Roman" w:hAnsi="Times New Roman" w:cs="Times New Roman"/>
          <w:color w:val="000000"/>
        </w:rPr>
        <w:t>Видеоролик «Нет войнам…»  Большераковский СДК</w:t>
      </w:r>
      <w:hyperlink r:id="rId10" w:history="1">
        <w:r>
          <w:t>https://ok.ru/bolsherako/topic/15406112162544</w:t>
        </w:r>
      </w:hyperlink>
      <w:r>
        <w:rPr>
          <w:rFonts w:ascii="Times New Roman" w:hAnsi="Times New Roman" w:cs="Times New Roman"/>
          <w:color w:val="000000"/>
        </w:rPr>
        <w:t>Пока</w:t>
      </w:r>
      <w:r>
        <w:rPr>
          <w:rFonts w:ascii="Times New Roman" w:hAnsi="Times New Roman" w:cs="Times New Roman"/>
          <w:color w:val="000000"/>
        </w:rPr>
        <w:t>з видеоролика «Терроризм – угроза обществу» Чесноковский СДК</w:t>
      </w:r>
      <w:hyperlink r:id="rId11" w:history="1">
        <w:r>
          <w:rPr>
            <w:rFonts w:ascii="Times New Roman" w:eastAsia="Times New Roman" w:hAnsi="Times New Roman" w:cs="Times New Roman"/>
            <w:color w:val="000000"/>
            <w:u w:val="single"/>
          </w:rPr>
          <w:t>https://ok.ru/group/53771104485486</w:t>
        </w:r>
      </w:hyperlink>
      <w:r>
        <w:rPr>
          <w:rFonts w:ascii="Times New Roman" w:hAnsi="Times New Roman" w:cs="Times New Roman"/>
          <w:color w:val="000000"/>
        </w:rPr>
        <w:t>Показ видеоролика «Антитеррор. Правила безопасности» Чесноковский СДК</w:t>
      </w:r>
      <w:hyperlink r:id="rId12" w:history="1">
        <w:r>
          <w:t>https://ok.ru/group/53771104485486</w:t>
        </w:r>
      </w:hyperlink>
      <w:r>
        <w:rPr>
          <w:rFonts w:ascii="Times New Roman" w:hAnsi="Times New Roman" w:cs="Times New Roman"/>
          <w:color w:val="000000"/>
        </w:rPr>
        <w:t>Урок безопасности «Антитеррор. Безопасность для детей» Чесноковский СДК</w:t>
      </w:r>
      <w:hyperlink r:id="rId13" w:history="1">
        <w:r>
          <w:t>https://ok.ru/group/53771104485486</w:t>
        </w:r>
      </w:hyperlink>
      <w:r>
        <w:rPr>
          <w:rFonts w:ascii="Times New Roman" w:hAnsi="Times New Roman" w:cs="Times New Roman"/>
          <w:color w:val="000000"/>
        </w:rPr>
        <w:t xml:space="preserve"> Видеоролик «Мошенники» Просветский СДК</w:t>
      </w:r>
      <w:hyperlink r:id="rId14" w:history="1">
        <w:r>
          <w:t>https://ok.ru/prosveteto</w:t>
        </w:r>
      </w:hyperlink>
      <w:r>
        <w:rPr>
          <w:rFonts w:ascii="Times New Roman" w:hAnsi="Times New Roman" w:cs="Times New Roman"/>
          <w:color w:val="000000"/>
        </w:rPr>
        <w:t>Информационный калейдоскоп «Не допустить беды» Митинский СДК</w:t>
      </w:r>
      <w:hyperlink r:id="rId15" w:history="1">
        <w:r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>https</w:t>
        </w:r>
      </w:hyperlink>
      <w:hyperlink r:id="rId16" w:history="1">
        <w:r>
          <w:rPr>
            <w:rFonts w:ascii="Times New Roman" w:eastAsia="Times New Roman" w:hAnsi="Times New Roman" w:cs="Times New Roman"/>
            <w:color w:val="000000"/>
            <w:u w:val="single"/>
          </w:rPr>
          <w:t>://</w:t>
        </w:r>
      </w:hyperlink>
      <w:hyperlink r:id="rId17" w:history="1">
        <w:r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>ok</w:t>
        </w:r>
      </w:hyperlink>
      <w:hyperlink r:id="rId18" w:history="1">
        <w:r>
          <w:rPr>
            <w:rFonts w:ascii="Times New Roman" w:eastAsia="Times New Roman" w:hAnsi="Times New Roman" w:cs="Times New Roman"/>
            <w:color w:val="000000"/>
            <w:u w:val="single"/>
          </w:rPr>
          <w:t>.</w:t>
        </w:r>
      </w:hyperlink>
      <w:hyperlink r:id="rId19" w:history="1">
        <w:r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>ru</w:t>
        </w:r>
      </w:hyperlink>
      <w:hyperlink r:id="rId20" w:history="1">
        <w:r>
          <w:rPr>
            <w:rFonts w:ascii="Times New Roman" w:eastAsia="Times New Roman" w:hAnsi="Times New Roman" w:cs="Times New Roman"/>
            <w:color w:val="000000"/>
            <w:u w:val="single"/>
          </w:rPr>
          <w:t>/</w:t>
        </w:r>
      </w:hyperlink>
      <w:hyperlink r:id="rId21" w:history="1">
        <w:r>
          <w:rPr>
            <w:rFonts w:ascii="Times New Roman" w:eastAsia="Times New Roman" w:hAnsi="Times New Roman" w:cs="Times New Roman"/>
            <w:color w:val="000000"/>
            <w:u w:val="single"/>
            <w:lang w:val="en-US"/>
          </w:rPr>
          <w:t>profile</w:t>
        </w:r>
      </w:hyperlink>
      <w:hyperlink r:id="rId22" w:history="1">
        <w:r>
          <w:rPr>
            <w:rFonts w:ascii="Times New Roman" w:eastAsia="Times New Roman" w:hAnsi="Times New Roman" w:cs="Times New Roman"/>
            <w:color w:val="000000"/>
            <w:u w:val="single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574877775254</w:t>
      </w:r>
      <w:r>
        <w:rPr>
          <w:rFonts w:ascii="Times New Roman" w:hAnsi="Times New Roman" w:cs="Times New Roman"/>
          <w:color w:val="000000"/>
        </w:rPr>
        <w:t>Просмотр видеоролика «Социальный ролик о национальной толерантности»Ровненский СДК Информационный пост «Осторожно мошенники» Кетовский РДК,Акция «Детский телефон доверия»  Кетовский РДКhttps://ok.ru/profile/545871500278,Видеоакция «Своих не бр</w:t>
      </w:r>
      <w:r>
        <w:rPr>
          <w:rFonts w:ascii="Times New Roman" w:hAnsi="Times New Roman" w:cs="Times New Roman"/>
          <w:color w:val="000000"/>
        </w:rPr>
        <w:t>осаем» (уличный экран) Кетовский РДК</w:t>
      </w:r>
    </w:p>
    <w:p w:rsidR="00E459E5" w:rsidRDefault="00CC38B5">
      <w:pPr>
        <w:pStyle w:val="Standard"/>
        <w:ind w:left="14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Мероприятия по профилактике экстремизма и терроризма в молодёжной среде включены в Планы работы учреждений культуры. Работа в этом направлении будет продолжена во втором полугодии.</w:t>
      </w:r>
    </w:p>
    <w:p w:rsidR="00E459E5" w:rsidRDefault="00CC38B5">
      <w:pPr>
        <w:pStyle w:val="Standard"/>
        <w:shd w:val="clear" w:color="auto" w:fill="FFFFFF"/>
        <w:autoSpaceDE w:val="0"/>
        <w:snapToGrid w:val="0"/>
        <w:ind w:right="-23" w:hanging="34"/>
        <w:jc w:val="both"/>
        <w:rPr>
          <w:rFonts w:ascii="Times New Roman" w:hAnsi="Times New Roman"/>
        </w:rPr>
      </w:pPr>
      <w:r>
        <w:rPr>
          <w:rStyle w:val="FontStyle29"/>
          <w:rFonts w:ascii="Times New Roman" w:eastAsia="Times New Roman" w:hAnsi="Times New Roman" w:cs="Times New Roman"/>
          <w:sz w:val="24"/>
          <w:szCs w:val="24"/>
          <w:lang w:bidi="ar-SA"/>
        </w:rPr>
        <w:t>(выступление прилагается)</w:t>
      </w:r>
    </w:p>
    <w:p w:rsidR="00E459E5" w:rsidRDefault="00CC38B5">
      <w:pPr>
        <w:pStyle w:val="a5"/>
        <w:shd w:val="clear" w:color="auto" w:fill="FFFFFF"/>
        <w:autoSpaceDE w:val="0"/>
        <w:snapToGrid w:val="0"/>
        <w:ind w:right="-23" w:hanging="34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Лютый Н.Ю.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и.о. начальника УНО Администрации Кетовского района</w:t>
      </w:r>
    </w:p>
    <w:p w:rsidR="00E459E5" w:rsidRDefault="00CC38B5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Управление народного образования Администрации Кетовского района (далее – Кетовское УНО) по вопросу проведения индивидуально-профилактической работы среди несовершеннолетних, направленной на </w:t>
      </w:r>
      <w:r>
        <w:rPr>
          <w:rFonts w:ascii="Times New Roman" w:hAnsi="Times New Roman" w:cs="Times New Roman"/>
          <w:color w:val="000000"/>
        </w:rPr>
        <w:t>предупреждение правонарушений экстремисткой направленности, в том числе состоящих на учете в комиссии по делам несовершеннолетних и защите их прав Администрации Кетовского района сообщает следующее.</w:t>
      </w:r>
    </w:p>
    <w:p w:rsidR="00E459E5" w:rsidRDefault="00CC38B5">
      <w:pPr>
        <w:pStyle w:val="Standard"/>
        <w:snapToGrid w:val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ab/>
        <w:t>В рамках исполнения муниципальной программы была организ</w:t>
      </w:r>
      <w:r>
        <w:rPr>
          <w:rFonts w:ascii="Times New Roman" w:hAnsi="Times New Roman" w:cs="Times New Roman"/>
          <w:color w:val="000000"/>
        </w:rPr>
        <w:t>ована</w:t>
      </w:r>
      <w:r>
        <w:rPr>
          <w:rStyle w:val="FontStyle29"/>
          <w:rFonts w:ascii="Times New Roman" w:hAnsi="Times New Roman" w:cs="Times New Roman"/>
          <w:color w:val="000000"/>
          <w:sz w:val="24"/>
          <w:szCs w:val="24"/>
        </w:rPr>
        <w:t xml:space="preserve"> индивидуально – профилактическая  работы среди несовершеннолетних, состоящих на учёте в  комиссиях по делам несовершеннолетних городских, районных отделов внутренних дел</w:t>
      </w:r>
      <w:r>
        <w:rPr>
          <w:rFonts w:ascii="Times New Roman" w:hAnsi="Times New Roman" w:cs="Times New Roman"/>
          <w:color w:val="000000"/>
        </w:rPr>
        <w:t xml:space="preserve">, направленной на </w:t>
      </w:r>
      <w:r>
        <w:rPr>
          <w:rStyle w:val="FontStyle29"/>
          <w:rFonts w:ascii="Times New Roman" w:hAnsi="Times New Roman" w:cs="Times New Roman"/>
          <w:color w:val="000000"/>
          <w:sz w:val="24"/>
          <w:szCs w:val="24"/>
        </w:rPr>
        <w:t>предупреждение правонарушений экстремистской направленности</w:t>
      </w:r>
      <w:r>
        <w:rPr>
          <w:rFonts w:ascii="Times New Roman" w:hAnsi="Times New Roman" w:cs="Times New Roman"/>
          <w:color w:val="000000"/>
        </w:rPr>
        <w:t xml:space="preserve"> в</w:t>
      </w:r>
      <w:r>
        <w:rPr>
          <w:rStyle w:val="FontStyle29"/>
          <w:rFonts w:ascii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Style w:val="FontStyle29"/>
          <w:rFonts w:ascii="Times New Roman" w:hAnsi="Times New Roman" w:cs="Times New Roman"/>
          <w:color w:val="000000"/>
          <w:sz w:val="24"/>
          <w:szCs w:val="24"/>
        </w:rPr>
        <w:t>бщеобразовательных организациях Кетовского района в рамках проведения советов профилактики, разъяснительных бесед с обучающимися. Охват данными мероприятиями составил 548 человек.</w:t>
      </w:r>
    </w:p>
    <w:p w:rsidR="00E459E5" w:rsidRDefault="00CC38B5">
      <w:pPr>
        <w:pStyle w:val="TableContents"/>
        <w:snapToGrid w:val="0"/>
        <w:jc w:val="both"/>
        <w:rPr>
          <w:rFonts w:hint="eastAsia"/>
        </w:rPr>
      </w:pPr>
      <w:r>
        <w:rPr>
          <w:rStyle w:val="FontStyle29"/>
          <w:rFonts w:ascii="Times New Roman" w:hAnsi="Times New Roman" w:cs="Times New Roman"/>
          <w:color w:val="000000"/>
          <w:sz w:val="24"/>
          <w:szCs w:val="24"/>
        </w:rPr>
        <w:tab/>
        <w:t>В ноябре 2021 года во всех общеобразовательных организациях Кетовского райо</w:t>
      </w:r>
      <w:r>
        <w:rPr>
          <w:rStyle w:val="FontStyle29"/>
          <w:rFonts w:ascii="Times New Roman" w:hAnsi="Times New Roman" w:cs="Times New Roman"/>
          <w:color w:val="000000"/>
          <w:sz w:val="24"/>
          <w:szCs w:val="24"/>
        </w:rPr>
        <w:t>на проведено анкетирование на выявление уровня толерантности среди обучающихся 9 - 11 классов. Охват данными мероприятиями составил 564 человек. В 15 общеобразовательных организациях низкий уровень толерантности не выявлен. В восьми общеобразовательных орг</w:t>
      </w:r>
      <w:r>
        <w:rPr>
          <w:rStyle w:val="FontStyle29"/>
          <w:rFonts w:ascii="Times New Roman" w:hAnsi="Times New Roman" w:cs="Times New Roman"/>
          <w:color w:val="000000"/>
          <w:sz w:val="24"/>
          <w:szCs w:val="24"/>
        </w:rPr>
        <w:t>анизациях выявлены несовершеннолетние со средними уровнем толерантности. В этих школах рекомендовано дополнить календарно тематический план мероприятиями, направленными на профилактику экстремизма и терроризма.</w:t>
      </w:r>
    </w:p>
    <w:p w:rsidR="00E459E5" w:rsidRDefault="00CC38B5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 втором полугодии 2022 года работа в данно</w:t>
      </w:r>
      <w:r>
        <w:rPr>
          <w:rFonts w:ascii="Times New Roman" w:hAnsi="Times New Roman" w:cs="Times New Roman"/>
          <w:color w:val="000000"/>
        </w:rPr>
        <w:t>м направлении будет продолжена.</w:t>
      </w:r>
    </w:p>
    <w:p w:rsidR="00E459E5" w:rsidRDefault="00CC38B5">
      <w:pPr>
        <w:pStyle w:val="Standard"/>
        <w:shd w:val="clear" w:color="auto" w:fill="FFFFFF"/>
        <w:autoSpaceDE w:val="0"/>
        <w:snapToGrid w:val="0"/>
        <w:ind w:right="-23" w:hanging="34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Style w:val="FontStyle29"/>
          <w:rFonts w:ascii="Times New Roman" w:eastAsia="Times New Roman" w:hAnsi="Times New Roman" w:cs="Times New Roman"/>
          <w:sz w:val="24"/>
          <w:szCs w:val="24"/>
          <w:lang w:bidi="ar-SA"/>
        </w:rPr>
        <w:t>(выступление прилагается)</w:t>
      </w:r>
    </w:p>
    <w:p w:rsidR="00E459E5" w:rsidRDefault="00CC38B5">
      <w:pPr>
        <w:pStyle w:val="a5"/>
        <w:shd w:val="clear" w:color="auto" w:fill="FFFFFF"/>
        <w:autoSpaceDE w:val="0"/>
        <w:snapToGrid w:val="0"/>
        <w:ind w:right="-23" w:hanging="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Сысолов О.М.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начальник спорткомитета Администрации Кетовского района</w:t>
      </w:r>
    </w:p>
    <w:p w:rsidR="00E459E5" w:rsidRDefault="00CC38B5">
      <w:pPr>
        <w:pStyle w:val="Standard"/>
        <w:ind w:firstLine="68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О</w:t>
      </w:r>
      <w:r>
        <w:rPr>
          <w:rFonts w:ascii="Times New Roman" w:hAnsi="Times New Roman"/>
          <w:color w:val="000000"/>
        </w:rPr>
        <w:t>дним из важнейших направлений профилактической работы Комитета по физической культуре и спорту Кетовского района является гар</w:t>
      </w:r>
      <w:r>
        <w:rPr>
          <w:rFonts w:ascii="Times New Roman" w:hAnsi="Times New Roman"/>
          <w:color w:val="000000"/>
        </w:rPr>
        <w:t xml:space="preserve">монизация межэтнических </w:t>
      </w:r>
      <w:r>
        <w:rPr>
          <w:rFonts w:ascii="Times New Roman" w:hAnsi="Times New Roman"/>
          <w:bCs/>
          <w:color w:val="000000"/>
        </w:rPr>
        <w:t>и межконфессиональных отношений</w:t>
      </w:r>
      <w:r>
        <w:rPr>
          <w:rFonts w:ascii="Times New Roman" w:hAnsi="Times New Roman"/>
          <w:color w:val="000000"/>
        </w:rPr>
        <w:t xml:space="preserve"> и профилактика проявлений экстремизма среди молодежи в Кетовском районе.  </w:t>
      </w:r>
    </w:p>
    <w:p w:rsidR="00E459E5" w:rsidRDefault="00CC38B5">
      <w:pPr>
        <w:pStyle w:val="Standard"/>
        <w:ind w:firstLine="70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Комитетом по физической культуре и спорту и Кетовской ДЮСШ в этом направлении регулярно проводится работа по разным </w:t>
      </w:r>
      <w:r>
        <w:rPr>
          <w:rFonts w:ascii="Times New Roman" w:hAnsi="Times New Roman"/>
          <w:color w:val="000000"/>
        </w:rPr>
        <w:t>направлениям:</w:t>
      </w:r>
    </w:p>
    <w:p w:rsidR="00E459E5" w:rsidRDefault="00CC38B5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Досуговый компонент: - максимальная занятость:</w:t>
      </w:r>
    </w:p>
    <w:p w:rsidR="00E459E5" w:rsidRDefault="00CC38B5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 максимальная занятость молодежи через систему дополнительного образования, т.е. привлечение детей и подростков к занятиям в спортивные секции, участие в спортивно-массовых мероприятиях;</w:t>
      </w:r>
    </w:p>
    <w:p w:rsidR="00E459E5" w:rsidRDefault="00CC38B5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-</w:t>
      </w:r>
      <w:r>
        <w:rPr>
          <w:rFonts w:ascii="Times New Roman" w:hAnsi="Times New Roman"/>
          <w:color w:val="000000"/>
        </w:rPr>
        <w:t xml:space="preserve"> общая обеспеченность безопасности всех участников образовательного процесса через профилактические мероприятия;</w:t>
      </w:r>
    </w:p>
    <w:p w:rsidR="00E459E5" w:rsidRDefault="00CC38B5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максимальная занятость несовершеннолетних за счет привлечения к выполнению нормативов ВФСК ГТО, участию в районных и областных соревнованиях </w:t>
      </w:r>
      <w:r>
        <w:rPr>
          <w:rFonts w:ascii="Times New Roman" w:hAnsi="Times New Roman"/>
          <w:color w:val="000000"/>
        </w:rPr>
        <w:t>ВФСК ГТО.</w:t>
      </w:r>
    </w:p>
    <w:p w:rsidR="00E459E5" w:rsidRDefault="00CC38B5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обеспечение доступности для населения объектов спорта и отдыха.</w:t>
      </w:r>
    </w:p>
    <w:p w:rsidR="00E459E5" w:rsidRDefault="00CC38B5">
      <w:pPr>
        <w:pStyle w:val="Standard"/>
        <w:shd w:val="clear" w:color="auto" w:fill="FFFFFF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Просветительский компонент - профилактические мероприятия с несовершеннолетними (беседы, диспуты), направленные  на  формирование толерантного сознания, профилактику </w:t>
      </w:r>
      <w:r>
        <w:rPr>
          <w:rFonts w:ascii="Times New Roman" w:hAnsi="Times New Roman"/>
          <w:color w:val="000000"/>
        </w:rPr>
        <w:t xml:space="preserve">экстремизма. </w:t>
      </w:r>
      <w:r>
        <w:rPr>
          <w:rFonts w:ascii="Times New Roman" w:hAnsi="Times New Roman"/>
          <w:color w:val="000000"/>
          <w:shd w:val="clear" w:color="auto" w:fill="FFFFFF"/>
        </w:rPr>
        <w:t>Родительские собрания на тему воспитания толерантности в семье.</w:t>
      </w:r>
    </w:p>
    <w:p w:rsidR="00E459E5" w:rsidRDefault="00CC38B5">
      <w:pPr>
        <w:pStyle w:val="Standard"/>
        <w:ind w:right="-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Кетовская детско-юношеская спортивная школа культивирует 9 видов спорта, количество обучающихся составляет 649 человек.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</w:rPr>
        <w:t>Налажена работа по взаимодействию с общеобразовательными шк</w:t>
      </w:r>
      <w:r>
        <w:rPr>
          <w:rFonts w:ascii="Times New Roman" w:hAnsi="Times New Roman"/>
          <w:color w:val="000000"/>
        </w:rPr>
        <w:t>олами в части привлечения подростков в спортивные движения, закрепление наставников за подростками, состоящими на учете в ПДН. Кетовская детско-юношеская спортивная школа ведет работу в десяти населенных пунктах района: с.Кетово (футбол, баскетбол, волейбо</w:t>
      </w:r>
      <w:r>
        <w:rPr>
          <w:rFonts w:ascii="Times New Roman" w:hAnsi="Times New Roman"/>
          <w:color w:val="000000"/>
        </w:rPr>
        <w:t xml:space="preserve">л, шахматы, полиатлон), с.Садовое (легкая атлетика), с.Менщиково (хоккей с шайбой), с.Шмаково (баскетбол), с.Лесниково (полиатлон, легкая атлетика, шахматы, футбол, баскетбол, волейбол), пос.Старый Просвет (легкая атлетика), с.Бараба (полиатлон), с.Иковка </w:t>
      </w:r>
      <w:r>
        <w:rPr>
          <w:rFonts w:ascii="Times New Roman" w:hAnsi="Times New Roman"/>
          <w:color w:val="000000"/>
        </w:rPr>
        <w:t>(гиревой спорт), с.Новая Сидоровка (волейбол, футбол), Митино (лыжные гонки). Кроме того спортсменами-инструкторами, которые являются наставниками несовершеннолетних, ведется работа в семи населенных пунктах района: с.Введенское, С.Падеринское, с.Каширино,</w:t>
      </w:r>
      <w:r>
        <w:rPr>
          <w:rFonts w:ascii="Times New Roman" w:hAnsi="Times New Roman"/>
          <w:color w:val="000000"/>
        </w:rPr>
        <w:t xml:space="preserve"> с.Светлые Поляны, с.Лесниково, с.Садовое, Митино, которые организуют работу  с несовершеннолетними в свободное от учебы время.</w:t>
      </w:r>
    </w:p>
    <w:p w:rsidR="00E459E5" w:rsidRDefault="00CC38B5">
      <w:pPr>
        <w:pStyle w:val="TableContents"/>
        <w:snapToGrid w:val="0"/>
        <w:ind w:firstLine="62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 2022 год тренерами-преподавателями проведено 28 мероприятий по профилактике экстремизма среди несовершеннолетних, которые пос</w:t>
      </w:r>
      <w:r>
        <w:rPr>
          <w:rFonts w:ascii="Times New Roman" w:hAnsi="Times New Roman"/>
          <w:color w:val="000000"/>
        </w:rPr>
        <w:t>етили около 300 человек обучающихся Кетовской ДЮСШ, в том числе 48 человек состоящих на межведомственном профилактическом учете.</w:t>
      </w:r>
    </w:p>
    <w:p w:rsidR="00E459E5" w:rsidRDefault="00CC38B5">
      <w:pPr>
        <w:pStyle w:val="Standard"/>
        <w:ind w:firstLine="63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2022 году Комитетом по физической культуре и спорту Кетовского района было проведено 45 районных спортивно-массовых мероприят</w:t>
      </w:r>
      <w:r>
        <w:rPr>
          <w:rFonts w:ascii="Times New Roman" w:hAnsi="Times New Roman"/>
          <w:color w:val="000000"/>
        </w:rPr>
        <w:t>ия и одно областное.</w:t>
      </w:r>
      <w:r>
        <w:rPr>
          <w:rFonts w:ascii="Times New Roman" w:eastAsia="BatangChe" w:hAnsi="Times New Roman"/>
          <w:color w:val="000000"/>
        </w:rPr>
        <w:t xml:space="preserve"> Спортсмены Кетовского района приняли участие в 46 соревнованиях областного масштаба, 7 Всероссийских и 1 международном. Во всех мероприятиях приняли участие около 3000 участников.</w:t>
      </w:r>
    </w:p>
    <w:p w:rsidR="00E459E5" w:rsidRDefault="00CC38B5">
      <w:pPr>
        <w:pStyle w:val="Standard"/>
        <w:ind w:firstLine="68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Центром тестирования «ГТО» Кетовского района ведется ак</w:t>
      </w:r>
      <w:r>
        <w:rPr>
          <w:rFonts w:ascii="Times New Roman" w:hAnsi="Times New Roman"/>
          <w:color w:val="000000"/>
        </w:rPr>
        <w:t>тивная работа по привлечению молодежи к выполнению нормативов ГТО. Сотрудники Центра тестирования регулярно выезжают в населенные пункты района с различными акциями: классные часы по пропаганде здорового образа жизни и предупреждению правонарушений экстрем</w:t>
      </w:r>
      <w:r>
        <w:rPr>
          <w:rFonts w:ascii="Times New Roman" w:hAnsi="Times New Roman"/>
          <w:color w:val="000000"/>
        </w:rPr>
        <w:t>истской направленности, спортивные мероприятия по выполнению нормативов ГТО, показательные выступления спортсменов, социально-значимые акции "Зарядка с Чемпионом". Сотрудниками Центра тестирования ГТО в 2022 году проведена работа в Введенской СОШ №1, Введе</w:t>
      </w:r>
      <w:r>
        <w:rPr>
          <w:rFonts w:ascii="Times New Roman" w:hAnsi="Times New Roman"/>
          <w:color w:val="000000"/>
        </w:rPr>
        <w:t>нской СОШ №2, Просветской СОШ, сЛесниковском лицее, Садовской СОШ, Иковкской СОШ, Новосидоровской СОШ, Лицея для одаренных детей "Гренада", Кетовской СОШ, Митинской СОШ, с.Пименовской СОШ, .Введенской коррекционной школы-интерната. Было проведено 36  мероп</w:t>
      </w:r>
      <w:r>
        <w:rPr>
          <w:rFonts w:ascii="Times New Roman" w:hAnsi="Times New Roman"/>
          <w:color w:val="000000"/>
        </w:rPr>
        <w:t>риятий по тестированию  комплекса ГТО, пропаганде здорового образа жизни, классные часы и профилактические беседы, в которых приняли участие около 1000 человек. Всего количество человек принявших участие в выполнении нормативов комплекса нормативов ГТО 365</w:t>
      </w:r>
      <w:r>
        <w:rPr>
          <w:rFonts w:ascii="Times New Roman" w:hAnsi="Times New Roman"/>
          <w:color w:val="000000"/>
        </w:rPr>
        <w:t xml:space="preserve"> человек.</w:t>
      </w:r>
    </w:p>
    <w:p w:rsidR="00E459E5" w:rsidRDefault="00CC38B5">
      <w:pPr>
        <w:pStyle w:val="Standard"/>
        <w:shd w:val="clear" w:color="auto" w:fill="FFFFFF"/>
        <w:tabs>
          <w:tab w:val="left" w:pos="1418"/>
        </w:tabs>
        <w:ind w:firstLine="795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Также в районе доступны для занятий спортом 218 спортивных сооружений (183 муниципальных), из них 149 плоскостных спортивных сооружений (145 муниципальных), 5 площадок с тренажерами, 1 стадион, 8 футбольных полей, 29 спортивных залов, легкоатлети</w:t>
      </w:r>
      <w:r>
        <w:rPr>
          <w:rFonts w:ascii="Times New Roman" w:hAnsi="Times New Roman"/>
          <w:color w:val="000000"/>
          <w:shd w:val="clear" w:color="auto" w:fill="FFFFFF"/>
        </w:rPr>
        <w:t>ческий манеж, тир и 2 лыжные базы,  на которых проводятся спортивно-массовые мероприятия, тренировки, а также прием нормативов ГТО.</w:t>
      </w:r>
    </w:p>
    <w:p w:rsidR="00E459E5" w:rsidRDefault="00CC38B5">
      <w:pPr>
        <w:pStyle w:val="Standard"/>
        <w:ind w:firstLine="7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 официальном сайте МКОУДО "Кетовская районная ДЮСШ имени Охохонина В.Ф.", в контакте </w:t>
      </w:r>
      <w:r>
        <w:rPr>
          <w:rFonts w:ascii="Times New Roman" w:hAnsi="Times New Roman"/>
          <w:color w:val="000000"/>
          <w:lang w:val="en-US"/>
        </w:rPr>
        <w:t>vk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com</w:t>
      </w:r>
      <w:r>
        <w:rPr>
          <w:rFonts w:ascii="Times New Roman" w:hAnsi="Times New Roman"/>
          <w:color w:val="000000"/>
        </w:rPr>
        <w:t xml:space="preserve"> Кетовская ДЮСШ размещены инфор</w:t>
      </w:r>
      <w:r>
        <w:rPr>
          <w:rFonts w:ascii="Times New Roman" w:hAnsi="Times New Roman"/>
          <w:color w:val="000000"/>
        </w:rPr>
        <w:t>мационные материалы, направленные на  предупреждение правонарушений экстремистской направленности.</w:t>
      </w:r>
    </w:p>
    <w:p w:rsidR="00E459E5" w:rsidRDefault="00CC38B5">
      <w:pPr>
        <w:pStyle w:val="Standard"/>
        <w:shd w:val="clear" w:color="auto" w:fill="FFFFFF"/>
        <w:autoSpaceDE w:val="0"/>
        <w:snapToGrid w:val="0"/>
        <w:ind w:firstLine="717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lastRenderedPageBreak/>
        <w:t xml:space="preserve">Для пропаганды физической культуры и спорта используются различные формы и методы работы. Осуществляется сотрудничество с районной газетой «Собеседник», где </w:t>
      </w:r>
      <w:r>
        <w:rPr>
          <w:rFonts w:ascii="Times New Roman" w:eastAsia="Times New Roman" w:hAnsi="Times New Roman" w:cs="Times New Roman"/>
          <w:color w:val="000000"/>
          <w:lang w:bidi="ar-SA"/>
        </w:rPr>
        <w:t>отражаются опыт работы и результаты спортивной жизни района. На сайте Администрации района регулярно выставляются результаты соревнований и другие события в спортивной жизни. Также на сайте Управления образования освещаются все события спортивной жизни сре</w:t>
      </w:r>
      <w:r>
        <w:rPr>
          <w:rFonts w:ascii="Times New Roman" w:eastAsia="Times New Roman" w:hAnsi="Times New Roman" w:cs="Times New Roman"/>
          <w:color w:val="000000"/>
          <w:lang w:bidi="ar-SA"/>
        </w:rPr>
        <w:t>ди обучающихся, планы работы, календарь спортивно-массовых мероприятий. Имеется сайт Кетовской ДЮСШ, на котором можно ознакомиться с работой спортивной школы, локальными актами, историей ДЮСШ, спортивными достижениями спортивной школы и т.д.</w:t>
      </w:r>
    </w:p>
    <w:p w:rsidR="00E459E5" w:rsidRDefault="00CC38B5">
      <w:pPr>
        <w:pStyle w:val="Standard"/>
        <w:shd w:val="clear" w:color="auto" w:fill="FFFFFF"/>
        <w:autoSpaceDE w:val="0"/>
        <w:snapToGrid w:val="0"/>
        <w:ind w:right="-23" w:hanging="34"/>
        <w:jc w:val="both"/>
        <w:rPr>
          <w:rFonts w:ascii="Times New Roman" w:hAnsi="Times New Roman"/>
        </w:rPr>
      </w:pPr>
      <w:r>
        <w:rPr>
          <w:rStyle w:val="FontStyle29"/>
          <w:rFonts w:ascii="Times New Roman" w:eastAsia="Times New Roman" w:hAnsi="Times New Roman" w:cs="Times New Roman"/>
          <w:sz w:val="24"/>
          <w:szCs w:val="24"/>
          <w:lang w:bidi="ar-SA"/>
        </w:rPr>
        <w:t>(выступление п</w:t>
      </w:r>
      <w:r>
        <w:rPr>
          <w:rStyle w:val="FontStyle29"/>
          <w:rFonts w:ascii="Times New Roman" w:eastAsia="Times New Roman" w:hAnsi="Times New Roman" w:cs="Times New Roman"/>
          <w:sz w:val="24"/>
          <w:szCs w:val="24"/>
          <w:lang w:bidi="ar-SA"/>
        </w:rPr>
        <w:t>рилагается)</w:t>
      </w:r>
    </w:p>
    <w:p w:rsidR="00E459E5" w:rsidRDefault="00CC38B5">
      <w:pPr>
        <w:pStyle w:val="Standard"/>
        <w:ind w:firstLine="1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Маклакова К.С.</w:t>
      </w:r>
      <w:r>
        <w:rPr>
          <w:rFonts w:ascii="Times New Roman" w:hAnsi="Times New Roman"/>
        </w:rPr>
        <w:t xml:space="preserve"> - главный специалист КДН и ЗП Администрации Кетовского района</w:t>
      </w:r>
    </w:p>
    <w:p w:rsidR="00E459E5" w:rsidRDefault="00CC38B5">
      <w:pPr>
        <w:pStyle w:val="Standard"/>
        <w:ind w:left="-16" w:firstLine="74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 первое полугодие 2022 года организованы и проведены мероприятия по выявлению среди подучетных подростков, приверженцев АУЕ, колумбайнеров и других деструктивных сообществ.</w:t>
      </w:r>
    </w:p>
    <w:p w:rsidR="00E459E5" w:rsidRDefault="00CC38B5">
      <w:pPr>
        <w:pStyle w:val="Standard"/>
        <w:ind w:left="-16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Сотрудниками ОДН </w:t>
      </w:r>
      <w:r>
        <w:rPr>
          <w:rFonts w:ascii="Times New Roman" w:hAnsi="Times New Roman" w:cs="Times New Roman"/>
          <w:color w:val="000000"/>
        </w:rPr>
        <w:t>изучены рекомендации по применению в практической деятельности методических разъяснений о применении положений приказа МВД России от 28.06.2018 года № 404 «О внесении изменений в приказ МВД России от 15 октября 2013 года № 845», в части касающейся деятельн</w:t>
      </w:r>
      <w:r>
        <w:rPr>
          <w:rFonts w:ascii="Times New Roman" w:hAnsi="Times New Roman" w:cs="Times New Roman"/>
          <w:color w:val="000000"/>
        </w:rPr>
        <w:t>ости сотрудников подразделений по делам несовершеннолетних по выявлению подростков, причисляющих себя к неформальным молодежным — объединениям противоправной направленности, и отражения результатов данной деятельности документально.</w:t>
      </w:r>
    </w:p>
    <w:p w:rsidR="00E459E5" w:rsidRDefault="00CC38B5">
      <w:pPr>
        <w:pStyle w:val="Standard"/>
        <w:ind w:left="16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подразделении по дела</w:t>
      </w:r>
      <w:r>
        <w:rPr>
          <w:rFonts w:ascii="Times New Roman" w:hAnsi="Times New Roman" w:cs="Times New Roman"/>
          <w:color w:val="000000"/>
        </w:rPr>
        <w:t>м несовершеннолетних ОМВД России по Кетовскому району заведено «Наблюдательное дело по работе с неформальными молодежными объединениями противоправной направленности», в котором аккумулируются списочный учет несовершеннолетних, выявленных в связи с причисл</w:t>
      </w:r>
      <w:r>
        <w:rPr>
          <w:rFonts w:ascii="Times New Roman" w:hAnsi="Times New Roman" w:cs="Times New Roman"/>
          <w:color w:val="000000"/>
        </w:rPr>
        <w:t>ением себя к неформальным молодежным объединениям противоправной направленности, документы, рапорта информации о — проведенных профилактических мероприятиях. 16.01.2022 года выявлен несовершеннолетний, учащийся МКОУ «Пименовская СОШ», который высказывал мы</w:t>
      </w:r>
      <w:r>
        <w:rPr>
          <w:rFonts w:ascii="Times New Roman" w:hAnsi="Times New Roman" w:cs="Times New Roman"/>
          <w:color w:val="000000"/>
        </w:rPr>
        <w:t>сли об убийстве в школе. С несовершеннолетним организована профилактическая работа› прошел стационарный курс лечения в КИНД, также с несовершеннолетним проведены профилактические беседы сотрудниками ОУР, УУП, ЦП. Подросток поставлен на профилактический уче</w:t>
      </w:r>
      <w:r>
        <w:rPr>
          <w:rFonts w:ascii="Times New Roman" w:hAnsi="Times New Roman" w:cs="Times New Roman"/>
          <w:color w:val="000000"/>
        </w:rPr>
        <w:t>т в ПДН 17.01.2022 года.</w:t>
      </w:r>
    </w:p>
    <w:p w:rsidR="00E459E5" w:rsidRDefault="00CC38B5">
      <w:pPr>
        <w:pStyle w:val="Standard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настоящее время на профилактическом учете в ПДН ОМВД России по Кетовскому району состоит два несовершеннолетних — поддерживающие криминальные молодежные движения.</w:t>
      </w:r>
    </w:p>
    <w:p w:rsidR="00E459E5" w:rsidRDefault="00CC38B5">
      <w:pPr>
        <w:pStyle w:val="Standard"/>
        <w:ind w:left="-16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январе 2022 года в МКОУ «Кетовская СОШ» на параллелях 6-9 классо</w:t>
      </w:r>
      <w:r>
        <w:rPr>
          <w:rFonts w:ascii="Times New Roman" w:hAnsi="Times New Roman" w:cs="Times New Roman"/>
          <w:color w:val="000000"/>
        </w:rPr>
        <w:t>в проведены профилактические беседы на тему «Уголовная ‘ответственность за организацию экстремистского сообщества».</w:t>
      </w:r>
    </w:p>
    <w:p w:rsidR="00E459E5" w:rsidRDefault="00CC38B5">
      <w:pPr>
        <w:pStyle w:val="Standard"/>
        <w:ind w:left="-16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феврале 2022 года в МКОУ «Каширинская СОШ» МКОУ Колесниковская СОШ, МКОУ «Просветская СОШ» проведены профилактические беседы с учащимися п</w:t>
      </w:r>
      <w:r>
        <w:rPr>
          <w:rFonts w:ascii="Times New Roman" w:hAnsi="Times New Roman" w:cs="Times New Roman"/>
          <w:color w:val="000000"/>
        </w:rPr>
        <w:t>о профилактике экстремисткой деятельности. Информация на данную тему направлена для размещения на сайт Администрации Кетовского района, сайты всех образовательных организаций района, а также в родительские и детские чаты «Вайбер», «Ватсап».</w:t>
      </w:r>
    </w:p>
    <w:p w:rsidR="00E459E5" w:rsidRDefault="00CC38B5">
      <w:pPr>
        <w:pStyle w:val="Standard"/>
        <w:ind w:left="-16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15 марта т.г., </w:t>
      </w:r>
      <w:r>
        <w:rPr>
          <w:rFonts w:ascii="Times New Roman" w:hAnsi="Times New Roman" w:cs="Times New Roman"/>
          <w:color w:val="000000"/>
        </w:rPr>
        <w:t>в рамках проведения Общероссийской акции «Сообщи, где торгуют смертью» сотрудники полиции совместно с членами Общественного совета на базе библиотеки с. Кетово провели профилактическое мероприятие для старшеклассников: для учащихся был организован правовой</w:t>
      </w:r>
      <w:r>
        <w:rPr>
          <w:rFonts w:ascii="Times New Roman" w:hAnsi="Times New Roman" w:cs="Times New Roman"/>
          <w:color w:val="000000"/>
        </w:rPr>
        <w:t xml:space="preserve"> гид «Каждый должен знать», с ребятами поговорили о распространенных правонарушениях в подростковой среде, напомнили о необходимости соблюдения правил дорожного движения. Особое внимание было уделено профилактике наркомании: молодым людям рассказали об отв</w:t>
      </w:r>
      <w:r>
        <w:rPr>
          <w:rFonts w:ascii="Times New Roman" w:hAnsi="Times New Roman" w:cs="Times New Roman"/>
          <w:color w:val="000000"/>
        </w:rPr>
        <w:t>етственности за незаконное изготовление, приобретение, хранение, перевозку либо сбыт наркотических средств и психотропных веществ, а также за незаконное культивирование наркотиков.</w:t>
      </w:r>
    </w:p>
    <w:p w:rsidR="00E459E5" w:rsidRDefault="00CC38B5">
      <w:pPr>
        <w:pStyle w:val="Standard"/>
        <w:ind w:left="-16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29.03.2022 года директорам учебных заведений района доведена информация о з</w:t>
      </w:r>
      <w:r>
        <w:rPr>
          <w:rFonts w:ascii="Times New Roman" w:hAnsi="Times New Roman" w:cs="Times New Roman"/>
          <w:color w:val="000000"/>
        </w:rPr>
        <w:t>акрытых группах, пропагандирующих деструктивные и криминальные субкультуры, вовлекающих подростков в свои сети под многочисленными предлогами (приглашение в игру, вознаграждение, бонусы и т.Д.).</w:t>
      </w:r>
    </w:p>
    <w:p w:rsidR="00E459E5" w:rsidRDefault="00CC38B5">
      <w:pPr>
        <w:pStyle w:val="Standard"/>
        <w:ind w:left="16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Педагоги образовательных организаций ориентированы на информи</w:t>
      </w:r>
      <w:r>
        <w:rPr>
          <w:rFonts w:ascii="Times New Roman" w:hAnsi="Times New Roman" w:cs="Times New Roman"/>
          <w:color w:val="000000"/>
        </w:rPr>
        <w:t>рование сотрудников полиции, комиссии по делам несовершеннолетних и защите их прав  о выявленных несовершеннолетних, пропагандирующих деструктивные и криминальные субкультуры.</w:t>
      </w:r>
    </w:p>
    <w:p w:rsidR="00E459E5" w:rsidRDefault="00CC38B5">
      <w:pPr>
        <w:pStyle w:val="Standard"/>
        <w:ind w:left="-16" w:firstLine="85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профилактическом учете в ПДН ОМВД России по Кетовскому району состоит 103 нес</w:t>
      </w:r>
      <w:r>
        <w:rPr>
          <w:rFonts w:ascii="Times New Roman" w:hAnsi="Times New Roman" w:cs="Times New Roman"/>
          <w:color w:val="000000"/>
        </w:rPr>
        <w:t>овершеннолетних и 17 групп несовершеннолетних негативной направленности, с которыми  также проводится работа по профилактике экстремизма и терроризма, несовершеннолетние посещаются по месту жительства, им разъясняется уголовная и административная ответстве</w:t>
      </w:r>
      <w:r>
        <w:rPr>
          <w:rFonts w:ascii="Times New Roman" w:hAnsi="Times New Roman" w:cs="Times New Roman"/>
          <w:color w:val="000000"/>
        </w:rPr>
        <w:t>нность, с согласия несовершеннолетнего и родителя проводится мониторинг социальных сетей, на предмет выявления групп пропагандирующих насилие среди несовершеннолетних.</w:t>
      </w:r>
    </w:p>
    <w:p w:rsidR="00E459E5" w:rsidRDefault="00CC38B5">
      <w:pPr>
        <w:pStyle w:val="Standard"/>
        <w:ind w:left="-16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Инспектора ПДН совместно с сотрудниками уголовного розыска осуществляют мониторинг интер</w:t>
      </w:r>
      <w:r>
        <w:rPr>
          <w:rFonts w:ascii="Times New Roman" w:hAnsi="Times New Roman" w:cs="Times New Roman"/>
          <w:color w:val="000000"/>
        </w:rPr>
        <w:t>нет-сайтов на предмет своевременного выявления и пресечения фактов распространения идеологии криминальных движений «АУЕ», в том числе в образовательных организациях. В ходе выявления данной работы лиц, проводится работа профилактического характера.</w:t>
      </w:r>
    </w:p>
    <w:p w:rsidR="00E459E5" w:rsidRDefault="00CC38B5">
      <w:pPr>
        <w:pStyle w:val="Standard"/>
        <w:ind w:left="-16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 всех</w:t>
      </w:r>
      <w:r>
        <w:rPr>
          <w:rFonts w:ascii="Times New Roman" w:hAnsi="Times New Roman" w:cs="Times New Roman"/>
          <w:color w:val="000000"/>
        </w:rPr>
        <w:t xml:space="preserve"> общеобразовательных организациях района организовано изучение модулей программы «Гражданское население в противодействии распространению идеологии терроризма», рекомендованной Министерством образования и науки Российской Федерации.</w:t>
      </w:r>
    </w:p>
    <w:p w:rsidR="00E459E5" w:rsidRDefault="00CC38B5">
      <w:pPr>
        <w:pStyle w:val="Standard"/>
        <w:ind w:left="-31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 реализации модулей </w:t>
      </w:r>
      <w:r>
        <w:rPr>
          <w:rFonts w:ascii="Times New Roman" w:hAnsi="Times New Roman" w:cs="Times New Roman"/>
          <w:color w:val="000000"/>
        </w:rPr>
        <w:t>программы образовательными организациями используется междисциплинарный подход к рассматриваемой проблематике, основанный на профессиональном взаимодействии преподавателей различных гуманитарных и прикладных дисциплин: истории, обществознания, информатики,</w:t>
      </w:r>
      <w:r>
        <w:rPr>
          <w:rFonts w:ascii="Times New Roman" w:hAnsi="Times New Roman" w:cs="Times New Roman"/>
          <w:color w:val="000000"/>
        </w:rPr>
        <w:t xml:space="preserve"> ОБЖ, психолога, социального педагога, классных руководителей.</w:t>
      </w:r>
    </w:p>
    <w:p w:rsidR="00E459E5" w:rsidRDefault="00CC38B5">
      <w:pPr>
        <w:pStyle w:val="Standard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первом полугодии 2022 года в общеобразовательных организациях Кетовского района в соответствии с рабочей программой воспитания обучающихся, в которой содержится раздел «Правовое воспитание» и</w:t>
      </w:r>
      <w:r>
        <w:rPr>
          <w:rFonts w:ascii="Times New Roman" w:hAnsi="Times New Roman" w:cs="Times New Roman"/>
          <w:color w:val="000000"/>
        </w:rPr>
        <w:t xml:space="preserve"> планом работы, проводились мероприятия по правовому воспитанию (профилактика противоправных действий, профилактика экстремизма и терроризма, профилактика психоактивных веществ и наркотических средств, профилактика суицидального поведения, формирование зак</w:t>
      </w:r>
      <w:r>
        <w:rPr>
          <w:rFonts w:ascii="Times New Roman" w:hAnsi="Times New Roman" w:cs="Times New Roman"/>
          <w:color w:val="000000"/>
        </w:rPr>
        <w:t>онопослушного поведения, половое воспитание): классные часы, беседы, встречи, часы инспектора, лекции специалистов, акции, родительские собрания. К проведению данных мероприятий привлекаются сотрудники Центра по противодействия экстремизму УМВД России по К</w:t>
      </w:r>
      <w:r>
        <w:rPr>
          <w:rFonts w:ascii="Times New Roman" w:hAnsi="Times New Roman" w:cs="Times New Roman"/>
          <w:color w:val="000000"/>
        </w:rPr>
        <w:t>урганской области, органов внутренних дел, религиозных организаций.</w:t>
      </w:r>
    </w:p>
    <w:p w:rsidR="00E459E5" w:rsidRDefault="00CC38B5">
      <w:pPr>
        <w:pStyle w:val="Standard"/>
        <w:ind w:left="16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 втором квартале 2022 года в рамках единой недели профилактики, совместно с органами системы профилактики в целях предупреждения правонарушений и  профилактической работы направленной на</w:t>
      </w:r>
      <w:r>
        <w:rPr>
          <w:rFonts w:ascii="Times New Roman" w:hAnsi="Times New Roman" w:cs="Times New Roman"/>
          <w:color w:val="000000"/>
        </w:rPr>
        <w:t xml:space="preserve"> предупреждение правонарушений экстремистской направленности среди подростков  был осуществлен выезд в ГБУ «Введенский детский дом». Органами системы профилактики разъяснена ответственность за совершение различного рода правонарушений. Каждому подростку бы</w:t>
      </w:r>
      <w:r>
        <w:rPr>
          <w:rFonts w:ascii="Times New Roman" w:hAnsi="Times New Roman" w:cs="Times New Roman"/>
          <w:color w:val="000000"/>
        </w:rPr>
        <w:t>ли даны рекомендации, выданы памятки и буклеты. В беседе приняли участие 10 несовершеннолетних, состоящих на учете в ПДН ОМВД по Кетовскому району.</w:t>
      </w:r>
    </w:p>
    <w:p w:rsidR="00E459E5" w:rsidRDefault="00CC38B5">
      <w:pPr>
        <w:pStyle w:val="Standard"/>
        <w:ind w:left="-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 апреля 2022 года на заседании комиссии по делам несовершеннолетних рассматривался вопрос  об организации р</w:t>
      </w:r>
      <w:r>
        <w:rPr>
          <w:rFonts w:ascii="Times New Roman" w:hAnsi="Times New Roman" w:cs="Times New Roman"/>
          <w:color w:val="000000"/>
        </w:rPr>
        <w:t>аботы по профилактике экстремизма и терроризма в молодежной среде. По данному вопросу заслушаны органы системы профилакти</w:t>
      </w:r>
      <w:r>
        <w:rPr>
          <w:rFonts w:ascii="Times New Roman" w:hAnsi="Times New Roman" w:cs="Times New Roman"/>
        </w:rPr>
        <w:t>ки, даны рекомендации к дальнейшей работе в данном направлении.</w:t>
      </w:r>
    </w:p>
    <w:p w:rsidR="00E459E5" w:rsidRDefault="00CC38B5">
      <w:pPr>
        <w:pStyle w:val="Standard"/>
        <w:shd w:val="clear" w:color="auto" w:fill="FFFFFF"/>
        <w:autoSpaceDE w:val="0"/>
        <w:snapToGrid w:val="0"/>
        <w:ind w:right="-23" w:hanging="34"/>
        <w:jc w:val="both"/>
        <w:rPr>
          <w:rFonts w:ascii="Times New Roman" w:hAnsi="Times New Roman"/>
        </w:rPr>
      </w:pPr>
      <w:r>
        <w:rPr>
          <w:rStyle w:val="FontStyle29"/>
          <w:rFonts w:ascii="Times New Roman" w:eastAsia="Times New Roman" w:hAnsi="Times New Roman" w:cs="Times New Roman"/>
          <w:sz w:val="24"/>
          <w:szCs w:val="24"/>
          <w:lang w:bidi="ar-SA"/>
        </w:rPr>
        <w:t>(выступление прилагается)</w:t>
      </w:r>
    </w:p>
    <w:p w:rsidR="00E459E5" w:rsidRDefault="00CC38B5">
      <w:pPr>
        <w:pStyle w:val="Standard"/>
        <w:tabs>
          <w:tab w:val="left" w:pos="9792"/>
          <w:tab w:val="left" w:pos="9916"/>
          <w:tab w:val="left" w:pos="14832"/>
        </w:tabs>
        <w:spacing w:line="200" w:lineRule="atLeast"/>
        <w:ind w:right="-1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 Анализ оперативной обстановки в сфере про</w:t>
      </w:r>
      <w:r>
        <w:rPr>
          <w:rFonts w:ascii="Times New Roman" w:hAnsi="Times New Roman"/>
          <w:b/>
        </w:rPr>
        <w:t>тиводействия экстремизма за 6 месяцев 2022 года.</w:t>
      </w:r>
    </w:p>
    <w:p w:rsidR="00E459E5" w:rsidRDefault="00CC38B5">
      <w:pPr>
        <w:pStyle w:val="Standard"/>
        <w:tabs>
          <w:tab w:val="left" w:pos="9356"/>
          <w:tab w:val="left" w:pos="9831"/>
        </w:tabs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Докладчик</w:t>
      </w:r>
      <w:r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  <w:b/>
        </w:rPr>
        <w:t xml:space="preserve">  </w:t>
      </w:r>
    </w:p>
    <w:p w:rsidR="00E459E5" w:rsidRDefault="00CC38B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>Пьянников Д. С. -</w:t>
      </w:r>
      <w:r>
        <w:rPr>
          <w:rFonts w:ascii="Times New Roman" w:hAnsi="Times New Roman"/>
        </w:rPr>
        <w:t xml:space="preserve"> начальник ОМВД России по Кетовскому району.</w:t>
      </w:r>
    </w:p>
    <w:p w:rsidR="00E459E5" w:rsidRDefault="00CC38B5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втором квартале т.г. на территории Кетовского района оперативная обстановка, св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занная с выявлением и пресечением экстремистских проявлений остается стабильной и ко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тролируемой. За текущий</w:t>
      </w:r>
      <w:r>
        <w:rPr>
          <w:color w:val="000000"/>
          <w:sz w:val="24"/>
          <w:szCs w:val="24"/>
        </w:rPr>
        <w:t xml:space="preserve"> период не зарегистрировано правонарушений, связанных с проявл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ниями межнациональной розни, ксенофобии, хулиганскими проявлениями в межрелигиозных отношениях. Не зафиксировано фактов открытой демонстрации запрещенной на территории РФ символики экстремистск</w:t>
      </w:r>
      <w:r>
        <w:rPr>
          <w:color w:val="000000"/>
          <w:sz w:val="24"/>
          <w:szCs w:val="24"/>
        </w:rPr>
        <w:t>ой тематики. Особое внимание уделяется профилактическим м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роприятиям, направленным на предупреждение таких правонарушений, получение упрежд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ющей информации, позволяющей принять превентивные меры по недопущению экстремис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ских проявлений.</w:t>
      </w:r>
    </w:p>
    <w:p w:rsidR="00E459E5" w:rsidRDefault="00CC38B5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остается ста</w:t>
      </w:r>
      <w:r>
        <w:rPr>
          <w:color w:val="000000"/>
          <w:sz w:val="24"/>
          <w:szCs w:val="24"/>
        </w:rPr>
        <w:t>бильной обстановка в сфере  межэтнических  отношений. Не зафи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сировано правонарушений, связанных с возбуждением межнациональной розни.</w:t>
      </w:r>
    </w:p>
    <w:p w:rsidR="00E459E5" w:rsidRDefault="00CC38B5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претерпело изменений состояние межконфессиональных отношений. Не изменилось количество религиозных объектов. На текущ</w:t>
      </w:r>
      <w:r>
        <w:rPr>
          <w:color w:val="000000"/>
          <w:sz w:val="24"/>
          <w:szCs w:val="24"/>
        </w:rPr>
        <w:t>ий момент в Кетовском районе расположено 9 р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лигиозных организаций, Все организации православного толка. Из указанных организаций б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лее активную деятельность осуществляют 3 (Кетово, Введенское, КГСХА), но в условиях па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демии доступ прихожан в храмы огранич</w:t>
      </w:r>
      <w:r>
        <w:rPr>
          <w:color w:val="000000"/>
          <w:sz w:val="24"/>
          <w:szCs w:val="24"/>
        </w:rPr>
        <w:t>ен, также практически ограничены религиозные 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ряды (отпевания, крестины, освящения и др.).  Остальные храмы ведут малоактивную де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тельность. Количество прихожан в них невелико.</w:t>
      </w:r>
    </w:p>
    <w:p w:rsidR="00E459E5" w:rsidRDefault="00CC38B5">
      <w:pPr>
        <w:pStyle w:val="1"/>
        <w:shd w:val="clear" w:color="auto" w:fill="auto"/>
        <w:tabs>
          <w:tab w:val="left" w:pos="932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Других религиозных организаций, в том числе нехристианского вероисповедания, </w:t>
      </w:r>
      <w:r>
        <w:rPr>
          <w:color w:val="000000"/>
          <w:sz w:val="24"/>
          <w:szCs w:val="24"/>
        </w:rPr>
        <w:t>на территории района не действует. Также не выявлено нахождения на обслуживаемой террит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рии молельных домов, представляющих другие ветви христианской религии (Баптисты, А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вентисты 7 дня и пр.) Не выявлено фактов изготовления и распространения религиозной л</w:t>
      </w:r>
      <w:r>
        <w:rPr>
          <w:color w:val="000000"/>
          <w:sz w:val="24"/>
          <w:szCs w:val="24"/>
        </w:rPr>
        <w:t>ит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ратуры. Также не выявлено фактов деятельности представителей других религий (ислам, бу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дизм и пр.)</w:t>
      </w:r>
    </w:p>
    <w:p w:rsidR="00E459E5" w:rsidRDefault="00CC38B5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ОВМ ОМВД России по Кетовскому району организован контроль за происходящими миграционными процессами, за въездом и пребыванием на территории обслуживания </w:t>
      </w:r>
      <w:r>
        <w:rPr>
          <w:color w:val="000000"/>
          <w:sz w:val="24"/>
          <w:szCs w:val="24"/>
        </w:rPr>
        <w:t>граждан иностранных государств, особенно из стран Ближнего Востока и Средней Азии с высоким уровнем исламского фундаментализма.</w:t>
      </w:r>
    </w:p>
    <w:p w:rsidR="00E459E5" w:rsidRDefault="00CC38B5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Организовано выступление по профилактике экстремизма в районной газете «Собесе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ник». Проведены индивидуально-профилактические р</w:t>
      </w:r>
      <w:r>
        <w:rPr>
          <w:color w:val="000000"/>
          <w:sz w:val="24"/>
          <w:szCs w:val="24"/>
        </w:rPr>
        <w:t>аботы среди несовершеннолетних, с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стоящих на учете в комиссиях по делам несовершеннолетних направленные на предупрежд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ние правонарушений экстремисткой направленности.</w:t>
      </w:r>
      <w:bookmarkStart w:id="1" w:name="bookmark4"/>
    </w:p>
    <w:p w:rsidR="00E459E5" w:rsidRDefault="00CC38B5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Особое внимание уделяется проведению мероприятий по противодействию распростр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нению дестр</w:t>
      </w:r>
      <w:r>
        <w:rPr>
          <w:color w:val="000000"/>
          <w:sz w:val="24"/>
          <w:szCs w:val="24"/>
        </w:rPr>
        <w:t>уктивной идеологии среди молодежи.</w:t>
      </w:r>
      <w:bookmarkEnd w:id="1"/>
      <w:r>
        <w:rPr>
          <w:color w:val="000000"/>
          <w:sz w:val="24"/>
          <w:szCs w:val="24"/>
        </w:rPr>
        <w:t xml:space="preserve">  Усилена работа по выявлению деятельн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 на территории Кетовского района деструктивных подростковых субкультур, а также лиц, склонных к совершению аналогичных преступлений, для чего оперативными подразделениями ОМВД с це</w:t>
      </w:r>
      <w:r>
        <w:rPr>
          <w:color w:val="000000"/>
          <w:sz w:val="24"/>
          <w:szCs w:val="24"/>
        </w:rPr>
        <w:t>лью получения упреждающей информации по данному направлению были даны задания подсобному аппарату. Подразделения ОУУП и ПДН проводятся беседы с жителями района, в т.ч. с несовершеннолетними, в ходе которых им разъясняется необходимость нез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медлительного об</w:t>
      </w:r>
      <w:r>
        <w:rPr>
          <w:color w:val="000000"/>
          <w:sz w:val="24"/>
          <w:szCs w:val="24"/>
        </w:rPr>
        <w:t>ращения в правоохранительные органы при установлении фактов негативн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го влияния со стороны лиц, которые провоцируют факты агрессии и побуждают к насил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ственным проявлениям в отношении окружающих.</w:t>
      </w:r>
    </w:p>
    <w:p w:rsidR="00E459E5" w:rsidRDefault="00CC38B5">
      <w:pPr>
        <w:pStyle w:val="1"/>
        <w:shd w:val="clear" w:color="auto" w:fill="auto"/>
        <w:suppressAutoHyphens/>
        <w:spacing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настоящее время службами и подразделениями ОМВД России по</w:t>
      </w:r>
      <w:r>
        <w:rPr>
          <w:color w:val="000000"/>
          <w:sz w:val="24"/>
          <w:szCs w:val="24"/>
        </w:rPr>
        <w:t xml:space="preserve"> Кетовскому району, вне зависимости от состояния оперативной обстановки по направлению противодействия экстремизму, на постоянной основе проводится работа по выявлению и пресечению правонарушений, связанных с возбуждением межнациональной, межрелигиозной и </w:t>
      </w:r>
      <w:r>
        <w:rPr>
          <w:color w:val="000000"/>
          <w:sz w:val="24"/>
          <w:szCs w:val="24"/>
        </w:rPr>
        <w:t>межрасовой розни. Данное направление находится на постоянном контроле руководства ОМВД.</w:t>
      </w:r>
    </w:p>
    <w:p w:rsidR="00E459E5" w:rsidRDefault="00CC38B5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(выступление прилагается)</w:t>
      </w:r>
    </w:p>
    <w:p w:rsidR="00E459E5" w:rsidRDefault="00CC38B5">
      <w:pPr>
        <w:pStyle w:val="a5"/>
        <w:shd w:val="clear" w:color="auto" w:fill="FFFFFF"/>
        <w:autoSpaceDE w:val="0"/>
        <w:snapToGrid w:val="0"/>
        <w:spacing w:line="200" w:lineRule="atLeast"/>
        <w:ind w:right="-23" w:hanging="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Анализ методической работы  по направлениям:</w:t>
      </w:r>
    </w:p>
    <w:p w:rsidR="00E459E5" w:rsidRDefault="00CC38B5">
      <w:pPr>
        <w:pStyle w:val="a5"/>
        <w:shd w:val="clear" w:color="auto" w:fill="FFFFFF"/>
        <w:autoSpaceDE w:val="0"/>
        <w:snapToGrid w:val="0"/>
        <w:spacing w:line="200" w:lineRule="atLeast"/>
        <w:ind w:right="-23" w:hanging="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патриотическое воспитание населения, допризывная подготовка и туристско - краеведческая работ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за первое полугодие 2022  года</w:t>
      </w:r>
    </w:p>
    <w:p w:rsidR="00E459E5" w:rsidRDefault="00CC38B5">
      <w:pPr>
        <w:pStyle w:val="Standard"/>
        <w:shd w:val="clear" w:color="auto" w:fill="FFFFFF"/>
        <w:tabs>
          <w:tab w:val="left" w:pos="9356"/>
          <w:tab w:val="left" w:pos="9831"/>
        </w:tabs>
        <w:autoSpaceDE w:val="0"/>
        <w:snapToGrid w:val="0"/>
        <w:spacing w:line="200" w:lineRule="atLeast"/>
        <w:ind w:right="-23" w:hanging="34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u w:val="single"/>
          <w:lang w:bidi="ar-SA"/>
        </w:rPr>
        <w:t>Докладчик:</w:t>
      </w:r>
      <w:r>
        <w:rPr>
          <w:rFonts w:ascii="Times New Roman" w:eastAsia="Times New Roman" w:hAnsi="Times New Roman" w:cs="Times New Roman"/>
          <w:lang w:bidi="ar-SA"/>
        </w:rPr>
        <w:t xml:space="preserve">  </w:t>
      </w:r>
    </w:p>
    <w:p w:rsidR="00E459E5" w:rsidRDefault="00CC38B5">
      <w:pPr>
        <w:pStyle w:val="Standard"/>
        <w:shd w:val="clear" w:color="auto" w:fill="FFFFFF"/>
        <w:tabs>
          <w:tab w:val="left" w:pos="9356"/>
          <w:tab w:val="left" w:pos="9831"/>
        </w:tabs>
        <w:autoSpaceDE w:val="0"/>
        <w:snapToGrid w:val="0"/>
        <w:spacing w:line="200" w:lineRule="atLeast"/>
        <w:ind w:right="-23" w:hanging="34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Маринова Т.А</w:t>
      </w:r>
      <w:r>
        <w:rPr>
          <w:rFonts w:ascii="Times New Roman" w:eastAsia="Times New Roman" w:hAnsi="Times New Roman" w:cs="Times New Roman"/>
          <w:lang w:bidi="ar-SA"/>
        </w:rPr>
        <w:t>. - директор ДЮЦ Кетовского района</w:t>
      </w:r>
    </w:p>
    <w:p w:rsidR="00E459E5" w:rsidRDefault="00CC38B5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1.Образовательная и воспитательная деятельность по курируемым направленностям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E459E5" w:rsidRDefault="00CC38B5">
      <w:pPr>
        <w:pStyle w:val="Standard"/>
        <w:ind w:firstLine="737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Целью</w:t>
      </w:r>
      <w:r>
        <w:rPr>
          <w:rFonts w:ascii="Times New Roman" w:eastAsia="Times New Roman" w:hAnsi="Times New Roman" w:cs="Times New Roman"/>
          <w:color w:val="000000"/>
        </w:rPr>
        <w:t xml:space="preserve"> этой работы было: формирование и совершенствование эффективной системы воспитательной работы по патриотическому воспитани</w:t>
      </w:r>
      <w:r>
        <w:rPr>
          <w:rFonts w:ascii="Times New Roman" w:eastAsia="Times New Roman" w:hAnsi="Times New Roman" w:cs="Times New Roman"/>
          <w:color w:val="000000"/>
        </w:rPr>
        <w:t>ю населения и допризывной подготовке молодёжи в современных условиях.</w:t>
      </w:r>
    </w:p>
    <w:p w:rsidR="00E459E5" w:rsidRDefault="00CC38B5">
      <w:pPr>
        <w:pStyle w:val="Standard"/>
        <w:ind w:firstLine="737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Задачи</w:t>
      </w:r>
      <w:r>
        <w:rPr>
          <w:rFonts w:ascii="Times New Roman" w:eastAsia="Times New Roman" w:hAnsi="Times New Roman" w:cs="Times New Roman"/>
          <w:color w:val="000000"/>
        </w:rPr>
        <w:t>, поставленные для реализации в 2021-2022 уч. году:</w:t>
      </w:r>
    </w:p>
    <w:p w:rsidR="00E459E5" w:rsidRDefault="00CC38B5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внедрение новых форм работы по допризывной подготовке молодежи;</w:t>
      </w:r>
    </w:p>
    <w:p w:rsidR="00E459E5" w:rsidRDefault="00CC38B5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сохранение динамики развития юнармейского движения и соверше</w:t>
      </w:r>
      <w:r>
        <w:rPr>
          <w:rFonts w:ascii="Times New Roman" w:eastAsia="Times New Roman" w:hAnsi="Times New Roman" w:cs="Times New Roman"/>
          <w:color w:val="000000"/>
        </w:rPr>
        <w:t>нствование деятельности кадетских классов в образовательных организациях района;</w:t>
      </w:r>
    </w:p>
    <w:p w:rsidR="00E459E5" w:rsidRDefault="00CC38B5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формирование и развитие традиций патриотического воспитания, свойственных Кетовскому району;</w:t>
      </w:r>
    </w:p>
    <w:p w:rsidR="00E459E5" w:rsidRDefault="00CC38B5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расширение возможностей и укрепление методической и материальной базы для разв</w:t>
      </w:r>
      <w:r>
        <w:rPr>
          <w:rFonts w:ascii="Times New Roman" w:eastAsia="Times New Roman" w:hAnsi="Times New Roman" w:cs="Times New Roman"/>
          <w:color w:val="000000"/>
        </w:rPr>
        <w:t>ития туристско-краеведческой деятельности, как одного из действенных направлений патриотического воспитания населения;</w:t>
      </w:r>
    </w:p>
    <w:p w:rsidR="00E459E5" w:rsidRDefault="00CC38B5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реализация творческого потенциала обучающихся через участие в разноплановых мероприятиях туристско-краеведческой деятельности, военно-п</w:t>
      </w:r>
      <w:r>
        <w:rPr>
          <w:rFonts w:ascii="Times New Roman" w:eastAsia="Times New Roman" w:hAnsi="Times New Roman" w:cs="Times New Roman"/>
          <w:color w:val="000000"/>
        </w:rPr>
        <w:t>атриотической и военно-спортивной направленности;</w:t>
      </w:r>
    </w:p>
    <w:p w:rsidR="00E459E5" w:rsidRDefault="00CC38B5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активизация взаимодействия центра патриотического воспитания детей и молодежи с ветеранскими и молодежными патриотическими организациями в интересах расширения возможностей для повышения качества работы п</w:t>
      </w:r>
      <w:r>
        <w:rPr>
          <w:rFonts w:ascii="Times New Roman" w:eastAsia="Times New Roman" w:hAnsi="Times New Roman" w:cs="Times New Roman"/>
          <w:color w:val="000000"/>
        </w:rPr>
        <w:t>о патриотическому воспитанию детей и молодежи;</w:t>
      </w:r>
    </w:p>
    <w:p w:rsidR="00E459E5" w:rsidRDefault="00CC38B5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формирование комплекса эффективных мероприятий по патриотическому воспитанию населения и допризывной подготовке молодёжи с применением современных форм их проведения;</w:t>
      </w:r>
    </w:p>
    <w:p w:rsidR="00E459E5" w:rsidRDefault="00CC38B5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расширение возможностей для приобщения</w:t>
      </w:r>
      <w:r>
        <w:rPr>
          <w:rFonts w:ascii="Times New Roman" w:eastAsia="Times New Roman" w:hAnsi="Times New Roman" w:cs="Times New Roman"/>
          <w:color w:val="000000"/>
        </w:rPr>
        <w:t xml:space="preserve"> как можно большего числа обучающихся к занятиям активными видами туристско-краеведческой и военно-патриотической деятельности и, расширения их участия в мероприятиях регионального и других уровней.</w:t>
      </w:r>
    </w:p>
    <w:p w:rsidR="00E459E5" w:rsidRDefault="00CC38B5">
      <w:pPr>
        <w:pStyle w:val="Standard"/>
        <w:ind w:firstLine="7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Для достижения поставленной цели и выполнения поставленны</w:t>
      </w:r>
      <w:r>
        <w:rPr>
          <w:rFonts w:ascii="Times New Roman" w:eastAsia="Times New Roman" w:hAnsi="Times New Roman" w:cs="Times New Roman"/>
          <w:color w:val="000000"/>
        </w:rPr>
        <w:t xml:space="preserve">х задач по курируемым направленностям были спланированы конкурсы и мероприятия, заложенные в подпрограмме «Реализация государственной молодежной политики, воспитания и дополнительного образования детей и молодежи» муниципальной программы Кетовского района </w:t>
      </w:r>
      <w:r>
        <w:rPr>
          <w:rFonts w:ascii="Times New Roman" w:eastAsia="Times New Roman" w:hAnsi="Times New Roman" w:cs="Times New Roman"/>
          <w:color w:val="000000"/>
        </w:rPr>
        <w:t>Курганской области «Развитие образования и реализация государственной молодежной политики», принятой в 2020 году. Кроме того, в план основных мероприятий на учебный год были включены ставшие традиционными районные мероприятия.</w:t>
      </w:r>
    </w:p>
    <w:p w:rsidR="00E459E5" w:rsidRDefault="00CC38B5">
      <w:pPr>
        <w:pStyle w:val="Standard"/>
        <w:ind w:firstLine="7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Активная образовательная и во</w:t>
      </w:r>
      <w:r>
        <w:rPr>
          <w:rFonts w:ascii="Times New Roman" w:eastAsia="Times New Roman" w:hAnsi="Times New Roman" w:cs="Times New Roman"/>
          <w:color w:val="000000"/>
        </w:rPr>
        <w:t>спитательная деятельность по патриотическому воспитанию и допризывной подготовке осуществлялась в 10 объединениях дополнительного образования военно-патриотической направленности, 10 школьных юнармейских отрядах, 3-х кадетских классах, 1 военно-патриотичес</w:t>
      </w:r>
      <w:r>
        <w:rPr>
          <w:rFonts w:ascii="Times New Roman" w:eastAsia="Times New Roman" w:hAnsi="Times New Roman" w:cs="Times New Roman"/>
          <w:color w:val="000000"/>
        </w:rPr>
        <w:t>ком отряде. Деятельность юнармейских отрядов координируется штабом Местного отделения ВВПОД «ЮНАРМИЯ», ставшего крупнейшим в Курганской области.</w:t>
      </w:r>
    </w:p>
    <w:p w:rsidR="00E459E5" w:rsidRDefault="00CC38B5">
      <w:pPr>
        <w:pStyle w:val="Standard"/>
        <w:ind w:firstLine="7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Методическое обеспечение деятельности указанных объединений дополнительного образования, кадетских классов, </w:t>
      </w:r>
      <w:r>
        <w:rPr>
          <w:rFonts w:ascii="Times New Roman" w:eastAsia="Times New Roman" w:hAnsi="Times New Roman" w:cs="Times New Roman"/>
          <w:color w:val="000000"/>
        </w:rPr>
        <w:t>юнармейских отрядов, педагогов образовательных организаций, курирующих туристско-краеведческую деятельность и работу по военно-патриотическому воспитанию, координацию их деятельности с ветеранскими организациями, органами военного управления осуществлял це</w:t>
      </w:r>
      <w:r>
        <w:rPr>
          <w:rFonts w:ascii="Times New Roman" w:eastAsia="Times New Roman" w:hAnsi="Times New Roman" w:cs="Times New Roman"/>
          <w:color w:val="000000"/>
        </w:rPr>
        <w:t>нтр патриотического воспитания населения и допризывной подготовки молодёжи Кетовского района.</w:t>
      </w:r>
    </w:p>
    <w:p w:rsidR="00E459E5" w:rsidRDefault="00CC38B5">
      <w:pPr>
        <w:pStyle w:val="Standard"/>
        <w:ind w:firstLine="7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К сожалению, прошедший учебный год прошел частично на фоне обострения эпидемиологической обстановки, вызванной новой коронавирусной инфекцией, что оказало и продо</w:t>
      </w:r>
      <w:r>
        <w:rPr>
          <w:rFonts w:ascii="Times New Roman" w:eastAsia="Times New Roman" w:hAnsi="Times New Roman" w:cs="Times New Roman"/>
          <w:color w:val="000000"/>
        </w:rPr>
        <w:t>лжает оказывать существенное влияние на возможность реализации наших планов и на выбор форм их проведения. Ряд мероприятий проходил в дистанционном формате или с небольшим количеством участников. Однако, большинство запланированных мероприятий были проведе</w:t>
      </w:r>
      <w:r>
        <w:rPr>
          <w:rFonts w:ascii="Times New Roman" w:eastAsia="Times New Roman" w:hAnsi="Times New Roman" w:cs="Times New Roman"/>
          <w:color w:val="000000"/>
        </w:rPr>
        <w:t>ны, задачи, ставившиеся на учебный год, выполнены.</w:t>
      </w:r>
    </w:p>
    <w:p w:rsidR="00E459E5" w:rsidRDefault="00CC38B5">
      <w:pPr>
        <w:pStyle w:val="Standard"/>
        <w:ind w:firstLine="7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 января методистами ЦПВ было проведено методическое совещание с заинтересованными категориями педагогов школ района по вопросам организации мероприятий МОМСР.</w:t>
      </w:r>
    </w:p>
    <w:p w:rsidR="00E459E5" w:rsidRDefault="00CC38B5">
      <w:pPr>
        <w:pStyle w:val="Standard"/>
        <w:ind w:firstLine="7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Торжественное мероприятие по открытию месячн</w:t>
      </w:r>
      <w:r>
        <w:rPr>
          <w:rFonts w:ascii="Times New Roman" w:eastAsia="Times New Roman" w:hAnsi="Times New Roman" w:cs="Times New Roman"/>
          <w:color w:val="000000"/>
        </w:rPr>
        <w:t>ика оборонно-массовой и спортивной работы в Кетовском районе состоялось в Кетовском РДК 24 января при участии более 100 обучающихся пяти школ района, руководителей районной Администрации, военного комиссариата, ветеранских организаций.</w:t>
      </w:r>
    </w:p>
    <w:p w:rsidR="00E459E5" w:rsidRDefault="00CC38B5">
      <w:pPr>
        <w:pStyle w:val="Standard"/>
        <w:ind w:firstLine="7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29 февраля военно-с</w:t>
      </w:r>
      <w:r>
        <w:rPr>
          <w:rFonts w:ascii="Times New Roman" w:eastAsia="Times New Roman" w:hAnsi="Times New Roman" w:cs="Times New Roman"/>
          <w:color w:val="000000"/>
        </w:rPr>
        <w:t>портивный конкурс допризывной молодёжи «Снайпер», участниками которого стали 30 юношей и девушек старших классов из 6 школ района, был проведен на базе кафедры пожарной и производственной безопасности КГСХА. Перед допризывниками выступил военный комиссар р</w:t>
      </w:r>
      <w:r>
        <w:rPr>
          <w:rFonts w:ascii="Times New Roman" w:eastAsia="Times New Roman" w:hAnsi="Times New Roman" w:cs="Times New Roman"/>
          <w:color w:val="000000"/>
        </w:rPr>
        <w:t>айона С.Н. Дюрягин. Ветераны ОМВД оказали помощь в судействе конкурса. С обучающимися преподаватели сельхозакадемии провели экскурсию по кафедре и профориентационную беседу.</w:t>
      </w:r>
    </w:p>
    <w:p w:rsidR="00E459E5" w:rsidRDefault="00CC38B5">
      <w:pPr>
        <w:pStyle w:val="Standard"/>
        <w:ind w:firstLine="7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конце января во всех школах района были проведены мероприятия Всероссийской акци</w:t>
      </w:r>
      <w:r>
        <w:rPr>
          <w:rFonts w:ascii="Times New Roman" w:eastAsia="Times New Roman" w:hAnsi="Times New Roman" w:cs="Times New Roman"/>
          <w:color w:val="000000"/>
        </w:rPr>
        <w:t>и «Блокадный хлеб», посвященной Дню воинской славы — полному снятию блокады Ленинграда 27 января 1944 года.</w:t>
      </w:r>
    </w:p>
    <w:p w:rsidR="00E459E5" w:rsidRDefault="00CC38B5">
      <w:pPr>
        <w:pStyle w:val="Standard"/>
        <w:ind w:firstLine="7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январе во второй раз состоялся дистанционный районный военно-прикладной турнир «Юнармейские навыки», в котором приняли участие более 80 юнармейцев</w:t>
      </w:r>
      <w:r>
        <w:rPr>
          <w:rFonts w:ascii="Times New Roman" w:eastAsia="Times New Roman" w:hAnsi="Times New Roman" w:cs="Times New Roman"/>
          <w:color w:val="000000"/>
        </w:rPr>
        <w:t xml:space="preserve"> из 6 школ. Дистанционные технологии использовались также при проведении в феврале краеведческой онлайн-викторины «Я-Зауралец!» и районного этапа военно-спортивной игры «Победа». В игре «Победа» приняли участие 14 команд из 12 школ района, более 100 участн</w:t>
      </w:r>
      <w:r>
        <w:rPr>
          <w:rFonts w:ascii="Times New Roman" w:eastAsia="Times New Roman" w:hAnsi="Times New Roman" w:cs="Times New Roman"/>
          <w:color w:val="000000"/>
        </w:rPr>
        <w:t>иков.</w:t>
      </w:r>
    </w:p>
    <w:p w:rsidR="00E459E5" w:rsidRDefault="00CC38B5">
      <w:pPr>
        <w:pStyle w:val="Standard"/>
        <w:ind w:firstLine="7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 февраля районным центром патриотического воспитания совместно с руководителями местного отделения «Российского союза ветеранов Афганистана» проведен памятный митинг, посвященный 33-й годовщине вывода советских войск из Афганистана.</w:t>
      </w:r>
    </w:p>
    <w:p w:rsidR="00E459E5" w:rsidRDefault="00CC38B5">
      <w:pPr>
        <w:pStyle w:val="Standard"/>
        <w:ind w:firstLine="7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26 февраля в се</w:t>
      </w:r>
      <w:r>
        <w:rPr>
          <w:rFonts w:ascii="Times New Roman" w:eastAsia="Times New Roman" w:hAnsi="Times New Roman" w:cs="Times New Roman"/>
          <w:color w:val="000000"/>
        </w:rPr>
        <w:t>ле Кетово была проведена районная тактическая игра на местности «Зарница». В игре приняли участие около 120 детей из 8 школ района. Большую помощь в проведении игры оказали ветераны Кетовского ОМВД.</w:t>
      </w:r>
    </w:p>
    <w:p w:rsidR="00E459E5" w:rsidRDefault="00CC38B5">
      <w:pPr>
        <w:pStyle w:val="Standard"/>
        <w:ind w:firstLine="7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 окончании Месячника Управлением народного образования </w:t>
      </w:r>
      <w:r>
        <w:rPr>
          <w:rFonts w:ascii="Times New Roman" w:eastAsia="Times New Roman" w:hAnsi="Times New Roman" w:cs="Times New Roman"/>
          <w:color w:val="000000"/>
        </w:rPr>
        <w:t>и Центром патриотического воспитания района  проведен конкурс на лучшую организацию Месячника среди образовательных организаций района, в котором приняли участие 12 образовательных организаций. 1 место в конкурсе присуждено Пименовской СОШ, 2 место – Введе</w:t>
      </w:r>
      <w:r>
        <w:rPr>
          <w:rFonts w:ascii="Times New Roman" w:eastAsia="Times New Roman" w:hAnsi="Times New Roman" w:cs="Times New Roman"/>
          <w:color w:val="000000"/>
        </w:rPr>
        <w:t>нской СОШ №2, 3 место – Кетовской СОШ. Среди основных ОО первое место присуждено Большечаусовской ООШ.</w:t>
      </w:r>
    </w:p>
    <w:p w:rsidR="00E459E5" w:rsidRDefault="00CC38B5">
      <w:pPr>
        <w:pStyle w:val="Standard"/>
        <w:ind w:firstLine="7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 марта в районном Доме культуры проведено заключительное мероприятие, посвященное подведению итогов месячника оборонно-массовой и спортивной работы, на </w:t>
      </w:r>
      <w:r>
        <w:rPr>
          <w:rFonts w:ascii="Times New Roman" w:eastAsia="Times New Roman" w:hAnsi="Times New Roman" w:cs="Times New Roman"/>
          <w:color w:val="000000"/>
        </w:rPr>
        <w:t>котором наиболее активные его участники, победители и призёры конкурсов и соревнований получили свои награды.</w:t>
      </w:r>
    </w:p>
    <w:p w:rsidR="00E459E5" w:rsidRDefault="00CC38B5">
      <w:pPr>
        <w:pStyle w:val="Standard"/>
        <w:ind w:firstLine="7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образовательных организациях района в ходе Месячника проведено множество разнообразных мероприятий, в которых приняло участие большинство учащих</w:t>
      </w:r>
      <w:r>
        <w:rPr>
          <w:rFonts w:ascii="Times New Roman" w:eastAsia="Times New Roman" w:hAnsi="Times New Roman" w:cs="Times New Roman"/>
          <w:color w:val="000000"/>
        </w:rPr>
        <w:t>ся и педагогов школ,  ветераны военной службы, ветераны боевых действий, сотрудники МВД, МЧС, ФСИН, родители обучающихся.</w:t>
      </w:r>
    </w:p>
    <w:p w:rsidR="00E459E5" w:rsidRDefault="00CC38B5">
      <w:pPr>
        <w:pStyle w:val="Standard"/>
        <w:ind w:firstLine="7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 всех школах проведены тематические классные часы, посвященные дням воинской славы и памятным датам:</w:t>
      </w:r>
    </w:p>
    <w:p w:rsidR="00E459E5" w:rsidRDefault="00CC38B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- 78-й годовщине полного снят</w:t>
      </w:r>
      <w:r>
        <w:rPr>
          <w:rFonts w:ascii="Times New Roman" w:eastAsia="Times New Roman" w:hAnsi="Times New Roman" w:cs="Times New Roman"/>
          <w:color w:val="000000"/>
        </w:rPr>
        <w:t>ия блокады Ленинграда;</w:t>
      </w:r>
    </w:p>
    <w:p w:rsidR="00E459E5" w:rsidRDefault="00CC38B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- 33-й годовщине окончания выполнения боевых задач ограниченным контингентом советских войск в Афганистане;</w:t>
      </w:r>
    </w:p>
    <w:p w:rsidR="00E459E5" w:rsidRDefault="00CC38B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- 79-летию разгрома немецко-фашистских войск в Сталинградской битве;</w:t>
      </w:r>
    </w:p>
    <w:p w:rsidR="00E459E5" w:rsidRDefault="00CC38B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Дню защитников Отечества.</w:t>
      </w:r>
    </w:p>
    <w:p w:rsidR="00E459E5" w:rsidRDefault="00CC38B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школах проводились уроки м</w:t>
      </w:r>
      <w:r>
        <w:rPr>
          <w:rFonts w:ascii="Times New Roman" w:eastAsia="Times New Roman" w:hAnsi="Times New Roman" w:cs="Times New Roman"/>
          <w:color w:val="000000"/>
        </w:rPr>
        <w:t>ужества, с приглашением участников боевых действий в Афганистане и на Северном Кавказе.</w:t>
      </w:r>
    </w:p>
    <w:p w:rsidR="00E459E5" w:rsidRDefault="00CC38B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 обучающимися начальных классов в школах проведен 1 этап военно-спортивной игры «Зарничка», являющийся отборочным к участию в муниципальном этапе.</w:t>
      </w:r>
    </w:p>
    <w:p w:rsidR="00E459E5" w:rsidRDefault="00CC38B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Тематические экскурс</w:t>
      </w:r>
      <w:r>
        <w:rPr>
          <w:rFonts w:ascii="Times New Roman" w:eastAsia="Times New Roman" w:hAnsi="Times New Roman" w:cs="Times New Roman"/>
          <w:color w:val="000000"/>
        </w:rPr>
        <w:t>ии проводились для обучающихся в школьных музеях, проводились экскурсионные выезды  в Музей истории УМВД Курганской области, в Центр противопожарной пропаганды и агитации при ГУ МЧС, на базу Курганского ОМОН, в ПСЧ №27 по охране Кетовского района.</w:t>
      </w:r>
    </w:p>
    <w:p w:rsidR="00E459E5" w:rsidRDefault="00CC38B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селах </w:t>
      </w:r>
      <w:r>
        <w:rPr>
          <w:rFonts w:ascii="Times New Roman" w:eastAsia="Times New Roman" w:hAnsi="Times New Roman" w:cs="Times New Roman"/>
          <w:color w:val="000000"/>
        </w:rPr>
        <w:t>района при активном участии добровольческих и юнармейских отрядов, учреждений культуры проведены акции «Дорога к обелиску», «Вахта памяти», «Помоги  ветерану», «Письмо солдату»,  «Подарок ветерану»,  и др.</w:t>
      </w:r>
    </w:p>
    <w:p w:rsidR="00E459E5" w:rsidRDefault="00CC38B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Наиболее активно  и разнопланово мероприятия месяч</w:t>
      </w:r>
      <w:r>
        <w:rPr>
          <w:rFonts w:ascii="Times New Roman" w:eastAsia="Times New Roman" w:hAnsi="Times New Roman" w:cs="Times New Roman"/>
          <w:color w:val="000000"/>
        </w:rPr>
        <w:t>ника проводились в Барабинской СОШ, Введенской СОШ №1, Введенской СОШ № 2, Каширинской СОШ, Кетовской СОШ, Колташевской СОШ, Митинской СОШ, Пименовской СОШ, Большечаусовской ООШ, Просветской ООШ.</w:t>
      </w:r>
    </w:p>
    <w:p w:rsidR="00E459E5" w:rsidRDefault="00CC38B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Для финансирования мероприятий месячника из районного бюджет</w:t>
      </w:r>
      <w:r>
        <w:rPr>
          <w:rFonts w:ascii="Times New Roman" w:eastAsia="Times New Roman" w:hAnsi="Times New Roman" w:cs="Times New Roman"/>
          <w:color w:val="000000"/>
        </w:rPr>
        <w:t>а в соответствии с муниципальной программой «Патриотическое воспитание граждан и допризывная подготовка молодёжи на 2016-2020 г.г.» выделено 72000 рублей; выделенные денежные средства израсходованы в полном объеме по назначению, наибольшая часть денег была</w:t>
      </w:r>
      <w:r>
        <w:rPr>
          <w:rFonts w:ascii="Times New Roman" w:eastAsia="Times New Roman" w:hAnsi="Times New Roman" w:cs="Times New Roman"/>
          <w:color w:val="000000"/>
        </w:rPr>
        <w:t xml:space="preserve"> направлена на поощрение обучающихся и образовательных организаций, принявших наиболее активное участие в мероприятиях месячника и показавших наилучшие результаты, что позволило, в частности, несколько укрепить материальную базу школ для проведения работы </w:t>
      </w:r>
      <w:r>
        <w:rPr>
          <w:rFonts w:ascii="Times New Roman" w:eastAsia="Times New Roman" w:hAnsi="Times New Roman" w:cs="Times New Roman"/>
          <w:color w:val="000000"/>
        </w:rPr>
        <w:t>по военно-патриотическому воспитанию. В марте обучающиеся Большечаусовской и Митинской школ приняли участие в военно-прикладном конкурсе «Февральский штурм», в котором команда Митинской СОШ заняла 2 место.</w:t>
      </w:r>
    </w:p>
    <w:p w:rsidR="00E459E5" w:rsidRDefault="00CC38B5">
      <w:pPr>
        <w:pStyle w:val="Standard"/>
        <w:ind w:firstLine="7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16 марта состоялся традиционный учебный сбор юнарм</w:t>
      </w:r>
      <w:r>
        <w:rPr>
          <w:rFonts w:ascii="Times New Roman" w:eastAsia="Times New Roman" w:hAnsi="Times New Roman" w:cs="Times New Roman"/>
          <w:color w:val="000000"/>
        </w:rPr>
        <w:t>ейских Постов №1, на котором были обучены церемониальным строевым приемам около 40 юнармейцев. В марте, в связи с началом военной спецоперации ВС РФ на Украине и в Донбассе, методистами ЦПВ были проведены уроки мужества в ряде школ района для разъяснения ц</w:t>
      </w:r>
      <w:r>
        <w:rPr>
          <w:rFonts w:ascii="Times New Roman" w:eastAsia="Times New Roman" w:hAnsi="Times New Roman" w:cs="Times New Roman"/>
          <w:color w:val="000000"/>
        </w:rPr>
        <w:t xml:space="preserve">елей и задач операции, формирования уважительного отношения к защитникам Отечества и неравнодушной личной позиции в этой непростой ситуации. Часто поле таких уроков проходили акции «Письмо солдату», в ходе которых дети писали письма со словами поддержки и </w:t>
      </w:r>
      <w:r>
        <w:rPr>
          <w:rFonts w:ascii="Times New Roman" w:eastAsia="Times New Roman" w:hAnsi="Times New Roman" w:cs="Times New Roman"/>
          <w:color w:val="000000"/>
        </w:rPr>
        <w:t>благодарности в адрес воинов – участников спецоперации. Всего было отправлено в зону боевых действий более 200 таких писем.</w:t>
      </w:r>
    </w:p>
    <w:p w:rsidR="00E459E5" w:rsidRDefault="00CC38B5">
      <w:pPr>
        <w:pStyle w:val="Standard"/>
        <w:ind w:firstLine="7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16 апреля юнармейцы Кетовской СОШ приняли участие 1 областном юнармейском турнире по мини-футболу (5 место) и во 2-м областном юнарм</w:t>
      </w:r>
      <w:r>
        <w:rPr>
          <w:rFonts w:ascii="Times New Roman" w:eastAsia="Times New Roman" w:hAnsi="Times New Roman" w:cs="Times New Roman"/>
          <w:color w:val="000000"/>
        </w:rPr>
        <w:t>ейском турнире по спортивному метанию ножей (2 место).</w:t>
      </w:r>
    </w:p>
    <w:p w:rsidR="00E459E5" w:rsidRDefault="00CC38B5">
      <w:pPr>
        <w:pStyle w:val="Standard"/>
        <w:ind w:firstLine="7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28 апреля 6 команд обучающихся из Митинской, Кетовской и Пименовской школ приняли участие в областном военно-патриотическом конкурсе «Равнение на героев». По итогам конкурса в старшей группе 2 место за</w:t>
      </w:r>
      <w:r>
        <w:rPr>
          <w:rFonts w:ascii="Times New Roman" w:eastAsia="Times New Roman" w:hAnsi="Times New Roman" w:cs="Times New Roman"/>
          <w:color w:val="000000"/>
        </w:rPr>
        <w:t>няла команда Митинской СОШ, 3 место – Кетовской СОШ.</w:t>
      </w:r>
    </w:p>
    <w:p w:rsidR="00E459E5" w:rsidRDefault="00CC38B5">
      <w:pPr>
        <w:pStyle w:val="Standard"/>
        <w:ind w:firstLine="7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23 апреля на базе Введенской СОШ №1 проведен районный детский патриотический Фестиваль «Звездочка», в котором приняли участие более 130 обучающихся начальных классов из 14 школ района. В обеспечении меро</w:t>
      </w:r>
      <w:r>
        <w:rPr>
          <w:rFonts w:ascii="Times New Roman" w:eastAsia="Times New Roman" w:hAnsi="Times New Roman" w:cs="Times New Roman"/>
          <w:color w:val="000000"/>
        </w:rPr>
        <w:t>приятий Фестиваля активное участие приняли РНОО КО «Пограничники Зауралья», ветеранская организация ОМВД по Кетовскому району и участники военно-патриотического отряда Новосидоровской СОШ «Юный друг пограничника».</w:t>
      </w:r>
    </w:p>
    <w:p w:rsidR="00E459E5" w:rsidRDefault="00CC38B5">
      <w:pPr>
        <w:pStyle w:val="Standard"/>
        <w:ind w:firstLine="7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26 апреля совместно с отделом культуры про</w:t>
      </w:r>
      <w:r>
        <w:rPr>
          <w:rFonts w:ascii="Times New Roman" w:eastAsia="Times New Roman" w:hAnsi="Times New Roman" w:cs="Times New Roman"/>
          <w:color w:val="000000"/>
        </w:rPr>
        <w:t>ведены памятные  мероприятия, посвященные 36 годовщине аварии на Чернобыльской АЭС.</w:t>
      </w:r>
    </w:p>
    <w:p w:rsidR="00E459E5" w:rsidRDefault="00CC38B5">
      <w:pPr>
        <w:pStyle w:val="Standard"/>
        <w:ind w:firstLine="7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В конце апреля, по просьбе штаба регионального отделения ВВПОД «ЮНАРМИЯ», нами проведен дистанционный региональный юнармейский турнир «Великолепная шестерка», посвященный </w:t>
      </w:r>
      <w:r>
        <w:rPr>
          <w:rFonts w:ascii="Times New Roman" w:eastAsia="Times New Roman" w:hAnsi="Times New Roman" w:cs="Times New Roman"/>
          <w:color w:val="000000"/>
        </w:rPr>
        <w:t>6-летию ВВПОД «ЮНАРМИЯ» с участием команд юнармейцев из 7 районов и городов области. Победу в турнире одержала команда отряда «Спасатель» Введенской СОШ №2, на втором месте – отряд «Корвет» Кетовской СОШ.</w:t>
      </w:r>
    </w:p>
    <w:p w:rsidR="00E459E5" w:rsidRDefault="00CC38B5">
      <w:pPr>
        <w:pStyle w:val="Standard"/>
        <w:ind w:firstLine="7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начале мая дистанционно проведен конкурс патриоти</w:t>
      </w:r>
      <w:r>
        <w:rPr>
          <w:rFonts w:ascii="Times New Roman" w:eastAsia="Times New Roman" w:hAnsi="Times New Roman" w:cs="Times New Roman"/>
          <w:color w:val="000000"/>
        </w:rPr>
        <w:t>ческой песни «О моей России я пою!», в котором приняли участие 5 солистов и 7 вокальных коллективов из 7 школ.</w:t>
      </w:r>
    </w:p>
    <w:p w:rsidR="00E459E5" w:rsidRDefault="00CC38B5">
      <w:pPr>
        <w:pStyle w:val="Standard"/>
        <w:ind w:firstLine="7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Наиболее массовым стало участие детей и молодежи в мероприятиях, посвященных Дню Победы: флэшмоб «Своих не бросаем», Акции «Георгиевская ленточка</w:t>
      </w:r>
      <w:r>
        <w:rPr>
          <w:rFonts w:ascii="Times New Roman" w:eastAsia="Times New Roman" w:hAnsi="Times New Roman" w:cs="Times New Roman"/>
          <w:color w:val="000000"/>
        </w:rPr>
        <w:t>» и «Бессмертный полк», «Пост №1», «Свеча памяти», «Стена памяти» и др., а также встречи с  ветеранами, праздничные митинги и концерты объединили только в райцентре более 1000 детей и молодежи, а всего в районе – более 6000.</w:t>
      </w:r>
    </w:p>
    <w:p w:rsidR="00E459E5" w:rsidRDefault="00CC38B5">
      <w:pPr>
        <w:pStyle w:val="Standard"/>
        <w:ind w:firstLine="7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25 мая 2022 года проведены райо</w:t>
      </w:r>
      <w:r>
        <w:rPr>
          <w:rFonts w:ascii="Times New Roman" w:eastAsia="Times New Roman" w:hAnsi="Times New Roman" w:cs="Times New Roman"/>
          <w:color w:val="000000"/>
        </w:rPr>
        <w:t>нные соревнования «Школа безопасности», в которых приняли участие 30 обучающихся из 4 школ.</w:t>
      </w:r>
    </w:p>
    <w:p w:rsidR="00E459E5" w:rsidRDefault="00CC38B5">
      <w:pPr>
        <w:pStyle w:val="Standard"/>
        <w:ind w:firstLine="7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апреле и мае созданы 2 новых юнармейских отряда: в Каширинской и в Митинской СОШ, а общее число юнармейцев, состоящих на учете в нашем Местном отделении, превысил</w:t>
      </w:r>
      <w:r>
        <w:rPr>
          <w:rFonts w:ascii="Times New Roman" w:eastAsia="Times New Roman" w:hAnsi="Times New Roman" w:cs="Times New Roman"/>
          <w:color w:val="000000"/>
        </w:rPr>
        <w:t xml:space="preserve">о 400 человек. Наше Местное отделение «Юнармии» одно из самых многочисленных и активных в регионе, многие юнармейцы в течение года были удостоены грамот Регионального штаба Движения, 4 представлены к награждению знаками «Юнармейская доблесть» 3 степени, 3 </w:t>
      </w:r>
      <w:r>
        <w:rPr>
          <w:rFonts w:ascii="Times New Roman" w:eastAsia="Times New Roman" w:hAnsi="Times New Roman" w:cs="Times New Roman"/>
          <w:color w:val="000000"/>
        </w:rPr>
        <w:t>юнармейца из отряда «Спасатель» Введенской СОШ №2 в конце мая стали участниками всероссийского юнармейского тематического  форума «Юнармия Zа» в Москве. За активное участие в деятельности Движения «ЮНАРМИЯ» и высокие достижения в спорте, учебе и творчестве</w:t>
      </w:r>
      <w:r>
        <w:rPr>
          <w:rFonts w:ascii="Times New Roman" w:eastAsia="Times New Roman" w:hAnsi="Times New Roman" w:cs="Times New Roman"/>
          <w:color w:val="000000"/>
        </w:rPr>
        <w:t xml:space="preserve"> 2 юнармейца удостоены путевок в ВДЦ «Орленок».</w:t>
      </w:r>
    </w:p>
    <w:p w:rsidR="00E459E5" w:rsidRDefault="00CC38B5">
      <w:pPr>
        <w:pStyle w:val="Standard"/>
        <w:ind w:firstLine="73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8 апреля вопросы организации учебных сборов по основам военной службы были обсуждены на открытом заседании РМО преподавателей-организаторов ОБЖ и физкультуры, с участием методистов Кетовского ДЮЦ и военного </w:t>
      </w:r>
      <w:r>
        <w:rPr>
          <w:rFonts w:ascii="Times New Roman" w:eastAsia="Times New Roman" w:hAnsi="Times New Roman" w:cs="Times New Roman"/>
          <w:color w:val="000000"/>
        </w:rPr>
        <w:t>комиссара района. Учебные сборы проведены в период с 15 по 19 мая, с использованием материальной базы Курганской ГСХА имени Т.С. Мальцева, Лесниковского лицея имени Героя России Тюнина А.В. и Курганского областного спортивного стрелкового клуба ДОСААФ Росс</w:t>
      </w:r>
      <w:r>
        <w:rPr>
          <w:rFonts w:ascii="Times New Roman" w:eastAsia="Times New Roman" w:hAnsi="Times New Roman" w:cs="Times New Roman"/>
          <w:color w:val="000000"/>
        </w:rPr>
        <w:t>ии. Программа сборов выполнена в полном объеме, начадльную военную подготовку прошли 70 десятиклассников, из них 56 с выездом на весь период сборов и 14 – со сдачей зачетов в образовательных организациях.</w:t>
      </w:r>
    </w:p>
    <w:p w:rsidR="00E459E5" w:rsidRDefault="00CC38B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целом поставленные задачи, с учетом объективных о</w:t>
      </w:r>
      <w:r>
        <w:rPr>
          <w:rFonts w:ascii="Times New Roman" w:eastAsia="Times New Roman" w:hAnsi="Times New Roman" w:cs="Times New Roman"/>
          <w:color w:val="000000"/>
        </w:rPr>
        <w:t>бстоятельств, ограничивающих возможности нашей деятельности, были выполнены. Вместе с тем, необходима корректировка планов дальнейшей работы, а, возможно, и форм проведения мероприятий, с учетом складывающейся обстановки как в стране, так и в регионе.</w:t>
      </w:r>
    </w:p>
    <w:p w:rsidR="00E459E5" w:rsidRDefault="00CC38B5">
      <w:pPr>
        <w:pStyle w:val="Standard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На</w:t>
      </w:r>
      <w:r>
        <w:rPr>
          <w:rFonts w:ascii="Times New Roman" w:eastAsia="Times New Roman" w:hAnsi="Times New Roman" w:cs="Times New Roman"/>
          <w:color w:val="000000"/>
        </w:rPr>
        <w:t>ибольшую активность и результативность работы по военно-патриотическому воспитанию демонстрируют Введенская СОШ №2, Кетовская СОШ, Барабинская СОШ, Пименовская СОШ, Большечаусовская ООШ. Значительно возросла активность Митинской СОШ, Введенской СОШ №1, Про</w:t>
      </w:r>
      <w:r>
        <w:rPr>
          <w:rFonts w:ascii="Times New Roman" w:eastAsia="Times New Roman" w:hAnsi="Times New Roman" w:cs="Times New Roman"/>
          <w:color w:val="000000"/>
        </w:rPr>
        <w:t>светской ООШ.</w:t>
      </w:r>
    </w:p>
    <w:p w:rsidR="00E459E5" w:rsidRDefault="00CC38B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Значительное внимание в работе ЦПВ по патриотическому воспитанию детей и молодежи уделялось туристско - краеведческому направлению.</w:t>
      </w:r>
    </w:p>
    <w:p w:rsidR="00E459E5" w:rsidRDefault="00CC38B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мае мы представили  материалы для участия в региональном конкурсе проектов походов и экспедиций с </w:t>
      </w:r>
      <w:r>
        <w:rPr>
          <w:rFonts w:ascii="Times New Roman" w:eastAsia="Times New Roman" w:hAnsi="Times New Roman" w:cs="Times New Roman"/>
          <w:color w:val="000000"/>
        </w:rPr>
        <w:t>обучающимися образовательных организаций Курганской области. По итогам этого конкурса мы заняли 1 место в номинации «Лучший поход 1 степени сложности».</w:t>
      </w:r>
    </w:p>
    <w:p w:rsidR="00E459E5" w:rsidRDefault="00CC38B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 началом учебного года обучение детей по данной направленности осуществлялось в 14 объединениях с охват</w:t>
      </w:r>
      <w:r>
        <w:rPr>
          <w:rFonts w:ascii="Times New Roman" w:eastAsia="Times New Roman" w:hAnsi="Times New Roman" w:cs="Times New Roman"/>
          <w:color w:val="000000"/>
        </w:rPr>
        <w:t>ом более 200 обучающихся. Кроме того, осуществлялось кураторство 19 музейных образований школ Кетовского района. Проведен ряд конкурсов и массовых мероприятий, охватывавших все категории обучающихся.</w:t>
      </w:r>
    </w:p>
    <w:p w:rsidR="00E459E5" w:rsidRDefault="00CC38B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течение ноября-декабря 2021 г и января-февраля 2022 г</w:t>
      </w:r>
      <w:r>
        <w:rPr>
          <w:rFonts w:ascii="Times New Roman" w:eastAsia="Times New Roman" w:hAnsi="Times New Roman" w:cs="Times New Roman"/>
          <w:color w:val="000000"/>
        </w:rPr>
        <w:t>. проведены конкурсы краеведческих работ «Они сражались за Родину», «От старины до современности»,  «Мои земляки – участники Афганской войны», «Моя малая Родина», «Пойдем в мой край». Отмечается тенденция к количественному снижению участия обучающихся в та</w:t>
      </w:r>
      <w:r>
        <w:rPr>
          <w:rFonts w:ascii="Times New Roman" w:eastAsia="Times New Roman" w:hAnsi="Times New Roman" w:cs="Times New Roman"/>
          <w:color w:val="000000"/>
        </w:rPr>
        <w:t xml:space="preserve">ких форматах, </w:t>
      </w:r>
      <w:r>
        <w:rPr>
          <w:rFonts w:ascii="Times New Roman" w:eastAsia="Times New Roman" w:hAnsi="Times New Roman" w:cs="Times New Roman"/>
          <w:color w:val="000000"/>
        </w:rPr>
        <w:lastRenderedPageBreak/>
        <w:t>снижение интереса к исследовательской работе в традиционных формах, снижение активности преподавателей к вовлечению детей в эту деятельность.</w:t>
      </w:r>
    </w:p>
    <w:p w:rsidR="00E459E5" w:rsidRDefault="00CC38B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феврале, в период перевода на дистанционное обучение, в течение недели проведена краеведческая онл</w:t>
      </w:r>
      <w:r>
        <w:rPr>
          <w:rFonts w:ascii="Times New Roman" w:eastAsia="Times New Roman" w:hAnsi="Times New Roman" w:cs="Times New Roman"/>
          <w:color w:val="000000"/>
        </w:rPr>
        <w:t>айн-викторина «Я-Зауралец!», в которой приняли участие более 30 обучающихся и педагогов школ района.</w:t>
      </w:r>
    </w:p>
    <w:p w:rsidR="00E459E5" w:rsidRDefault="00CC38B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марте – мае проведен конкурс «Лучший юный экскурсовод» и районный конкурс на лучшую организацию работы школьных музейных образований, в котором из 5 уча</w:t>
      </w:r>
      <w:r>
        <w:rPr>
          <w:rFonts w:ascii="Times New Roman" w:eastAsia="Times New Roman" w:hAnsi="Times New Roman" w:cs="Times New Roman"/>
          <w:color w:val="000000"/>
        </w:rPr>
        <w:t>стников лучшим признан музей Менщиковской СОШ.</w:t>
      </w:r>
    </w:p>
    <w:p w:rsidR="00E459E5" w:rsidRDefault="00CC38B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Продолжался процесс регистрации музейных образований района на федеральном уровне, 16 из 19 уже прошли эту процедуру, 2 в стадии оформления документов. По этому показателю Кетовский район – лучший в области.</w:t>
      </w:r>
    </w:p>
    <w:p w:rsidR="00E459E5" w:rsidRDefault="00CC38B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мае впервые проведен заочный конкурс патриотической песни «О моей России я пою» в котором приняли участие 5 солистов и 7 вокальных коллективов из 7 образовательных организаций.</w:t>
      </w:r>
    </w:p>
    <w:p w:rsidR="00E459E5" w:rsidRDefault="00CC38B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14-15 мая 20 обучающихся Кетовского ДЮЦ приняли участие в первенстве Курганско</w:t>
      </w:r>
      <w:r>
        <w:rPr>
          <w:rFonts w:ascii="Times New Roman" w:eastAsia="Times New Roman" w:hAnsi="Times New Roman" w:cs="Times New Roman"/>
          <w:color w:val="000000"/>
        </w:rPr>
        <w:t>й области по спортивному туризму на пешеходных дистанциях, где заняли 7 призовых мест. 29 мая  20 обучающихся  приняли участие в областных соревнованиях по водному туризму.</w:t>
      </w:r>
    </w:p>
    <w:p w:rsidR="00E459E5" w:rsidRDefault="00CC38B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течение года продолжалась работа по внедрению инновационного проекта туристско-к</w:t>
      </w:r>
      <w:r>
        <w:rPr>
          <w:rFonts w:ascii="Times New Roman" w:eastAsia="Times New Roman" w:hAnsi="Times New Roman" w:cs="Times New Roman"/>
          <w:color w:val="000000"/>
        </w:rPr>
        <w:t>раеведческой направленности «Крылатое Зауралье».</w:t>
      </w:r>
    </w:p>
    <w:p w:rsidR="00E459E5" w:rsidRDefault="00CC38B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Можно констатировать, что цели и задачи в области развития туристско-краеведческого направления деятельности ЦПВ в основном достигнуты, запланированные мероприятия проведены, расширяется спектр форм и методо</w:t>
      </w:r>
      <w:r>
        <w:rPr>
          <w:rFonts w:ascii="Times New Roman" w:eastAsia="Times New Roman" w:hAnsi="Times New Roman" w:cs="Times New Roman"/>
          <w:color w:val="000000"/>
        </w:rPr>
        <w:t>в проведения таких мероприятий, укреплялась материальная база, шире использовались возможности сетевого взаимодействия с образовательными организациями, государственными и муниципальными органами, учреждениями культуры, общественными организациями. В 2022-</w:t>
      </w:r>
      <w:r>
        <w:rPr>
          <w:rFonts w:ascii="Times New Roman" w:eastAsia="Times New Roman" w:hAnsi="Times New Roman" w:cs="Times New Roman"/>
          <w:color w:val="000000"/>
        </w:rPr>
        <w:t>2023 учебном году необходимо:</w:t>
      </w:r>
    </w:p>
    <w:p w:rsidR="00E459E5" w:rsidRDefault="00CC38B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расширение взаимодействия с методическими объединениями учителей естественно-научной и социально-гуманитарной направленности с целью активизации краеведческой исследовательской деятельности обучающихся;</w:t>
      </w:r>
    </w:p>
    <w:p w:rsidR="00E459E5" w:rsidRDefault="00CC38B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продолжить практику</w:t>
      </w:r>
      <w:r>
        <w:rPr>
          <w:rFonts w:ascii="Times New Roman" w:eastAsia="Times New Roman" w:hAnsi="Times New Roman" w:cs="Times New Roman"/>
          <w:color w:val="000000"/>
        </w:rPr>
        <w:t xml:space="preserve"> разработки новых краеведческих туристских маршрутов на территории Кетовского района;</w:t>
      </w:r>
    </w:p>
    <w:p w:rsidR="00E459E5" w:rsidRDefault="00CC38B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восстановление активной туристко-экскурсионной деятельности с выездом в соседние муниципальные образования и регионы.</w:t>
      </w:r>
    </w:p>
    <w:p w:rsidR="00E459E5" w:rsidRDefault="00CC38B5">
      <w:pPr>
        <w:pStyle w:val="Standard"/>
        <w:shd w:val="clear" w:color="auto" w:fill="FFFFFF"/>
        <w:tabs>
          <w:tab w:val="left" w:pos="9356"/>
          <w:tab w:val="left" w:pos="9831"/>
        </w:tabs>
        <w:autoSpaceDE w:val="0"/>
        <w:snapToGrid w:val="0"/>
        <w:ind w:right="-23" w:hanging="3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hAnsi="Times New Roman" w:cs="Times New Roman"/>
        </w:rPr>
        <w:t>(выступление прилагается)</w:t>
      </w:r>
    </w:p>
    <w:p w:rsidR="00E459E5" w:rsidRDefault="00CC38B5">
      <w:pPr>
        <w:pStyle w:val="Standard"/>
        <w:shd w:val="clear" w:color="auto" w:fill="FFFFFF"/>
        <w:tabs>
          <w:tab w:val="left" w:pos="9356"/>
          <w:tab w:val="left" w:pos="9831"/>
        </w:tabs>
        <w:autoSpaceDE w:val="0"/>
        <w:snapToGrid w:val="0"/>
        <w:ind w:right="-23" w:hanging="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Пьянников Д.С. - </w:t>
      </w:r>
      <w:r>
        <w:rPr>
          <w:rFonts w:ascii="Times New Roman" w:hAnsi="Times New Roman" w:cs="Times New Roman"/>
        </w:rPr>
        <w:t>началь</w:t>
      </w:r>
      <w:r>
        <w:rPr>
          <w:rFonts w:ascii="Times New Roman" w:hAnsi="Times New Roman" w:cs="Times New Roman"/>
        </w:rPr>
        <w:t>ник ОМВД России по Кетовскому району.</w:t>
      </w:r>
    </w:p>
    <w:p w:rsidR="00E459E5" w:rsidRDefault="00CC38B5">
      <w:pPr>
        <w:pStyle w:val="Standard"/>
        <w:ind w:firstLine="709"/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В конце февраля 2022 года</w:t>
      </w:r>
      <w:r>
        <w:rPr>
          <w:rFonts w:ascii="Times New Roman" w:hAnsi="Times New Roman" w:cs="Times New Roman"/>
          <w:color w:val="000000"/>
        </w:rPr>
        <w:t xml:space="preserve"> в рамках месячника военно-спортивной и патриотической работы в селе Кетово прошла районная тактическая игра на местности «Зарница».</w:t>
      </w:r>
    </w:p>
    <w:p w:rsidR="00E459E5" w:rsidRDefault="00CC38B5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Мероприятие организовано представителем Общественного совета</w:t>
      </w:r>
      <w:r>
        <w:rPr>
          <w:rFonts w:ascii="Times New Roman" w:hAnsi="Times New Roman" w:cs="Times New Roman"/>
          <w:color w:val="000000"/>
        </w:rPr>
        <w:t xml:space="preserve"> при ОМВД России по Кетовскому району Андреем Звонаревым.</w:t>
      </w:r>
    </w:p>
    <w:p w:rsidR="00E459E5" w:rsidRDefault="00CC38B5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игре приняли участие 8 команд из 7 общеобразовательных организаций Кетовского района.</w:t>
      </w:r>
    </w:p>
    <w:p w:rsidR="00E459E5" w:rsidRDefault="00CC38B5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Ребята отвечали на вопросы викторины, определяли азимут, метали гранаты, стреляли из винтовки, искали мины и </w:t>
      </w:r>
      <w:r>
        <w:rPr>
          <w:rFonts w:ascii="Times New Roman" w:hAnsi="Times New Roman" w:cs="Times New Roman"/>
          <w:color w:val="000000"/>
        </w:rPr>
        <w:t>ловили диверсанта, а также проходили препятствия с элементами фрироупа.</w:t>
      </w:r>
    </w:p>
    <w:p w:rsidR="00E459E5" w:rsidRDefault="00CC38B5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Игра проведена совместно с ветеранами ОМВД России по Кетовскому району Виктором Чернышовым, Владимиром Вильцевым, Сергеем Кузнецовым, во главе с председателем Сергеем Островских.</w:t>
      </w:r>
    </w:p>
    <w:p w:rsidR="00E459E5" w:rsidRDefault="00CC38B5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св</w:t>
      </w:r>
      <w:r>
        <w:rPr>
          <w:rFonts w:ascii="Times New Roman" w:hAnsi="Times New Roman" w:cs="Times New Roman"/>
          <w:color w:val="000000"/>
        </w:rPr>
        <w:t>ежем воздухе все участники получили заряд бодрости и положительных эмоций.</w:t>
      </w:r>
    </w:p>
    <w:p w:rsidR="00E459E5" w:rsidRDefault="00CC38B5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Информация направлена для размещения на сайт УМВД, размещенеа в  газете «Собеседник» № 9 от 03.03.2022 г., на сайте Администрации Кетовского района.</w:t>
      </w:r>
    </w:p>
    <w:p w:rsidR="00E459E5" w:rsidRDefault="00CC38B5">
      <w:pPr>
        <w:pStyle w:val="a6"/>
        <w:shd w:val="clear" w:color="auto" w:fill="FFFFFF"/>
        <w:spacing w:before="0" w:after="0"/>
        <w:ind w:firstLine="709"/>
        <w:jc w:val="both"/>
        <w:rPr>
          <w:rFonts w:hint="eastAsia"/>
          <w:color w:val="000000"/>
        </w:rPr>
      </w:pPr>
      <w:r>
        <w:rPr>
          <w:b/>
          <w:color w:val="000000"/>
        </w:rPr>
        <w:t>6 мая 2022 года</w:t>
      </w:r>
      <w:r>
        <w:rPr>
          <w:color w:val="000000"/>
        </w:rPr>
        <w:t xml:space="preserve"> заместитель начальника ОМВД России по Кетовскому району подполковник внутренней службы Оксана Немирова совместно с представителем </w:t>
      </w:r>
      <w:r>
        <w:rPr>
          <w:color w:val="000000"/>
        </w:rPr>
        <w:lastRenderedPageBreak/>
        <w:t>Общественного совета при ОМВД России по Кетовскому району Оксаной Безносовой в торжественной обстановке вручили основной доку</w:t>
      </w:r>
      <w:r>
        <w:rPr>
          <w:color w:val="000000"/>
        </w:rPr>
        <w:t>мент, удостоверяющий личность, 14-летним жителям Кетовского района.</w:t>
      </w:r>
    </w:p>
    <w:p w:rsidR="00E459E5" w:rsidRDefault="00CC38B5">
      <w:pPr>
        <w:pStyle w:val="Standard"/>
        <w:shd w:val="clear" w:color="auto" w:fill="FFFFFF"/>
        <w:ind w:firstLine="709"/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Заместитель начальника ОМВД России по Кетовскому району Оксана Немирова пожелала юным гражданам своими делами и поступками укреплять авторитет страны, а учебой и трудом – доказывать почетн</w:t>
      </w:r>
      <w:r>
        <w:rPr>
          <w:rFonts w:ascii="Times New Roman" w:hAnsi="Times New Roman" w:cs="Times New Roman"/>
          <w:color w:val="000000"/>
        </w:rPr>
        <w:t>ое звание</w:t>
      </w:r>
      <w:r>
        <w:rPr>
          <w:rFonts w:ascii="Times New Roman" w:hAnsi="Times New Roman" w:cs="Times New Roman"/>
          <w:color w:val="000000"/>
          <w:shd w:val="clear" w:color="auto" w:fill="FFFF00"/>
        </w:rPr>
        <w:t xml:space="preserve"> </w:t>
      </w:r>
      <w:r>
        <w:rPr>
          <w:rFonts w:ascii="Times New Roman" w:hAnsi="Times New Roman" w:cs="Times New Roman"/>
          <w:color w:val="000000"/>
        </w:rPr>
        <w:t>гражданина России.</w:t>
      </w:r>
    </w:p>
    <w:p w:rsidR="00E459E5" w:rsidRDefault="00CC38B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Общественности Оксана Безносова поздравила виновников торжества и их близких родственников со знаменательным событием, произнесла добрые слова напутствия, пожелала хранить и приумножать российские традиции.</w:t>
      </w:r>
    </w:p>
    <w:p w:rsidR="00E459E5" w:rsidRDefault="00CC38B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Началь</w:t>
      </w:r>
      <w:r>
        <w:rPr>
          <w:rFonts w:ascii="Times New Roman" w:hAnsi="Times New Roman" w:cs="Times New Roman"/>
          <w:color w:val="000000"/>
        </w:rPr>
        <w:t>ник отдела по вопросам миграции ОМВД Станислав Харитонов отметил, что с получением главного документа несовершеннолетний становится полноправным гражданином Российской Федерации.</w:t>
      </w:r>
    </w:p>
    <w:p w:rsidR="00E459E5" w:rsidRDefault="00CC38B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память о знаменательном событии участникам торжества вручена Конституция – </w:t>
      </w:r>
      <w:r>
        <w:rPr>
          <w:rFonts w:ascii="Times New Roman" w:hAnsi="Times New Roman" w:cs="Times New Roman"/>
          <w:color w:val="000000"/>
        </w:rPr>
        <w:t>основной закон страны и памятная книга об образовании Кетовского района.</w:t>
      </w:r>
    </w:p>
    <w:p w:rsidR="00E459E5" w:rsidRDefault="00CC38B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Председатель Совета ветеранов при ОМВД России по Кетовскому району Сергей Островских провел для присутствующих экскурсию по музею ОМВД, рассказал об истории формирования отдела полици</w:t>
      </w:r>
      <w:r>
        <w:rPr>
          <w:rFonts w:ascii="Times New Roman" w:hAnsi="Times New Roman" w:cs="Times New Roman"/>
          <w:color w:val="000000"/>
        </w:rPr>
        <w:t>и, о ветеранах Великой отечественной войны, проходивших службу в ОВД Кетовского района.</w:t>
      </w:r>
    </w:p>
    <w:p w:rsidR="00E459E5" w:rsidRDefault="00CC38B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Информация о мероприятии размещена на официальном сайте УМВД России по Курганской области, на сайте Администрации Кетовского района, в Кетовской районной газете «Собесе</w:t>
      </w:r>
      <w:r>
        <w:rPr>
          <w:rFonts w:ascii="Times New Roman" w:hAnsi="Times New Roman" w:cs="Times New Roman"/>
          <w:color w:val="000000"/>
          <w:lang w:eastAsia="ru-RU"/>
        </w:rPr>
        <w:t>дник», выпуск № 20 от 19.05.2022 г.</w:t>
      </w:r>
    </w:p>
    <w:p w:rsidR="00E459E5" w:rsidRDefault="00CC38B5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Представителем Общественного совета при ОМВД России по Кетовскому району Андреем Звонаревым организована встреча представителей ОМВД и школьников.</w:t>
      </w:r>
    </w:p>
    <w:p w:rsidR="00E459E5" w:rsidRDefault="00CC38B5">
      <w:pPr>
        <w:pStyle w:val="Standard"/>
        <w:ind w:firstLine="709"/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17 мая 2022 года</w:t>
      </w:r>
      <w:r>
        <w:rPr>
          <w:rFonts w:ascii="Times New Roman" w:hAnsi="Times New Roman" w:cs="Times New Roman"/>
          <w:color w:val="000000"/>
        </w:rPr>
        <w:t xml:space="preserve"> помощник начальника ОМВД России по Кетовскому району май</w:t>
      </w:r>
      <w:r>
        <w:rPr>
          <w:rFonts w:ascii="Times New Roman" w:hAnsi="Times New Roman" w:cs="Times New Roman"/>
          <w:color w:val="000000"/>
        </w:rPr>
        <w:t>ор внутренней службы Александр Назин, председатель ветеранской организации ОМВД России по Кетовскому району Сергей Островских посетили Курганскую государственную сельскохозяйственную академию имени Т.С. Мальцева, на базе которой проходят военно-патриотичес</w:t>
      </w:r>
      <w:r>
        <w:rPr>
          <w:rFonts w:ascii="Times New Roman" w:hAnsi="Times New Roman" w:cs="Times New Roman"/>
          <w:color w:val="000000"/>
        </w:rPr>
        <w:t>кие сборы учащихся 10-х классов образовательных организаций Кетовского района, и провели профориентационную и профилактическую работу.</w:t>
      </w:r>
    </w:p>
    <w:p w:rsidR="00E459E5" w:rsidRDefault="00CC38B5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Ребятам рассказали о порядке и условиях поступления в образовательные организации системы МВД России, о службе в органах </w:t>
      </w:r>
      <w:r>
        <w:rPr>
          <w:rFonts w:ascii="Times New Roman" w:hAnsi="Times New Roman" w:cs="Times New Roman"/>
          <w:color w:val="000000"/>
        </w:rPr>
        <w:t>внутренних дел Российской Федерации, озвучили требования к кандидатам.</w:t>
      </w:r>
    </w:p>
    <w:p w:rsidR="00E459E5" w:rsidRDefault="00CC38B5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Кроме того, ребят проинформировали о том, как не стать жертвой преступлений, совершаемых с помощью информационно-телекоммуникационных технологий, и сохранить свои сбережения, сообщили о</w:t>
      </w:r>
      <w:r>
        <w:rPr>
          <w:rFonts w:ascii="Times New Roman" w:hAnsi="Times New Roman" w:cs="Times New Roman"/>
          <w:color w:val="000000"/>
        </w:rPr>
        <w:t xml:space="preserve"> новых способах и уловках, к которым прибегают мошенники, чтобы завладеть денежными средствами граждан.</w:t>
      </w:r>
    </w:p>
    <w:p w:rsidR="00E459E5" w:rsidRDefault="00CC38B5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окончании мероприятия Сергей Островских рассказал об истории создания Кетовской полиции, об участниках Великой Отечественной войны, проходивших служб</w:t>
      </w:r>
      <w:r>
        <w:rPr>
          <w:rFonts w:ascii="Times New Roman" w:hAnsi="Times New Roman" w:cs="Times New Roman"/>
          <w:color w:val="000000"/>
        </w:rPr>
        <w:t>у в органах внутренних дел РФ, и пригласил юношей на индивидуальные занятия по физической подготовке в спортивный зал ОМВД России по Кетовскому району.</w:t>
      </w:r>
    </w:p>
    <w:p w:rsidR="00E459E5" w:rsidRDefault="00CC38B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Информация о мероприятии размещена на официальном сайте УМВД России по Курганской области, в социальных </w:t>
      </w:r>
      <w:r>
        <w:rPr>
          <w:rFonts w:ascii="Times New Roman" w:hAnsi="Times New Roman" w:cs="Times New Roman"/>
          <w:color w:val="000000"/>
          <w:lang w:eastAsia="ru-RU"/>
        </w:rPr>
        <w:t>сетях, на сайте Администрации Кетовского района, в Кетовской районной газете «Собеседник», выпуск № 21 от 26.05.2022 г.</w:t>
      </w:r>
    </w:p>
    <w:p w:rsidR="00E459E5" w:rsidRDefault="00CC38B5">
      <w:pPr>
        <w:pStyle w:val="a6"/>
        <w:shd w:val="clear" w:color="auto" w:fill="FFFFFF"/>
        <w:spacing w:before="0" w:after="0"/>
        <w:ind w:firstLine="709"/>
        <w:jc w:val="both"/>
        <w:rPr>
          <w:rFonts w:hint="eastAsia"/>
          <w:color w:val="000000"/>
        </w:rPr>
      </w:pPr>
      <w:r>
        <w:rPr>
          <w:b/>
          <w:color w:val="000000"/>
        </w:rPr>
        <w:t>10 июня 2022 года</w:t>
      </w:r>
      <w:r>
        <w:rPr>
          <w:color w:val="000000"/>
        </w:rPr>
        <w:t xml:space="preserve"> начальник ОМВД России по Кетовскому району полковник полиции Дмитрий Пьянников совместно с заместителем Главы Кетовско</w:t>
      </w:r>
      <w:r>
        <w:rPr>
          <w:color w:val="000000"/>
        </w:rPr>
        <w:t>го района по социальной политике Ириной Корюкиной в торжественной обстановке вручили основной документ, удостоверяющий личность, 14-летним жителям Кетовского района.</w:t>
      </w:r>
    </w:p>
    <w:p w:rsidR="00E459E5" w:rsidRDefault="00CC38B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Начальник ОМВД России по Кетовскому району Д. Пьянников пожелал юным гражданам своими дела</w:t>
      </w:r>
      <w:r>
        <w:rPr>
          <w:rFonts w:ascii="Times New Roman" w:hAnsi="Times New Roman" w:cs="Times New Roman"/>
          <w:color w:val="000000"/>
        </w:rPr>
        <w:t>ми и поступками укреплять авторитет страны, а учебой и трудом – доказывать почетное звание гражданина России.</w:t>
      </w:r>
    </w:p>
    <w:p w:rsidR="00E459E5" w:rsidRDefault="00CC38B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Заместитель Главы Кетовского района Ирина Корюкина поздравила виновников торжества и их близких родственников со знаменательным событием, произнес</w:t>
      </w:r>
      <w:r>
        <w:rPr>
          <w:rFonts w:ascii="Times New Roman" w:hAnsi="Times New Roman" w:cs="Times New Roman"/>
          <w:color w:val="000000"/>
        </w:rPr>
        <w:t>ла добрые слова напутствия, пожелала хранить и приумножать российские традиции.</w:t>
      </w:r>
    </w:p>
    <w:p w:rsidR="00E459E5" w:rsidRDefault="00CC38B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Начальник отдела по вопросам миграции ОМВД Станислав Харитонов отметил, что с получением главного документа несовершеннолетний становится полноправным гражданином Российской Фе</w:t>
      </w:r>
      <w:r>
        <w:rPr>
          <w:rFonts w:ascii="Times New Roman" w:hAnsi="Times New Roman" w:cs="Times New Roman"/>
          <w:color w:val="000000"/>
        </w:rPr>
        <w:t>дерации.</w:t>
      </w:r>
    </w:p>
    <w:p w:rsidR="00E459E5" w:rsidRDefault="00CC38B5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память о знаменательном событии участникам торжества вручена Конституция – основной закон страны и сборник стихов авторов Курганской области.</w:t>
      </w:r>
    </w:p>
    <w:p w:rsidR="00E459E5" w:rsidRDefault="00CC38B5">
      <w:pPr>
        <w:pStyle w:val="Standard"/>
        <w:shd w:val="clear" w:color="auto" w:fill="FFFFFF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Информация о мероприятии размещена на официальном сайте УМВД России по Курганской области, на сайте Адм</w:t>
      </w:r>
      <w:r>
        <w:rPr>
          <w:rFonts w:ascii="Times New Roman" w:hAnsi="Times New Roman" w:cs="Times New Roman"/>
          <w:color w:val="000000"/>
          <w:lang w:eastAsia="ru-RU"/>
        </w:rPr>
        <w:t>инистрации Кетовского района, направлена для размещения в Кетовскую районную газету «Собеседник».</w:t>
      </w:r>
    </w:p>
    <w:p w:rsidR="00E459E5" w:rsidRDefault="00CC38B5">
      <w:pPr>
        <w:pStyle w:val="Standard"/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(доклад прилагается)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ascii="Times New Roman" w:hAnsi="Times New Roman"/>
        </w:rPr>
      </w:pPr>
      <w:r>
        <w:rPr>
          <w:rStyle w:val="FontStyle29"/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4. Анализ эффективности реализации мероприятий выполнения раздела подпрограммы «Гармонизация межэтнических и межконфессиональных </w:t>
      </w:r>
      <w:r>
        <w:rPr>
          <w:rStyle w:val="FontStyle29"/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отношений и профилактика проявлений экстремизма в Кетовском районе» за первое полугодие 2022 года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ascii="Times New Roman" w:hAnsi="Times New Roman"/>
        </w:rPr>
      </w:pPr>
      <w:r>
        <w:rPr>
          <w:rStyle w:val="FontStyle29"/>
          <w:rFonts w:ascii="Times New Roman" w:hAnsi="Times New Roman" w:cs="Times New Roman"/>
          <w:sz w:val="24"/>
          <w:szCs w:val="24"/>
          <w:u w:val="single"/>
        </w:rPr>
        <w:t>Докладчики: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Пьянников Д.С. - </w:t>
      </w:r>
      <w:r>
        <w:rPr>
          <w:rFonts w:ascii="Times New Roman" w:hAnsi="Times New Roman" w:cs="Times New Roman"/>
        </w:rPr>
        <w:t>начальник ОМВД России по Кетовскому району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 w:firstLine="701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Во исполнение </w:t>
      </w:r>
      <w:r>
        <w:rPr>
          <w:rFonts w:ascii="Times New Roman" w:hAnsi="Times New Roman" w:cs="Times New Roman"/>
          <w:b/>
          <w:color w:val="000000"/>
        </w:rPr>
        <w:t>п. 60.</w:t>
      </w:r>
      <w:r>
        <w:rPr>
          <w:rFonts w:ascii="Times New Roman" w:hAnsi="Times New Roman" w:cs="Times New Roman"/>
          <w:color w:val="000000"/>
        </w:rPr>
        <w:t xml:space="preserve"> Программы </w:t>
      </w:r>
      <w:r>
        <w:rPr>
          <w:rFonts w:ascii="Times New Roman" w:hAnsi="Times New Roman" w:cs="Times New Roman"/>
        </w:rPr>
        <w:t>сотрудниками ОПДН ОУУП и ПДН ОМВД Росси по Кетовскому р</w:t>
      </w:r>
      <w:r>
        <w:rPr>
          <w:rFonts w:ascii="Times New Roman" w:hAnsi="Times New Roman" w:cs="Times New Roman"/>
        </w:rPr>
        <w:t>айону организована  индивидуально-профилактическая работа с 95 несовершеннолетними, состоящими на профилактическом учете в ОПДН, при ежемесячном посещении по месту жительства несовершеннолетним и их родителям разъясняется уголовная и административная ответ</w:t>
      </w:r>
      <w:r>
        <w:rPr>
          <w:rFonts w:ascii="Times New Roman" w:hAnsi="Times New Roman" w:cs="Times New Roman"/>
        </w:rPr>
        <w:t>ственность за совершение экстремистских преступлений. В общеобразовательных учреждениях района проведено 55 лекций и бесед по профилактике экстремизма.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Во исполнение </w:t>
      </w:r>
      <w:r>
        <w:rPr>
          <w:rFonts w:ascii="Times New Roman" w:hAnsi="Times New Roman" w:cs="Times New Roman"/>
          <w:b/>
          <w:color w:val="000000"/>
        </w:rPr>
        <w:t>п. 63.</w:t>
      </w:r>
      <w:r>
        <w:rPr>
          <w:rFonts w:ascii="Times New Roman" w:hAnsi="Times New Roman" w:cs="Times New Roman"/>
          <w:color w:val="000000"/>
        </w:rPr>
        <w:t xml:space="preserve"> Программы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</w:rPr>
        <w:t>организованы публикации по профилактике экстремизма на сайте Администрации Кетовского района: так, в Кетовской районной газете «Собеседник» № 19 от 12.05.2022 г. размещена статья «Что такое экстремизм».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(выступление прилагается)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Цурбанова Т.А._</w:t>
      </w:r>
      <w:r>
        <w:rPr>
          <w:rFonts w:ascii="Times New Roman" w:hAnsi="Times New Roman" w:cs="Times New Roman"/>
        </w:rPr>
        <w:t xml:space="preserve"> начальник </w:t>
      </w:r>
      <w:r>
        <w:rPr>
          <w:rFonts w:ascii="Times New Roman" w:hAnsi="Times New Roman" w:cs="Times New Roman"/>
        </w:rPr>
        <w:t>отдела культуры Администрации Кетовского района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Проводимая учреждениями работа по реализации мероприятий подпрограммы «Гармонизация межэтнических и межконфессиональных отношений и профилактика проявлений экстремизма в Кетовском районе» способствует достиже</w:t>
      </w:r>
      <w:r>
        <w:rPr>
          <w:rFonts w:ascii="Times New Roman" w:hAnsi="Times New Roman" w:cs="Times New Roman"/>
          <w:color w:val="000000"/>
        </w:rPr>
        <w:t>нию основных целей программы. В районе   достигнуто взаимоуважение между лицами  разных национальностей и вероисповедания, способствующее формированию позитивных установок  на этническое многообразие, пропаганду народных традиций и обычаев, укрепление един</w:t>
      </w:r>
      <w:r>
        <w:rPr>
          <w:rFonts w:ascii="Times New Roman" w:hAnsi="Times New Roman" w:cs="Times New Roman"/>
          <w:color w:val="000000"/>
        </w:rPr>
        <w:t xml:space="preserve">ства и добрососедства народов.  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hint="eastAsia"/>
        </w:rPr>
      </w:pPr>
      <w:r>
        <w:rPr>
          <w:rStyle w:val="4"/>
          <w:rFonts w:ascii="Times New Roman" w:hAnsi="Times New Roman" w:cs="Times New Roman"/>
          <w:color w:val="000000"/>
        </w:rPr>
        <w:t>Реализация мероприятий Программы обеспечивает создание условий для положительных, качественных изменений социальной и экономической ситуации в  районе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Наблюдается укрепление толерантности и нетерпимости к  экстремизму в мол</w:t>
      </w:r>
      <w:r>
        <w:rPr>
          <w:rFonts w:ascii="Times New Roman" w:hAnsi="Times New Roman" w:cs="Times New Roman"/>
          <w:color w:val="000000"/>
        </w:rPr>
        <w:t>одежной среде. Это благодаря тому, что учреждения культуры активно ведут профилактическую работу с  молодежью, вовлекают ее в общественно-значимую деятельность. Доля населения, охваченного профилактическими мероприятиями особенно подростков и молодежи, в р</w:t>
      </w:r>
      <w:r>
        <w:rPr>
          <w:rFonts w:ascii="Times New Roman" w:hAnsi="Times New Roman" w:cs="Times New Roman"/>
          <w:color w:val="000000"/>
        </w:rPr>
        <w:t>азличные формы досуговой занятости, формирования мотивации к здоровому образу жизни, личной ответственности за свое поведение растет постоянно. Особенно это проявляется в текущем году, объявленном   Годом культурного наследия народного творчества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первом </w:t>
      </w:r>
      <w:r>
        <w:rPr>
          <w:rFonts w:ascii="Times New Roman" w:hAnsi="Times New Roman" w:cs="Times New Roman"/>
          <w:color w:val="000000"/>
        </w:rPr>
        <w:t>полугодии проведены социально-значимые мероприятия, такие как: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hint="eastAsia"/>
          <w:color w:val="000000"/>
        </w:rPr>
      </w:pPr>
      <w:r>
        <w:rPr>
          <w:color w:val="000000"/>
        </w:rPr>
        <w:t>- «День России»;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hint="eastAsia"/>
          <w:color w:val="000000"/>
        </w:rPr>
      </w:pPr>
      <w:r>
        <w:rPr>
          <w:color w:val="000000"/>
        </w:rPr>
        <w:t>- Районный фестиваль «Мы родом из святой Руси» с участием Настоятеля Прихода с.Кетово Анатолием Лаврентьевым;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hint="eastAsia"/>
          <w:color w:val="000000"/>
        </w:rPr>
      </w:pPr>
      <w:r>
        <w:rPr>
          <w:color w:val="000000"/>
        </w:rPr>
        <w:t xml:space="preserve">- Районный фестиваль детского и молодежного творчества «Кетовские </w:t>
      </w:r>
      <w:r>
        <w:rPr>
          <w:color w:val="000000"/>
        </w:rPr>
        <w:t>таланты».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Проведение праздников, фестивалей традиционной народной культуры, которые проводятся на территориях муниципальных образований района способствуют взаимоуважению между лицами  разных национальностей и вероисповеданий.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hint="eastAsia"/>
        </w:rPr>
      </w:pPr>
      <w:r>
        <w:rPr>
          <w:rStyle w:val="FontStyle29"/>
          <w:rFonts w:ascii="Times New Roman" w:eastAsia="Times New Roman" w:hAnsi="Times New Roman" w:cs="Times New Roman"/>
          <w:color w:val="000000"/>
          <w:sz w:val="24"/>
          <w:szCs w:val="24"/>
        </w:rPr>
        <w:t>Проводится большая  индивидуа</w:t>
      </w:r>
      <w:r>
        <w:rPr>
          <w:rStyle w:val="FontStyle29"/>
          <w:rFonts w:ascii="Times New Roman" w:eastAsia="Times New Roman" w:hAnsi="Times New Roman" w:cs="Times New Roman"/>
          <w:color w:val="000000"/>
          <w:sz w:val="24"/>
          <w:szCs w:val="24"/>
        </w:rPr>
        <w:t>льно – профилактическая  работа среди несовершеннолетних, состоящих на учёте в  комиссии по делам несовершеннолетних ,</w:t>
      </w:r>
      <w:r>
        <w:rPr>
          <w:rFonts w:ascii="Times New Roman" w:hAnsi="Times New Roman" w:cs="Times New Roman"/>
          <w:color w:val="000000"/>
        </w:rPr>
        <w:t xml:space="preserve"> направленная на </w:t>
      </w:r>
      <w:r>
        <w:rPr>
          <w:rStyle w:val="FontStyle29"/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правонарушений экстремистской направленности. В библиотеках района проводятся  громкие чтения, конкурсы чт</w:t>
      </w:r>
      <w:r>
        <w:rPr>
          <w:rStyle w:val="FontStyle29"/>
          <w:rFonts w:ascii="Times New Roman" w:eastAsia="Times New Roman" w:hAnsi="Times New Roman" w:cs="Times New Roman"/>
          <w:color w:val="000000"/>
          <w:sz w:val="24"/>
          <w:szCs w:val="24"/>
        </w:rPr>
        <w:t>ецов, мастер-классы, викторины, познавательные и развлекательные мероприятия.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hint="eastAsia"/>
        </w:rPr>
      </w:pPr>
      <w:r>
        <w:rPr>
          <w:rStyle w:val="FontStyle29"/>
          <w:rFonts w:ascii="Times New Roman" w:eastAsia="Times New Roman" w:hAnsi="Times New Roman" w:cs="Times New Roman"/>
          <w:color w:val="000000"/>
          <w:sz w:val="24"/>
          <w:szCs w:val="24"/>
        </w:rPr>
        <w:t>Работу по проверке библиотечного фонда на наличие в нем материалов , включенных в Федеральный список экстремистских материалов, на постоянной основе проводит Кетовская библиотечн</w:t>
      </w:r>
      <w:r>
        <w:rPr>
          <w:rStyle w:val="FontStyle29"/>
          <w:rFonts w:ascii="Times New Roman" w:eastAsia="Times New Roman" w:hAnsi="Times New Roman" w:cs="Times New Roman"/>
          <w:color w:val="000000"/>
          <w:sz w:val="24"/>
          <w:szCs w:val="24"/>
        </w:rPr>
        <w:t>ая система.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hint="eastAsia"/>
        </w:rPr>
      </w:pPr>
      <w:r>
        <w:rPr>
          <w:rStyle w:val="FontStyle29"/>
          <w:rFonts w:ascii="Times New Roman" w:eastAsia="Times New Roman" w:hAnsi="Times New Roman" w:cs="Times New Roman"/>
          <w:color w:val="000000"/>
          <w:sz w:val="24"/>
          <w:szCs w:val="24"/>
        </w:rPr>
        <w:t>Противодействие идеологии экстремизма  - сложная задача, и поэтому учреждения культуры с задействуют в этой работе все имеющиеся ресурсы.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hint="eastAsia"/>
        </w:rPr>
      </w:pPr>
      <w:r>
        <w:rPr>
          <w:rStyle w:val="FontStyle29"/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запланированные в рамках подпрограммы мероприятия выполнены и имели  высокий положительный резонанс </w:t>
      </w:r>
      <w:r>
        <w:rPr>
          <w:rStyle w:val="FontStyle29"/>
          <w:rFonts w:ascii="Times New Roman" w:eastAsia="Times New Roman" w:hAnsi="Times New Roman" w:cs="Times New Roman"/>
          <w:color w:val="000000"/>
          <w:sz w:val="24"/>
          <w:szCs w:val="24"/>
        </w:rPr>
        <w:t>среди населения. В связи с этим, считаем, что эффективность реализации  мероприятий муниципальной программы достигнута.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hint="eastAsia"/>
        </w:rPr>
      </w:pPr>
      <w:r>
        <w:rPr>
          <w:rStyle w:val="FontStyle29"/>
          <w:rFonts w:ascii="Times New Roman" w:eastAsia="Times New Roman" w:hAnsi="Times New Roman" w:cs="Times New Roman"/>
          <w:sz w:val="24"/>
          <w:szCs w:val="24"/>
          <w:lang w:bidi="ar-SA"/>
        </w:rPr>
        <w:t>(выступление прилагается)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 xml:space="preserve">Лютый Н.Ю. </w:t>
      </w:r>
      <w:r>
        <w:rPr>
          <w:rFonts w:ascii="Times New Roman" w:eastAsia="Times New Roman" w:hAnsi="Times New Roman" w:cs="Times New Roman"/>
          <w:lang w:bidi="ar-SA"/>
        </w:rPr>
        <w:t>- и.о. начальника УНО Администрации Кетовского района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</w:rPr>
        <w:t>Управление народного образования Администраци</w:t>
      </w:r>
      <w:r>
        <w:rPr>
          <w:rFonts w:ascii="Times New Roman" w:hAnsi="Times New Roman" w:cs="Times New Roman"/>
          <w:color w:val="000000"/>
        </w:rPr>
        <w:t>и Кетовского района (далее – Кетовское УНО) анализируя эффективность реализации мероприятий выполнения раздела подпрограммы «Гармонизация межэтнических и межконфессиональных отношений и профилактика проявлений экстремизма в Кетовском районе» за первое полу</w:t>
      </w:r>
      <w:r>
        <w:rPr>
          <w:rFonts w:ascii="Times New Roman" w:hAnsi="Times New Roman" w:cs="Times New Roman"/>
          <w:color w:val="000000"/>
        </w:rPr>
        <w:t>годие 2022 года сообщает следующее.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рамках подпрограммы были организовано: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hint="eastAsia"/>
        </w:rPr>
      </w:pPr>
      <w:r>
        <w:rPr>
          <w:rStyle w:val="FontStyle29"/>
          <w:rFonts w:ascii="Times New Roman" w:hAnsi="Times New Roman" w:cs="Times New Roman"/>
          <w:color w:val="000000"/>
          <w:sz w:val="24"/>
          <w:szCs w:val="24"/>
        </w:rPr>
        <w:t xml:space="preserve">- проведения индивидуально – профилактической  работы среди несовершеннолетних, состоящих на учёте в  комиссиях по делам несовершеннолетних городских, районных отделов внутренних </w:t>
      </w:r>
      <w:r>
        <w:rPr>
          <w:rStyle w:val="FontStyle29"/>
          <w:rFonts w:ascii="Times New Roman" w:hAnsi="Times New Roman" w:cs="Times New Roman"/>
          <w:color w:val="000000"/>
          <w:sz w:val="24"/>
          <w:szCs w:val="24"/>
        </w:rPr>
        <w:t>дел</w:t>
      </w:r>
      <w:r>
        <w:rPr>
          <w:color w:val="000000"/>
        </w:rPr>
        <w:t xml:space="preserve">, направленной на </w:t>
      </w:r>
      <w:r>
        <w:rPr>
          <w:rStyle w:val="FontStyle29"/>
          <w:rFonts w:ascii="Times New Roman" w:hAnsi="Times New Roman" w:cs="Times New Roman"/>
          <w:color w:val="000000"/>
          <w:sz w:val="24"/>
          <w:szCs w:val="24"/>
        </w:rPr>
        <w:t>предупреждение правонарушений экстремистской направленности</w:t>
      </w:r>
      <w:r>
        <w:rPr>
          <w:color w:val="000000"/>
        </w:rPr>
        <w:t xml:space="preserve"> в</w:t>
      </w:r>
      <w:r>
        <w:rPr>
          <w:rStyle w:val="FontStyle29"/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общеобразовательных организациях Кетовского района проведены советы профилактики, разъяснительные беседы с обучающимися, охват данными мероприятиями составил 548 человек.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hint="eastAsia"/>
        </w:rPr>
      </w:pPr>
      <w:r>
        <w:rPr>
          <w:rStyle w:val="FontStyle29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Style w:val="FontStyle29"/>
          <w:rFonts w:ascii="Times New Roman" w:hAnsi="Times New Roman" w:cs="Times New Roman"/>
          <w:color w:val="000000"/>
          <w:sz w:val="24"/>
          <w:szCs w:val="24"/>
        </w:rPr>
        <w:t>мероприятия, посвященных международному Дню толерантности,</w:t>
      </w:r>
      <w:r>
        <w:rPr>
          <w:color w:val="000000"/>
        </w:rPr>
        <w:t xml:space="preserve"> направленные на уважение, принятие и правильное понимание богатого многообразия культур мира, форм самовыражения и способов проявлений человеческой индивидуальности. В мероприятиях приняли участие </w:t>
      </w:r>
      <w:r>
        <w:rPr>
          <w:color w:val="000000"/>
        </w:rPr>
        <w:t>23 школ района, охват обучающихся составил 5241 человека.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hint="eastAsia"/>
        </w:rPr>
      </w:pPr>
      <w:r>
        <w:rPr>
          <w:color w:val="000000"/>
        </w:rPr>
        <w:t>- в</w:t>
      </w:r>
      <w:r>
        <w:rPr>
          <w:rStyle w:val="FontStyle29"/>
          <w:rFonts w:ascii="Times New Roman" w:hAnsi="Times New Roman" w:cs="Times New Roman"/>
          <w:color w:val="000000"/>
          <w:sz w:val="24"/>
          <w:szCs w:val="24"/>
        </w:rPr>
        <w:t xml:space="preserve"> образовательных организациях Кетовского района </w:t>
      </w:r>
      <w:r>
        <w:rPr>
          <w:color w:val="000000"/>
        </w:rPr>
        <w:t>работники дошкольных учреждений, педагоги общеобразовательных учреждений района и родителей принимали участие в распространении практических образовательных рекомендаций по формированию у детей толерантных эт</w:t>
      </w:r>
      <w:r>
        <w:rPr>
          <w:color w:val="000000"/>
        </w:rPr>
        <w:t>нокультурных установок, воспитанию культуры мира и согласия: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hint="eastAsia"/>
        </w:rPr>
      </w:pPr>
      <w:r>
        <w:rPr>
          <w:rStyle w:val="FontStyle29"/>
          <w:rFonts w:ascii="Times New Roman" w:hAnsi="Times New Roman" w:cs="Times New Roman"/>
          <w:color w:val="000000"/>
          <w:sz w:val="24"/>
          <w:szCs w:val="24"/>
        </w:rPr>
        <w:t>- для педагогов, родителей, обучающихся, о возможных последствиях несанкционированных митингов и участии в них несовершеннолетних (охват составил 4316 человека)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hint="eastAsia"/>
        </w:rPr>
      </w:pPr>
      <w:r>
        <w:rPr>
          <w:color w:val="000000"/>
        </w:rPr>
        <w:t xml:space="preserve">- </w:t>
      </w:r>
      <w:r>
        <w:rPr>
          <w:rStyle w:val="FontStyle29"/>
          <w:rFonts w:ascii="Times New Roman" w:hAnsi="Times New Roman" w:cs="Times New Roman"/>
          <w:color w:val="000000"/>
          <w:sz w:val="24"/>
          <w:szCs w:val="24"/>
        </w:rPr>
        <w:t>для педагогов, родителей, обуча</w:t>
      </w:r>
      <w:r>
        <w:rPr>
          <w:rStyle w:val="FontStyle29"/>
          <w:rFonts w:ascii="Times New Roman" w:hAnsi="Times New Roman" w:cs="Times New Roman"/>
          <w:color w:val="000000"/>
          <w:sz w:val="24"/>
          <w:szCs w:val="24"/>
        </w:rPr>
        <w:t>ющихся, по формированию у детей толерантных этнокультурных установок, воспитанию культуры мира и согласия (охват составил 2167 человека).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Мероприятия подраздела «Противодействие незаконному обороту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наркотиков в Кетовском районе» программы </w:t>
      </w:r>
      <w:r>
        <w:rPr>
          <w:rFonts w:ascii="Times New Roman" w:hAnsi="Times New Roman" w:cs="Times New Roman"/>
          <w:color w:val="000000"/>
        </w:rPr>
        <w:t>«Гармонизация межэтнических и межконфессиональных отношений и профилактика проявлений экстремизма в Кетовском районе» за первое полугодие 2022</w:t>
      </w:r>
      <w:r>
        <w:rPr>
          <w:rFonts w:ascii="Times New Roman" w:hAnsi="Times New Roman" w:cs="Times New Roman"/>
          <w:bCs/>
          <w:color w:val="000000"/>
        </w:rPr>
        <w:t>, в части исполнения Кетовским УНО, выполнены.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2022 году работа в данн</w:t>
      </w:r>
      <w:r>
        <w:rPr>
          <w:rFonts w:ascii="Times New Roman" w:hAnsi="Times New Roman" w:cs="Times New Roman"/>
          <w:color w:val="000000"/>
        </w:rPr>
        <w:t>ом направлении будет продолжена.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hint="eastAsia"/>
        </w:rPr>
      </w:pPr>
      <w:r>
        <w:rPr>
          <w:rStyle w:val="FontStyle29"/>
          <w:rFonts w:ascii="Times New Roman" w:eastAsia="Times New Roman" w:hAnsi="Times New Roman" w:cs="Times New Roman"/>
          <w:sz w:val="24"/>
          <w:szCs w:val="24"/>
          <w:lang w:bidi="ar-SA"/>
        </w:rPr>
        <w:t>(выступление прилагается)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>Сысолов О.М.</w:t>
      </w:r>
      <w:r>
        <w:rPr>
          <w:rFonts w:ascii="Times New Roman" w:eastAsia="Times New Roman" w:hAnsi="Times New Roman" w:cs="Times New Roman"/>
          <w:lang w:bidi="ar-SA"/>
        </w:rPr>
        <w:t xml:space="preserve"> - начальник спорткомитета Администрации Кетовского района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Подразделением Комитета по физической культуре и спорту является МКОУДО "Кетовская районная ДЮСШ имени Охохонина В.Ф.".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В Кето</w:t>
      </w:r>
      <w:r>
        <w:rPr>
          <w:rFonts w:ascii="Times New Roman" w:hAnsi="Times New Roman"/>
          <w:color w:val="000000"/>
        </w:rPr>
        <w:t>вской ДЮСШ ведется работа по совершенствованию системы работы в области противодействия экстремизма и терроризма, а также г</w:t>
      </w:r>
      <w:r>
        <w:rPr>
          <w:rFonts w:ascii="Times New Roman" w:hAnsi="Times New Roman"/>
          <w:bCs/>
          <w:color w:val="000000"/>
        </w:rPr>
        <w:t>армонизации межэтнических и межконфессиональных отношений.</w:t>
      </w:r>
      <w:r>
        <w:rPr>
          <w:rFonts w:ascii="Times New Roman" w:hAnsi="Times New Roman"/>
          <w:color w:val="000000"/>
        </w:rPr>
        <w:t xml:space="preserve">В спортивной школе имеется кнопка тревожной сигнализации и автоматическая </w:t>
      </w:r>
      <w:r>
        <w:rPr>
          <w:rFonts w:ascii="Times New Roman" w:hAnsi="Times New Roman"/>
          <w:color w:val="000000"/>
        </w:rPr>
        <w:t>система пожарной сигнализации. В учебное время дежурство по гимназии осуществляется дежурными администраторами (директором и заместителями директора по АХЧ). В ночное время – сигнализацией. Территория спортивной школы огорожена. На территорию запрещен въез</w:t>
      </w:r>
      <w:r>
        <w:rPr>
          <w:rFonts w:ascii="Times New Roman" w:hAnsi="Times New Roman"/>
          <w:color w:val="000000"/>
        </w:rPr>
        <w:t>д транспорта. Дежурный администратор спортивной школы ежедневно осуществляет систематический контроль за доступом в здание посторонних лиц.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Руководителем учреждения на педагогических совещаниях прорабатывались вопросы повышения антитеррористической безопас</w:t>
      </w:r>
      <w:r>
        <w:rPr>
          <w:rFonts w:ascii="Times New Roman" w:hAnsi="Times New Roman"/>
          <w:color w:val="000000"/>
        </w:rPr>
        <w:t>ности и выполнения всеми работниками спортивной школы требований законодательства в области противодействия экстремизму и терроризму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 2022 год тренерами-преподавателями проведено 28 мероприятие по воспитанию патриотизма, культуры мирного поведения, межна</w:t>
      </w:r>
      <w:r>
        <w:rPr>
          <w:rFonts w:ascii="Times New Roman" w:hAnsi="Times New Roman"/>
          <w:color w:val="000000"/>
        </w:rPr>
        <w:t>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</w:t>
      </w:r>
      <w:r>
        <w:rPr>
          <w:rFonts w:ascii="Times New Roman" w:hAnsi="Times New Roman"/>
          <w:color w:val="000000"/>
        </w:rPr>
        <w:t>твами среди несовершеннолетних, которые посетили около 300 человек обучающихся Кетовской ДЮСШ.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Проведены мероприятия (беседы, лекции) с обучающимися во всех отделениях спортивной школы на тему: «Патриотизм без экстремизма», «Профилактика экстремизма в моло</w:t>
      </w:r>
      <w:r>
        <w:rPr>
          <w:rFonts w:ascii="Times New Roman" w:hAnsi="Times New Roman"/>
          <w:color w:val="000000"/>
        </w:rPr>
        <w:t>дежной среде», «Межэтническая толерантность», «Терроризм – угроза обществу», «Истоки терроризма», «Школа безопасности», «Причины пожара», «Каждый ребенок имеет право»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целью выявления молодёжных групп экстремисткой направленности в спортивных отделениях о</w:t>
      </w:r>
      <w:r>
        <w:rPr>
          <w:rFonts w:ascii="Times New Roman" w:hAnsi="Times New Roman"/>
          <w:color w:val="000000"/>
        </w:rPr>
        <w:t xml:space="preserve">рганизации тренерам-преподавателям рекомендовано незамедлительно направлять информацию в Администрацию спортивной школы о случаях выявления несовершеннолетних, замеченных в пропаганде экстремистской идеологии, существенных изменений в поведении, взглядах. </w:t>
      </w:r>
      <w:r>
        <w:rPr>
          <w:rFonts w:ascii="Times New Roman" w:hAnsi="Times New Roman"/>
          <w:color w:val="000000"/>
        </w:rPr>
        <w:t>В целях защиты детей от информации, причиняющей вред их здоровью и развитию информационной безопасности, в спортивных отделениях проведены тематические беседы, родительские собрания, в том числе разъясняющие законодательство об ответственности за распростр</w:t>
      </w:r>
      <w:r>
        <w:rPr>
          <w:rFonts w:ascii="Times New Roman" w:hAnsi="Times New Roman"/>
          <w:color w:val="000000"/>
        </w:rPr>
        <w:t>анение материалов экстремистского содержания.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Также налажена работа по взаимодействию с общеобразовательными школами в части привлечения подростков в спортивные движения. Кетовская детско-юношеская спортивная школа ведет работу в десяти населенных пунктах </w:t>
      </w:r>
      <w:r>
        <w:rPr>
          <w:rFonts w:ascii="Times New Roman" w:hAnsi="Times New Roman"/>
          <w:color w:val="000000"/>
        </w:rPr>
        <w:t>района: с.Кетово (футбол, баскетбол, волейбол, шахматы, полиатлон), с.Садовое (легкая атлетика), с.Менщиково (хоккей с шайбой), с.Шмаково (баскетбол), с.Лесниково (полиатлон, легкая атлетика, шахматы, футбол, баскетбол, волейбол), пос.Старый Просвет (легка</w:t>
      </w:r>
      <w:r>
        <w:rPr>
          <w:rFonts w:ascii="Times New Roman" w:hAnsi="Times New Roman"/>
          <w:color w:val="000000"/>
        </w:rPr>
        <w:t>я атлетика), с.Бараба (полиатлон), с.Иковка (гиревой спорт), с.Новая Сидоровка (волейбол, футбол), Митино (лыжные гонки). Кроме того спортсменами-инструкторами ведется работа в семи населенных пунктах района: с.Введенское, С.Падеринское, с.Каширино, с.Свет</w:t>
      </w:r>
      <w:r>
        <w:rPr>
          <w:rFonts w:ascii="Times New Roman" w:hAnsi="Times New Roman"/>
          <w:color w:val="000000"/>
        </w:rPr>
        <w:t>лые Поляны, с.Лесниково, с.Садовое, Митино, которые организуют работу  с несовершеннолетними в свободное от учебы время.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2022 году Комитетом по физической культуре и спорту Кетовского района было проведено 45 районных спортивно-массовых мероприятия и одн</w:t>
      </w:r>
      <w:r>
        <w:rPr>
          <w:rFonts w:ascii="Times New Roman" w:hAnsi="Times New Roman"/>
          <w:color w:val="000000"/>
        </w:rPr>
        <w:t>о областное.</w:t>
      </w:r>
      <w:r>
        <w:rPr>
          <w:rFonts w:ascii="Times New Roman" w:eastAsia="BatangChe" w:hAnsi="Times New Roman"/>
          <w:color w:val="000000"/>
        </w:rPr>
        <w:t xml:space="preserve"> Спортсмены Кетовского района приняли участие в 46 соревнованиях областного масштаба, 7 Всероссийских и 1 международном. Во всех мероприятиях приняли участие около 3000 участников.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Также работой по привлечению несовершеннолетних к занятиям физи</w:t>
      </w:r>
      <w:r>
        <w:rPr>
          <w:rFonts w:ascii="Times New Roman" w:hAnsi="Times New Roman"/>
          <w:color w:val="000000"/>
        </w:rPr>
        <w:t xml:space="preserve">ческой культуры и спорта занимается Центр тестирования «ГТО» Кетовского района. Ведется активная работа по привлечению молодежи к выполнению нормативов ГТО. Сотрудники Центра тестирования регулярно выезжают в населенные пункты района с различными акциями: </w:t>
      </w:r>
      <w:r>
        <w:rPr>
          <w:rFonts w:ascii="Times New Roman" w:hAnsi="Times New Roman"/>
          <w:color w:val="000000"/>
        </w:rPr>
        <w:t>классные часы по пропаганде здорового образа жизни и предупреждению правонарушений экстремистской направленности и г</w:t>
      </w:r>
      <w:r>
        <w:rPr>
          <w:rFonts w:ascii="Times New Roman" w:hAnsi="Times New Roman"/>
          <w:bCs/>
          <w:color w:val="000000"/>
        </w:rPr>
        <w:t>армонизации межэтнических и межконфессиональных отношений</w:t>
      </w:r>
      <w:r>
        <w:rPr>
          <w:rFonts w:ascii="Times New Roman" w:hAnsi="Times New Roman"/>
          <w:color w:val="000000"/>
        </w:rPr>
        <w:t xml:space="preserve">, спортивные мероприятия по выполнению нормативов ГТО, показательные выступления </w:t>
      </w:r>
      <w:r>
        <w:rPr>
          <w:rFonts w:ascii="Times New Roman" w:hAnsi="Times New Roman"/>
          <w:color w:val="000000"/>
        </w:rPr>
        <w:lastRenderedPageBreak/>
        <w:t>сп</w:t>
      </w:r>
      <w:r>
        <w:rPr>
          <w:rFonts w:ascii="Times New Roman" w:hAnsi="Times New Roman"/>
          <w:color w:val="000000"/>
        </w:rPr>
        <w:t>ортсменов, социально-значимые акции "Зарядка с Чемпионом". Сотрудниками Центра тестирования ГТО в 2022 году проведена работа в Введенской СОШ №1, Введенской СОШ №2, Просветской СОШ, сЛесниковском лицее, Садовской СОШ, Иковкской СОШ, Новосидоровской СОШ, Ли</w:t>
      </w:r>
      <w:r>
        <w:rPr>
          <w:rFonts w:ascii="Times New Roman" w:hAnsi="Times New Roman"/>
          <w:color w:val="000000"/>
        </w:rPr>
        <w:t>цея для одаренных детей "Гренада", Кетовской СОШ, Митинской СОШ, с.Пименовской СОШ, Введенской коррекционной школы-интерната. Было проведено 36  мероприятий по тестированию  комплекса ГТО, пропаганде здорового образа жизни, классные часы и профилактические</w:t>
      </w:r>
      <w:r>
        <w:rPr>
          <w:rFonts w:ascii="Times New Roman" w:hAnsi="Times New Roman"/>
          <w:color w:val="000000"/>
        </w:rPr>
        <w:t xml:space="preserve"> беседы, в которых приняли участие около 1000 человек. Всего количество человек принявших участие в выполнении нормативов комплекса нормативов ГТО 365 человек.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Кетовском районе создан спортивно-патриотический клуб "Вектор", в котором занимаются  дети и п</w:t>
      </w:r>
      <w:r>
        <w:rPr>
          <w:rFonts w:ascii="Times New Roman" w:hAnsi="Times New Roman"/>
          <w:color w:val="000000"/>
        </w:rPr>
        <w:t xml:space="preserve">одростки из сел Кетово и Лесниково. </w:t>
      </w:r>
      <w:r>
        <w:rPr>
          <w:rFonts w:ascii="Times New Roman" w:hAnsi="Times New Roman"/>
          <w:color w:val="000000"/>
          <w:shd w:val="clear" w:color="auto" w:fill="FFFFFF"/>
        </w:rPr>
        <w:t xml:space="preserve">Главной задачей клуба является деятельность, направленная на воспитание у несовершеннолетних интернациональных и патриотических чувств. Ребята выезжают на экскурсии в ФГКОУВО "Курганский пограничный институт Федеральной </w:t>
      </w:r>
      <w:r>
        <w:rPr>
          <w:rFonts w:ascii="Times New Roman" w:hAnsi="Times New Roman"/>
          <w:color w:val="000000"/>
          <w:shd w:val="clear" w:color="auto" w:fill="FFFFFF"/>
        </w:rPr>
        <w:t>службы безопасности Российской Федерации", в котором учатся студенты разных национальностей и конфессий. Проводятся регулярно спортивно-массовые мероприятия и беседы</w:t>
      </w:r>
      <w:r>
        <w:rPr>
          <w:rFonts w:ascii="Times New Roman" w:hAnsi="Times New Roman"/>
          <w:color w:val="000000"/>
        </w:rPr>
        <w:t xml:space="preserve"> на  формирование толерантного сознания, профилактику экстремизма.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 официальном сайте МКО</w:t>
      </w:r>
      <w:r>
        <w:rPr>
          <w:rFonts w:ascii="Times New Roman" w:hAnsi="Times New Roman"/>
          <w:color w:val="000000"/>
        </w:rPr>
        <w:t xml:space="preserve">УДО "Кетовская районная ДЮСШ имени Охохонина В.Ф.", в контакте </w:t>
      </w:r>
      <w:r>
        <w:rPr>
          <w:rFonts w:ascii="Times New Roman" w:hAnsi="Times New Roman"/>
          <w:color w:val="000000"/>
          <w:lang w:val="en-US"/>
        </w:rPr>
        <w:t>vk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com</w:t>
      </w:r>
      <w:r>
        <w:rPr>
          <w:rFonts w:ascii="Times New Roman" w:hAnsi="Times New Roman"/>
          <w:color w:val="000000"/>
        </w:rPr>
        <w:t xml:space="preserve"> Кетовская ДЮСШ размещены информационные материалы, направленные на  предупреждение правонарушений экстремистской направленности,</w:t>
      </w:r>
      <w:r>
        <w:rPr>
          <w:rFonts w:ascii="Times New Roman" w:hAnsi="Times New Roman"/>
          <w:bCs/>
          <w:color w:val="000000"/>
        </w:rPr>
        <w:t xml:space="preserve"> гармонизация межэтнических и межконфессиональных отношени</w:t>
      </w:r>
      <w:r>
        <w:rPr>
          <w:rFonts w:ascii="Times New Roman" w:hAnsi="Times New Roman"/>
          <w:bCs/>
          <w:color w:val="000000"/>
        </w:rPr>
        <w:t>й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>
        <w:rPr>
          <w:rFonts w:ascii="Times New Roman" w:eastAsia="Times New Roman" w:hAnsi="Times New Roman" w:cs="Times New Roman"/>
          <w:color w:val="000000"/>
          <w:lang w:bidi="ar-SA"/>
        </w:rPr>
        <w:t>Для пропаганды физической культуры и спорта используются различные формы и методы работы. Осуществляется сотрудничество с районной газетой «Собеседник», где отражаются опыт работы и результаты спортивной жизни района. На сайте Администрации района регуля</w:t>
      </w:r>
      <w:r>
        <w:rPr>
          <w:rFonts w:ascii="Times New Roman" w:eastAsia="Times New Roman" w:hAnsi="Times New Roman" w:cs="Times New Roman"/>
          <w:color w:val="000000"/>
          <w:lang w:bidi="ar-SA"/>
        </w:rPr>
        <w:t>рно выставляются результаты соревнований и другие события в спортивной жизни. Также на сайте Управления образования освещаются все события спортивной жизни среди обучающихся, планы работы, календарь спортивно-массовых мероприятий. Имеется сайт Кетовской ДЮ</w:t>
      </w:r>
      <w:r>
        <w:rPr>
          <w:rFonts w:ascii="Times New Roman" w:eastAsia="Times New Roman" w:hAnsi="Times New Roman" w:cs="Times New Roman"/>
          <w:color w:val="000000"/>
          <w:lang w:bidi="ar-SA"/>
        </w:rPr>
        <w:t>СШ, на котором можно ознакомиться с работой спортивной школы, локальными актами, историей ДЮСШ, спортивными достижениями спортивной школы и т.д.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Style w:val="FontStyle29"/>
          <w:rFonts w:ascii="Times New Roman" w:eastAsia="Times New Roman" w:hAnsi="Times New Roman" w:cs="Times New Roman"/>
          <w:sz w:val="24"/>
          <w:szCs w:val="24"/>
          <w:lang w:bidi="ar-SA"/>
        </w:rPr>
        <w:t>(выступление прилагается)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Маклакова К.С.</w:t>
      </w:r>
      <w:r>
        <w:rPr>
          <w:rFonts w:ascii="Times New Roman" w:hAnsi="Times New Roman"/>
        </w:rPr>
        <w:t xml:space="preserve"> - главный специалист КДН и ЗП Администрации Кетовского района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 w:firstLine="8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 исполнении п. 60 раздела подпрограммы «Гармонизация межэтнических и межконфессиональных отношений и профилактика проявлений экстремизма в Кетовском районе» за первое полугодие 2022 года орга</w:t>
      </w:r>
      <w:r>
        <w:rPr>
          <w:rFonts w:ascii="Times New Roman" w:hAnsi="Times New Roman" w:cs="Times New Roman"/>
          <w:color w:val="000000"/>
        </w:rPr>
        <w:t>низованы и проведены мероприятия по выявлению среди подучетных подростков, приверженцев АУЕ, колумбайнеров и других деструктивных сообществ.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настоящее время на профилактическом учете в ПДН ОМВД России по Кетовскому району состоит два несовершеннолетних —</w:t>
      </w:r>
      <w:r>
        <w:rPr>
          <w:rFonts w:ascii="Times New Roman" w:hAnsi="Times New Roman" w:cs="Times New Roman"/>
          <w:color w:val="000000"/>
        </w:rPr>
        <w:t xml:space="preserve"> поддерживающие криминальные молодежные движения. 15 марта т.г., в рамках проведения Общероссийской акции «Сообщи, где торгуют смертью» сотрудники полиции совместно с членами Общественного совета на базе библиотеки с. Кетово провели профилактическое меропр</w:t>
      </w:r>
      <w:r>
        <w:rPr>
          <w:rFonts w:ascii="Times New Roman" w:hAnsi="Times New Roman" w:cs="Times New Roman"/>
          <w:color w:val="000000"/>
        </w:rPr>
        <w:t>иятие для старшеклассников: для учащихся был организован правовой гид «Каждый должен знать», с ребятами поговорили о распространенных правонарушениях в подростковой среде, напомнили о необходимости соблюдения правил дорожного движения.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Особое внимание был</w:t>
      </w:r>
      <w:r>
        <w:rPr>
          <w:rFonts w:ascii="Times New Roman" w:hAnsi="Times New Roman" w:cs="Times New Roman"/>
          <w:color w:val="000000"/>
        </w:rPr>
        <w:t>о уделено профилактике наркомании: молодым людям рассказали об ответственности за незаконное изготовление, приобретение, хранение, перевозку либо сбыт наркотических средств и психотропных веществ, а также за незаконное культивирование наркотиков.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 w:firstLine="8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 втором</w:t>
      </w:r>
      <w:r>
        <w:rPr>
          <w:rFonts w:ascii="Times New Roman" w:hAnsi="Times New Roman" w:cs="Times New Roman"/>
          <w:color w:val="000000"/>
        </w:rPr>
        <w:t xml:space="preserve"> квартале 2022 года в рамках единой недели профилактики, совместно с органами системы профилактики в целях предупреждения правонарушений и профилактической работы направленной на предупреждение правонарушений экстремистской направленности среди подростков </w:t>
      </w:r>
      <w:r>
        <w:rPr>
          <w:rFonts w:ascii="Times New Roman" w:hAnsi="Times New Roman" w:cs="Times New Roman"/>
          <w:color w:val="000000"/>
        </w:rPr>
        <w:t xml:space="preserve"> был осуществлен выезд в ГБУ «Введенский детский дом». Органами системы профилактики разъяснена ответственность за </w:t>
      </w:r>
      <w:r>
        <w:rPr>
          <w:rFonts w:ascii="Times New Roman" w:hAnsi="Times New Roman" w:cs="Times New Roman"/>
          <w:color w:val="000000"/>
        </w:rPr>
        <w:lastRenderedPageBreak/>
        <w:t>совершение различного рода правонарушений. Каждому подростку были даны рекомендации, выданы памятки и буклеты. В беседе приняли участие 10 не</w:t>
      </w:r>
      <w:r>
        <w:rPr>
          <w:rFonts w:ascii="Times New Roman" w:hAnsi="Times New Roman" w:cs="Times New Roman"/>
          <w:color w:val="000000"/>
        </w:rPr>
        <w:t>совершеннолетних, состоящих на учете в ПДН ОМВД по Кетовскому району.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 апреля 2022 года на заседании комиссии по делам несовершеннолетних рассматривался вопрос  об организации работы по профилактике экстремизма и терроризма в молодежной среде. По данному </w:t>
      </w:r>
      <w:r>
        <w:rPr>
          <w:rFonts w:ascii="Times New Roman" w:hAnsi="Times New Roman" w:cs="Times New Roman"/>
          <w:color w:val="000000"/>
        </w:rPr>
        <w:t>вопросу заслушаны органы системы профилактики, даны рекомендации к дальнейшей работе в данном направлении.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28" w:firstLine="1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Таким образом, при формировании общего отчета по исполнению Комплексного плана раздела подпрограммы «Гармонизация межэтнических и межконфессиональных</w:t>
      </w:r>
      <w:r>
        <w:rPr>
          <w:rFonts w:ascii="Times New Roman" w:hAnsi="Times New Roman" w:cs="Times New Roman"/>
          <w:color w:val="000000"/>
        </w:rPr>
        <w:t xml:space="preserve"> отношений и профилактика проявлений экстремизма в Кетовском районе»  за первое полугодие 2022 года, необходимо отметить, что все мероприятия плана в части качающейся реализованы в срок и в полном объеме.</w:t>
      </w:r>
    </w:p>
    <w:p w:rsidR="00E459E5" w:rsidRDefault="00CC38B5">
      <w:pPr>
        <w:pStyle w:val="Standard"/>
        <w:autoSpaceDE w:val="0"/>
        <w:snapToGrid w:val="0"/>
        <w:spacing w:line="0" w:lineRule="atLeast"/>
        <w:ind w:right="85"/>
        <w:jc w:val="both"/>
        <w:rPr>
          <w:rFonts w:hint="eastAsia"/>
        </w:rPr>
      </w:pPr>
      <w:r>
        <w:rPr>
          <w:rStyle w:val="FontStyle29"/>
          <w:rFonts w:ascii="Times New Roman" w:eastAsia="Times New Roman" w:hAnsi="Times New Roman" w:cs="Times New Roman"/>
          <w:sz w:val="24"/>
          <w:szCs w:val="24"/>
          <w:lang w:bidi="ar-SA"/>
        </w:rPr>
        <w:t>(выступление прилагается)</w:t>
      </w:r>
    </w:p>
    <w:p w:rsidR="00E459E5" w:rsidRDefault="00E459E5">
      <w:pPr>
        <w:pStyle w:val="Standard"/>
        <w:autoSpaceDE w:val="0"/>
        <w:snapToGrid w:val="0"/>
        <w:spacing w:line="0" w:lineRule="atLeast"/>
        <w:ind w:right="85"/>
        <w:jc w:val="both"/>
        <w:rPr>
          <w:rFonts w:hint="eastAsia"/>
        </w:rPr>
      </w:pPr>
    </w:p>
    <w:p w:rsidR="00E459E5" w:rsidRDefault="00CC38B5">
      <w:pPr>
        <w:pStyle w:val="Standard"/>
        <w:rPr>
          <w:rFonts w:hint="eastAsia"/>
        </w:rPr>
      </w:pPr>
      <w:r>
        <w:rPr>
          <w:rStyle w:val="FontStyle29"/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Решение  комиссии по ис</w:t>
      </w:r>
      <w:r>
        <w:rPr>
          <w:rStyle w:val="FontStyle29"/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полнению:</w:t>
      </w:r>
    </w:p>
    <w:p w:rsidR="00E459E5" w:rsidRDefault="00CC38B5">
      <w:pPr>
        <w:pStyle w:val="Standard"/>
        <w:tabs>
          <w:tab w:val="left" w:pos="9921"/>
        </w:tabs>
        <w:spacing w:line="100" w:lineRule="atLeast"/>
        <w:jc w:val="both"/>
        <w:rPr>
          <w:rFonts w:hint="eastAsia"/>
        </w:rPr>
      </w:pPr>
      <w:r>
        <w:rPr>
          <w:rStyle w:val="FontStyle29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Считать исполненным и снять с контроля поручение для Отдела культуры Администрации Кетовского района, предусмотренное Протоколом № 2 от 23 июня 2021 года</w:t>
      </w:r>
    </w:p>
    <w:p w:rsidR="00E459E5" w:rsidRDefault="00CC38B5">
      <w:pPr>
        <w:pStyle w:val="Standard"/>
        <w:tabs>
          <w:tab w:val="left" w:pos="9921"/>
        </w:tabs>
        <w:spacing w:line="100" w:lineRule="atLeast"/>
        <w:jc w:val="both"/>
        <w:rPr>
          <w:rFonts w:hint="eastAsia"/>
        </w:rPr>
      </w:pPr>
      <w:r>
        <w:rPr>
          <w:rStyle w:val="FontStyle29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провести работы по проверке библиотечных фондов на наличие в них материалов, </w:t>
      </w:r>
      <w:r>
        <w:rPr>
          <w:rStyle w:val="FontStyle29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экстремистского характера</w:t>
      </w:r>
    </w:p>
    <w:p w:rsidR="00E459E5" w:rsidRDefault="00CC38B5">
      <w:pPr>
        <w:pStyle w:val="Standard"/>
        <w:tabs>
          <w:tab w:val="left" w:pos="9921"/>
        </w:tabs>
        <w:spacing w:line="100" w:lineRule="atLeast"/>
        <w:jc w:val="both"/>
        <w:rPr>
          <w:rFonts w:hint="eastAsia"/>
        </w:rPr>
      </w:pPr>
      <w:r>
        <w:rPr>
          <w:rStyle w:val="FontStyle29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(информация прилагается)</w:t>
      </w:r>
    </w:p>
    <w:p w:rsidR="00E459E5" w:rsidRDefault="00E459E5">
      <w:pPr>
        <w:pStyle w:val="Standard"/>
        <w:tabs>
          <w:tab w:val="left" w:pos="9921"/>
        </w:tabs>
        <w:spacing w:line="100" w:lineRule="atLeast"/>
        <w:jc w:val="both"/>
        <w:rPr>
          <w:rFonts w:hint="eastAsia"/>
        </w:rPr>
      </w:pPr>
    </w:p>
    <w:p w:rsidR="00E459E5" w:rsidRDefault="00CC38B5">
      <w:pPr>
        <w:pStyle w:val="Standard"/>
        <w:rPr>
          <w:rFonts w:hint="eastAsia"/>
        </w:rPr>
      </w:pPr>
      <w:r>
        <w:rPr>
          <w:rStyle w:val="FontStyle29"/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Решение комиссии:</w:t>
      </w:r>
    </w:p>
    <w:p w:rsidR="00E459E5" w:rsidRDefault="00CC38B5">
      <w:pPr>
        <w:pStyle w:val="Standard"/>
        <w:rPr>
          <w:rFonts w:hint="eastAsia"/>
        </w:rPr>
      </w:pPr>
      <w:r>
        <w:rPr>
          <w:rStyle w:val="FontStyle29"/>
          <w:rFonts w:ascii="Times New Roman" w:hAnsi="Times New Roman" w:cs="Times New Roman"/>
          <w:color w:val="000000"/>
          <w:sz w:val="24"/>
          <w:szCs w:val="24"/>
          <w:lang w:eastAsia="ru-RU"/>
        </w:rPr>
        <w:t>Управление народного образования Администрации Кетовского района:</w:t>
      </w:r>
    </w:p>
    <w:p w:rsidR="00E459E5" w:rsidRDefault="00CC38B5">
      <w:pPr>
        <w:pStyle w:val="Standard"/>
        <w:jc w:val="both"/>
        <w:rPr>
          <w:rFonts w:hint="eastAsia"/>
        </w:rPr>
      </w:pPr>
      <w:r>
        <w:rPr>
          <w:rStyle w:val="FontStyle29"/>
          <w:rFonts w:ascii="Times New Roman" w:hAnsi="Times New Roman" w:cs="Times New Roman"/>
          <w:color w:val="000000"/>
          <w:sz w:val="24"/>
          <w:szCs w:val="24"/>
          <w:lang w:eastAsia="ru-RU"/>
        </w:rPr>
        <w:t>- В целях профилактики и противодействия экстремизму в молодежной сре</w:t>
      </w:r>
      <w:r>
        <w:rPr>
          <w:rStyle w:val="FontStyle29"/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де, воспитания гражданственности и патриотизма при</w:t>
      </w:r>
      <w:r>
        <w:rPr>
          <w:rStyle w:val="FontStyle29"/>
          <w:rFonts w:ascii="Times New Roman" w:hAnsi="Times New Roman" w:cs="Times New Roman"/>
          <w:color w:val="000000"/>
          <w:sz w:val="24"/>
          <w:szCs w:val="24"/>
          <w:lang w:eastAsia="ru-RU"/>
        </w:rPr>
        <w:t>нять дополнительные меры, направленные на вовлечение молодежи в общественно-политическую жизнь, сохранение российских традиций, исторического наследия</w:t>
      </w:r>
    </w:p>
    <w:p w:rsidR="00E459E5" w:rsidRDefault="00CC38B5">
      <w:pPr>
        <w:pStyle w:val="Standard"/>
        <w:jc w:val="both"/>
        <w:rPr>
          <w:rFonts w:hint="eastAsia"/>
        </w:rPr>
      </w:pPr>
      <w:r>
        <w:rPr>
          <w:rStyle w:val="FontStyle29"/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Срок исполн</w:t>
      </w:r>
      <w:r>
        <w:rPr>
          <w:rStyle w:val="FontStyle29"/>
          <w:rFonts w:ascii="Times New Roman" w:hAnsi="Times New Roman" w:cs="Times New Roman"/>
          <w:color w:val="000000"/>
          <w:sz w:val="24"/>
          <w:szCs w:val="24"/>
          <w:lang w:eastAsia="ru-RU"/>
        </w:rPr>
        <w:t>ения  - декабрь 2022 года</w:t>
      </w:r>
    </w:p>
    <w:p w:rsidR="00E459E5" w:rsidRDefault="00CC38B5">
      <w:pPr>
        <w:pStyle w:val="Standard"/>
        <w:jc w:val="both"/>
        <w:rPr>
          <w:rFonts w:hint="eastAsia"/>
        </w:rPr>
      </w:pPr>
      <w:r>
        <w:rPr>
          <w:rStyle w:val="FontStyle29"/>
          <w:rFonts w:ascii="Times New Roman" w:hAnsi="Times New Roman" w:cs="Times New Roman"/>
          <w:color w:val="000000"/>
          <w:sz w:val="24"/>
          <w:szCs w:val="24"/>
          <w:lang w:eastAsia="ru-RU"/>
        </w:rPr>
        <w:t>ОМВД России по Кетовскому району:</w:t>
      </w:r>
    </w:p>
    <w:p w:rsidR="00E459E5" w:rsidRDefault="00CC38B5">
      <w:pPr>
        <w:pStyle w:val="Standard"/>
        <w:jc w:val="both"/>
        <w:rPr>
          <w:rFonts w:hint="eastAsia"/>
        </w:rPr>
      </w:pPr>
      <w:r>
        <w:rPr>
          <w:rStyle w:val="FontStyle29"/>
          <w:rFonts w:ascii="Times New Roman" w:hAnsi="Times New Roman" w:cs="Times New Roman"/>
          <w:color w:val="000000"/>
          <w:sz w:val="24"/>
          <w:szCs w:val="24"/>
          <w:lang w:eastAsia="ru-RU"/>
        </w:rPr>
        <w:t>- Продолжить работу, направленную на противодействие экстремистской деятельности среди мигрантов и работодателей, привлекающих иностранную рабочую силу</w:t>
      </w:r>
    </w:p>
    <w:p w:rsidR="00E459E5" w:rsidRDefault="00CC38B5">
      <w:pPr>
        <w:pStyle w:val="Standard"/>
        <w:jc w:val="both"/>
        <w:rPr>
          <w:rFonts w:hint="eastAsia"/>
        </w:rPr>
      </w:pPr>
      <w:r>
        <w:rPr>
          <w:rStyle w:val="FontStyle29"/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>
        <w:rPr>
          <w:rStyle w:val="FontStyle29"/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Срок - октябрь, декабрь 2022 года</w:t>
      </w:r>
    </w:p>
    <w:p w:rsidR="00E459E5" w:rsidRDefault="00E459E5">
      <w:pPr>
        <w:pStyle w:val="Standard"/>
        <w:jc w:val="both"/>
        <w:rPr>
          <w:rFonts w:hint="eastAsia"/>
        </w:rPr>
      </w:pPr>
    </w:p>
    <w:p w:rsidR="00E459E5" w:rsidRDefault="00CC38B5">
      <w:pPr>
        <w:pStyle w:val="Standard"/>
        <w:ind w:right="57"/>
        <w:jc w:val="both"/>
        <w:rPr>
          <w:rFonts w:hint="eastAsia"/>
        </w:rPr>
      </w:pPr>
      <w:r>
        <w:rPr>
          <w:rStyle w:val="FontStyle29"/>
          <w:rFonts w:ascii="Times New Roman" w:hAnsi="Times New Roman" w:cs="Times New Roman"/>
          <w:color w:val="000000"/>
          <w:sz w:val="24"/>
          <w:szCs w:val="24"/>
          <w:lang w:eastAsia="ru-RU"/>
        </w:rPr>
        <w:t>- Продолжить проведение ежеквартальных оперативно-профилактических мероприятий «Нелегальный мигрант»</w:t>
      </w:r>
    </w:p>
    <w:p w:rsidR="00E459E5" w:rsidRDefault="00CC38B5">
      <w:pPr>
        <w:pStyle w:val="Standard"/>
        <w:jc w:val="both"/>
        <w:rPr>
          <w:rFonts w:hint="eastAsia"/>
        </w:rPr>
      </w:pPr>
      <w:r>
        <w:rPr>
          <w:rStyle w:val="FontStyle29"/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Сро</w:t>
      </w:r>
      <w:r>
        <w:rPr>
          <w:rStyle w:val="FontStyle29"/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- октябрь, декабрь 2022 года           </w:t>
      </w:r>
    </w:p>
    <w:p w:rsidR="00E459E5" w:rsidRDefault="00CC38B5">
      <w:pPr>
        <w:pStyle w:val="Standard"/>
        <w:rPr>
          <w:rFonts w:hint="eastAsia"/>
        </w:rPr>
      </w:pPr>
      <w:r>
        <w:t>-   Рекомендовать правоохранительным органам усилить совместную работу с главами сельсоветов Кетовского муниципального округа по всем вопросам, касающихся выявления и пресечения проявлений экстремизма</w:t>
      </w:r>
    </w:p>
    <w:p w:rsidR="00E459E5" w:rsidRDefault="00CC38B5">
      <w:pPr>
        <w:pStyle w:val="Standard"/>
        <w:spacing w:line="200" w:lineRule="atLeast"/>
        <w:ind w:left="3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</w:t>
      </w:r>
      <w:r>
        <w:rPr>
          <w:rStyle w:val="FontStyle29"/>
          <w:rFonts w:ascii="Times New Roman" w:hAnsi="Times New Roman" w:cs="Times New Roman"/>
          <w:sz w:val="24"/>
          <w:szCs w:val="24"/>
          <w:lang w:eastAsia="ru-RU"/>
        </w:rPr>
        <w:t>Срок - октябрь, декабрь 2022 года</w:t>
      </w:r>
    </w:p>
    <w:p w:rsidR="00E459E5" w:rsidRDefault="00CC38B5">
      <w:pPr>
        <w:pStyle w:val="Standard"/>
        <w:spacing w:line="200" w:lineRule="atLeast"/>
        <w:ind w:left="-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Председательствующий                                                                                      И.В. Корюкина</w:t>
      </w:r>
    </w:p>
    <w:p w:rsidR="00E459E5" w:rsidRDefault="00CC38B5">
      <w:pPr>
        <w:pStyle w:val="Standard"/>
        <w:spacing w:line="200" w:lineRule="atLeast"/>
        <w:ind w:left="-16"/>
        <w:jc w:val="both"/>
        <w:rPr>
          <w:rFonts w:hint="eastAsia"/>
        </w:rPr>
      </w:pPr>
      <w:r>
        <w:t xml:space="preserve">                                                                                                                                                              </w:t>
      </w:r>
    </w:p>
    <w:p w:rsidR="00E459E5" w:rsidRDefault="00CC38B5">
      <w:pPr>
        <w:pStyle w:val="Standard"/>
        <w:rPr>
          <w:rFonts w:hint="eastAsia"/>
        </w:rPr>
      </w:pPr>
      <w:r>
        <w:t xml:space="preserve">Секретарь Межведомственного                                                                      </w:t>
      </w:r>
      <w:r>
        <w:t xml:space="preserve">   И.Н. Доможирова</w:t>
      </w:r>
    </w:p>
    <w:sectPr w:rsidR="00E459E5">
      <w:pgSz w:w="11906" w:h="16838"/>
      <w:pgMar w:top="1134" w:right="919" w:bottom="1134" w:left="11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B5" w:rsidRDefault="00CC38B5">
      <w:pPr>
        <w:rPr>
          <w:rFonts w:hint="eastAsia"/>
        </w:rPr>
      </w:pPr>
      <w:r>
        <w:separator/>
      </w:r>
    </w:p>
  </w:endnote>
  <w:endnote w:type="continuationSeparator" w:id="0">
    <w:p w:rsidR="00CC38B5" w:rsidRDefault="00CC38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, Arial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B5" w:rsidRDefault="00CC38B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C38B5" w:rsidRDefault="00CC38B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CDF"/>
    <w:multiLevelType w:val="multilevel"/>
    <w:tmpl w:val="E06C0ED6"/>
    <w:styleLink w:val="WWNum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8DD7F54"/>
    <w:multiLevelType w:val="multilevel"/>
    <w:tmpl w:val="3D14956C"/>
    <w:styleLink w:val="WW8Num3"/>
    <w:lvl w:ilvl="0">
      <w:numFmt w:val="bullet"/>
      <w:lvlText w:val=""/>
      <w:lvlJc w:val="left"/>
    </w:lvl>
    <w:lvl w:ilvl="1">
      <w:numFmt w:val="bullet"/>
      <w:lvlText w:val=""/>
      <w:lvlJc w:val="left"/>
    </w:lvl>
    <w:lvl w:ilvl="2">
      <w:numFmt w:val="bullet"/>
      <w:lvlText w:val=""/>
      <w:lvlJc w:val="left"/>
    </w:lvl>
    <w:lvl w:ilvl="3">
      <w:numFmt w:val="bullet"/>
      <w:lvlText w:val=""/>
      <w:lvlJc w:val="left"/>
    </w:lvl>
    <w:lvl w:ilvl="4">
      <w:numFmt w:val="bullet"/>
      <w:lvlText w:val=""/>
      <w:lvlJc w:val="left"/>
    </w:lvl>
    <w:lvl w:ilvl="5">
      <w:numFmt w:val="bullet"/>
      <w:lvlText w:val=""/>
      <w:lvlJc w:val="left"/>
    </w:lvl>
    <w:lvl w:ilvl="6">
      <w:numFmt w:val="bullet"/>
      <w:lvlText w:val=""/>
      <w:lvlJc w:val="left"/>
    </w:lvl>
    <w:lvl w:ilvl="7">
      <w:numFmt w:val="bullet"/>
      <w:lvlText w:val=""/>
      <w:lvlJc w:val="left"/>
    </w:lvl>
    <w:lvl w:ilvl="8">
      <w:numFmt w:val="bullet"/>
      <w:lvlText w:val=""/>
      <w:lvlJc w:val="left"/>
    </w:lvl>
  </w:abstractNum>
  <w:abstractNum w:abstractNumId="2">
    <w:nsid w:val="67A85E82"/>
    <w:multiLevelType w:val="multilevel"/>
    <w:tmpl w:val="C62C0706"/>
    <w:styleLink w:val="WW8Num1"/>
    <w:lvl w:ilvl="0">
      <w:numFmt w:val="bullet"/>
      <w:lvlText w:val=""/>
      <w:lvlJc w:val="left"/>
    </w:lvl>
    <w:lvl w:ilvl="1">
      <w:numFmt w:val="bullet"/>
      <w:lvlText w:val=""/>
      <w:lvlJc w:val="left"/>
    </w:lvl>
    <w:lvl w:ilvl="2">
      <w:numFmt w:val="bullet"/>
      <w:lvlText w:val=""/>
      <w:lvlJc w:val="left"/>
    </w:lvl>
    <w:lvl w:ilvl="3">
      <w:numFmt w:val="bullet"/>
      <w:lvlText w:val=""/>
      <w:lvlJc w:val="left"/>
    </w:lvl>
    <w:lvl w:ilvl="4">
      <w:numFmt w:val="bullet"/>
      <w:lvlText w:val=""/>
      <w:lvlJc w:val="left"/>
    </w:lvl>
    <w:lvl w:ilvl="5">
      <w:numFmt w:val="bullet"/>
      <w:lvlText w:val=""/>
      <w:lvlJc w:val="left"/>
    </w:lvl>
    <w:lvl w:ilvl="6">
      <w:numFmt w:val="bullet"/>
      <w:lvlText w:val=""/>
      <w:lvlJc w:val="left"/>
    </w:lvl>
    <w:lvl w:ilvl="7">
      <w:numFmt w:val="bullet"/>
      <w:lvlText w:val=""/>
      <w:lvlJc w:val="left"/>
    </w:lvl>
    <w:lvl w:ilvl="8">
      <w:numFmt w:val="bullet"/>
      <w:lvlText w:val=""/>
      <w:lvlJc w:val="left"/>
    </w:lvl>
  </w:abstractNum>
  <w:abstractNum w:abstractNumId="3">
    <w:nsid w:val="71E35CA6"/>
    <w:multiLevelType w:val="multilevel"/>
    <w:tmpl w:val="3D38097A"/>
    <w:styleLink w:val="WW8Num2"/>
    <w:lvl w:ilvl="0">
      <w:numFmt w:val="bullet"/>
      <w:lvlText w:val=""/>
      <w:lvlJc w:val="left"/>
    </w:lvl>
    <w:lvl w:ilvl="1">
      <w:numFmt w:val="bullet"/>
      <w:lvlText w:val=""/>
      <w:lvlJc w:val="left"/>
    </w:lvl>
    <w:lvl w:ilvl="2">
      <w:numFmt w:val="bullet"/>
      <w:lvlText w:val=""/>
      <w:lvlJc w:val="left"/>
    </w:lvl>
    <w:lvl w:ilvl="3">
      <w:numFmt w:val="bullet"/>
      <w:lvlText w:val=""/>
      <w:lvlJc w:val="left"/>
    </w:lvl>
    <w:lvl w:ilvl="4">
      <w:numFmt w:val="bullet"/>
      <w:lvlText w:val=""/>
      <w:lvlJc w:val="left"/>
    </w:lvl>
    <w:lvl w:ilvl="5">
      <w:numFmt w:val="bullet"/>
      <w:lvlText w:val=""/>
      <w:lvlJc w:val="left"/>
    </w:lvl>
    <w:lvl w:ilvl="6">
      <w:numFmt w:val="bullet"/>
      <w:lvlText w:val=""/>
      <w:lvlJc w:val="left"/>
    </w:lvl>
    <w:lvl w:ilvl="7">
      <w:numFmt w:val="bullet"/>
      <w:lvlText w:val=""/>
      <w:lvlJc w:val="left"/>
    </w:lvl>
    <w:lvl w:ilvl="8">
      <w:numFmt w:val="bullet"/>
      <w:lvlText w:val="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59E5"/>
    <w:rsid w:val="00B01262"/>
    <w:rsid w:val="00CC38B5"/>
    <w:rsid w:val="00E4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a5">
    <w:name w:val="No Spacing"/>
    <w:rPr>
      <w:rFonts w:ascii="Calibri, Arial" w:eastAsia="Calibri, Arial" w:hAnsi="Calibri, Arial" w:cs="Calibri, Arial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Normal (Web)"/>
    <w:basedOn w:val="Standard"/>
    <w:pPr>
      <w:spacing w:before="280" w:after="280"/>
    </w:pPr>
  </w:style>
  <w:style w:type="paragraph" w:customStyle="1" w:styleId="22">
    <w:name w:val="Основной текст 22"/>
    <w:basedOn w:val="Standard"/>
    <w:pPr>
      <w:ind w:left="720"/>
      <w:jc w:val="both"/>
    </w:pPr>
    <w:rPr>
      <w:sz w:val="28"/>
      <w:szCs w:val="20"/>
    </w:rPr>
  </w:style>
  <w:style w:type="paragraph" w:customStyle="1" w:styleId="Textbodyindent">
    <w:name w:val="Text body indent"/>
    <w:basedOn w:val="Standard"/>
    <w:pPr>
      <w:ind w:firstLine="708"/>
    </w:pPr>
    <w:rPr>
      <w:b/>
      <w:bCs/>
      <w:sz w:val="28"/>
      <w:u w:val="single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user">
    <w:name w:val="Standard (user)"/>
    <w:pPr>
      <w:widowControl w:val="0"/>
    </w:pPr>
    <w:rPr>
      <w:rFonts w:ascii="Arial" w:eastAsia="Arial Unicode MS" w:hAnsi="Arial" w:cs="Tahoma"/>
      <w:sz w:val="21"/>
      <w:lang w:bidi="ar-SA"/>
    </w:rPr>
  </w:style>
  <w:style w:type="paragraph" w:customStyle="1" w:styleId="msonormalcxspmiddle">
    <w:name w:val="msonormalcxspmiddle"/>
    <w:basedOn w:val="Standard"/>
    <w:pPr>
      <w:spacing w:before="280" w:after="280"/>
    </w:pPr>
  </w:style>
  <w:style w:type="paragraph" w:customStyle="1" w:styleId="1">
    <w:name w:val="Основной текст1"/>
    <w:basedOn w:val="Standard"/>
    <w:pPr>
      <w:shd w:val="clear" w:color="auto" w:fill="FFFFFF"/>
      <w:suppressAutoHyphens w:val="0"/>
      <w:spacing w:line="317" w:lineRule="exact"/>
      <w:ind w:hanging="360"/>
    </w:pPr>
    <w:rPr>
      <w:rFonts w:ascii="Times New Roman" w:hAnsi="Times New Roman" w:cs="Times New Roman"/>
      <w:sz w:val="27"/>
      <w:szCs w:val="27"/>
    </w:rPr>
  </w:style>
  <w:style w:type="paragraph" w:customStyle="1" w:styleId="Textbodyuser">
    <w:name w:val="Text body (user)"/>
    <w:basedOn w:val="Standarduser"/>
    <w:pPr>
      <w:spacing w:after="120"/>
    </w:p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b w:val="0"/>
      <w:color w:val="00000A"/>
    </w:rPr>
  </w:style>
  <w:style w:type="character" w:customStyle="1" w:styleId="NumberingSymbols">
    <w:name w:val="Numbering Symbols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FontStyle18">
    <w:name w:val="Font Style18"/>
    <w:rPr>
      <w:rFonts w:ascii="Times New Roman" w:hAnsi="Times New Roman" w:cs="Times New Roman"/>
      <w:sz w:val="28"/>
      <w:szCs w:val="28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  <w:rPr>
      <w:sz w:val="26"/>
      <w:szCs w:val="26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FontStyle29">
    <w:name w:val="Font Style29"/>
    <w:basedOn w:val="a0"/>
    <w:rPr>
      <w:rFonts w:ascii="Arial" w:eastAsia="Arial" w:hAnsi="Arial" w:cs="Arial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4">
    <w:name w:val="Основной шрифт абзаца4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numbering" w:customStyle="1" w:styleId="WW8Num2">
    <w:name w:val="WW8Num2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a5">
    <w:name w:val="No Spacing"/>
    <w:rPr>
      <w:rFonts w:ascii="Calibri, Arial" w:eastAsia="Calibri, Arial" w:hAnsi="Calibri, Arial" w:cs="Calibri, Arial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Normal (Web)"/>
    <w:basedOn w:val="Standard"/>
    <w:pPr>
      <w:spacing w:before="280" w:after="280"/>
    </w:pPr>
  </w:style>
  <w:style w:type="paragraph" w:customStyle="1" w:styleId="22">
    <w:name w:val="Основной текст 22"/>
    <w:basedOn w:val="Standard"/>
    <w:pPr>
      <w:ind w:left="720"/>
      <w:jc w:val="both"/>
    </w:pPr>
    <w:rPr>
      <w:sz w:val="28"/>
      <w:szCs w:val="20"/>
    </w:rPr>
  </w:style>
  <w:style w:type="paragraph" w:customStyle="1" w:styleId="Textbodyindent">
    <w:name w:val="Text body indent"/>
    <w:basedOn w:val="Standard"/>
    <w:pPr>
      <w:ind w:firstLine="708"/>
    </w:pPr>
    <w:rPr>
      <w:b/>
      <w:bCs/>
      <w:sz w:val="28"/>
      <w:u w:val="single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user">
    <w:name w:val="Standard (user)"/>
    <w:pPr>
      <w:widowControl w:val="0"/>
    </w:pPr>
    <w:rPr>
      <w:rFonts w:ascii="Arial" w:eastAsia="Arial Unicode MS" w:hAnsi="Arial" w:cs="Tahoma"/>
      <w:sz w:val="21"/>
      <w:lang w:bidi="ar-SA"/>
    </w:rPr>
  </w:style>
  <w:style w:type="paragraph" w:customStyle="1" w:styleId="msonormalcxspmiddle">
    <w:name w:val="msonormalcxspmiddle"/>
    <w:basedOn w:val="Standard"/>
    <w:pPr>
      <w:spacing w:before="280" w:after="280"/>
    </w:pPr>
  </w:style>
  <w:style w:type="paragraph" w:customStyle="1" w:styleId="1">
    <w:name w:val="Основной текст1"/>
    <w:basedOn w:val="Standard"/>
    <w:pPr>
      <w:shd w:val="clear" w:color="auto" w:fill="FFFFFF"/>
      <w:suppressAutoHyphens w:val="0"/>
      <w:spacing w:line="317" w:lineRule="exact"/>
      <w:ind w:hanging="360"/>
    </w:pPr>
    <w:rPr>
      <w:rFonts w:ascii="Times New Roman" w:hAnsi="Times New Roman" w:cs="Times New Roman"/>
      <w:sz w:val="27"/>
      <w:szCs w:val="27"/>
    </w:rPr>
  </w:style>
  <w:style w:type="paragraph" w:customStyle="1" w:styleId="Textbodyuser">
    <w:name w:val="Text body (user)"/>
    <w:basedOn w:val="Standarduser"/>
    <w:pPr>
      <w:spacing w:after="120"/>
    </w:p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b w:val="0"/>
      <w:color w:val="00000A"/>
    </w:rPr>
  </w:style>
  <w:style w:type="character" w:customStyle="1" w:styleId="NumberingSymbols">
    <w:name w:val="Numbering Symbols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FontStyle18">
    <w:name w:val="Font Style18"/>
    <w:rPr>
      <w:rFonts w:ascii="Times New Roman" w:hAnsi="Times New Roman" w:cs="Times New Roman"/>
      <w:sz w:val="28"/>
      <w:szCs w:val="28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  <w:rPr>
      <w:sz w:val="26"/>
      <w:szCs w:val="26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FontStyle29">
    <w:name w:val="Font Style29"/>
    <w:basedOn w:val="a0"/>
    <w:rPr>
      <w:rFonts w:ascii="Arial" w:eastAsia="Arial" w:hAnsi="Arial" w:cs="Arial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4">
    <w:name w:val="Основной шрифт абзаца4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numbering" w:customStyle="1" w:styleId="WW8Num2">
    <w:name w:val="WW8Num2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45871500278" TargetMode="External"/><Relationship Id="rId13" Type="http://schemas.openxmlformats.org/officeDocument/2006/relationships/hyperlink" Target="https://ok.ru/group/53771104485486" TargetMode="External"/><Relationship Id="rId18" Type="http://schemas.openxmlformats.org/officeDocument/2006/relationships/hyperlink" Target="https://ok.ru/profil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.ru/profil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k.ru/group/53771104485486" TargetMode="External"/><Relationship Id="rId17" Type="http://schemas.openxmlformats.org/officeDocument/2006/relationships/hyperlink" Target="https://ok.ru/profil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" TargetMode="External"/><Relationship Id="rId20" Type="http://schemas.openxmlformats.org/officeDocument/2006/relationships/hyperlink" Target="https://ok.ru/profil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group/5377110448548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k.ru/bolsherako/topic/15406112162544" TargetMode="External"/><Relationship Id="rId19" Type="http://schemas.openxmlformats.org/officeDocument/2006/relationships/hyperlink" Target="https://ok.ru/profi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bolsherako/topic/154107889491298" TargetMode="External"/><Relationship Id="rId14" Type="http://schemas.openxmlformats.org/officeDocument/2006/relationships/hyperlink" Target="https://ok.ru/prosveteto" TargetMode="External"/><Relationship Id="rId22" Type="http://schemas.openxmlformats.org/officeDocument/2006/relationships/hyperlink" Target="https://ok.ru/profi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18</Pages>
  <Words>9810</Words>
  <Characters>55919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cp:lastPrinted>2022-07-11T10:55:00Z</cp:lastPrinted>
  <dcterms:created xsi:type="dcterms:W3CDTF">2020-12-03T14:06:00Z</dcterms:created>
  <dcterms:modified xsi:type="dcterms:W3CDTF">2022-07-13T05:25:00Z</dcterms:modified>
</cp:coreProperties>
</file>