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6" w:rsidRDefault="00700EAD">
      <w:pPr>
        <w:pStyle w:val="Standard"/>
        <w:ind w:firstLine="90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Протокол № 3</w:t>
      </w:r>
    </w:p>
    <w:p w:rsidR="00A75846" w:rsidRDefault="00700EA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заседания Межведомственного координационного совета</w:t>
      </w:r>
    </w:p>
    <w:p w:rsidR="00A75846" w:rsidRDefault="00700EA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 профилактике правонарушений</w:t>
      </w:r>
    </w:p>
    <w:p w:rsidR="00A75846" w:rsidRDefault="00700EA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в Кетовском </w:t>
      </w:r>
      <w:r>
        <w:rPr>
          <w:b/>
          <w:sz w:val="22"/>
          <w:szCs w:val="22"/>
          <w:lang w:val="ru-RU"/>
        </w:rPr>
        <w:t>муниципального округа</w:t>
      </w:r>
    </w:p>
    <w:p w:rsidR="00A75846" w:rsidRDefault="00700EA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29 </w:t>
      </w:r>
      <w:r>
        <w:rPr>
          <w:b/>
          <w:sz w:val="22"/>
          <w:szCs w:val="22"/>
          <w:lang w:val="ru-RU"/>
        </w:rPr>
        <w:t>сентября</w:t>
      </w:r>
      <w:r>
        <w:rPr>
          <w:b/>
          <w:sz w:val="22"/>
          <w:szCs w:val="22"/>
        </w:rPr>
        <w:t xml:space="preserve"> 2022 года</w:t>
      </w:r>
    </w:p>
    <w:p w:rsidR="00A75846" w:rsidRDefault="00700EAD">
      <w:pPr>
        <w:pStyle w:val="Standard"/>
        <w:jc w:val="both"/>
        <w:rPr>
          <w:b/>
        </w:rPr>
      </w:pPr>
      <w:r>
        <w:rPr>
          <w:b/>
        </w:rPr>
        <w:t>Председательствовал:</w:t>
      </w:r>
    </w:p>
    <w:tbl>
      <w:tblPr>
        <w:tblW w:w="9321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6672"/>
      </w:tblGrid>
      <w:tr w:rsidR="00A75846">
        <w:tblPrEx>
          <w:tblCellMar>
            <w:top w:w="0" w:type="dxa"/>
            <w:bottom w:w="0" w:type="dxa"/>
          </w:tblCellMar>
        </w:tblPrEx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Корюкина Ирина Владимировна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widowControl/>
              <w:ind w:left="-84" w:right="108"/>
            </w:pPr>
            <w:r>
              <w:t xml:space="preserve">Председательствующий Межведомственного координационного совета, </w:t>
            </w:r>
            <w:r>
              <w:rPr>
                <w:lang w:val="ru-RU"/>
              </w:rPr>
              <w:t>Врио</w:t>
            </w:r>
            <w:r>
              <w:t xml:space="preserve"> заместител</w:t>
            </w:r>
            <w:r>
              <w:rPr>
                <w:lang w:val="ru-RU"/>
              </w:rPr>
              <w:t>я</w:t>
            </w:r>
            <w:r>
              <w:t xml:space="preserve"> Главы Кетовского </w:t>
            </w:r>
            <w:r>
              <w:rPr>
                <w:lang w:val="ru-RU"/>
              </w:rPr>
              <w:t>муниципального округа</w:t>
            </w:r>
            <w:r>
              <w:t xml:space="preserve"> по социальной политике</w:t>
            </w:r>
          </w:p>
        </w:tc>
      </w:tr>
    </w:tbl>
    <w:p w:rsidR="00A75846" w:rsidRDefault="00700EAD">
      <w:pPr>
        <w:pStyle w:val="Standard"/>
        <w:rPr>
          <w:b/>
        </w:rPr>
      </w:pPr>
      <w:r>
        <w:rPr>
          <w:b/>
        </w:rPr>
        <w:t>Присутствовали:</w:t>
      </w:r>
    </w:p>
    <w:tbl>
      <w:tblPr>
        <w:tblW w:w="934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657"/>
      </w:tblGrid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Доможирова</w:t>
            </w:r>
          </w:p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Ирина</w:t>
            </w:r>
          </w:p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 xml:space="preserve">Секретарь Совета,  специалист сектора социальной политике    Администрации Кетовского </w:t>
            </w:r>
            <w:r>
              <w:rPr>
                <w:lang w:val="ru-RU"/>
              </w:rPr>
              <w:t>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Лютый Наталья Юрьевна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widowControl/>
              <w:ind w:left="-84" w:right="108"/>
            </w:pPr>
            <w:r>
              <w:t xml:space="preserve">И.о начальника Управления народного образования Кетовского </w:t>
            </w:r>
            <w:r>
              <w:rPr>
                <w:lang w:val="ru-RU"/>
              </w:rPr>
              <w:t>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Галкина Светлана</w:t>
            </w:r>
          </w:p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Николаевна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rPr>
                <w:lang w:val="ru-RU"/>
              </w:rPr>
              <w:t>Н</w:t>
            </w:r>
            <w:r>
              <w:t xml:space="preserve">ачальника </w:t>
            </w:r>
            <w:r>
              <w:t xml:space="preserve">отдела по финансовой политики </w:t>
            </w:r>
            <w:r>
              <w:rPr>
                <w:lang w:val="ru-RU"/>
              </w:rPr>
              <w:t>Администрации Кетовского 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Кульбицкая</w:t>
            </w:r>
          </w:p>
          <w:p w:rsidR="00A75846" w:rsidRDefault="00700EAD">
            <w:pPr>
              <w:pStyle w:val="Standard"/>
              <w:ind w:hanging="17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Вера Михайловна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 xml:space="preserve">Главный специалист </w:t>
            </w:r>
            <w:r>
              <w:rPr>
                <w:lang w:val="ru-RU"/>
              </w:rPr>
              <w:t>КДН и ЗП</w:t>
            </w:r>
          </w:p>
          <w:p w:rsidR="00A75846" w:rsidRDefault="00700EAD">
            <w:pPr>
              <w:pStyle w:val="Standard"/>
            </w:pPr>
            <w:r>
              <w:t xml:space="preserve">Администрации Кетовского </w:t>
            </w:r>
            <w:r>
              <w:rPr>
                <w:lang w:val="ru-RU"/>
              </w:rPr>
              <w:t>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Бабин Владимир Петрович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 xml:space="preserve">Начальник отдела культуры Администрации Кетовского </w:t>
            </w:r>
            <w:r>
              <w:rPr>
                <w:lang w:val="ru-RU"/>
              </w:rPr>
              <w:t>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Сысолов</w:t>
            </w:r>
          </w:p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Олег Михайлович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 xml:space="preserve">Председатель комитета по физической культуре и спорту Администрации Кетовского </w:t>
            </w:r>
            <w:r>
              <w:rPr>
                <w:lang w:val="ru-RU"/>
              </w:rPr>
              <w:t>муниципального округа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Радионов Игорь Алексеевич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rPr>
                <w:lang w:val="ru-RU"/>
              </w:rPr>
              <w:t xml:space="preserve">и.о. </w:t>
            </w:r>
            <w:r>
              <w:t>Главн</w:t>
            </w:r>
            <w:r>
              <w:rPr>
                <w:lang w:val="ru-RU"/>
              </w:rPr>
              <w:t>ого</w:t>
            </w:r>
            <w:r>
              <w:t xml:space="preserve"> врач</w:t>
            </w:r>
            <w:r>
              <w:rPr>
                <w:lang w:val="ru-RU"/>
              </w:rPr>
              <w:t>а</w:t>
            </w:r>
            <w:r>
              <w:t xml:space="preserve"> ГБУ «Кетовская ЦРБ»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Шмакова Светлана Анатольевна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rPr>
                <w:lang w:val="ru-RU"/>
              </w:rPr>
              <w:t>Директору</w:t>
            </w:r>
            <w:r>
              <w:t xml:space="preserve"> ГБУ «СОН №9"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Блем Людмила Юрьевна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>Директор ГКУ «УСЗН № 9» по Кетовскому району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Пьянников Дмитрий Серафимович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>Начальник ОМВД России по Кетовскому району</w:t>
            </w:r>
          </w:p>
        </w:tc>
      </w:tr>
      <w:tr w:rsidR="00A75846">
        <w:tblPrEx>
          <w:tblCellMar>
            <w:top w:w="0" w:type="dxa"/>
            <w:bottom w:w="0" w:type="dxa"/>
          </w:tblCellMar>
        </w:tblPrEx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Эберляин</w:t>
            </w:r>
          </w:p>
          <w:p w:rsidR="00A75846" w:rsidRDefault="00700EAD">
            <w:pPr>
              <w:pStyle w:val="Standard"/>
              <w:ind w:hanging="113"/>
              <w:rPr>
                <w:b/>
              </w:rPr>
            </w:pPr>
            <w:r>
              <w:rPr>
                <w:b/>
              </w:rPr>
              <w:t>Анна Викторовна</w:t>
            </w:r>
          </w:p>
        </w:tc>
        <w:tc>
          <w:tcPr>
            <w:tcW w:w="6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846" w:rsidRDefault="00700EAD">
            <w:pPr>
              <w:pStyle w:val="Standard"/>
            </w:pPr>
            <w:r>
              <w:t xml:space="preserve">Начальник отдела по опеке и попечительству Администрации  Кетовского </w:t>
            </w:r>
            <w:r>
              <w:rPr>
                <w:lang w:val="ru-RU"/>
              </w:rPr>
              <w:t>муници</w:t>
            </w:r>
            <w:r>
              <w:rPr>
                <w:lang w:val="ru-RU"/>
              </w:rPr>
              <w:t>пального округа</w:t>
            </w:r>
          </w:p>
        </w:tc>
      </w:tr>
    </w:tbl>
    <w:p w:rsidR="00A75846" w:rsidRDefault="00700EAD">
      <w:pPr>
        <w:pStyle w:val="Standard"/>
        <w:tabs>
          <w:tab w:val="left" w:pos="2850"/>
        </w:tabs>
        <w:jc w:val="both"/>
      </w:pPr>
      <w:r>
        <w:rPr>
          <w:b/>
        </w:rPr>
        <w:t>Дюрягин</w:t>
      </w:r>
      <w:r>
        <w:rPr>
          <w:b/>
        </w:rPr>
        <w:tab/>
      </w:r>
      <w:r>
        <w:t>В</w:t>
      </w:r>
      <w:r>
        <w:t>оенный комиссар по Кетовскому,</w:t>
      </w:r>
    </w:p>
    <w:p w:rsidR="00A75846" w:rsidRDefault="00700EAD">
      <w:pPr>
        <w:pStyle w:val="Standard"/>
        <w:tabs>
          <w:tab w:val="left" w:pos="2850"/>
        </w:tabs>
        <w:jc w:val="both"/>
        <w:rPr>
          <w:b/>
          <w:sz w:val="22"/>
          <w:szCs w:val="22"/>
        </w:rPr>
      </w:pPr>
      <w:r>
        <w:rPr>
          <w:b/>
        </w:rPr>
        <w:t>Сергей Николаевич</w:t>
      </w:r>
      <w:r>
        <w:rPr>
          <w:b/>
        </w:rPr>
        <w:tab/>
      </w:r>
      <w:r>
        <w:t>Половинскому и Притобольному районам</w:t>
      </w:r>
    </w:p>
    <w:p w:rsidR="00A75846" w:rsidRDefault="00A75846">
      <w:pPr>
        <w:pStyle w:val="Standard"/>
        <w:tabs>
          <w:tab w:val="left" w:pos="2850"/>
        </w:tabs>
        <w:jc w:val="both"/>
      </w:pPr>
    </w:p>
    <w:p w:rsidR="00A75846" w:rsidRDefault="00700EAD">
      <w:pPr>
        <w:pStyle w:val="Standard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Открытие заседания Межведомственного координационного совета.</w:t>
      </w:r>
    </w:p>
    <w:p w:rsidR="00A75846" w:rsidRDefault="00700EAD">
      <w:pPr>
        <w:pStyle w:val="Standard"/>
        <w:widowControl/>
        <w:jc w:val="both"/>
      </w:pPr>
      <w:r>
        <w:t>Вступительное слово Корюкина Ирина Владимировна</w:t>
      </w:r>
      <w:r>
        <w:rPr>
          <w:b/>
          <w:bCs/>
        </w:rPr>
        <w:t xml:space="preserve"> </w:t>
      </w:r>
      <w:r>
        <w:t xml:space="preserve">– </w:t>
      </w:r>
      <w:r>
        <w:rPr>
          <w:lang w:val="ru-RU"/>
        </w:rPr>
        <w:t>Врио</w:t>
      </w:r>
      <w:r>
        <w:t xml:space="preserve"> заместител</w:t>
      </w:r>
      <w:r>
        <w:rPr>
          <w:lang w:val="ru-RU"/>
        </w:rPr>
        <w:t>я</w:t>
      </w:r>
      <w:r>
        <w:t xml:space="preserve"> Главы Кетовского </w:t>
      </w:r>
      <w:r>
        <w:rPr>
          <w:lang w:val="ru-RU"/>
        </w:rPr>
        <w:t>муниципального округа</w:t>
      </w:r>
      <w:r>
        <w:t xml:space="preserve"> по социальной политике</w:t>
      </w:r>
    </w:p>
    <w:p w:rsidR="00A75846" w:rsidRDefault="00700EAD">
      <w:pPr>
        <w:pStyle w:val="Standard"/>
        <w:widowControl/>
        <w:ind w:left="12"/>
        <w:jc w:val="both"/>
      </w:pPr>
      <w:r>
        <w:t>1.</w:t>
      </w:r>
      <w:r>
        <w:rPr>
          <w:b/>
          <w:bCs/>
        </w:rPr>
        <w:t xml:space="preserve"> О проведенных проверках в малообеспеченных семьях и семьях, находящихся в социально - опасном положении.</w:t>
      </w:r>
    </w:p>
    <w:p w:rsidR="00A75846" w:rsidRDefault="00700EAD">
      <w:pPr>
        <w:pStyle w:val="Standard"/>
        <w:widowControl/>
        <w:ind w:left="24"/>
        <w:jc w:val="both"/>
        <w:rPr>
          <w:b/>
          <w:bCs/>
          <w:u w:val="single"/>
        </w:rPr>
      </w:pPr>
      <w:r>
        <w:rPr>
          <w:b/>
          <w:bCs/>
          <w:u w:val="single"/>
        </w:rPr>
        <w:t>Докладчики:</w:t>
      </w:r>
    </w:p>
    <w:p w:rsidR="00A75846" w:rsidRDefault="00700EAD">
      <w:pPr>
        <w:pStyle w:val="Standard"/>
        <w:widowControl/>
        <w:ind w:left="36"/>
        <w:jc w:val="both"/>
      </w:pPr>
      <w:r>
        <w:rPr>
          <w:b/>
          <w:bCs/>
          <w:lang w:val="ru-RU"/>
        </w:rPr>
        <w:t xml:space="preserve">Кульбицкая В.М. </w:t>
      </w:r>
      <w:r>
        <w:t xml:space="preserve">- Главный специалист отдела КДН и ЗП </w:t>
      </w:r>
      <w:r>
        <w:t xml:space="preserve">Администрации Кетовского </w:t>
      </w:r>
      <w:r>
        <w:rPr>
          <w:lang w:val="ru-RU"/>
        </w:rPr>
        <w:t>муниципального округа</w:t>
      </w:r>
    </w:p>
    <w:p w:rsidR="00A75846" w:rsidRDefault="00700EAD">
      <w:pPr>
        <w:pStyle w:val="Textbody"/>
        <w:spacing w:after="6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профилактическом учете в комиссии по делам несовершеннолетних на сентябрь 2022 года состоит 64 семьи, 97 родителей, 146 детей.</w:t>
      </w:r>
    </w:p>
    <w:p w:rsidR="00A75846" w:rsidRDefault="00700EAD">
      <w:pPr>
        <w:pStyle w:val="Textbody"/>
        <w:spacing w:after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С целью контроля ситуации в неблагополучных семьях, состоящих на профилактичес</w:t>
      </w:r>
      <w:r>
        <w:rPr>
          <w:color w:val="000000"/>
          <w:lang w:val="ru-RU"/>
        </w:rPr>
        <w:t>ком учете на территории Кетовского района, согласно утвержденному графику межведомственных рейдов с января – сентябрь 2022 г. проведено 25 рейдов на территории Падеринского, Марковского, Светлополянского, Просветсвкого, Старопросветского, Иковского Шмаковс</w:t>
      </w:r>
      <w:r>
        <w:rPr>
          <w:color w:val="000000"/>
          <w:lang w:val="ru-RU"/>
        </w:rPr>
        <w:t>кмкого, Б.Раковского, Барабинского, Кетовского, Митинского, Б.Чаусовского, Каширинского сельсоветов.</w:t>
      </w:r>
    </w:p>
    <w:p w:rsidR="00A75846" w:rsidRDefault="00700EAD">
      <w:pPr>
        <w:pStyle w:val="Textbody"/>
        <w:spacing w:after="6"/>
        <w:ind w:firstLine="567"/>
        <w:jc w:val="both"/>
        <w:rPr>
          <w:color w:val="000000"/>
        </w:rPr>
      </w:pPr>
      <w:r>
        <w:rPr>
          <w:color w:val="000000"/>
        </w:rPr>
        <w:t xml:space="preserve">В профилактических мероприятии активное участие принимают следующие органы </w:t>
      </w:r>
      <w:r>
        <w:rPr>
          <w:color w:val="000000"/>
        </w:rPr>
        <w:lastRenderedPageBreak/>
        <w:t xml:space="preserve">системы профилактики:   КЦСОН Красноармейского муниципального района, Комиссия </w:t>
      </w:r>
      <w:r>
        <w:rPr>
          <w:color w:val="000000"/>
        </w:rPr>
        <w:t>по делам несовершеннолетних и защите их прав, подразделение по делам несовершеннолетних, отдел опеки и попечительства при Администрации  Кетовского района.</w:t>
      </w:r>
    </w:p>
    <w:p w:rsidR="00A75846" w:rsidRDefault="00700EAD">
      <w:pPr>
        <w:pStyle w:val="Textbody"/>
        <w:spacing w:after="6"/>
        <w:ind w:firstLine="567"/>
        <w:jc w:val="both"/>
        <w:rPr>
          <w:color w:val="000000"/>
        </w:rPr>
      </w:pPr>
      <w:r>
        <w:rPr>
          <w:color w:val="000000"/>
        </w:rPr>
        <w:t>Цель таких рейдов - обратить внимание родителей на вопросы надлежащего воспитания и содержания свои</w:t>
      </w:r>
      <w:r>
        <w:rPr>
          <w:color w:val="000000"/>
        </w:rPr>
        <w:t>х детей, отказа от пагубных привычек и создания комфортных и безопасных условий для проживания детей в семье. Регулярные рейды направлены на профилактику безнадзорности и правонарушений среди несовершеннолетних, контроль над исполнением родительских обязан</w:t>
      </w:r>
      <w:r>
        <w:rPr>
          <w:color w:val="000000"/>
        </w:rPr>
        <w:t>ностей в семьях, которые состоят на профилактическом учёте в органах и учреждениях системы профилактики.</w:t>
      </w:r>
    </w:p>
    <w:p w:rsidR="00A75846" w:rsidRDefault="00700EAD">
      <w:pPr>
        <w:pStyle w:val="Textbody"/>
        <w:spacing w:after="6"/>
        <w:jc w:val="both"/>
        <w:rPr>
          <w:color w:val="78716B"/>
          <w:lang w:val="ru-RU"/>
        </w:rPr>
      </w:pPr>
      <w:r>
        <w:rPr>
          <w:color w:val="78716B"/>
          <w:lang w:val="ru-RU"/>
        </w:rPr>
        <w:tab/>
      </w:r>
      <w:r>
        <w:rPr>
          <w:color w:val="000000"/>
          <w:lang w:val="ru-RU"/>
        </w:rPr>
        <w:t>В рамках межведомственных рейдов с родителями проводятся профилактические беседы о надлежащем исполнении родительских обязанностей по воспитанию, соде</w:t>
      </w:r>
      <w:r>
        <w:rPr>
          <w:color w:val="000000"/>
          <w:lang w:val="ru-RU"/>
        </w:rPr>
        <w:t>ржанию и обучению несовершеннолетних детей, организации их досуга. А также противопожарные инструктажи на темы: "Обеспечение пожарной безопасности в быту", "Действия в случае возникновения пожара", "Безопасное поведение на водоемах". В ходе данного рейда в</w:t>
      </w:r>
      <w:r>
        <w:rPr>
          <w:color w:val="000000"/>
          <w:lang w:val="ru-RU"/>
        </w:rPr>
        <w:t>сем гражданам вручали памятки по пожарной безопасности. Такие рейды позволяют контролировать досуг родителей и их детей, задумываться родителям о воспитании своих детей, создавать безопасные условия для жизни и здоровья детей.</w:t>
      </w:r>
    </w:p>
    <w:p w:rsidR="00A75846" w:rsidRDefault="00700EAD">
      <w:pPr>
        <w:pStyle w:val="Standard"/>
        <w:jc w:val="both"/>
      </w:pPr>
      <w:r>
        <w:t>(</w:t>
      </w:r>
      <w:r>
        <w:rPr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ind w:left="36"/>
        <w:jc w:val="both"/>
      </w:pPr>
      <w:r>
        <w:rPr>
          <w:b/>
          <w:bCs/>
        </w:rPr>
        <w:t>Пьян</w:t>
      </w:r>
      <w:r>
        <w:rPr>
          <w:b/>
          <w:bCs/>
        </w:rPr>
        <w:t>ников Д.С.</w:t>
      </w:r>
      <w:r>
        <w:t xml:space="preserve"> - начальник ОМВД России по Кетовскому району</w:t>
      </w:r>
    </w:p>
    <w:p w:rsidR="00A75846" w:rsidRDefault="00700EAD">
      <w:pPr>
        <w:pStyle w:val="Standard"/>
        <w:ind w:firstLine="709"/>
        <w:jc w:val="both"/>
      </w:pPr>
      <w:r>
        <w:t>На профилактическом учете в ПДН ОМВД России по Кетовскому району состоит 222 неблагополучных родителя, из них 65 числятся в реестре семей, находящихся в социально- опасном положении. Совместно с орган</w:t>
      </w:r>
      <w:r>
        <w:t>ами системы профилактики - (КДН, отделом опеки и попечительства, центром занятости населения, отделом культуры, отделом молодежи и т.д.)  за истекший период  2022 года организовано 16 рейдовых мероприятий по проверке семей, состоящих на профилактическом уч</w:t>
      </w:r>
      <w:r>
        <w:t>ете, часть рейдов не состоялась по причине карантина по коронавирусной инфекции.</w:t>
      </w:r>
    </w:p>
    <w:p w:rsidR="00A75846" w:rsidRDefault="00700EAD">
      <w:pPr>
        <w:pStyle w:val="Standard"/>
        <w:ind w:firstLine="709"/>
        <w:jc w:val="both"/>
      </w:pPr>
      <w:r>
        <w:t>Инспекторами ПДН ОМВД России по Кетовскому району составлено 87 протоколов по ч. 1 ст. 5.35 КоАПРФ на родителей за ненадлежащее исполнение родительских обязанностей. Направлен</w:t>
      </w:r>
      <w:r>
        <w:t xml:space="preserve"> 231 материал в отношении родителей или законных представителей, не исполняющих обязанности по воспитанию несовершеннолетних детей в суд, КДН и другие государственные и общественные организации, для инициирования вопроса о лишении либо ограничении в родите</w:t>
      </w:r>
      <w:r>
        <w:t>льских правах в суде -  3 (лишено родительских прав 0, ограничено -1), 3 детей изъято из семей по инициативе ОВД в соответствии со ст. 77 СК РФ. 3 несовершеннолетних помещено в социально реабилитационные центры, родителям, состоящим на учете вынесено 72 оф</w:t>
      </w:r>
      <w:r>
        <w:t>ициальных предостережений, возбуждено 1 уголовное дело возбуждено 1 уголовное дело по факту вовлечения несовершеннолетнего в преступную деятельность.</w:t>
      </w:r>
    </w:p>
    <w:p w:rsidR="00A75846" w:rsidRDefault="00700EAD">
      <w:pPr>
        <w:pStyle w:val="Standard"/>
        <w:widowControl/>
        <w:tabs>
          <w:tab w:val="left" w:pos="887"/>
        </w:tabs>
        <w:ind w:left="36"/>
        <w:jc w:val="both"/>
      </w:pPr>
      <w:r>
        <w:tab/>
        <w:t>Однако, в организации  работы имеются недостатки по совместной  работе, а именно: взаимодействие с  врачо</w:t>
      </w:r>
      <w:r>
        <w:t>м-наркологом. На учете в ПДН состоят семьи, родители встали на путь исправления, в течение нескольких лет не употребляют спиртные напитки,  трудоустроены, условия для проживания и воспитания детей созданы, однако снять с профилактического учета в ПДН инспе</w:t>
      </w:r>
      <w:r>
        <w:t>кторы их не могут, так как родители состоят на учете у врача-нарколога. В связи с занятостью на работе они врача-нарколога  не посещают.  Врач-нарколог участия в рейдовых мероприятиях не принимает, условия проживания состоящих у него на учете лиц не выясня</w:t>
      </w:r>
      <w:r>
        <w:t>ет.  Предлагаем решить вопрос об участии врача-нарколога в совместных рейдовых мероприятиях.</w:t>
      </w:r>
    </w:p>
    <w:p w:rsidR="00A75846" w:rsidRDefault="00700EAD">
      <w:pPr>
        <w:pStyle w:val="Standard"/>
        <w:jc w:val="both"/>
      </w:pPr>
      <w:r>
        <w:t>(</w:t>
      </w:r>
      <w:r>
        <w:rPr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jc w:val="both"/>
      </w:pPr>
      <w:r>
        <w:rPr>
          <w:b/>
          <w:bCs/>
          <w:color w:val="000000"/>
          <w:spacing w:val="-5"/>
          <w:lang w:val="ru-RU"/>
        </w:rPr>
        <w:t xml:space="preserve">Шмакова С.А. </w:t>
      </w:r>
      <w:r>
        <w:rPr>
          <w:color w:val="000000"/>
          <w:spacing w:val="-5"/>
          <w:lang w:val="ru-RU"/>
        </w:rPr>
        <w:t>- директору ГБУ «СОН №9»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jc w:val="both"/>
      </w:pPr>
      <w:r>
        <w:rPr>
          <w:rFonts w:cs="Arial"/>
          <w:sz w:val="22"/>
          <w:szCs w:val="22"/>
        </w:rPr>
        <w:t xml:space="preserve">ГБУ «ЦСО № 9» информирует Вас о том,  что  в рамках работы по выявлению родителей (законных </w:t>
      </w:r>
      <w:r>
        <w:rPr>
          <w:rFonts w:cs="Arial"/>
          <w:sz w:val="22"/>
          <w:szCs w:val="22"/>
        </w:rPr>
        <w:t>представителей) не выполняющих обязанности по содержанию, воспитанию и обучению несовершеннолетних и отрицательно влияющих на их поведение с</w:t>
      </w:r>
      <w:r>
        <w:rPr>
          <w:rFonts w:cs="Arial"/>
          <w:color w:val="000000"/>
          <w:sz w:val="22"/>
          <w:szCs w:val="22"/>
        </w:rPr>
        <w:t>пециалисты Центра регулярно выезжают в профилактические рейды в населенные пункты района с целью выявления социально</w:t>
      </w:r>
      <w:r>
        <w:rPr>
          <w:rFonts w:cs="Arial"/>
          <w:color w:val="000000"/>
          <w:sz w:val="22"/>
          <w:szCs w:val="22"/>
        </w:rPr>
        <w:t xml:space="preserve">го </w:t>
      </w:r>
      <w:r>
        <w:rPr>
          <w:rFonts w:cs="Arial"/>
          <w:color w:val="000000"/>
          <w:sz w:val="22"/>
          <w:szCs w:val="22"/>
        </w:rPr>
        <w:lastRenderedPageBreak/>
        <w:t>неблагополучия на ранних стадиях, патронажа семей, находящихся в социально-опасном положении, выявления нуждаемости семей, профилактики пожаров.</w:t>
      </w:r>
    </w:p>
    <w:p w:rsidR="00A75846" w:rsidRDefault="00700EAD">
      <w:pPr>
        <w:pStyle w:val="a5"/>
        <w:spacing w:before="0" w:after="0"/>
        <w:jc w:val="both"/>
      </w:pPr>
      <w:r>
        <w:rPr>
          <w:rFonts w:cs="Arial"/>
          <w:color w:val="000000"/>
          <w:sz w:val="22"/>
          <w:szCs w:val="22"/>
        </w:rPr>
        <w:t xml:space="preserve">       Специалисты приняли участие в 40</w:t>
      </w:r>
      <w:r>
        <w:rPr>
          <w:rFonts w:cs="Arial"/>
          <w:sz w:val="22"/>
          <w:szCs w:val="22"/>
        </w:rPr>
        <w:t xml:space="preserve"> противопожарных рейдах, в которых посещено 321 семья, из них 116 семей СОП. На текущий момент за 2 года установлено 961 пожарный извещатель в 938 домовладениях, где проживают семьи с несовершеннолетними детьми  и одинокие граждане, имеющие инвалидность.</w:t>
      </w:r>
    </w:p>
    <w:p w:rsidR="00A75846" w:rsidRDefault="00700EAD">
      <w:pPr>
        <w:pStyle w:val="Standard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  Во время рейдов специалистами центра, в том числе участковыми специалистами, проводятся профилактические беседы с родителями об отрицательном влиянии вредных привычек, о воспитании детей, о санитарной культуре жилья, о необходимости обучения детей, о ме</w:t>
      </w:r>
      <w:r>
        <w:rPr>
          <w:rFonts w:cs="Arial"/>
          <w:color w:val="000000"/>
          <w:sz w:val="22"/>
          <w:szCs w:val="22"/>
        </w:rPr>
        <w:t>рах профилактики пожаров и др.</w:t>
      </w:r>
    </w:p>
    <w:p w:rsidR="00A75846" w:rsidRDefault="00700EAD">
      <w:pPr>
        <w:pStyle w:val="Standard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В населенных пунктах района работают 6 участковых специалистов, в функции которых входит в том числе, и выявление социального неблагополучия на ранних стадиях. Участковыми специалистами посещено 524 семьи, выявлено и п</w:t>
      </w:r>
      <w:r>
        <w:rPr>
          <w:rFonts w:cs="Arial"/>
          <w:color w:val="000000"/>
          <w:sz w:val="22"/>
          <w:szCs w:val="22"/>
        </w:rPr>
        <w:t>оставлено на учет 21 семья в ТЖС.</w:t>
      </w:r>
    </w:p>
    <w:p w:rsidR="00A75846" w:rsidRDefault="00700EAD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Специалисты Центра регулярно принимают участие в проведении единого дня профилактики.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suppressAutoHyphens w:val="0"/>
        <w:ind w:firstLine="567"/>
        <w:jc w:val="both"/>
        <w:rPr>
          <w:color w:val="000000"/>
          <w:spacing w:val="-5"/>
          <w:lang w:val="ru-RU"/>
        </w:rPr>
      </w:pPr>
      <w:r>
        <w:rPr>
          <w:rFonts w:cs="Arial"/>
          <w:color w:val="00000A"/>
          <w:spacing w:val="-5"/>
          <w:sz w:val="22"/>
          <w:szCs w:val="22"/>
          <w:lang w:val="ru-RU" w:eastAsia="ru-RU"/>
        </w:rPr>
        <w:t>В рамках комплекса мер  по борьбе с бедностью в отчетном периоде организовано информирование</w:t>
      </w:r>
      <w:r>
        <w:rPr>
          <w:rFonts w:cs="Arial"/>
          <w:color w:val="000000"/>
          <w:spacing w:val="-5"/>
          <w:sz w:val="22"/>
          <w:szCs w:val="22"/>
          <w:lang w:val="ru-RU" w:eastAsia="ru-RU"/>
        </w:rPr>
        <w:t xml:space="preserve"> </w:t>
      </w:r>
      <w:r>
        <w:rPr>
          <w:rFonts w:cs="Arial"/>
          <w:color w:val="00000A"/>
          <w:spacing w:val="-5"/>
          <w:sz w:val="22"/>
          <w:szCs w:val="22"/>
          <w:lang w:val="ru-RU" w:eastAsia="ru-RU"/>
        </w:rPr>
        <w:t>населения о возможности получения го</w:t>
      </w:r>
      <w:r>
        <w:rPr>
          <w:rFonts w:cs="Arial"/>
          <w:color w:val="00000A"/>
          <w:spacing w:val="-5"/>
          <w:sz w:val="22"/>
          <w:szCs w:val="22"/>
          <w:lang w:val="ru-RU" w:eastAsia="ru-RU"/>
        </w:rPr>
        <w:t>сударственной социальной помощи на</w:t>
      </w:r>
      <w:r>
        <w:rPr>
          <w:rFonts w:cs="Arial"/>
          <w:color w:val="000000"/>
          <w:spacing w:val="-5"/>
          <w:sz w:val="22"/>
          <w:szCs w:val="22"/>
          <w:lang w:val="ru-RU" w:eastAsia="ru-RU"/>
        </w:rPr>
        <w:t xml:space="preserve"> </w:t>
      </w:r>
      <w:r>
        <w:rPr>
          <w:rFonts w:cs="Arial"/>
          <w:color w:val="00000A"/>
          <w:spacing w:val="-5"/>
          <w:sz w:val="22"/>
          <w:szCs w:val="22"/>
          <w:lang w:val="ru-RU" w:eastAsia="ru-RU"/>
        </w:rPr>
        <w:t>основании социального ко</w:t>
      </w:r>
      <w:r>
        <w:rPr>
          <w:rFonts w:cs="Arial"/>
          <w:color w:val="00000A"/>
          <w:spacing w:val="-5"/>
          <w:sz w:val="22"/>
          <w:szCs w:val="22"/>
          <w:lang w:val="ru-RU" w:eastAsia="ru-RU"/>
        </w:rPr>
        <w:t>н</w:t>
      </w:r>
      <w:r>
        <w:rPr>
          <w:rFonts w:cs="Arial"/>
          <w:color w:val="00000A"/>
          <w:spacing w:val="-5"/>
          <w:sz w:val="22"/>
          <w:szCs w:val="22"/>
          <w:lang w:val="ru-RU" w:eastAsia="ru-RU"/>
        </w:rPr>
        <w:t>тракта.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jc w:val="both"/>
        <w:rPr>
          <w:color w:val="000000"/>
          <w:spacing w:val="-5"/>
        </w:rPr>
      </w:pPr>
      <w:r>
        <w:rPr>
          <w:color w:val="000000"/>
          <w:spacing w:val="-5"/>
        </w:rPr>
        <w:t>(</w:t>
      </w:r>
      <w:r>
        <w:rPr>
          <w:color w:val="000000"/>
          <w:spacing w:val="-5"/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b/>
          <w:sz w:val="22"/>
          <w:szCs w:val="22"/>
        </w:rPr>
      </w:pPr>
      <w:r>
        <w:rPr>
          <w:color w:val="000000"/>
          <w:spacing w:val="-5"/>
          <w:lang w:val="ru-RU"/>
        </w:rPr>
        <w:t xml:space="preserve">2. </w:t>
      </w:r>
      <w:r>
        <w:rPr>
          <w:b/>
          <w:bCs/>
          <w:color w:val="000000"/>
          <w:spacing w:val="-5"/>
          <w:lang w:val="ru-RU"/>
        </w:rPr>
        <w:t>Р</w:t>
      </w:r>
      <w:r>
        <w:rPr>
          <w:b/>
          <w:bCs/>
          <w:color w:val="000000"/>
          <w:spacing w:val="-5"/>
        </w:rPr>
        <w:t xml:space="preserve">еализация целевых мероприятий по предупреждению бытовых и повторных правонарушений среди лиц, состоящих на профилактических учетах ОМВД России по Кетовскому </w:t>
      </w:r>
      <w:r>
        <w:rPr>
          <w:b/>
          <w:bCs/>
          <w:color w:val="000000"/>
          <w:spacing w:val="-5"/>
        </w:rPr>
        <w:t>району  и филиале по Кетовскому району ФКУ УИИ УФСИН России по Курганской области.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b/>
          <w:bCs/>
          <w:color w:val="000000"/>
          <w:spacing w:val="-5"/>
          <w:u w:val="single"/>
          <w:lang w:val="ru-RU"/>
        </w:rPr>
      </w:pPr>
      <w:r>
        <w:rPr>
          <w:b/>
          <w:bCs/>
          <w:color w:val="000000"/>
          <w:spacing w:val="-5"/>
          <w:u w:val="single"/>
          <w:lang w:val="ru-RU"/>
        </w:rPr>
        <w:t>Докладчики: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rPr>
          <w:b/>
          <w:bCs/>
          <w:color w:val="000000"/>
          <w:spacing w:val="-5"/>
          <w:lang w:val="ru-RU"/>
        </w:rPr>
        <w:t xml:space="preserve">Пьянников Д.С. </w:t>
      </w:r>
      <w:r>
        <w:rPr>
          <w:color w:val="000000"/>
          <w:spacing w:val="-5"/>
          <w:lang w:val="ru-RU"/>
        </w:rPr>
        <w:t>- начальник ОМВД России по Кетовскому району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rPr>
          <w:rFonts w:cs="Calibri"/>
          <w:color w:val="000000"/>
          <w:spacing w:val="-5"/>
          <w:lang w:val="ru-RU"/>
        </w:rPr>
        <w:t xml:space="preserve">       </w:t>
      </w:r>
      <w:r>
        <w:rPr>
          <w:rFonts w:cs="Calibri"/>
          <w:color w:val="000000"/>
          <w:spacing w:val="-5"/>
        </w:rPr>
        <w:t>По состоянию на 25.09.2022 в ОМВД на профилактическом и списочном учетах состоит более 230 лиц</w:t>
      </w:r>
      <w:r>
        <w:rPr>
          <w:rFonts w:cs="Calibri"/>
          <w:color w:val="000000"/>
          <w:spacing w:val="-5"/>
        </w:rPr>
        <w:t xml:space="preserve"> ранее судимых, имеющих непогашенную и не снятую судимость, в том числе - 46 поднадзорных и 58 формально подпадающих под административный надзор. С данными лицами систематически проводится профилактическая работа по предотвращению с их стороны повторных пр</w:t>
      </w:r>
      <w:r>
        <w:rPr>
          <w:rFonts w:cs="Calibri"/>
          <w:color w:val="000000"/>
          <w:spacing w:val="-5"/>
        </w:rPr>
        <w:t>отивоправных деяний, в соответствии с Федеральным законом РФ от 6 апреля 2011 года  №64 ФЗ «Об административном надзоре за лицами, освобожденными из мест лишения свободы», приказа МВД России от 08.07.2011 года № 818 «О порядке осуществления административно</w:t>
      </w:r>
      <w:r>
        <w:rPr>
          <w:rFonts w:cs="Calibri"/>
          <w:color w:val="000000"/>
          <w:spacing w:val="-5"/>
        </w:rPr>
        <w:t xml:space="preserve">го надзора за лицами, освободившимися из мест лишения свободы». Лица, находящиеся под административным надзором, за несоблюдение норм, предписанных в выше перечисленных нормативно-правовых актах, подвергаются наказанию как в порядке административного, так </w:t>
      </w:r>
      <w:r>
        <w:rPr>
          <w:rFonts w:cs="Calibri"/>
          <w:color w:val="000000"/>
          <w:spacing w:val="-5"/>
        </w:rPr>
        <w:t>и в порядке уголовного законодательства.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  <w:color w:val="000000"/>
          <w:spacing w:val="-5"/>
        </w:rPr>
      </w:pPr>
      <w:r>
        <w:rPr>
          <w:rFonts w:cs="Calibri"/>
          <w:color w:val="000000"/>
          <w:spacing w:val="-5"/>
        </w:rPr>
        <w:t xml:space="preserve">      Так, за отчетный период, сотрудниками УУП ОМВД России по Кетовскому району составлено 115 административных протокола по ст. 19.24 КоАП РФ (АППГ 108). Одной из проблем является рост рецидивной преступности: за</w:t>
      </w:r>
      <w:r>
        <w:rPr>
          <w:rFonts w:cs="Calibri"/>
          <w:color w:val="000000"/>
          <w:spacing w:val="-5"/>
        </w:rPr>
        <w:t xml:space="preserve"> истекший период т.г. лицами, ранее судимыми, совершено 136 преступлений (АППГ-96), или 21,8 % от числа расследованных преступлений. На бытовой почве совершено 66 преступлений (8 мес.2021 г.- 57), или 10,6 % от числа раскрытых преступлений. Тяжких и особо </w:t>
      </w:r>
      <w:r>
        <w:rPr>
          <w:rFonts w:cs="Calibri"/>
          <w:color w:val="000000"/>
          <w:spacing w:val="-5"/>
        </w:rPr>
        <w:t>тяжких престкплений, совершенных на бытовой почве, не допущено (8 мес.2021 – 6).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</w:rPr>
      </w:pPr>
      <w:r>
        <w:rPr>
          <w:rFonts w:cs="Calibri"/>
        </w:rPr>
        <w:t xml:space="preserve">       В целях профилактики совершения правонарушений и повторных преступлений среди осужденных, сотрудниками ОМВД совместно с сотрудниками  Кетовского МФ были осуществлены пр</w:t>
      </w:r>
      <w:r>
        <w:rPr>
          <w:rFonts w:cs="Calibri"/>
        </w:rPr>
        <w:t>офилактические мероприятия.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</w:rPr>
      </w:pPr>
      <w:r>
        <w:rPr>
          <w:rFonts w:cs="Calibri"/>
        </w:rPr>
        <w:t xml:space="preserve">    За истекший период проведено 2 профилактических мероприятия  в отношении лиц, состоящих на учете в Кетовском МФ ФКУ УИИ УФСИН России по Курганской области, где приняли участие сотрудники ОМВД по Кетовскому району (УУП, ПДН, </w:t>
      </w:r>
      <w:r>
        <w:rPr>
          <w:rFonts w:cs="Calibri"/>
        </w:rPr>
        <w:t>ГИБДД).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</w:rPr>
      </w:pPr>
      <w:r>
        <w:rPr>
          <w:rFonts w:cs="Calibri"/>
        </w:rPr>
        <w:t xml:space="preserve">       В период с 28 марта по 1 апреля 2022 года проводилось оперативно – профилактическое мероприятие «Рецидив». В ходе ОПМ проверено 46 осужденных к наказанию, не связанному с лишением свободы, в том числе входящих в группу риска, направлено 3 хо</w:t>
      </w:r>
      <w:r>
        <w:rPr>
          <w:rFonts w:cs="Calibri"/>
        </w:rPr>
        <w:t>датайства о замене осужденным наказания на более строгое или продление испытательного срока.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</w:rPr>
      </w:pPr>
      <w:r>
        <w:rPr>
          <w:rFonts w:cs="Calibri"/>
        </w:rPr>
        <w:t xml:space="preserve">     В период  с 25 по 29 июня 2022 года проведено ОПМ «Надзор», в ходе котрого в отношении поднадзорного возбуждено уголовное дело по признакам преступления, </w:t>
      </w:r>
      <w:r>
        <w:rPr>
          <w:rFonts w:cs="Calibri"/>
        </w:rPr>
        <w:lastRenderedPageBreak/>
        <w:t>пред</w:t>
      </w:r>
      <w:r>
        <w:rPr>
          <w:rFonts w:cs="Calibri"/>
        </w:rPr>
        <w:t>усмотренного ст.314.1 УК РФ (Уклонение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ограничений).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  <w:rPr>
          <w:rFonts w:cs="Calibri"/>
          <w:color w:val="000000"/>
          <w:spacing w:val="-5"/>
        </w:rPr>
      </w:pPr>
      <w:r>
        <w:rPr>
          <w:rFonts w:cs="Calibri"/>
          <w:color w:val="000000"/>
          <w:spacing w:val="-5"/>
        </w:rPr>
        <w:t xml:space="preserve">     За отчетный период в отношении граждан, состоящих  под администра</w:t>
      </w:r>
      <w:r>
        <w:rPr>
          <w:rFonts w:cs="Calibri"/>
          <w:color w:val="000000"/>
          <w:spacing w:val="-5"/>
        </w:rPr>
        <w:t>тивным надзором, возбуждено 4 уголовных дела по признакам преступления, предусмотренного ст. 314.1  УК РФ 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rPr>
          <w:rFonts w:cs="Calibri"/>
          <w:color w:val="000000"/>
          <w:spacing w:val="-5"/>
          <w:lang w:val="ru-RU"/>
        </w:rPr>
        <w:t>Необходимо запланировать  совместную с УИИ  профилактическую работу среди осужденных, состоящих на учете в Кетовском МФ, с целью предупреждения сове</w:t>
      </w:r>
      <w:r>
        <w:rPr>
          <w:rFonts w:cs="Calibri"/>
          <w:color w:val="000000"/>
          <w:spacing w:val="-5"/>
          <w:lang w:val="ru-RU"/>
        </w:rPr>
        <w:t xml:space="preserve">ршения осужденными правонарушений и преступлений осуществлять проведение совместных профилактических мероприятий  в отношении лиц, состоящих на учете Кетовского МФ  ФКУ УИИ УФСИН России по Курганской области, </w:t>
      </w:r>
      <w:r>
        <w:rPr>
          <w:color w:val="000000"/>
          <w:spacing w:val="-5"/>
          <w:lang w:val="ru-RU"/>
        </w:rPr>
        <w:t>мероприятия (УИИ совместно с ЦЗН) по ресоциализ</w:t>
      </w:r>
      <w:r>
        <w:rPr>
          <w:color w:val="000000"/>
          <w:spacing w:val="-5"/>
          <w:lang w:val="ru-RU"/>
        </w:rPr>
        <w:t>ации, трудоустройству.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(</w:t>
      </w:r>
      <w:r>
        <w:rPr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rPr>
          <w:b/>
          <w:bCs/>
          <w:color w:val="000000"/>
          <w:spacing w:val="-5"/>
          <w:lang w:val="ru-RU"/>
        </w:rPr>
        <w:t xml:space="preserve">Шарапова С.С. - </w:t>
      </w:r>
      <w:r>
        <w:rPr>
          <w:color w:val="000000"/>
          <w:spacing w:val="-5"/>
          <w:lang w:val="ru-RU"/>
        </w:rPr>
        <w:t>начальник  ФКУ УИИ УФСИН России по Кетовскому району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 xml:space="preserve">По учетам Кетовского МФ ФКУ УИИ УФСИН России по Курганской области за 9 месяцев  2022 года прошло 462 всех категорий осужденных, не </w:t>
      </w:r>
      <w:r>
        <w:t>связанных с лишением свободы, из них 6 несовершеннолетних. За АППГ прошло 461 осужденных, из них 2 несовершеннолетних. Наблюдается увеличение численности осужденных в сравнении с АППГ на 0,22 %,  увеличение несовершеннолетних на 200%.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По видам наказания: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</w:t>
      </w:r>
      <w:r>
        <w:t xml:space="preserve"> к исправительным работам–18/0 , АППГ–22/0, (-18,18%/0%);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 к обязательным работам –51/1, АППГ - 62/0,(-17,6745%/ +100%);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 условно осужденных – 212/4, АППГ-194/1 (+9,27/ +300%);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 ЗЗД- 115, АППГ-113, (- 1,77 %);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 ограничение свободы –31/0, АППГ-64/0,  (</w:t>
      </w:r>
      <w:r>
        <w:t>-51,56%/ 0%);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- осужденных с отсрочкой исполнения наказания-9, АППГ-15 (-40 %);</w:t>
      </w:r>
    </w:p>
    <w:p w:rsidR="00A75846" w:rsidRDefault="00700EAD">
      <w:pPr>
        <w:pStyle w:val="a6"/>
        <w:tabs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освобожденных условно-досрочно - 49/0, АППГ - 39 (+25,57%).</w:t>
      </w:r>
      <w:r>
        <w:rPr>
          <w:rFonts w:cs="Times New Roman"/>
        </w:rPr>
        <w:tab/>
      </w:r>
    </w:p>
    <w:p w:rsidR="00A75846" w:rsidRDefault="00700EAD">
      <w:pPr>
        <w:pStyle w:val="a6"/>
        <w:ind w:left="0"/>
        <w:jc w:val="both"/>
        <w:rPr>
          <w:rFonts w:cs="Times New Roman"/>
        </w:rPr>
      </w:pPr>
      <w:r>
        <w:rPr>
          <w:rFonts w:cs="Times New Roman"/>
        </w:rPr>
        <w:t>- в отношении которых избрана мера пресечения в виде домашнего ареста-8, АППГ-8(0 %);</w:t>
      </w:r>
    </w:p>
    <w:p w:rsidR="00A75846" w:rsidRDefault="00700EAD">
      <w:pPr>
        <w:pStyle w:val="a6"/>
        <w:ind w:left="0"/>
        <w:jc w:val="both"/>
        <w:rPr>
          <w:rFonts w:cs="Times New Roman"/>
        </w:rPr>
      </w:pPr>
      <w:r>
        <w:rPr>
          <w:rFonts w:cs="Times New Roman"/>
        </w:rPr>
        <w:t>- в отношении, которых избр</w:t>
      </w:r>
      <w:r>
        <w:rPr>
          <w:rFonts w:cs="Times New Roman"/>
        </w:rPr>
        <w:t>ана мера пресечения в виде запрета определенных действий -12 /1, АППГ-1 (+ 100%/100%);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За нарушение порядка отбывания наказания: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продлен испытательный срок 54/0 осужденным АППГ 31/0, увеличение  на 74,19 %/0%;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произведено 16 замены, отмен на лишение с</w:t>
      </w:r>
      <w:r>
        <w:rPr>
          <w:rFonts w:cs="Times New Roman"/>
        </w:rPr>
        <w:t>вободы, АППГ - 18, снижение  на  11 %;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возложены дополнительные обязанности и дополнены ранее наложенные ограничения 44/0 осужденным, АППГ–39/0, увеличение на 12,82%;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отмене условно осуждения, сокращение срока отсрочки отбывания наказания и снятие суди</w:t>
      </w:r>
      <w:r>
        <w:rPr>
          <w:rFonts w:cs="Times New Roman"/>
        </w:rPr>
        <w:t>мости 2/1 осужденных, АППГ - 5/0, снижение  на 60%;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имеющих поощрения - 8, АППГ - 5 увеличение 60 %.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  <w:bCs/>
        </w:rPr>
      </w:pPr>
      <w:r>
        <w:rPr>
          <w:rFonts w:cs="Times New Roman"/>
          <w:bCs/>
        </w:rPr>
        <w:t>Кетовский МФ ФКУ УИИ имеет следующие показатели по исправительным и обязательным работам: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привлеченность к труду осужденных  к исправительным работам 1</w:t>
      </w:r>
      <w:r>
        <w:rPr>
          <w:rFonts w:cs="Times New Roman"/>
        </w:rPr>
        <w:t>00 %, (АППГ- 100 % );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- привлеченность к труду осужденных к обязательным работам 100%, (АППГ- 100%);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Среднесписочная численность осужденных составляет 205,55%.  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Возбуждены уголовные дела за совершение повторных преступлений в отношении 7 осужденных, несов</w:t>
      </w:r>
      <w:r>
        <w:rPr>
          <w:rFonts w:cs="Times New Roman"/>
        </w:rPr>
        <w:t>ершеннолетних -0, АППГ – 5 несовершеннолетних 0.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В целях профилактики совершения правонарушений и повторных преступлений среди осужденных, сотрудниками межмуниципального филиала были осуществлены как предупредительные меры воздействия, так и профилактичес</w:t>
      </w:r>
      <w:r>
        <w:rPr>
          <w:rFonts w:cs="Times New Roman"/>
          <w:color w:val="000000"/>
          <w:lang w:bidi="ru-RU"/>
        </w:rPr>
        <w:t>кие мероприятия.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</w:pPr>
      <w:r>
        <w:rPr>
          <w:rFonts w:cs="Times New Roman"/>
          <w:color w:val="000000"/>
          <w:lang w:bidi="ru-RU"/>
        </w:rPr>
        <w:t xml:space="preserve">В </w:t>
      </w:r>
      <w:r>
        <w:rPr>
          <w:rFonts w:cs="Times New Roman"/>
          <w:color w:val="000000"/>
        </w:rPr>
        <w:t xml:space="preserve">дни регистраций сотрудниками Кетовского МФ проводились индивидуальные профилактические и воспитательные беседы с участием представителей  ГИБДД ОМВД России по Кетовскому району  и  РО УФССП, ЦЗН г. Кургана. </w:t>
      </w:r>
      <w:r>
        <w:rPr>
          <w:rFonts w:cs="Times New Roman"/>
        </w:rPr>
        <w:t xml:space="preserve"> В Кетовском МФ на постоянной </w:t>
      </w:r>
      <w:r>
        <w:rPr>
          <w:rFonts w:cs="Times New Roman"/>
        </w:rPr>
        <w:t xml:space="preserve">основе безработным осужденным, в том числе освободившимся из учреждений, исполняющих наказание в виде лишения свободы, выдаются направления в ГКУ «Центр </w:t>
      </w:r>
      <w:r>
        <w:rPr>
          <w:rFonts w:cs="Times New Roman"/>
        </w:rPr>
        <w:lastRenderedPageBreak/>
        <w:t>занятости населения» районов и г.Кургана. С осужденными проводятся рабочие встречи с приглашением предс</w:t>
      </w:r>
      <w:r>
        <w:rPr>
          <w:rFonts w:cs="Times New Roman"/>
        </w:rPr>
        <w:t>тавителей ЦЗН, на которых они знакомятся с «банком вакансий», сайтом «Работа.ру». 27.04.2022 г. в Кетовский межмуниципальный филиал приглашен сотрудник ГКУ «ЦЗН г.Кургана» для проведения беседы с осужденными по ст.157 УК РФ  и осужденными не имеющих работу</w:t>
      </w:r>
      <w:r>
        <w:rPr>
          <w:rFonts w:cs="Times New Roman"/>
        </w:rPr>
        <w:t xml:space="preserve"> , для оказания помощи в поиске работы. Оказана помощь и консультации 28 осужденным;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С 01.06.2022 по 10.06.2022  совместно с органами системы профилактики сотрудники Кетовского МФ приняли участие в Едином недели профилактики, за этот период проведены рейды</w:t>
      </w:r>
      <w:r>
        <w:rPr>
          <w:rFonts w:cs="Times New Roman"/>
        </w:rPr>
        <w:t xml:space="preserve"> по месту жительства несовершеннолетних, составлены профилактические беседы с несовершеннолетними и законными представителями, проведены   консультации по различным вопросам.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</w:pPr>
      <w:r>
        <w:rPr>
          <w:rFonts w:cs="Times New Roman"/>
        </w:rPr>
        <w:t>01.06.2022 г.  в Кетовским межмуниципальным филиалом  была организована выездная</w:t>
      </w:r>
      <w:r>
        <w:rPr>
          <w:rFonts w:cs="Times New Roman"/>
        </w:rPr>
        <w:t xml:space="preserve"> комиссия в ГБУ «Центр помощи детям № 1» Введенский филиал. Сотрудниками органов системы профилактики заслушивались воспитанники детского дома, состоящие на профилактическом учете, приняли участие 15 несовершеннолетних, из них 1 несовершеннолетний обвиняем</w:t>
      </w:r>
      <w:r>
        <w:rPr>
          <w:rFonts w:cs="Times New Roman"/>
        </w:rPr>
        <w:t>ый в совершении преступления. С несовершеннолетними проведены консультации всеми представителями органов системы профилактики, в том числе по вопросам уголовного и административного законодательства.  02.06.2022 г. совместно с ПДН ОМВД России по Кетовскому</w:t>
      </w:r>
      <w:r>
        <w:rPr>
          <w:rFonts w:cs="Times New Roman"/>
        </w:rPr>
        <w:t xml:space="preserve">  району состоялся рейд по месту жительства проверки осужденных несовершеннолетних  и осужденных имеющих несовершеннолетних детей в ходе проверки проводилось консультирование по вопросам уголовного и административного законодательства и по вопросам выполне</w:t>
      </w:r>
      <w:r>
        <w:rPr>
          <w:rFonts w:cs="Times New Roman"/>
        </w:rPr>
        <w:t>ния ограничения и обязанностей  суда.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11.04.2022 в Кетовском РДК состоялась встреча всех желающих с представителями органа системы профилактики и врачом наркологом Кетовской ЦРБ. Приняли участие 3 осужденных;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09 мая 2022 в ходе празднования Дня великой П</w:t>
      </w:r>
      <w:r>
        <w:rPr>
          <w:rFonts w:cs="Times New Roman"/>
        </w:rPr>
        <w:t>обеды сотрудниками Кетовского МФ были привлечены осужденные   в шествие  бессмертного полка участвовало, по имеющейся информации приняли участие не менее 11 осужденных;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В рамках заключенных соглашений, все несовершеннолетние за период отбытия наказания бы</w:t>
      </w:r>
      <w:r>
        <w:rPr>
          <w:rFonts w:cs="Times New Roman"/>
        </w:rPr>
        <w:t>ли привлечены  в мероприятия,  проводимые отделами культуры, спорта, молодежными организациями, ЦЗН районов Кетовского МФ.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09 мая 2022 в ходе празднования Дня великой Победы сотрудниками Кетовского МФ были привлечены осужденные в шествие  бессмертного пол</w:t>
      </w:r>
      <w:r>
        <w:rPr>
          <w:rFonts w:cs="Times New Roman"/>
        </w:rPr>
        <w:t xml:space="preserve">ка, по имеющейся информации приняли участие не менее 11 осужденных. В Кетовском РДК   14.05.2022 проводилось мероприятие посвященное Международному дню семьи, работала экспертная комиссия для всех желающих. Приняли участие в мероприятии 3 осужденных.   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 xml:space="preserve"> 3 квартал 2022 года с ОМВД России  по Кетовскому району  было проведено 16 профилактических  мероприятий в отношении осужденных с УУП ОМВД , 6 с ПДН ОМВД России по Кетовскому району, состоящих на учете в УИИ, в виде проверок по месту их жительства, иных м</w:t>
      </w:r>
      <w:r>
        <w:rPr>
          <w:rFonts w:cs="Times New Roman"/>
          <w:color w:val="000000"/>
        </w:rPr>
        <w:t>естах. В ходе данных мероприятий было охвачено проверками 387/5  осужденный, что составляет 100% от прошедших по учетам за 3 квартал  2022 года. В ходе указанных профилактических мероприятий было выявлено 5 нарушения, допущенных осужденными  при отбытии на</w:t>
      </w:r>
      <w:r>
        <w:rPr>
          <w:rFonts w:cs="Times New Roman"/>
          <w:color w:val="000000"/>
        </w:rPr>
        <w:t>казания.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>
        <w:rPr>
          <w:rFonts w:cs="Times New Roman"/>
        </w:rPr>
        <w:t>Сотрудниками Кетовского МФ 30,31 мая и 1 июня 2022 года совместно с ОМВД России по Кетовскому району  проведена оперативно-профилактическая операция «Рецидив» в ходе которых были осуществлены проверки по месту жительства осужденных, проверено испо</w:t>
      </w:r>
      <w:r>
        <w:rPr>
          <w:rFonts w:cs="Times New Roman"/>
        </w:rPr>
        <w:t>лнение обязанностей возложенных судом.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отчетный период в Кетовском МФ технические средства надзора и контроля применялись в отношении 8  осужденного к ограничению свободы, в отношении 2 обвиняемых  с мерой пресечения в виде домашнего ареста, 2 обвиняемы</w:t>
      </w:r>
      <w:r>
        <w:rPr>
          <w:rFonts w:cs="Times New Roman"/>
          <w:color w:val="000000"/>
        </w:rPr>
        <w:t>х  с мерой пресечения в виде запрета определенных действий..</w:t>
      </w:r>
    </w:p>
    <w:p w:rsidR="00A75846" w:rsidRDefault="00700EAD">
      <w:pPr>
        <w:pStyle w:val="a6"/>
        <w:tabs>
          <w:tab w:val="left" w:pos="284"/>
          <w:tab w:val="left" w:pos="426"/>
        </w:tabs>
        <w:ind w:left="0"/>
        <w:jc w:val="both"/>
      </w:pPr>
      <w:r>
        <w:rPr>
          <w:rFonts w:cs="Times New Roman"/>
          <w:color w:val="000000"/>
        </w:rPr>
        <w:lastRenderedPageBreak/>
        <w:t xml:space="preserve">За отчетный период за нарушение законодательства в деятельности </w:t>
      </w:r>
      <w:r>
        <w:rPr>
          <w:rFonts w:cs="Times New Roman"/>
        </w:rPr>
        <w:t>Кетовского МФ составлено три  акта прокурорского реагирования.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86"/>
        </w:tabs>
        <w:ind w:left="36"/>
        <w:jc w:val="both"/>
      </w:pPr>
      <w:r>
        <w:t>(</w:t>
      </w:r>
      <w:r>
        <w:rPr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rFonts w:cs="serif"/>
          <w:b/>
          <w:bCs/>
          <w:color w:val="000000"/>
          <w:spacing w:val="-5"/>
          <w:lang w:val="ru-RU"/>
        </w:rPr>
        <w:t xml:space="preserve">3. </w:t>
      </w:r>
      <w:r>
        <w:rPr>
          <w:rFonts w:ascii="serif" w:hAnsi="serif" w:cs="serif"/>
          <w:b/>
          <w:bCs/>
          <w:color w:val="000000"/>
          <w:spacing w:val="-5"/>
          <w:lang w:val="ru-RU"/>
        </w:rPr>
        <w:t>О принимаемых мерах по созданию условий</w:t>
      </w:r>
      <w:r>
        <w:rPr>
          <w:rFonts w:ascii="serif" w:hAnsi="serif" w:cs="serif"/>
          <w:b/>
          <w:bCs/>
          <w:color w:val="000000"/>
          <w:spacing w:val="-5"/>
          <w:lang w:val="ru-RU"/>
        </w:rPr>
        <w:t xml:space="preserve"> для занятий физической культурой и спортом, организации содержательного досуга, как меры, направленной на профилактику правонарушений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b/>
          <w:bCs/>
          <w:color w:val="000000"/>
          <w:spacing w:val="-5"/>
          <w:u w:val="single"/>
          <w:lang w:val="ru-RU"/>
        </w:rPr>
      </w:pPr>
      <w:r>
        <w:rPr>
          <w:b/>
          <w:bCs/>
          <w:color w:val="000000"/>
          <w:spacing w:val="-5"/>
          <w:u w:val="single"/>
          <w:lang w:val="ru-RU"/>
        </w:rPr>
        <w:t>Докладчик: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b/>
          <w:bCs/>
          <w:color w:val="000000"/>
          <w:spacing w:val="-5"/>
          <w:lang w:val="ru-RU"/>
        </w:rPr>
        <w:t>Сысолов О.М. -</w:t>
      </w:r>
      <w:r>
        <w:rPr>
          <w:color w:val="000000"/>
          <w:spacing w:val="-5"/>
          <w:lang w:val="ru-RU"/>
        </w:rPr>
        <w:t xml:space="preserve"> начальник спорткомитета Администрации Кетовского муниципального округа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Комитет по физической культуре и спорту Кетовского района ведет целенаправленную работу по привлечению несовершеннолетних Кетовского района к систематическим занятиям физической культу</w:t>
      </w:r>
      <w:r>
        <w:t>рой и спортом и созданию условий для занятий физической культурой и спортом.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bCs/>
        </w:rPr>
        <w:t>О</w:t>
      </w:r>
      <w:r>
        <w:t>дним из важнейших направлений профилактической работы Комитета по физической культуре и спорту Кетовского района является индивидуально-профилактическая работа среди  несовершенн</w:t>
      </w:r>
      <w:r>
        <w:t>олетних, направленная на предупреждение правонарушений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1. Досуговый компонент: - максимальная занятость и создание условий для занятий физической культурой и спортом: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-  максимальная занятость несовершеннолетних, состоящих на учете в комиссиях по делам нес</w:t>
      </w:r>
      <w:r>
        <w:t>овершеннолетних в ОВД через систему дополнительного образования, т.е. привлечение детей и подростков к занятиям в спортивные секции, участие в спортивно-массовых мероприятиях;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 xml:space="preserve">- максимальная занятость несовершеннолетних, состоящих на учете в комиссиях по </w:t>
      </w:r>
      <w:r>
        <w:t>делам несовершеннолетних в ОВД за счет привлечения к выполнению нормативов ВФСК ГТО, участию в районных и областных соревнованиях ВФСК ГТО;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- доступность  спортивных объектов для несовершеннолетних и укрепление материальной базы.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2. Просветительский компон</w:t>
      </w:r>
      <w:r>
        <w:t xml:space="preserve">ент - профилактические мероприятия с несовершеннолетними (беседы, диспуты), направленные  </w:t>
      </w:r>
      <w:r>
        <w:rPr>
          <w:color w:val="222222"/>
        </w:rPr>
        <w:t>на профилактику правонарушений.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 Кетовском районе функционирует 218 спортивных сооружений (183 муниципальных), из них 149 плоскостных спортивных сооружений (145 муни</w:t>
      </w:r>
      <w:r>
        <w:rPr>
          <w:shd w:val="clear" w:color="auto" w:fill="FFFFFF"/>
        </w:rPr>
        <w:t>ципальных), 5 площадок с тренажерами, 1 стадион, 8 футбольных полей, 29 спортивных залов, легкоатлетический манеж, тир и 2 лыжные базы,  на которых проводятся спортивно-массовые мероприятия, тренировки, а также прием нормативов ГТО.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 xml:space="preserve">В районе ведут работу </w:t>
      </w:r>
      <w:r>
        <w:rPr>
          <w:color w:val="000000"/>
        </w:rPr>
        <w:t>102 работника физической культуры и спорта -</w:t>
      </w:r>
      <w:r>
        <w:t xml:space="preserve"> тренеры-преподаватели, спортсмены-инструкторы, педагоги дополнительного образования, осуществляющие работу по физической культуре и спорту, учителя физической культуры и специалисты в области адаптивной физическ</w:t>
      </w:r>
      <w:r>
        <w:t>ой культуры.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Кетовская детско-юношеская спортивная школа культивирует 9 видов спорта, количество обучающихся на начало учебного года составляет 647 человек.</w:t>
      </w:r>
      <w:r>
        <w:rPr>
          <w:color w:val="000000"/>
          <w:shd w:val="clear" w:color="auto" w:fill="FFFFFF"/>
        </w:rPr>
        <w:t xml:space="preserve"> </w:t>
      </w:r>
      <w:r>
        <w:t>Тренеры-преподаватели ведут работу в десяти населенных пунктах района: с.Кетово (футбол, баскетбол,</w:t>
      </w:r>
      <w:r>
        <w:t xml:space="preserve"> волейбол, шахматы, полиатлон), с.Садовое (легкая атлетика), с.Менщиково (хоккей с шайбой), с.Шмаково (баскетбол), с.Лесниково (полиатлон, легкая атлетика, шахматы, футбол, баскетбол, волейбол), пос.Старый Просвет (легкая атлетика), с.Бараба (полиатлон), с</w:t>
      </w:r>
      <w:r>
        <w:t xml:space="preserve">.Иковка (гиревой спорт), с.Новая Сидоровка (волейбол, футбол), Митино (лыжные гонки). Кроме того спортсменами-инструкторами ведется работа в семи населенных пунктах района: с.Введенское, С.Падеринское, с.Каширино, с.Светлые Поляны, с.Лесниково, с.Садовое, </w:t>
      </w:r>
      <w:r>
        <w:t>Митино.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Налажена работа по взаимодействию Кетовской ДЮСШ  с общеобразовательными школами в части привлечения подростков в спортивные движения, закрепление наставников за подростками, состоящими на различных видах учета. Тренерами-преподавателями проводятся</w:t>
      </w:r>
      <w:r>
        <w:t xml:space="preserve"> беседы, направленные на профилактику правонарушений среди несовершеннолетних, распространение брошюрок по профилактике правонарушений. С </w:t>
      </w:r>
      <w:r>
        <w:lastRenderedPageBreak/>
        <w:t>данной категорией детей в районе проводятся различные спортивно-массовые мероприятия. Они привлекаются для участия в ш</w:t>
      </w:r>
      <w:r>
        <w:t>кольных соревнованиях по видам спорта: полиатлон, лыжные гонки, футбол, волейбол, баскетбол, настольный теннис, шахматы, легкая атлетика, самбо,  подвижные игры, туризм, «Веселые старты».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 xml:space="preserve">За 3 квартал 2022 года тренерами-преподавателями было проведено 42 </w:t>
      </w:r>
      <w:r>
        <w:rPr>
          <w:color w:val="000000"/>
        </w:rPr>
        <w:t xml:space="preserve">беседы, направленные на профилактику правонарушений несовершеннолетних, </w:t>
      </w:r>
      <w:r>
        <w:rPr>
          <w:bCs/>
          <w:color w:val="000000"/>
        </w:rPr>
        <w:t>которые посетили около 250 несовершеннолетних,</w:t>
      </w:r>
      <w:r>
        <w:rPr>
          <w:color w:val="000000"/>
        </w:rPr>
        <w:t xml:space="preserve"> с привлечением спортсменов, мастеров спорта, Чемпиона Мира, проводились акции по раздаче памяток,  брошюрок по профилактике правонарушени</w:t>
      </w:r>
      <w:r>
        <w:rPr>
          <w:color w:val="000000"/>
        </w:rPr>
        <w:t>й.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Также в Кетовском районе работу физкультурно-спортивной направленности ведет Кетовский детско-юношеский центр, который охватывает 1819 обучающихся и совместно с Кетовской ДЮСШ занимается работой по привлечению несовершеннолетних к занятиям спортом, а та</w:t>
      </w:r>
      <w:r>
        <w:t>кже участию в соревнованиях различного уровня.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 22 образовательных организациях созданы спортивные клубы, которые осуществляют работу с 2694 обучающимися.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shd w:val="clear" w:color="auto" w:fill="FFFFFF"/>
        </w:rPr>
        <w:t>В районе ежегодно проводится Спартакиада обучающихся по 11 видам спорта, в которой</w:t>
      </w:r>
      <w:r>
        <w:t xml:space="preserve"> участвуют 24 об</w:t>
      </w:r>
      <w:r>
        <w:t>щеобразовательных учреждения. По итогам 3 квартала проведено два спортивных мероприятия: осенний легкоатлетический кросс и соревнования по футболу.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Центром тестирования «ГТО» Кетовского района ведется активная работа по привлечению несовершеннолетних, нахо</w:t>
      </w:r>
      <w:r>
        <w:rPr>
          <w:color w:val="000000"/>
        </w:rPr>
        <w:t xml:space="preserve">дящихся в СОП, подростков, состоящих на учете в ПДН к выполнению нормативов ГТО. Общее количество подростков, состоящих на учете в ПДН в Кетовском районе составляет </w:t>
      </w:r>
      <w:r>
        <w:t>100 ч</w:t>
      </w:r>
      <w:r>
        <w:rPr>
          <w:color w:val="000000"/>
        </w:rPr>
        <w:t>еловек. Из них приступивших к выполнению нормативов ГТО 39 человек, 31 человек имеют з</w:t>
      </w:r>
      <w:r>
        <w:rPr>
          <w:color w:val="000000"/>
        </w:rPr>
        <w:t>наки отличия. Из них занимающихся в Кетовской ДЮСШ 11 человек, занимающихся в спортивных клубах на базе общеобразовательных учреждений 25 человек, 4 человека занимаются в спортивном клубе "Искра" в с.Иковка.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Организацией работы по месту жительства в летнее</w:t>
      </w:r>
      <w:r>
        <w:t xml:space="preserve"> время занимались тренеры-общественники. В 2022 году работало 9 тренеров-общественников (3 человека от областного бюджета и  6 человек от районного бюджета) на которых возложена максимальная занятость несовершеннолетних занятиями физической культурой и спо</w:t>
      </w:r>
      <w:r>
        <w:t>ртом в летний период и профилактика наркомании и табакокурения. Проведено 26 мероприятий, охват несовершеннолетних составляет 56 человек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color w:val="000000"/>
          <w:spacing w:val="-5"/>
          <w:lang w:val="ru-RU"/>
        </w:rPr>
        <w:t xml:space="preserve">На официальном сайте МКОУДО "Кетовская районная ДЮСШ имени Охохонина В.Ф.", в контакте </w:t>
      </w:r>
      <w:r>
        <w:rPr>
          <w:color w:val="000000"/>
          <w:spacing w:val="-5"/>
          <w:lang w:val="en-US"/>
        </w:rPr>
        <w:t>vk</w:t>
      </w:r>
      <w:r>
        <w:rPr>
          <w:color w:val="000000"/>
          <w:spacing w:val="-5"/>
          <w:lang w:val="ru-RU"/>
        </w:rPr>
        <w:t>.</w:t>
      </w:r>
      <w:r>
        <w:rPr>
          <w:color w:val="000000"/>
          <w:spacing w:val="-5"/>
          <w:lang w:val="en-US"/>
        </w:rPr>
        <w:t>com</w:t>
      </w:r>
      <w:r>
        <w:rPr>
          <w:color w:val="000000"/>
          <w:spacing w:val="-5"/>
          <w:lang w:val="ru-RU"/>
        </w:rPr>
        <w:t xml:space="preserve"> Кетовская ДЮСШ размещены информационные материалы  о здоровом образе жизни, </w:t>
      </w:r>
      <w:r>
        <w:rPr>
          <w:color w:val="222222"/>
          <w:spacing w:val="-5"/>
          <w:lang w:val="ru-RU"/>
        </w:rPr>
        <w:t xml:space="preserve"> открыта страничка Спорт-онлайн#тренируйся дома, на которой размещены видео-тренировки от спортсменов и тренеров Кетовской ДЮСШ.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ind w:firstLine="840"/>
        <w:jc w:val="both"/>
      </w:pPr>
      <w:r>
        <w:rPr>
          <w:rFonts w:eastAsia="Times New Roman" w:cs="Times New Roman"/>
          <w:bCs/>
        </w:rPr>
        <w:t>(</w:t>
      </w:r>
      <w:r>
        <w:rPr>
          <w:rFonts w:eastAsia="Times New Roman" w:cs="Times New Roman"/>
          <w:bCs/>
          <w:lang w:val="ru-RU"/>
        </w:rPr>
        <w:t>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rFonts w:eastAsia="Times New Roman" w:cs="Times New Roman"/>
          <w:color w:val="000000"/>
          <w:spacing w:val="-5"/>
          <w:lang w:val="ru-RU"/>
        </w:rPr>
        <w:t xml:space="preserve">4. </w:t>
      </w:r>
      <w:r>
        <w:rPr>
          <w:rFonts w:eastAsia="Times New Roman" w:cs="Times New Roman"/>
          <w:b/>
          <w:bCs/>
          <w:color w:val="000000"/>
          <w:spacing w:val="-5"/>
          <w:lang w:val="ru-RU"/>
        </w:rPr>
        <w:t>Осуществление контроль</w:t>
      </w:r>
      <w:r>
        <w:rPr>
          <w:rFonts w:eastAsia="Times New Roman" w:cs="Times New Roman"/>
          <w:b/>
          <w:bCs/>
          <w:color w:val="000000"/>
          <w:spacing w:val="-5"/>
          <w:lang w:val="ru-RU"/>
        </w:rPr>
        <w:t>но-надзорных мероприятий за соблюдением обязательных требований при реализации спиртосодержащей и табачной продукции. Токсикологический мониторинг случаев отравлений спиртосодержащей продукцией на территории Кетовского района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b/>
          <w:bCs/>
          <w:color w:val="000000"/>
          <w:spacing w:val="-5"/>
          <w:u w:val="single"/>
          <w:lang w:val="ru-RU"/>
        </w:rPr>
      </w:pPr>
      <w:r>
        <w:rPr>
          <w:rFonts w:eastAsia="Times New Roman" w:cs="Times New Roman"/>
          <w:b/>
          <w:bCs/>
          <w:color w:val="000000"/>
          <w:spacing w:val="-5"/>
          <w:u w:val="single"/>
          <w:lang w:val="ru-RU"/>
        </w:rPr>
        <w:t>Докладчики: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rFonts w:eastAsia="Times New Roman" w:cs="Times New Roman"/>
          <w:b/>
          <w:bCs/>
          <w:color w:val="000000"/>
          <w:spacing w:val="-5"/>
          <w:lang w:val="ru-RU"/>
        </w:rPr>
        <w:t>Радионов И.А. -</w:t>
      </w:r>
      <w:r>
        <w:rPr>
          <w:rFonts w:eastAsia="Times New Roman" w:cs="Times New Roman"/>
          <w:color w:val="000000"/>
          <w:spacing w:val="-5"/>
          <w:lang w:val="ru-RU"/>
        </w:rPr>
        <w:t xml:space="preserve"> и.</w:t>
      </w:r>
      <w:r>
        <w:rPr>
          <w:rFonts w:eastAsia="Times New Roman" w:cs="Times New Roman"/>
          <w:color w:val="000000"/>
          <w:spacing w:val="-5"/>
          <w:lang w:val="ru-RU"/>
        </w:rPr>
        <w:t>о. главный врач ГБУ «Кетовская ЦРБ»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За  9 месяцев  2022 г. в приемный покой доставлено 29   человека с признаками отравления спиртсодержащей продукции. Медицинская помощь оказана в 100% объеме.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Доставлено сотрудниками полиции – 25 человек, бригадой «скорой</w:t>
      </w:r>
      <w:r>
        <w:t xml:space="preserve"> помощи» - 4 человека.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Оказана помощь  - 22: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а) оказание медицинской помощи в приемном покое – 3, отказ гражданина от медицинской помощи – 1;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б) отсутствие медицинских показаний для госпитализации – 24 человек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>Количество лиц в алкогольном опьянении нужд</w:t>
      </w:r>
      <w:r>
        <w:rPr>
          <w:rFonts w:eastAsia="Times New Roman" w:cs="Times New Roman"/>
          <w:color w:val="000000"/>
          <w:spacing w:val="-5"/>
          <w:lang w:val="ru-RU"/>
        </w:rPr>
        <w:t>ающихся в стационарном лечении 1.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>(информация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rPr>
          <w:rFonts w:eastAsia="Times New Roman" w:cs="Times New Roman"/>
          <w:b/>
          <w:bCs/>
          <w:color w:val="000000"/>
          <w:spacing w:val="-5"/>
          <w:lang w:val="ru-RU"/>
        </w:rPr>
        <w:t>Пьянников Д.С.</w:t>
      </w:r>
      <w:r>
        <w:rPr>
          <w:rFonts w:eastAsia="Times New Roman" w:cs="Times New Roman"/>
          <w:color w:val="000000"/>
          <w:spacing w:val="-5"/>
          <w:lang w:val="ru-RU"/>
        </w:rPr>
        <w:t xml:space="preserve"> - начальник ОМВД России по Кетовскому району.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lastRenderedPageBreak/>
        <w:t>Сотрудниками ОМВД России по Кетовскому району за истекший</w:t>
      </w:r>
      <w:r>
        <w:tab/>
        <w:t>период 2022 года организовано и проведено 2 оперативно-профилактических меропр</w:t>
      </w:r>
      <w:r>
        <w:t>иятия «Алкоголь» по проверке торговых объектов, граждан, осуществляющих продажу алкогольной продукции из частных подворий, выявлено 2 факта продажи алкогольной продукции из частного подворья. Всего выявлено  38 административных правонарушений в сфере незак</w:t>
      </w:r>
      <w:r>
        <w:t>онной реализации алкогольной продукции, в том числе: по сьт. 14.17.1 – 11, ст.14.16 КоАП РФ – 9, ст.14.2 КоАП РФ – 18.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</w:pPr>
      <w:r>
        <w:t>Проведены проверки по признакам состава преступления, предусмотренного ст. 151 УК РФ, фактов повторной продажи алкоголя несовершеннолетни</w:t>
      </w:r>
      <w:r>
        <w:t>м выявлено не было.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 xml:space="preserve">Также сотрудниками ОМВД не выявлены факты реализации алкогольной продукции в крупном и особо крупном размере. Необходимо запланировать и провести  мероприятия, направленные на установление фактов незаконной реализации алкогольной </w:t>
      </w:r>
      <w:r>
        <w:rPr>
          <w:rFonts w:eastAsia="Times New Roman" w:cs="Times New Roman"/>
          <w:color w:val="000000"/>
          <w:spacing w:val="-5"/>
          <w:lang w:val="ru-RU"/>
        </w:rPr>
        <w:t>продукции в крупном и особо крупном размере, в том числе из частного подворья, а  главам сельсоветов порекомендовать предоставить имеющуюся информацию о незаконном обороте алкогольной и спиртосодержащей продукции  сотрудникам ОМВД.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>(информация прилагается)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Fonts w:eastAsia="Times New Roman" w:cs="Times New Roman"/>
          <w:color w:val="000000"/>
          <w:spacing w:val="-5"/>
          <w:u w:val="single"/>
          <w:lang w:val="ru-RU"/>
        </w:rPr>
        <w:t>Решение по исполнению: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spacing w:line="1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Считать исполненным и снять с контроля поручение  для ОМВД России по Кетовскому району, предусмотренное Протокольным  решением № 1 от  27 марта  2022 года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spacing w:line="1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-  необходимо в текущем году запланировать и провести разъяснительную работу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среди  учащихся и их родителей об административной и уголовной ответственности за совершение преступлений и правонарушений с привлечением представителей Общественного совета ОМВД, ветеранской организации ОМВД России по Кетовскому району.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(информация прила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Считать исполненным и снять с контроля поручение  для ОМВД России по Кетовскому району, предусмотренное Протокольным  решением № 1 от  27 марта 2022 2022 года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необходимо организовать во 2 квартале т.г. локальные оперативно - профилактические 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мероприятия на обслуживаемой территории по результатам анализа оперативной обстановки, повысить эффективность межведомственного взаимодействия по предупреждению, выявлению и пресечению преступлений и правонарушений.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(информация прилагается)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Считать исполн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енным и снять с контроля поручение  для КДН и ЗП Администрации Кетовского муниципального округа, предусмотренное Протокольным  решением № 3 от  28 июня  2022 года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проведении патронажа несовершеннолетних состоящих на различных формах профилактического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учета, находящихся в трудной жизненной ситуации, социально опасном положении, уделять внимание информационно - разъяснительной работе среди родителей по профилактике семейно - бытового насилия, алкоголизма и наркомании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(информация прилагается)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народного образования Администрации Кетовского муниципального округа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- Рекомендовать сотрудникам образовательных учреждений района, главам сельских советов в случае получения информации о продаже несовершеннолетним спиртных напитков, табачных изделий, о р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аспитии несовершеннолетними спиртных напитков, ПАВ, табакокурения, в том числе в общественных местах, о вовлечении несовершеннолетних в распитие спиртных напитков и противоправную деятельность, организовать передачу данной информации в ОМВД России по Кетов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скому району для проведения проверки.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(информация прилагается)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spacing w:line="2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Обеспечить контроль за работой дошкольных образовательных организаций по раннему выявлению семей, испытывающих трудности в воспитании детей, находящихся в СОП.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spacing w:line="2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(информация прилагается)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spacing w:line="2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spacing w:line="100" w:lineRule="atLeast"/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Считать исполненным и снять с контроля поручение  для ОМВД России по Кетовскому району, предусмотренное Протокольным  решением № 2 от  28 июня  2022 года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spacing w:line="200" w:lineRule="atLeast"/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 xml:space="preserve"> Организовать проведение профилактических мероприятий по пресечению незаконного оборота наркотических </w:t>
      </w:r>
      <w:r>
        <w:rPr>
          <w:rFonts w:eastAsia="Times New Roman" w:cs="Times New Roman"/>
          <w:color w:val="000000"/>
          <w:spacing w:val="-5"/>
          <w:lang w:val="ru-RU"/>
        </w:rPr>
        <w:t>средств растительного происхождения, принять меры, направленные на выявление и ликвидацию сырьевой базы растительных наркотиков в инициативном порядке, получение и предоставление информации об адресах, местах незаконного культивирования наркосодержащих рас</w:t>
      </w:r>
      <w:r>
        <w:rPr>
          <w:rFonts w:eastAsia="Times New Roman" w:cs="Times New Roman"/>
          <w:color w:val="000000"/>
          <w:spacing w:val="-5"/>
          <w:lang w:val="ru-RU"/>
        </w:rPr>
        <w:t>тений участковым уполномоченным полиции для последующей проверки и принятия решения.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2850"/>
        </w:tabs>
        <w:spacing w:line="200" w:lineRule="atLeast"/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>(информация прилагается)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  <w:r>
        <w:rPr>
          <w:rFonts w:eastAsia="Times New Roman" w:cs="Times New Roman"/>
          <w:color w:val="000000"/>
          <w:spacing w:val="-5"/>
          <w:u w:val="single"/>
          <w:lang w:val="ru-RU"/>
        </w:rPr>
        <w:t>Решение комиссии: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u w:val="single"/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Отделу культуры Администрации Кетовского муниципального округа и спорткомитету Администрации Кетовского муниципального округа: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</w:pPr>
      <w:r>
        <w:rPr>
          <w:rFonts w:ascii="serif" w:hAnsi="serif"/>
          <w:sz w:val="25"/>
        </w:rPr>
        <w:t>-</w:t>
      </w:r>
      <w:r>
        <w:t xml:space="preserve"> </w:t>
      </w:r>
      <w:r>
        <w:rPr>
          <w:lang w:val="ru-RU"/>
        </w:rPr>
        <w:t>п</w:t>
      </w:r>
      <w:r>
        <w:t>ринять меры по обеспечению максимального охвата несовершеннолетних и молодежи полезными формами занятости. Организовать размещение в подведомственных организациях информации о работе учреждений дополнительного образования, а также кружков, клубов разли</w:t>
      </w:r>
      <w:r>
        <w:t xml:space="preserve">чной направленности и спортивных секций </w:t>
      </w:r>
      <w:r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Срок итоговой информации за 2022 год - декабрь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ОМВД России </w:t>
      </w:r>
      <w:r>
        <w:rPr>
          <w:lang w:val="ru-RU"/>
        </w:rPr>
        <w:t>по Кетовскому району: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rFonts w:ascii="serif" w:hAnsi="serif"/>
          <w:sz w:val="25"/>
          <w:lang w:val="ru-RU"/>
        </w:rPr>
        <w:t>-</w:t>
      </w:r>
      <w:r>
        <w:rPr>
          <w:lang w:val="ru-RU"/>
        </w:rPr>
        <w:t xml:space="preserve"> продолжить проведение рейдовых мероприятий по выявлению и устранению пронаркотических надписей, рекламирующих наркотические средства и психоактивные вещества, включенные в перечень наркотических средств, психотропных веществ и их пр</w:t>
      </w:r>
      <w:r>
        <w:rPr>
          <w:lang w:val="ru-RU"/>
        </w:rPr>
        <w:t>екурсоров, вблизи общеобразовательных учреждений и мест массового пребывания граждан, размещенных на стенах жилых домов, зданий, сооружений.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Срок итоговой информации за 2022 год - дек</w:t>
      </w:r>
      <w:r>
        <w:rPr>
          <w:lang w:val="ru-RU"/>
        </w:rPr>
        <w:t>абрь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Управлению народного образования Администрации Кетовского муниципального округа: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- организовать информационную разъяснительную работу с родительскими коллективами в образовательных учреждениях по профилактике табакакурения и потребление никотиносодер</w:t>
      </w:r>
      <w:r>
        <w:rPr>
          <w:lang w:val="ru-RU"/>
        </w:rPr>
        <w:t>жащей продукции несовершеннолетними</w:t>
      </w: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Срок  - декабрь 2022 года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Председательствующий:                                                                                 И.В. Корюкина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lang w:val="ru-RU"/>
        </w:rPr>
      </w:pPr>
    </w:p>
    <w:p w:rsidR="00A75846" w:rsidRDefault="00700EAD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  <w:lang w:val="ru-RU"/>
        </w:rPr>
        <w:t>Секретарь:                                                                                                                  И.Н. Доможирова</w:t>
      </w:r>
    </w:p>
    <w:p w:rsidR="00A75846" w:rsidRDefault="00A75846">
      <w:pPr>
        <w:pStyle w:val="Standard"/>
        <w:widowControl/>
        <w:shd w:val="clear" w:color="auto" w:fill="FFFFFF"/>
        <w:tabs>
          <w:tab w:val="left" w:pos="1134"/>
        </w:tabs>
        <w:jc w:val="both"/>
        <w:rPr>
          <w:rFonts w:eastAsia="Times New Roman" w:cs="Times New Roman"/>
          <w:color w:val="000000"/>
          <w:spacing w:val="-5"/>
          <w:lang w:val="ru-RU"/>
        </w:rPr>
      </w:pPr>
    </w:p>
    <w:sectPr w:rsidR="00A7584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AD" w:rsidRDefault="00700EAD">
      <w:r>
        <w:separator/>
      </w:r>
    </w:p>
  </w:endnote>
  <w:endnote w:type="continuationSeparator" w:id="0">
    <w:p w:rsidR="00700EAD" w:rsidRDefault="007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AD" w:rsidRDefault="00700EAD">
      <w:r>
        <w:rPr>
          <w:color w:val="000000"/>
        </w:rPr>
        <w:separator/>
      </w:r>
    </w:p>
  </w:footnote>
  <w:footnote w:type="continuationSeparator" w:id="0">
    <w:p w:rsidR="00700EAD" w:rsidRDefault="007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846"/>
    <w:rsid w:val="00700EAD"/>
    <w:rsid w:val="00A75846"/>
    <w:rsid w:val="00A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FontStyle29">
    <w:name w:val="Font Style29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FontStyle29">
    <w:name w:val="Font Style29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2021-09-09T09:10:00Z</cp:lastPrinted>
  <dcterms:created xsi:type="dcterms:W3CDTF">2009-04-16T11:32:00Z</dcterms:created>
  <dcterms:modified xsi:type="dcterms:W3CDTF">2022-10-31T08:13:00Z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