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30" w:rsidRPr="006E1A3C" w:rsidRDefault="002C5530" w:rsidP="00C57477">
      <w:pPr>
        <w:pStyle w:val="3"/>
        <w:jc w:val="right"/>
        <w:rPr>
          <w:i/>
          <w:szCs w:val="24"/>
        </w:rPr>
      </w:pPr>
      <w:r>
        <w:rPr>
          <w:szCs w:val="24"/>
        </w:rPr>
        <w:t xml:space="preserve">              </w:t>
      </w:r>
    </w:p>
    <w:p w:rsidR="00943EC9" w:rsidRPr="00FC3874" w:rsidRDefault="00943EC9" w:rsidP="00943EC9">
      <w:pPr>
        <w:pStyle w:val="3"/>
        <w:rPr>
          <w:sz w:val="28"/>
          <w:szCs w:val="28"/>
        </w:rPr>
      </w:pPr>
      <w:r w:rsidRPr="00FC3874">
        <w:rPr>
          <w:sz w:val="28"/>
          <w:szCs w:val="28"/>
        </w:rPr>
        <w:t>РОССИЙСКАЯ ФЕДЕРАЦИЯ</w:t>
      </w:r>
    </w:p>
    <w:p w:rsidR="00943EC9" w:rsidRPr="00FC3874" w:rsidRDefault="00943EC9" w:rsidP="00943EC9">
      <w:pPr>
        <w:pStyle w:val="1"/>
        <w:rPr>
          <w:rFonts w:ascii="Times New Roman" w:hAnsi="Times New Roman"/>
          <w:sz w:val="28"/>
          <w:szCs w:val="28"/>
        </w:rPr>
      </w:pPr>
      <w:r w:rsidRPr="00FC3874">
        <w:rPr>
          <w:rFonts w:ascii="Times New Roman" w:hAnsi="Times New Roman"/>
          <w:sz w:val="28"/>
          <w:szCs w:val="28"/>
        </w:rPr>
        <w:t>КУРГАНСКАЯ ОБЛАСТЬ</w:t>
      </w:r>
    </w:p>
    <w:p w:rsidR="00943EC9" w:rsidRPr="0073538B" w:rsidRDefault="00943EC9" w:rsidP="00943EC9">
      <w:pPr>
        <w:pStyle w:val="3"/>
        <w:rPr>
          <w:sz w:val="28"/>
          <w:szCs w:val="28"/>
        </w:rPr>
      </w:pPr>
      <w:r w:rsidRPr="0073538B">
        <w:rPr>
          <w:sz w:val="28"/>
          <w:szCs w:val="28"/>
        </w:rPr>
        <w:t xml:space="preserve">АДМИНИСТРАЦИЯ КЕТОВСКОГО </w:t>
      </w:r>
      <w:r>
        <w:rPr>
          <w:sz w:val="28"/>
          <w:szCs w:val="28"/>
        </w:rPr>
        <w:t>МУНИЦИПАЛЬНОГО ОКРУГА</w:t>
      </w:r>
    </w:p>
    <w:p w:rsidR="00943EC9" w:rsidRPr="00FC3874" w:rsidRDefault="00943EC9" w:rsidP="00943EC9">
      <w:pPr>
        <w:rPr>
          <w:sz w:val="28"/>
          <w:szCs w:val="28"/>
        </w:rPr>
      </w:pPr>
    </w:p>
    <w:p w:rsidR="00943EC9" w:rsidRDefault="00943EC9" w:rsidP="00943EC9">
      <w:pPr>
        <w:pStyle w:val="2"/>
      </w:pPr>
      <w:r>
        <w:t>ПОСТАНОВЛЕНИЕ</w:t>
      </w:r>
    </w:p>
    <w:p w:rsidR="00943EC9" w:rsidRDefault="00943EC9" w:rsidP="00943EC9">
      <w:pPr>
        <w:rPr>
          <w:sz w:val="16"/>
        </w:rPr>
      </w:pPr>
    </w:p>
    <w:p w:rsidR="00943EC9" w:rsidRDefault="00943EC9" w:rsidP="00943EC9">
      <w:pPr>
        <w:rPr>
          <w:sz w:val="16"/>
        </w:rPr>
      </w:pPr>
    </w:p>
    <w:p w:rsidR="00943EC9" w:rsidRDefault="00943EC9" w:rsidP="00943EC9">
      <w:pPr>
        <w:rPr>
          <w:sz w:val="16"/>
        </w:rPr>
      </w:pPr>
    </w:p>
    <w:p w:rsidR="00943EC9" w:rsidRPr="001D4B2A" w:rsidRDefault="00943EC9" w:rsidP="00943EC9">
      <w:pPr>
        <w:rPr>
          <w:sz w:val="24"/>
          <w:szCs w:val="24"/>
        </w:rPr>
      </w:pPr>
      <w:r w:rsidRPr="00E15C5E">
        <w:rPr>
          <w:sz w:val="24"/>
          <w:szCs w:val="24"/>
        </w:rPr>
        <w:t xml:space="preserve">от </w:t>
      </w:r>
      <w:r w:rsidRPr="00E15C5E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</w:t>
      </w:r>
      <w:r w:rsidR="00A74DAB">
        <w:rPr>
          <w:sz w:val="24"/>
          <w:szCs w:val="24"/>
          <w:u w:val="single"/>
        </w:rPr>
        <w:t>08.04.2024</w:t>
      </w:r>
      <w:r>
        <w:rPr>
          <w:sz w:val="24"/>
          <w:szCs w:val="24"/>
          <w:u w:val="single"/>
        </w:rPr>
        <w:t xml:space="preserve">              </w:t>
      </w:r>
      <w:r w:rsidRPr="00E15C5E">
        <w:rPr>
          <w:sz w:val="24"/>
          <w:szCs w:val="24"/>
        </w:rPr>
        <w:t xml:space="preserve"> №</w:t>
      </w:r>
      <w:r w:rsidR="00A74DAB">
        <w:rPr>
          <w:sz w:val="24"/>
          <w:szCs w:val="24"/>
        </w:rPr>
        <w:t xml:space="preserve">  887/1</w:t>
      </w:r>
      <w:r w:rsidR="001D4B2A">
        <w:rPr>
          <w:sz w:val="24"/>
          <w:szCs w:val="24"/>
        </w:rPr>
        <w:t xml:space="preserve">                                                                                       с.</w:t>
      </w:r>
      <w:r w:rsidRPr="00F827FC">
        <w:rPr>
          <w:sz w:val="24"/>
          <w:szCs w:val="24"/>
        </w:rPr>
        <w:t xml:space="preserve"> Кетово</w:t>
      </w:r>
    </w:p>
    <w:p w:rsidR="00943EC9" w:rsidRDefault="00943EC9" w:rsidP="00943EC9">
      <w:pPr>
        <w:rPr>
          <w:sz w:val="24"/>
        </w:rPr>
      </w:pPr>
      <w:r>
        <w:rPr>
          <w:sz w:val="24"/>
        </w:rPr>
        <w:t xml:space="preserve">      </w:t>
      </w:r>
    </w:p>
    <w:p w:rsidR="00943EC9" w:rsidRDefault="00943EC9" w:rsidP="00943EC9">
      <w:pPr>
        <w:rPr>
          <w:sz w:val="24"/>
        </w:rPr>
      </w:pPr>
    </w:p>
    <w:p w:rsidR="00943EC9" w:rsidRDefault="00943EC9" w:rsidP="00943EC9">
      <w:pPr>
        <w:pStyle w:val="4"/>
        <w:jc w:val="center"/>
        <w:textAlignment w:val="top"/>
        <w:rPr>
          <w:b/>
          <w:color w:val="000000"/>
        </w:rPr>
      </w:pPr>
      <w:r w:rsidRPr="006E7219">
        <w:rPr>
          <w:b/>
          <w:color w:val="000000"/>
        </w:rPr>
        <w:t xml:space="preserve">О введении на территории </w:t>
      </w:r>
      <w:r>
        <w:rPr>
          <w:b/>
          <w:color w:val="000000"/>
        </w:rPr>
        <w:t xml:space="preserve">Кетовского муниципального округа </w:t>
      </w:r>
      <w:r w:rsidRPr="006E7219">
        <w:rPr>
          <w:b/>
          <w:color w:val="000000"/>
        </w:rPr>
        <w:t xml:space="preserve"> режима </w:t>
      </w:r>
      <w:r w:rsidR="00A119FB">
        <w:rPr>
          <w:b/>
          <w:color w:val="000000"/>
        </w:rPr>
        <w:t>чрезвычайной ситуации</w:t>
      </w:r>
      <w:r>
        <w:rPr>
          <w:b/>
          <w:color w:val="000000"/>
        </w:rPr>
        <w:t xml:space="preserve"> для соответствующих органов управления сил и средств Кетовского окружного звена территориальной подсистемы единой государственной системы предупреждения и ликвидации чрезвычайных ситуаций</w:t>
      </w:r>
    </w:p>
    <w:p w:rsidR="002C5530" w:rsidRDefault="002C5530" w:rsidP="002C5530"/>
    <w:p w:rsidR="00943EC9" w:rsidRPr="0073538B" w:rsidRDefault="00943EC9" w:rsidP="002C5530"/>
    <w:p w:rsidR="002C5530" w:rsidRPr="0073538B" w:rsidRDefault="002C5530" w:rsidP="002C5530">
      <w:pPr>
        <w:jc w:val="both"/>
        <w:textAlignment w:val="top"/>
        <w:rPr>
          <w:color w:val="000000"/>
          <w:sz w:val="24"/>
          <w:szCs w:val="24"/>
        </w:rPr>
      </w:pPr>
      <w:r w:rsidRPr="006E7219">
        <w:rPr>
          <w:sz w:val="24"/>
          <w:szCs w:val="24"/>
        </w:rPr>
        <w:tab/>
      </w:r>
      <w:r w:rsidRPr="00460E4C">
        <w:rPr>
          <w:rFonts w:cs="Tahoma"/>
          <w:color w:val="000000"/>
          <w:kern w:val="24"/>
          <w:sz w:val="24"/>
        </w:rPr>
        <w:t>В связи с подтоплением населенн</w:t>
      </w:r>
      <w:r>
        <w:rPr>
          <w:rFonts w:cs="Tahoma"/>
          <w:color w:val="000000"/>
          <w:kern w:val="24"/>
          <w:sz w:val="24"/>
        </w:rPr>
        <w:t>ых</w:t>
      </w:r>
      <w:r w:rsidRPr="00460E4C">
        <w:rPr>
          <w:rFonts w:cs="Tahoma"/>
          <w:color w:val="000000"/>
          <w:kern w:val="24"/>
          <w:sz w:val="24"/>
        </w:rPr>
        <w:t xml:space="preserve"> пункт</w:t>
      </w:r>
      <w:r>
        <w:rPr>
          <w:rFonts w:cs="Tahoma"/>
          <w:color w:val="000000"/>
          <w:kern w:val="24"/>
          <w:sz w:val="24"/>
        </w:rPr>
        <w:t>ов на территории</w:t>
      </w:r>
      <w:r w:rsidRPr="00460E4C">
        <w:rPr>
          <w:rFonts w:cs="Tahoma"/>
          <w:color w:val="000000"/>
          <w:kern w:val="24"/>
          <w:sz w:val="24"/>
        </w:rPr>
        <w:t xml:space="preserve"> К</w:t>
      </w:r>
      <w:r>
        <w:rPr>
          <w:rFonts w:cs="Tahoma"/>
          <w:color w:val="000000"/>
          <w:kern w:val="24"/>
          <w:sz w:val="24"/>
        </w:rPr>
        <w:t xml:space="preserve">етовского </w:t>
      </w:r>
      <w:r w:rsidR="003850C1">
        <w:rPr>
          <w:rFonts w:cs="Tahoma"/>
          <w:color w:val="000000"/>
          <w:kern w:val="24"/>
          <w:sz w:val="24"/>
        </w:rPr>
        <w:t>муниципального округа</w:t>
      </w:r>
      <w:r w:rsidRPr="00460E4C">
        <w:rPr>
          <w:rFonts w:cs="Tahoma"/>
          <w:color w:val="000000"/>
          <w:kern w:val="24"/>
          <w:sz w:val="24"/>
        </w:rPr>
        <w:t>, в целях обеспечения безопасности населения, устойчивого функционирования объектов экономики, уменьшения риска возможного ущерба, а так же для подготовки оперативных мероприятий по предотвращению и ликвидации чрезвычайной ситуации, в соответствии с</w:t>
      </w:r>
      <w:r>
        <w:rPr>
          <w:rFonts w:cs="Tahoma"/>
          <w:color w:val="000000"/>
          <w:kern w:val="24"/>
          <w:sz w:val="24"/>
        </w:rPr>
        <w:t xml:space="preserve"> Федеральным</w:t>
      </w:r>
      <w:r w:rsidRPr="00460E4C">
        <w:rPr>
          <w:rFonts w:cs="Tahoma"/>
          <w:color w:val="000000"/>
          <w:kern w:val="24"/>
          <w:sz w:val="24"/>
        </w:rPr>
        <w:t xml:space="preserve"> закон</w:t>
      </w:r>
      <w:r>
        <w:rPr>
          <w:rFonts w:cs="Tahoma"/>
          <w:color w:val="000000"/>
          <w:kern w:val="24"/>
          <w:sz w:val="24"/>
        </w:rPr>
        <w:t>ом</w:t>
      </w:r>
      <w:r w:rsidRPr="00460E4C">
        <w:rPr>
          <w:rFonts w:cs="Tahoma"/>
          <w:color w:val="000000"/>
          <w:kern w:val="24"/>
          <w:sz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Положени</w:t>
      </w:r>
      <w:r>
        <w:rPr>
          <w:rFonts w:cs="Tahoma"/>
          <w:color w:val="000000"/>
          <w:kern w:val="24"/>
          <w:sz w:val="24"/>
        </w:rPr>
        <w:t>ем</w:t>
      </w:r>
      <w:r w:rsidRPr="00460E4C">
        <w:rPr>
          <w:rFonts w:cs="Tahoma"/>
          <w:color w:val="000000"/>
          <w:kern w:val="24"/>
          <w:sz w:val="24"/>
        </w:rPr>
        <w:t xml:space="preserve">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 года №794</w:t>
      </w:r>
      <w:r>
        <w:rPr>
          <w:sz w:val="24"/>
          <w:szCs w:val="24"/>
        </w:rPr>
        <w:t xml:space="preserve">, решением от </w:t>
      </w:r>
      <w:r w:rsidR="00C57477">
        <w:rPr>
          <w:sz w:val="24"/>
          <w:szCs w:val="24"/>
        </w:rPr>
        <w:t>0</w:t>
      </w:r>
      <w:r w:rsidRPr="006E7219">
        <w:rPr>
          <w:sz w:val="24"/>
          <w:szCs w:val="24"/>
        </w:rPr>
        <w:t>2.0</w:t>
      </w:r>
      <w:r w:rsidR="00C57477">
        <w:rPr>
          <w:sz w:val="24"/>
          <w:szCs w:val="24"/>
        </w:rPr>
        <w:t>5</w:t>
      </w:r>
      <w:r w:rsidRPr="006E7219">
        <w:rPr>
          <w:sz w:val="24"/>
          <w:szCs w:val="24"/>
        </w:rPr>
        <w:t>.201</w:t>
      </w:r>
      <w:r w:rsidR="00C57477">
        <w:rPr>
          <w:sz w:val="24"/>
          <w:szCs w:val="24"/>
        </w:rPr>
        <w:t>8</w:t>
      </w:r>
      <w:r>
        <w:rPr>
          <w:sz w:val="24"/>
          <w:szCs w:val="24"/>
        </w:rPr>
        <w:t>г. №</w:t>
      </w:r>
      <w:r w:rsidR="00C5747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574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7219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Кетовского района</w:t>
      </w:r>
      <w:r w:rsidRPr="006E7219">
        <w:rPr>
          <w:sz w:val="24"/>
          <w:szCs w:val="24"/>
        </w:rPr>
        <w:t xml:space="preserve"> по предупреждению и ликвидации чрезвычайных ситуаций Администрация </w:t>
      </w:r>
      <w:r w:rsidRPr="006E7219">
        <w:rPr>
          <w:iCs/>
          <w:sz w:val="24"/>
          <w:szCs w:val="24"/>
        </w:rPr>
        <w:t>Кетовского района</w:t>
      </w:r>
      <w:r>
        <w:rPr>
          <w:iCs/>
          <w:sz w:val="24"/>
          <w:szCs w:val="24"/>
        </w:rPr>
        <w:t xml:space="preserve"> </w:t>
      </w:r>
      <w:r w:rsidRPr="0073538B">
        <w:rPr>
          <w:color w:val="000000"/>
          <w:sz w:val="24"/>
          <w:szCs w:val="24"/>
        </w:rPr>
        <w:t>ПОСТАНОВЛЯЕТ:</w:t>
      </w:r>
    </w:p>
    <w:p w:rsidR="002C5530" w:rsidRPr="00BC64E9" w:rsidRDefault="002C5530" w:rsidP="002C5530">
      <w:pPr>
        <w:jc w:val="both"/>
        <w:rPr>
          <w:sz w:val="24"/>
          <w:szCs w:val="24"/>
        </w:rPr>
      </w:pPr>
      <w:r w:rsidRPr="00BC64E9">
        <w:rPr>
          <w:sz w:val="24"/>
          <w:szCs w:val="24"/>
        </w:rPr>
        <w:tab/>
        <w:t>1. С</w:t>
      </w:r>
      <w:r w:rsidR="00C57477" w:rsidRPr="00BC64E9">
        <w:rPr>
          <w:sz w:val="24"/>
          <w:szCs w:val="24"/>
        </w:rPr>
        <w:t xml:space="preserve"> </w:t>
      </w:r>
      <w:r w:rsidR="00BC64E9" w:rsidRPr="00BC64E9">
        <w:rPr>
          <w:sz w:val="24"/>
          <w:szCs w:val="24"/>
        </w:rPr>
        <w:t>0</w:t>
      </w:r>
      <w:r w:rsidR="00A119FB">
        <w:rPr>
          <w:sz w:val="24"/>
          <w:szCs w:val="24"/>
        </w:rPr>
        <w:t>8</w:t>
      </w:r>
      <w:r w:rsidRPr="00BC64E9">
        <w:rPr>
          <w:sz w:val="24"/>
          <w:szCs w:val="24"/>
        </w:rPr>
        <w:t xml:space="preserve"> </w:t>
      </w:r>
      <w:r w:rsidR="00BC64E9" w:rsidRPr="00BC64E9">
        <w:rPr>
          <w:sz w:val="24"/>
          <w:szCs w:val="24"/>
        </w:rPr>
        <w:t>апреля</w:t>
      </w:r>
      <w:r w:rsidRPr="00BC64E9">
        <w:rPr>
          <w:sz w:val="24"/>
          <w:szCs w:val="24"/>
        </w:rPr>
        <w:t xml:space="preserve"> 20</w:t>
      </w:r>
      <w:r w:rsidR="00BC64E9" w:rsidRPr="00BC64E9">
        <w:rPr>
          <w:sz w:val="24"/>
          <w:szCs w:val="24"/>
        </w:rPr>
        <w:t>24</w:t>
      </w:r>
      <w:r w:rsidRPr="00BC64E9">
        <w:rPr>
          <w:sz w:val="24"/>
          <w:szCs w:val="24"/>
        </w:rPr>
        <w:t xml:space="preserve"> года ввести режим </w:t>
      </w:r>
      <w:r w:rsidR="00C57477" w:rsidRPr="00BC64E9">
        <w:rPr>
          <w:sz w:val="24"/>
          <w:szCs w:val="24"/>
        </w:rPr>
        <w:t>функционирования «Ч</w:t>
      </w:r>
      <w:r w:rsidRPr="00BC64E9">
        <w:rPr>
          <w:sz w:val="24"/>
          <w:szCs w:val="24"/>
        </w:rPr>
        <w:t>резвычайн</w:t>
      </w:r>
      <w:r w:rsidR="00C57477" w:rsidRPr="00BC64E9">
        <w:rPr>
          <w:sz w:val="24"/>
          <w:szCs w:val="24"/>
        </w:rPr>
        <w:t>ая</w:t>
      </w:r>
      <w:r w:rsidRPr="00BC64E9">
        <w:rPr>
          <w:sz w:val="24"/>
          <w:szCs w:val="24"/>
        </w:rPr>
        <w:t xml:space="preserve"> ситуаци</w:t>
      </w:r>
      <w:r w:rsidR="00C57477" w:rsidRPr="00BC64E9">
        <w:rPr>
          <w:sz w:val="24"/>
          <w:szCs w:val="24"/>
        </w:rPr>
        <w:t>я»</w:t>
      </w:r>
      <w:r w:rsidRPr="00BC64E9">
        <w:rPr>
          <w:sz w:val="24"/>
          <w:szCs w:val="24"/>
        </w:rPr>
        <w:t xml:space="preserve">  для органов управления и сил Кетовского </w:t>
      </w:r>
      <w:r w:rsidR="003850C1" w:rsidRPr="00BC64E9">
        <w:rPr>
          <w:sz w:val="24"/>
          <w:szCs w:val="24"/>
        </w:rPr>
        <w:t>муниципального округа</w:t>
      </w:r>
      <w:r w:rsidRPr="00BC64E9">
        <w:rPr>
          <w:sz w:val="24"/>
          <w:szCs w:val="24"/>
        </w:rPr>
        <w:t xml:space="preserve"> Курганской подсистемы единой государственной системы предупреждения и ликвидации чрезвычайных ситуаций</w:t>
      </w:r>
      <w:r w:rsidR="00C57477" w:rsidRPr="00BC64E9">
        <w:rPr>
          <w:sz w:val="24"/>
          <w:szCs w:val="24"/>
        </w:rPr>
        <w:t xml:space="preserve"> (далее – РСЧС)</w:t>
      </w:r>
      <w:r w:rsidRPr="00BC64E9">
        <w:rPr>
          <w:sz w:val="24"/>
          <w:szCs w:val="24"/>
        </w:rPr>
        <w:t>.</w:t>
      </w:r>
    </w:p>
    <w:p w:rsidR="002C5530" w:rsidRPr="00BC64E9" w:rsidRDefault="002C5530" w:rsidP="002C5530">
      <w:pPr>
        <w:jc w:val="both"/>
        <w:rPr>
          <w:sz w:val="24"/>
          <w:szCs w:val="24"/>
        </w:rPr>
      </w:pPr>
      <w:r w:rsidRPr="00BC64E9">
        <w:rPr>
          <w:sz w:val="24"/>
          <w:szCs w:val="24"/>
        </w:rPr>
        <w:tab/>
        <w:t>2.  Границы зоны чрезвычайной ситуации определить в пределах границ территории  Кет</w:t>
      </w:r>
      <w:r w:rsidR="003850C1" w:rsidRPr="00BC64E9">
        <w:rPr>
          <w:sz w:val="24"/>
          <w:szCs w:val="24"/>
        </w:rPr>
        <w:t>овского муниципального округа</w:t>
      </w:r>
      <w:r w:rsidRPr="00BC64E9">
        <w:rPr>
          <w:sz w:val="24"/>
          <w:szCs w:val="24"/>
        </w:rPr>
        <w:t>.</w:t>
      </w:r>
    </w:p>
    <w:p w:rsidR="00F65E2F" w:rsidRPr="00BC64E9" w:rsidRDefault="002C5530" w:rsidP="002C5530">
      <w:pPr>
        <w:pStyle w:val="a5"/>
        <w:spacing w:after="0"/>
        <w:jc w:val="both"/>
        <w:rPr>
          <w:rFonts w:ascii="Times New Roman" w:hAnsi="Times New Roman"/>
          <w:color w:val="000000"/>
          <w:sz w:val="24"/>
        </w:rPr>
      </w:pPr>
      <w:r w:rsidRPr="00BC64E9">
        <w:rPr>
          <w:rFonts w:ascii="Times New Roman" w:hAnsi="Times New Roman"/>
          <w:sz w:val="24"/>
        </w:rPr>
        <w:tab/>
        <w:t>3.</w:t>
      </w:r>
      <w:r w:rsidRPr="00BC64E9">
        <w:rPr>
          <w:rFonts w:ascii="Times New Roman" w:hAnsi="Times New Roman"/>
          <w:color w:val="000000"/>
          <w:sz w:val="24"/>
        </w:rPr>
        <w:t>Установить на территории района уровень реагирования – «М</w:t>
      </w:r>
      <w:r w:rsidR="00F65E2F" w:rsidRPr="00BC64E9">
        <w:rPr>
          <w:rFonts w:ascii="Times New Roman" w:hAnsi="Times New Roman"/>
          <w:color w:val="000000"/>
          <w:sz w:val="24"/>
        </w:rPr>
        <w:t>естный</w:t>
      </w:r>
      <w:r w:rsidRPr="00BC64E9">
        <w:rPr>
          <w:rFonts w:ascii="Times New Roman" w:hAnsi="Times New Roman"/>
          <w:color w:val="000000"/>
          <w:sz w:val="24"/>
        </w:rPr>
        <w:t xml:space="preserve">». </w:t>
      </w:r>
    </w:p>
    <w:p w:rsidR="002C5530" w:rsidRPr="00BC64E9" w:rsidRDefault="002C5530" w:rsidP="009857C6">
      <w:pPr>
        <w:jc w:val="both"/>
        <w:rPr>
          <w:color w:val="000000"/>
          <w:sz w:val="24"/>
        </w:rPr>
      </w:pPr>
      <w:r w:rsidRPr="00BC64E9">
        <w:rPr>
          <w:color w:val="000000"/>
          <w:sz w:val="24"/>
        </w:rPr>
        <w:tab/>
        <w:t>4. Ввести в действие на территории района «План предупреждения и ликвидации чрезвычайной ситуации».</w:t>
      </w:r>
      <w:r w:rsidR="00F47B6E" w:rsidRPr="00BC64E9">
        <w:rPr>
          <w:sz w:val="24"/>
          <w:szCs w:val="24"/>
        </w:rPr>
        <w:t xml:space="preserve"> </w:t>
      </w:r>
    </w:p>
    <w:p w:rsidR="002C5530" w:rsidRDefault="002C5530" w:rsidP="002C5530">
      <w:pPr>
        <w:jc w:val="both"/>
        <w:rPr>
          <w:color w:val="000000"/>
          <w:sz w:val="24"/>
          <w:szCs w:val="24"/>
        </w:rPr>
      </w:pPr>
      <w:r w:rsidRPr="00BC64E9">
        <w:rPr>
          <w:color w:val="000000"/>
          <w:sz w:val="24"/>
          <w:szCs w:val="24"/>
        </w:rPr>
        <w:tab/>
        <w:t xml:space="preserve">5. Координацию мероприятий, проводимых органами управления и силами Кетовского звена </w:t>
      </w:r>
      <w:r w:rsidR="00F47B6E" w:rsidRPr="00BC64E9">
        <w:rPr>
          <w:color w:val="000000"/>
          <w:sz w:val="24"/>
          <w:szCs w:val="24"/>
        </w:rPr>
        <w:t xml:space="preserve">ТП </w:t>
      </w:r>
      <w:r w:rsidRPr="00BC64E9">
        <w:rPr>
          <w:color w:val="000000"/>
          <w:sz w:val="24"/>
          <w:szCs w:val="24"/>
        </w:rPr>
        <w:t>РСЧС по снижению последствий чрезвычайной</w:t>
      </w:r>
      <w:r w:rsidRPr="001F772F">
        <w:rPr>
          <w:color w:val="000000"/>
          <w:sz w:val="24"/>
          <w:szCs w:val="24"/>
        </w:rPr>
        <w:t xml:space="preserve"> ситуации, возложить на </w:t>
      </w:r>
      <w:r>
        <w:rPr>
          <w:color w:val="000000"/>
          <w:sz w:val="24"/>
          <w:szCs w:val="24"/>
        </w:rPr>
        <w:t>районную</w:t>
      </w:r>
      <w:r w:rsidRPr="001F772F">
        <w:rPr>
          <w:color w:val="000000"/>
          <w:sz w:val="24"/>
          <w:szCs w:val="24"/>
        </w:rPr>
        <w:t xml:space="preserve"> комиссию по предупреждению и ликвидации чрезвычайных ситуаций и об</w:t>
      </w:r>
      <w:r w:rsidR="00B03ED5">
        <w:rPr>
          <w:color w:val="000000"/>
          <w:sz w:val="24"/>
          <w:szCs w:val="24"/>
        </w:rPr>
        <w:t xml:space="preserve">еспечению </w:t>
      </w:r>
      <w:r>
        <w:rPr>
          <w:color w:val="000000"/>
          <w:sz w:val="24"/>
          <w:szCs w:val="24"/>
        </w:rPr>
        <w:t>безопасности</w:t>
      </w:r>
      <w:r w:rsidR="00B03ED5">
        <w:rPr>
          <w:color w:val="000000"/>
          <w:sz w:val="24"/>
          <w:szCs w:val="24"/>
        </w:rPr>
        <w:t xml:space="preserve"> на период паводка</w:t>
      </w:r>
      <w:r w:rsidRPr="001F772F">
        <w:rPr>
          <w:color w:val="000000"/>
          <w:sz w:val="24"/>
          <w:szCs w:val="24"/>
        </w:rPr>
        <w:t>.</w:t>
      </w:r>
    </w:p>
    <w:p w:rsidR="00C02BE4" w:rsidRPr="00C02BE4" w:rsidRDefault="00C02BE4" w:rsidP="00C02BE4">
      <w:pPr>
        <w:pStyle w:val="4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6. Признать утратившим силу постановление Администрации Кетовского муниципального округа Курганской области от 08.04.2024г. №895 </w:t>
      </w:r>
      <w:r w:rsidRPr="00C02BE4">
        <w:rPr>
          <w:color w:val="000000"/>
          <w:szCs w:val="24"/>
        </w:rPr>
        <w:t>«</w:t>
      </w:r>
      <w:r w:rsidRPr="00C02BE4">
        <w:rPr>
          <w:color w:val="000000"/>
        </w:rPr>
        <w:t>О введении на территории Кетовского муниципального округа  режима повышенной готовности для соответствующих органов управления сил и средств Кетовского окружного звена территориальной подсистемы единой государственной системы предупреждения и ликвидации чрезвычайных ситуаций</w:t>
      </w:r>
      <w:r w:rsidRPr="00C02BE4">
        <w:rPr>
          <w:color w:val="000000"/>
          <w:szCs w:val="24"/>
        </w:rPr>
        <w:t>»</w:t>
      </w:r>
    </w:p>
    <w:p w:rsidR="002C5530" w:rsidRPr="001F772F" w:rsidRDefault="002C5530" w:rsidP="002C55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02BE4">
        <w:rPr>
          <w:color w:val="000000"/>
          <w:sz w:val="24"/>
          <w:szCs w:val="24"/>
        </w:rPr>
        <w:t>7</w:t>
      </w:r>
      <w:r w:rsidRPr="001F772F">
        <w:rPr>
          <w:color w:val="000000"/>
          <w:sz w:val="24"/>
          <w:szCs w:val="24"/>
        </w:rPr>
        <w:t xml:space="preserve">. Опубликовать настоящее постановление </w:t>
      </w:r>
      <w:r>
        <w:rPr>
          <w:color w:val="000000"/>
          <w:sz w:val="24"/>
          <w:szCs w:val="24"/>
        </w:rPr>
        <w:t>на официальном сайте Администрации Кетовского района</w:t>
      </w:r>
      <w:r w:rsidRPr="001F772F">
        <w:rPr>
          <w:color w:val="000000"/>
          <w:sz w:val="24"/>
          <w:szCs w:val="24"/>
        </w:rPr>
        <w:t>.</w:t>
      </w:r>
    </w:p>
    <w:p w:rsidR="00C57477" w:rsidRDefault="00C02BE4" w:rsidP="00C57477">
      <w:pPr>
        <w:ind w:firstLine="708"/>
        <w:jc w:val="both"/>
        <w:rPr>
          <w:sz w:val="24"/>
        </w:rPr>
      </w:pPr>
      <w:r>
        <w:rPr>
          <w:sz w:val="24"/>
        </w:rPr>
        <w:t>8</w:t>
      </w:r>
      <w:r w:rsidR="00C57477">
        <w:rPr>
          <w:sz w:val="24"/>
        </w:rPr>
        <w:t>. Контроль за выполнением постановления оставляю за собой.</w:t>
      </w:r>
    </w:p>
    <w:p w:rsidR="002C5530" w:rsidRDefault="002C5530" w:rsidP="002C5530">
      <w:pPr>
        <w:ind w:firstLine="680"/>
        <w:jc w:val="both"/>
        <w:rPr>
          <w:rFonts w:ascii="Arial" w:hAnsi="Arial"/>
          <w:color w:val="000000"/>
          <w:sz w:val="24"/>
          <w:szCs w:val="24"/>
        </w:rPr>
      </w:pPr>
    </w:p>
    <w:p w:rsidR="002C5530" w:rsidRDefault="002C5530" w:rsidP="002C5530">
      <w:pPr>
        <w:jc w:val="both"/>
        <w:rPr>
          <w:rFonts w:ascii="Arial" w:hAnsi="Arial"/>
          <w:color w:val="000000"/>
          <w:sz w:val="24"/>
          <w:szCs w:val="24"/>
        </w:rPr>
      </w:pPr>
    </w:p>
    <w:p w:rsidR="00943EC9" w:rsidRDefault="00943EC9" w:rsidP="00943E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 Кетовского муниципального округа</w:t>
      </w:r>
    </w:p>
    <w:p w:rsidR="00943EC9" w:rsidRPr="00696B6D" w:rsidRDefault="00943EC9" w:rsidP="00943E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Курганской области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02BE4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О.Н. Язовских</w:t>
      </w:r>
    </w:p>
    <w:p w:rsidR="00943EC9" w:rsidRDefault="00943EC9" w:rsidP="00943EC9">
      <w:pPr>
        <w:pStyle w:val="21"/>
        <w:overflowPunct/>
        <w:autoSpaceDE/>
        <w:jc w:val="left"/>
        <w:textAlignment w:val="auto"/>
        <w:rPr>
          <w:b w:val="0"/>
          <w:color w:val="000000"/>
          <w:sz w:val="20"/>
        </w:rPr>
      </w:pPr>
    </w:p>
    <w:p w:rsidR="00874E4A" w:rsidRDefault="00874E4A" w:rsidP="002C5530">
      <w:pPr>
        <w:pStyle w:val="21"/>
        <w:overflowPunct/>
        <w:autoSpaceDE/>
        <w:jc w:val="left"/>
        <w:textAlignment w:val="auto"/>
        <w:rPr>
          <w:b w:val="0"/>
          <w:color w:val="000000"/>
          <w:sz w:val="20"/>
        </w:rPr>
      </w:pPr>
    </w:p>
    <w:p w:rsidR="002C5530" w:rsidRPr="00EF55E8" w:rsidRDefault="001D4B2A" w:rsidP="002C5530">
      <w:pPr>
        <w:pStyle w:val="21"/>
        <w:overflowPunct/>
        <w:autoSpaceDE/>
        <w:jc w:val="left"/>
        <w:textAlignment w:val="auto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Ахметов Ф.Р.</w:t>
      </w:r>
    </w:p>
    <w:p w:rsidR="002C5530" w:rsidRDefault="00C57477" w:rsidP="00943EC9">
      <w:pPr>
        <w:pStyle w:val="21"/>
        <w:overflowPunct/>
        <w:autoSpaceDE/>
        <w:jc w:val="left"/>
        <w:textAlignment w:val="auto"/>
        <w:rPr>
          <w:b w:val="0"/>
          <w:sz w:val="28"/>
        </w:rPr>
      </w:pPr>
      <w:r>
        <w:rPr>
          <w:b w:val="0"/>
          <w:color w:val="000000"/>
          <w:sz w:val="20"/>
        </w:rPr>
        <w:t>8(35231)</w:t>
      </w:r>
      <w:r w:rsidR="002C5530" w:rsidRPr="00EF55E8">
        <w:rPr>
          <w:b w:val="0"/>
          <w:color w:val="000000"/>
          <w:sz w:val="20"/>
        </w:rPr>
        <w:t>2-</w:t>
      </w:r>
      <w:r w:rsidR="002C5530">
        <w:rPr>
          <w:b w:val="0"/>
          <w:color w:val="000000"/>
          <w:sz w:val="20"/>
        </w:rPr>
        <w:t>35</w:t>
      </w:r>
      <w:r w:rsidR="002C5530" w:rsidRPr="00EF55E8">
        <w:rPr>
          <w:b w:val="0"/>
          <w:color w:val="000000"/>
          <w:sz w:val="20"/>
        </w:rPr>
        <w:t>-</w:t>
      </w:r>
      <w:r w:rsidR="002C5530">
        <w:rPr>
          <w:b w:val="0"/>
          <w:color w:val="000000"/>
          <w:sz w:val="20"/>
        </w:rPr>
        <w:t>62</w:t>
      </w:r>
    </w:p>
    <w:sectPr w:rsidR="002C5530" w:rsidSect="00C02BE4">
      <w:pgSz w:w="11906" w:h="16838" w:code="9"/>
      <w:pgMar w:top="510" w:right="567" w:bottom="51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530"/>
    <w:rsid w:val="000B4439"/>
    <w:rsid w:val="000B78B4"/>
    <w:rsid w:val="000E6510"/>
    <w:rsid w:val="000F1A9D"/>
    <w:rsid w:val="001D4B2A"/>
    <w:rsid w:val="00253F70"/>
    <w:rsid w:val="002C5530"/>
    <w:rsid w:val="003850C1"/>
    <w:rsid w:val="003C0E4A"/>
    <w:rsid w:val="00664A06"/>
    <w:rsid w:val="007242D0"/>
    <w:rsid w:val="0078467D"/>
    <w:rsid w:val="007A0B1B"/>
    <w:rsid w:val="00863C52"/>
    <w:rsid w:val="00874E4A"/>
    <w:rsid w:val="008B1671"/>
    <w:rsid w:val="00925754"/>
    <w:rsid w:val="00943EC9"/>
    <w:rsid w:val="009857C6"/>
    <w:rsid w:val="00A119FB"/>
    <w:rsid w:val="00A5393D"/>
    <w:rsid w:val="00A74DAB"/>
    <w:rsid w:val="00B03ED5"/>
    <w:rsid w:val="00B3581F"/>
    <w:rsid w:val="00BA3572"/>
    <w:rsid w:val="00BC64E9"/>
    <w:rsid w:val="00C02BE4"/>
    <w:rsid w:val="00C57477"/>
    <w:rsid w:val="00E17779"/>
    <w:rsid w:val="00E30AF6"/>
    <w:rsid w:val="00E455FD"/>
    <w:rsid w:val="00F20C04"/>
    <w:rsid w:val="00F47B6E"/>
    <w:rsid w:val="00F65E2F"/>
    <w:rsid w:val="00FB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53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2C553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C553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C553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530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5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5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annotation text"/>
    <w:basedOn w:val="a"/>
    <w:link w:val="a4"/>
    <w:semiHidden/>
    <w:rsid w:val="002C5530"/>
  </w:style>
  <w:style w:type="character" w:customStyle="1" w:styleId="a4">
    <w:name w:val="Текст примечания Знак"/>
    <w:basedOn w:val="a0"/>
    <w:link w:val="a3"/>
    <w:semiHidden/>
    <w:rsid w:val="002C5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C5530"/>
    <w:pPr>
      <w:suppressAutoHyphens/>
      <w:overflowPunct w:val="0"/>
      <w:autoSpaceDE w:val="0"/>
      <w:jc w:val="center"/>
      <w:textAlignment w:val="baseline"/>
    </w:pPr>
    <w:rPr>
      <w:b/>
      <w:sz w:val="24"/>
      <w:lang w:eastAsia="ar-SA"/>
    </w:rPr>
  </w:style>
  <w:style w:type="paragraph" w:styleId="a5">
    <w:name w:val="Body Text"/>
    <w:basedOn w:val="a"/>
    <w:link w:val="a6"/>
    <w:rsid w:val="002C5530"/>
    <w:pPr>
      <w:widowControl w:val="0"/>
      <w:suppressAutoHyphens/>
      <w:spacing w:after="120"/>
    </w:pPr>
    <w:rPr>
      <w:rFonts w:ascii="Arial" w:eastAsia="Arial Unicode MS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2C5530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OtdelGOCHS</cp:lastModifiedBy>
  <cp:revision>5</cp:revision>
  <cp:lastPrinted>2024-04-23T07:34:00Z</cp:lastPrinted>
  <dcterms:created xsi:type="dcterms:W3CDTF">2024-04-23T07:31:00Z</dcterms:created>
  <dcterms:modified xsi:type="dcterms:W3CDTF">2024-04-23T09:44:00Z</dcterms:modified>
</cp:coreProperties>
</file>