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CA0484" w:rsidRPr="005032BF" w:rsidTr="00ED3C4B">
        <w:tc>
          <w:tcPr>
            <w:tcW w:w="9736" w:type="dxa"/>
          </w:tcPr>
          <w:p w:rsidR="00802728" w:rsidRPr="005032BF" w:rsidRDefault="00802728" w:rsidP="0080272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02728" w:rsidRPr="005032BF" w:rsidRDefault="00802728" w:rsidP="0080272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02728" w:rsidRPr="005032BF" w:rsidRDefault="00802728" w:rsidP="0080272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802728" w:rsidRPr="005032BF" w:rsidRDefault="00802728" w:rsidP="0080272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02728" w:rsidRPr="005032BF" w:rsidRDefault="00802728" w:rsidP="0080272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032BF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ED3C4B" w:rsidRPr="00E6541D" w:rsidRDefault="00ED3C4B" w:rsidP="00ED3C4B">
            <w:pPr>
              <w:rPr>
                <w:sz w:val="28"/>
                <w:szCs w:val="28"/>
              </w:rPr>
            </w:pPr>
          </w:p>
          <w:p w:rsidR="00ED3C4B" w:rsidRPr="00E6541D" w:rsidRDefault="00ED3C4B" w:rsidP="00ED3C4B">
            <w:pPr>
              <w:rPr>
                <w:sz w:val="28"/>
                <w:szCs w:val="28"/>
              </w:rPr>
            </w:pPr>
          </w:p>
          <w:p w:rsidR="00ED3C4B" w:rsidRPr="00386E3C" w:rsidRDefault="00ED3C4B" w:rsidP="00ED3C4B">
            <w:pPr>
              <w:pStyle w:val="TableContents"/>
              <w:rPr>
                <w:rFonts w:ascii="Times New Roman" w:hAnsi="Times New Roman" w:cs="Times New Roman"/>
                <w:szCs w:val="24"/>
                <w:u w:val="single"/>
              </w:rPr>
            </w:pPr>
            <w:r w:rsidRPr="005032BF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6B5F70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03  апреля  </w:t>
            </w:r>
            <w:r w:rsidR="00386E3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2023г.  </w:t>
            </w:r>
            <w:r w:rsidRPr="005032BF">
              <w:rPr>
                <w:rFonts w:ascii="Times New Roman" w:hAnsi="Times New Roman" w:cs="Times New Roman"/>
                <w:color w:val="000000"/>
                <w:szCs w:val="24"/>
              </w:rPr>
              <w:t xml:space="preserve">№ </w:t>
            </w:r>
            <w:r w:rsidR="00386E3C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649</w:t>
            </w:r>
          </w:p>
          <w:p w:rsidR="00ED3C4B" w:rsidRPr="005032BF" w:rsidRDefault="00ED3C4B" w:rsidP="00ED3C4B">
            <w:pPr>
              <w:rPr>
                <w:color w:val="000000"/>
              </w:rPr>
            </w:pPr>
            <w:r w:rsidRPr="005032BF">
              <w:rPr>
                <w:color w:val="000000"/>
              </w:rPr>
              <w:t xml:space="preserve">с. </w:t>
            </w:r>
            <w:proofErr w:type="spellStart"/>
            <w:r w:rsidRPr="005032BF">
              <w:rPr>
                <w:color w:val="000000"/>
              </w:rPr>
              <w:t>Кетово</w:t>
            </w:r>
            <w:proofErr w:type="spellEnd"/>
          </w:p>
          <w:p w:rsidR="00ED3C4B" w:rsidRPr="00653E2D" w:rsidRDefault="00ED3C4B" w:rsidP="00CA048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3C4B" w:rsidRPr="00653E2D" w:rsidRDefault="00ED3C4B" w:rsidP="00CA048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3C4B" w:rsidRPr="00653E2D" w:rsidRDefault="00ED3C4B" w:rsidP="00CA0484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5276C" w:rsidRPr="005032BF" w:rsidRDefault="00CA0484" w:rsidP="005F3D5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032BF">
              <w:rPr>
                <w:rFonts w:eastAsia="Calibri"/>
                <w:b/>
              </w:rPr>
              <w:t>Об организации пожарно-профилактической работы в жилом секторе и на объектах с массовым пребыванием людей на территории</w:t>
            </w:r>
            <w:r w:rsidR="00D9744F" w:rsidRPr="005032BF">
              <w:rPr>
                <w:rFonts w:eastAsia="Calibri"/>
                <w:b/>
              </w:rPr>
              <w:t xml:space="preserve"> </w:t>
            </w:r>
            <w:r w:rsidRPr="005032BF">
              <w:rPr>
                <w:rFonts w:eastAsia="Calibri"/>
                <w:b/>
              </w:rPr>
              <w:t xml:space="preserve"> </w:t>
            </w:r>
            <w:r w:rsidR="005F3D53" w:rsidRPr="005032BF">
              <w:rPr>
                <w:rFonts w:eastAsia="Calibri"/>
                <w:b/>
              </w:rPr>
              <w:t>Кетовского</w:t>
            </w:r>
          </w:p>
          <w:p w:rsidR="00CA0484" w:rsidRPr="005032BF" w:rsidRDefault="00032E0C" w:rsidP="005F3D53">
            <w:pPr>
              <w:ind w:right="-288"/>
              <w:jc w:val="center"/>
              <w:rPr>
                <w:rFonts w:eastAsia="Calibri"/>
                <w:b/>
              </w:rPr>
            </w:pPr>
            <w:r w:rsidRPr="005032BF">
              <w:rPr>
                <w:rFonts w:eastAsia="Calibri"/>
                <w:b/>
              </w:rPr>
              <w:t xml:space="preserve">муниципального </w:t>
            </w:r>
            <w:r w:rsidR="00D9744F" w:rsidRPr="005032BF">
              <w:rPr>
                <w:rFonts w:eastAsia="Calibri"/>
                <w:b/>
              </w:rPr>
              <w:t>о</w:t>
            </w:r>
            <w:r w:rsidRPr="005032BF">
              <w:rPr>
                <w:rFonts w:eastAsia="Calibri"/>
                <w:b/>
              </w:rPr>
              <w:t>круга</w:t>
            </w:r>
            <w:r w:rsidR="00D9744F" w:rsidRPr="005032BF">
              <w:rPr>
                <w:rFonts w:eastAsia="Calibri"/>
                <w:b/>
              </w:rPr>
              <w:t xml:space="preserve"> </w:t>
            </w:r>
            <w:r w:rsidRPr="005032BF">
              <w:rPr>
                <w:rFonts w:eastAsia="Calibri"/>
                <w:b/>
              </w:rPr>
              <w:t>Курганской области</w:t>
            </w:r>
          </w:p>
          <w:p w:rsidR="00ED3C4B" w:rsidRPr="00653E2D" w:rsidRDefault="00ED3C4B" w:rsidP="00ED3C4B">
            <w:pPr>
              <w:ind w:right="-288"/>
              <w:jc w:val="both"/>
              <w:rPr>
                <w:sz w:val="28"/>
                <w:szCs w:val="28"/>
              </w:rPr>
            </w:pPr>
          </w:p>
          <w:p w:rsidR="00E6541D" w:rsidRPr="00653E2D" w:rsidRDefault="00E6541D" w:rsidP="00ED3C4B">
            <w:pPr>
              <w:ind w:right="-288"/>
              <w:jc w:val="both"/>
              <w:rPr>
                <w:sz w:val="28"/>
                <w:szCs w:val="28"/>
              </w:rPr>
            </w:pPr>
          </w:p>
        </w:tc>
      </w:tr>
    </w:tbl>
    <w:p w:rsidR="00CA0484" w:rsidRPr="005032BF" w:rsidRDefault="00CA0484" w:rsidP="004B09F9">
      <w:pPr>
        <w:ind w:firstLine="708"/>
        <w:jc w:val="both"/>
        <w:rPr>
          <w:b/>
        </w:rPr>
      </w:pPr>
      <w:proofErr w:type="gramStart"/>
      <w:r w:rsidRPr="005032BF"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5F3D53" w:rsidRPr="005032BF">
        <w:t>Кетовского</w:t>
      </w:r>
      <w:r w:rsidRPr="005032BF">
        <w:t xml:space="preserve"> </w:t>
      </w:r>
      <w:r w:rsidR="00032E0C" w:rsidRPr="005032BF">
        <w:t>муниципального округа Курганской области</w:t>
      </w:r>
      <w:r w:rsidRPr="005032BF">
        <w:t xml:space="preserve">, во исполнение </w:t>
      </w:r>
      <w:r w:rsidR="00D677CB">
        <w:t>Ф</w:t>
      </w:r>
      <w:r w:rsidRPr="005032BF">
        <w:t>едеральных законов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руководствуясь Правилами противопожарного режима</w:t>
      </w:r>
      <w:proofErr w:type="gramEnd"/>
      <w:r w:rsidRPr="005032BF">
        <w:t xml:space="preserve"> </w:t>
      </w:r>
      <w:proofErr w:type="gramStart"/>
      <w:r w:rsidRPr="005032BF">
        <w:t xml:space="preserve">в Российской Федерации, утвержденными </w:t>
      </w:r>
      <w:r w:rsidR="00D677CB">
        <w:t>П</w:t>
      </w:r>
      <w:r w:rsidR="006A2DFA" w:rsidRPr="00A7661B">
        <w:t>остановлением Правительства Российской Федерации от 16 сентября 2020 г. № 1479 «Правила противопожарного режима в Российской Федерации»</w:t>
      </w:r>
      <w:r w:rsidRPr="00A7661B">
        <w:t xml:space="preserve">, приказом </w:t>
      </w:r>
      <w:r w:rsidR="00CB3D24" w:rsidRPr="00A7661B">
        <w:t>МЧС России от 18.11.2021 № 806 «Об определении Порядка, видов, сроков обучения лиц,</w:t>
      </w:r>
      <w:r w:rsidR="00CB3D24" w:rsidRPr="00B42A8E">
        <w:t xml:space="preserve"> осуществляющих трудовую или служебную деятельность в организациях, по программам противопожарного инструктажа, требований к содержанию указанных программ и категорий лиц, проходящих обучение по дополнительным профессиональным программам в области</w:t>
      </w:r>
      <w:proofErr w:type="gramEnd"/>
      <w:r w:rsidR="00CB3D24" w:rsidRPr="00B42A8E">
        <w:t xml:space="preserve"> пожарной безопасности»</w:t>
      </w:r>
      <w:r w:rsidRPr="005032BF">
        <w:t xml:space="preserve">, Администрация </w:t>
      </w:r>
      <w:r w:rsidR="005F3D53" w:rsidRPr="005032BF">
        <w:t>Кетовского</w:t>
      </w:r>
      <w:r w:rsidR="00032E0C" w:rsidRPr="005032BF">
        <w:t xml:space="preserve"> муниципального округа Курганской области</w:t>
      </w:r>
      <w:r w:rsidR="004B09F9" w:rsidRPr="005032BF">
        <w:t xml:space="preserve"> </w:t>
      </w:r>
      <w:r w:rsidRPr="005032BF">
        <w:t>ПОСТАНОВЛЯЕТ</w:t>
      </w:r>
      <w:r w:rsidRPr="005032BF">
        <w:rPr>
          <w:b/>
        </w:rPr>
        <w:t>:</w:t>
      </w:r>
    </w:p>
    <w:p w:rsidR="00CA0484" w:rsidRPr="005032BF" w:rsidRDefault="00DD1750" w:rsidP="0085276C">
      <w:pPr>
        <w:ind w:firstLine="708"/>
        <w:jc w:val="both"/>
      </w:pPr>
      <w:r w:rsidRPr="005032BF">
        <w:t>1.</w:t>
      </w:r>
      <w:r w:rsidR="00CA0484" w:rsidRPr="005032BF">
        <w:t xml:space="preserve">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t>Кетовского</w:t>
      </w:r>
      <w:r w:rsidR="00032E0C" w:rsidRPr="005032BF">
        <w:t xml:space="preserve"> муниципального округа Курганской области</w:t>
      </w:r>
      <w:r w:rsidR="00CA0484" w:rsidRPr="005032BF">
        <w:t xml:space="preserve"> согласно приложению</w:t>
      </w:r>
      <w:r w:rsidR="00032E0C" w:rsidRPr="005032BF">
        <w:t xml:space="preserve"> 1 </w:t>
      </w:r>
      <w:r w:rsidR="00CA0484" w:rsidRPr="005032BF">
        <w:t>к настоящему постановлению.</w:t>
      </w:r>
    </w:p>
    <w:p w:rsidR="00CE6C8E" w:rsidRPr="005032BF" w:rsidRDefault="00DD1750" w:rsidP="00DD1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032BF">
        <w:rPr>
          <w:bCs/>
        </w:rPr>
        <w:t>2.</w:t>
      </w:r>
      <w:r w:rsidR="00CE6C8E" w:rsidRPr="005032BF">
        <w:rPr>
          <w:bCs/>
        </w:rPr>
        <w:t xml:space="preserve"> Руководителям предприятий, организаций и учреждений с массовым пребыванием людей, расположенным на территории </w:t>
      </w:r>
      <w:r w:rsidR="005F3D53" w:rsidRPr="005032BF">
        <w:t>Кетовского</w:t>
      </w:r>
      <w:r w:rsidR="00CE6C8E" w:rsidRPr="005032BF">
        <w:t xml:space="preserve"> муниципального округа Курганской области</w:t>
      </w:r>
      <w:r w:rsidR="00CE6C8E" w:rsidRPr="005032BF">
        <w:rPr>
          <w:bCs/>
        </w:rPr>
        <w:t xml:space="preserve"> обеспечить выполнение пожарно-профилактической работы в жилом секторе и на объектах с массовым пребыванием людей.</w:t>
      </w:r>
    </w:p>
    <w:p w:rsidR="00CE6C8E" w:rsidRPr="005032BF" w:rsidRDefault="00DD1750" w:rsidP="00DD17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032BF">
        <w:rPr>
          <w:bCs/>
        </w:rPr>
        <w:t>3.</w:t>
      </w:r>
      <w:r w:rsidR="00CE6C8E" w:rsidRPr="005032BF">
        <w:rPr>
          <w:bCs/>
        </w:rPr>
        <w:t xml:space="preserve"> </w:t>
      </w:r>
      <w:proofErr w:type="gramStart"/>
      <w:r w:rsidR="00CE6C8E" w:rsidRPr="005032BF">
        <w:rPr>
          <w:bCs/>
        </w:rPr>
        <w:t xml:space="preserve">Рекомендовать руководителям предприятий, организаций и учреждений с массовым пребыванием людей, расположенным на территории </w:t>
      </w:r>
      <w:r w:rsidR="005F3D53" w:rsidRPr="005032BF">
        <w:t>Кетовского</w:t>
      </w:r>
      <w:r w:rsidR="00CE6C8E" w:rsidRPr="005032BF">
        <w:t xml:space="preserve"> муниципального округа Курганской области</w:t>
      </w:r>
      <w:r w:rsidR="00F12452">
        <w:t xml:space="preserve">, </w:t>
      </w:r>
      <w:r w:rsidR="00F12452" w:rsidRPr="00C5364D">
        <w:t>независимо</w:t>
      </w:r>
      <w:r w:rsidR="00F12452" w:rsidRPr="00C5364D">
        <w:rPr>
          <w:spacing w:val="1"/>
        </w:rPr>
        <w:t xml:space="preserve"> </w:t>
      </w:r>
      <w:r w:rsidR="00F12452" w:rsidRPr="00C5364D">
        <w:t>от</w:t>
      </w:r>
      <w:r w:rsidR="00F12452" w:rsidRPr="00C5364D">
        <w:rPr>
          <w:spacing w:val="1"/>
        </w:rPr>
        <w:t xml:space="preserve"> </w:t>
      </w:r>
      <w:r w:rsidR="00F12452" w:rsidRPr="00C5364D">
        <w:t>их</w:t>
      </w:r>
      <w:r w:rsidR="00F12452" w:rsidRPr="00C5364D">
        <w:rPr>
          <w:spacing w:val="1"/>
        </w:rPr>
        <w:t xml:space="preserve"> </w:t>
      </w:r>
      <w:r w:rsidR="00F12452" w:rsidRPr="00C5364D">
        <w:t>организационно-правовой</w:t>
      </w:r>
      <w:r w:rsidR="00F12452" w:rsidRPr="00C5364D">
        <w:rPr>
          <w:spacing w:val="1"/>
        </w:rPr>
        <w:t xml:space="preserve"> </w:t>
      </w:r>
      <w:r w:rsidR="00F12452" w:rsidRPr="00C5364D">
        <w:t>формы</w:t>
      </w:r>
      <w:r w:rsidR="00F12452" w:rsidRPr="00C5364D">
        <w:rPr>
          <w:spacing w:val="1"/>
        </w:rPr>
        <w:t xml:space="preserve"> </w:t>
      </w:r>
      <w:r w:rsidR="00F12452" w:rsidRPr="00C5364D">
        <w:t>и</w:t>
      </w:r>
      <w:r w:rsidR="00F12452" w:rsidRPr="00C5364D">
        <w:rPr>
          <w:spacing w:val="1"/>
        </w:rPr>
        <w:t xml:space="preserve"> </w:t>
      </w:r>
      <w:r w:rsidR="00F12452" w:rsidRPr="00C5364D">
        <w:t>вида</w:t>
      </w:r>
      <w:r w:rsidR="00F12452" w:rsidRPr="00C5364D">
        <w:rPr>
          <w:spacing w:val="1"/>
        </w:rPr>
        <w:t xml:space="preserve"> </w:t>
      </w:r>
      <w:r w:rsidR="00F12452" w:rsidRPr="00C5364D">
        <w:t>собственности</w:t>
      </w:r>
      <w:r w:rsidR="00F12452">
        <w:t>,</w:t>
      </w:r>
      <w:r w:rsidR="00CE6C8E" w:rsidRPr="005032BF">
        <w:t xml:space="preserve"> </w:t>
      </w:r>
      <w:r w:rsidR="00CE6C8E" w:rsidRPr="005032BF">
        <w:rPr>
          <w:bCs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  <w:proofErr w:type="gramEnd"/>
    </w:p>
    <w:p w:rsidR="00CE6C8E" w:rsidRPr="005032BF" w:rsidRDefault="00CE6C8E" w:rsidP="009F3C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032BF">
        <w:rPr>
          <w:bCs/>
        </w:rPr>
        <w:lastRenderedPageBreak/>
        <w:t xml:space="preserve">3.1. Обеспечить разработку и осуществление мер пожарной безопасности на подведомственных объектах и территориях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  <w:r w:rsidR="009F3CBE" w:rsidRPr="005032BF">
        <w:t>.</w:t>
      </w:r>
    </w:p>
    <w:p w:rsidR="00CE6C8E" w:rsidRDefault="00CE6C8E" w:rsidP="00CE6C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032BF">
        <w:rPr>
          <w:bCs/>
        </w:rPr>
        <w:t>3.2. Укомплектовать подведомственные объекты стендами с наглядной агитацией и пропагандой в области пожарной безопасности.</w:t>
      </w:r>
    </w:p>
    <w:p w:rsidR="00852072" w:rsidRPr="00852072" w:rsidRDefault="00852072" w:rsidP="00852072">
      <w:pPr>
        <w:ind w:firstLine="567"/>
        <w:jc w:val="both"/>
      </w:pPr>
      <w:r>
        <w:rPr>
          <w:bCs/>
        </w:rPr>
        <w:t xml:space="preserve">   3.3. </w:t>
      </w:r>
      <w:r w:rsidRPr="00852072">
        <w:t>Организовать обучение работников организаций в соответствии с Приказом МЧС России от 18.11.2021 №806 «Об определении </w:t>
      </w:r>
      <w:hyperlink r:id="rId4" w:anchor="7E40KC" w:history="1">
        <w:r w:rsidRPr="00852072">
          <w:rPr>
            <w:shd w:val="clear" w:color="auto" w:fill="FFFFFF"/>
          </w:rPr>
          <w:t>Порядка, видов, сроков обучения лиц, осуществляющих трудовую или служебную деятельность в организациях, по программам противопожарного инструктажа</w:t>
        </w:r>
      </w:hyperlink>
      <w:r w:rsidRPr="00852072">
        <w:t>, </w:t>
      </w:r>
      <w:hyperlink r:id="rId5" w:anchor="7E80KE" w:history="1">
        <w:r w:rsidRPr="00852072">
          <w:rPr>
            <w:shd w:val="clear" w:color="auto" w:fill="FFFFFF"/>
          </w:rPr>
          <w:t>требований к содержанию указанных программ</w:t>
        </w:r>
      </w:hyperlink>
      <w:r w:rsidRPr="00852072">
        <w:t xml:space="preserve"> и  категорий лиц, проходящих </w:t>
      </w:r>
      <w:proofErr w:type="gramStart"/>
      <w:r w:rsidRPr="00852072">
        <w:t>обучение</w:t>
      </w:r>
      <w:proofErr w:type="gramEnd"/>
      <w:r w:rsidRPr="00852072">
        <w:t xml:space="preserve"> по дополнительным профессиональным программам в области пожарной безопасности</w:t>
      </w:r>
      <w:r w:rsidRPr="00852072">
        <w:rPr>
          <w:shd w:val="clear" w:color="auto" w:fill="FFFFFF"/>
        </w:rPr>
        <w:t>».</w:t>
      </w:r>
    </w:p>
    <w:p w:rsidR="00CE6C8E" w:rsidRPr="005032BF" w:rsidRDefault="00CE6C8E" w:rsidP="00CE6C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032BF">
        <w:rPr>
          <w:bCs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которых выбран непосредственный способ управления многоквартирным домом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области:</w:t>
      </w:r>
    </w:p>
    <w:p w:rsidR="00CE6C8E" w:rsidRPr="005032BF" w:rsidRDefault="00CE6C8E" w:rsidP="00CE6C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032BF">
        <w:rPr>
          <w:bCs/>
        </w:rPr>
        <w:t>4.1 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CE6C8E" w:rsidRPr="005032BF" w:rsidRDefault="00CE6C8E" w:rsidP="00CE6C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5032BF">
        <w:rPr>
          <w:bCs/>
        </w:rPr>
        <w:t>4.2 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CE6C8E" w:rsidRPr="005032BF" w:rsidRDefault="00CE6C8E" w:rsidP="0085276C">
      <w:pPr>
        <w:ind w:firstLine="709"/>
        <w:jc w:val="both"/>
        <w:rPr>
          <w:color w:val="000000"/>
          <w:shd w:val="clear" w:color="auto" w:fill="FFFFFF"/>
        </w:rPr>
      </w:pPr>
      <w:r w:rsidRPr="005032BF">
        <w:t xml:space="preserve">5. </w:t>
      </w:r>
      <w:r w:rsidRPr="005032BF">
        <w:rPr>
          <w:color w:val="000000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  <w:r w:rsidRPr="005032BF">
        <w:rPr>
          <w:color w:val="000000"/>
          <w:shd w:val="clear" w:color="auto" w:fill="FFFFFF"/>
        </w:rPr>
        <w:t xml:space="preserve"> организациях, учреждениях и предприятиях организовать и проводить в соответствии с </w:t>
      </w:r>
      <w:proofErr w:type="gramStart"/>
      <w:r w:rsidRPr="005032BF">
        <w:rPr>
          <w:color w:val="000000"/>
          <w:shd w:val="clear" w:color="auto" w:fill="FFFFFF"/>
        </w:rPr>
        <w:t>Порядком</w:t>
      </w:r>
      <w:proofErr w:type="gramEnd"/>
      <w:r w:rsidRPr="005032BF">
        <w:rPr>
          <w:color w:val="000000"/>
          <w:shd w:val="clear" w:color="auto" w:fill="FFFFFF"/>
        </w:rPr>
        <w:t xml:space="preserve"> изложенным в приложении 1 к настоящему постановлению.</w:t>
      </w:r>
    </w:p>
    <w:p w:rsidR="00CE6C8E" w:rsidRPr="005032BF" w:rsidRDefault="00CE6C8E" w:rsidP="0085276C">
      <w:pPr>
        <w:ind w:firstLine="709"/>
        <w:jc w:val="both"/>
      </w:pPr>
      <w:r w:rsidRPr="005032BF">
        <w:rPr>
          <w:color w:val="000000"/>
          <w:shd w:val="clear" w:color="auto" w:fill="FFFFFF"/>
        </w:rPr>
        <w:t xml:space="preserve">6. </w:t>
      </w:r>
      <w:r w:rsidRPr="005032BF"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 в соответствии с приложением 2 </w:t>
      </w:r>
      <w:r w:rsidRPr="005032BF">
        <w:rPr>
          <w:color w:val="000000"/>
          <w:shd w:val="clear" w:color="auto" w:fill="FFFFFF"/>
        </w:rPr>
        <w:t>к настоящему постановлению</w:t>
      </w:r>
      <w:r w:rsidRPr="005032BF">
        <w:t>.</w:t>
      </w:r>
    </w:p>
    <w:p w:rsidR="00CE6C8E" w:rsidRPr="005032BF" w:rsidRDefault="00CE6C8E" w:rsidP="0085276C">
      <w:pPr>
        <w:ind w:firstLine="709"/>
        <w:jc w:val="both"/>
      </w:pPr>
      <w:r w:rsidRPr="005032BF">
        <w:t xml:space="preserve">7. Назначить лицом, ответственным за проведение противопожарной пропаганды и обучение населения мерам пожарной безопасности </w:t>
      </w:r>
      <w:r w:rsidR="005F3D53" w:rsidRPr="005032BF">
        <w:t>Кетовского</w:t>
      </w:r>
      <w:r w:rsidRPr="005032BF">
        <w:t xml:space="preserve"> муниципального округа Курганской области руководителя </w:t>
      </w:r>
      <w:r w:rsidR="002766F8">
        <w:t>Центра</w:t>
      </w:r>
      <w:r w:rsidRPr="005032BF">
        <w:t xml:space="preserve"> ГО и </w:t>
      </w:r>
      <w:r w:rsidR="002766F8">
        <w:t>ЗН</w:t>
      </w:r>
      <w:r w:rsidRPr="005032BF">
        <w:t xml:space="preserve"> 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области.</w:t>
      </w:r>
    </w:p>
    <w:p w:rsidR="00CE6C8E" w:rsidRPr="005032BF" w:rsidRDefault="00CE6C8E" w:rsidP="006D0881">
      <w:pPr>
        <w:ind w:firstLine="709"/>
        <w:jc w:val="both"/>
      </w:pPr>
      <w:r w:rsidRPr="005032BF">
        <w:t xml:space="preserve">8. Руководителям </w:t>
      </w:r>
      <w:r w:rsidR="00B561B2">
        <w:t>МКУ</w:t>
      </w:r>
      <w:r w:rsidR="004F70A6" w:rsidRPr="004F70A6">
        <w:t xml:space="preserve"> </w:t>
      </w:r>
      <w:r w:rsidR="004F70A6" w:rsidRPr="005032BF">
        <w:t>Администрации Кетовского муниципального округа Курганской области</w:t>
      </w:r>
      <w:r w:rsidR="00B561B2">
        <w:t xml:space="preserve">: </w:t>
      </w:r>
      <w:r w:rsidR="00B561B2" w:rsidRPr="004F70A6">
        <w:t>«Центральный территориальный отдел», «Академический территориальный отдел», «Введенский территориальный отдел», «Железнодорожный территориальный отдел», «</w:t>
      </w:r>
      <w:proofErr w:type="spellStart"/>
      <w:r w:rsidR="00287845" w:rsidRPr="004F70A6">
        <w:rPr>
          <w:color w:val="000000" w:themeColor="text1"/>
        </w:rPr>
        <w:t>Иковский</w:t>
      </w:r>
      <w:proofErr w:type="spellEnd"/>
      <w:r w:rsidR="00287845" w:rsidRPr="004F70A6">
        <w:rPr>
          <w:color w:val="000000" w:themeColor="text1"/>
        </w:rPr>
        <w:t xml:space="preserve"> территориальный отдел</w:t>
      </w:r>
      <w:r w:rsidR="00B561B2" w:rsidRPr="004F70A6">
        <w:t>»</w:t>
      </w:r>
      <w:r w:rsidR="00287845" w:rsidRPr="004F70A6">
        <w:t>, «</w:t>
      </w:r>
      <w:proofErr w:type="spellStart"/>
      <w:r w:rsidR="00287845" w:rsidRPr="004F70A6">
        <w:t>Колташевский</w:t>
      </w:r>
      <w:proofErr w:type="spellEnd"/>
      <w:r w:rsidR="00287845" w:rsidRPr="004F70A6">
        <w:t xml:space="preserve"> территориальный отдел», «</w:t>
      </w:r>
      <w:proofErr w:type="spellStart"/>
      <w:r w:rsidR="00287845" w:rsidRPr="004F70A6">
        <w:t>Митинский</w:t>
      </w:r>
      <w:proofErr w:type="spellEnd"/>
      <w:r w:rsidR="00287845" w:rsidRPr="004F70A6">
        <w:t xml:space="preserve"> территориальный отдел», «</w:t>
      </w:r>
      <w:r w:rsidR="004F70A6" w:rsidRPr="004F70A6">
        <w:rPr>
          <w:bCs/>
        </w:rPr>
        <w:t>Садовский территориальный отдел</w:t>
      </w:r>
      <w:r w:rsidR="00287845" w:rsidRPr="004F70A6">
        <w:t>»</w:t>
      </w:r>
      <w:r w:rsidR="004F70A6" w:rsidRPr="004F70A6">
        <w:t>, «</w:t>
      </w:r>
      <w:proofErr w:type="spellStart"/>
      <w:r w:rsidR="004F70A6" w:rsidRPr="004F70A6">
        <w:t>Шмаковский</w:t>
      </w:r>
      <w:proofErr w:type="spellEnd"/>
      <w:r w:rsidR="004F70A6" w:rsidRPr="004F70A6">
        <w:t xml:space="preserve"> территориальный отдел»</w:t>
      </w:r>
      <w:r w:rsidRPr="005032BF">
        <w:t xml:space="preserve"> проводить пожарно-профилактически</w:t>
      </w:r>
      <w:r w:rsidR="006D0881" w:rsidRPr="005032BF">
        <w:t>е</w:t>
      </w:r>
      <w:r w:rsidRPr="005032BF">
        <w:t xml:space="preserve"> мероприяти</w:t>
      </w:r>
      <w:r w:rsidR="006D0881" w:rsidRPr="005032BF">
        <w:t>я</w:t>
      </w:r>
      <w:r w:rsidRPr="005032BF">
        <w:t xml:space="preserve"> в жилом секторе с привлечением работнико</w:t>
      </w:r>
      <w:r w:rsidR="006D0881" w:rsidRPr="005032BF">
        <w:t>в</w:t>
      </w:r>
      <w:r w:rsidRPr="005032BF">
        <w:t xml:space="preserve"> муниципальных пожарны</w:t>
      </w:r>
      <w:r w:rsidR="006D0881" w:rsidRPr="005032BF">
        <w:t>х</w:t>
      </w:r>
      <w:r w:rsidRPr="005032BF">
        <w:t xml:space="preserve"> постов</w:t>
      </w:r>
      <w:r w:rsidR="006D0881" w:rsidRPr="005032BF">
        <w:t>, МЧС Р</w:t>
      </w:r>
      <w:r w:rsidR="00CE7B8F">
        <w:t>оссии</w:t>
      </w:r>
      <w:r w:rsidR="006D0881" w:rsidRPr="005032BF">
        <w:t>,</w:t>
      </w:r>
      <w:r w:rsidRPr="005032BF">
        <w:t xml:space="preserve"> </w:t>
      </w:r>
      <w:r w:rsidR="006D0881" w:rsidRPr="005032BF">
        <w:t>не реже одного раза в квартал</w:t>
      </w:r>
      <w:r w:rsidRPr="005032BF">
        <w:t>.</w:t>
      </w:r>
    </w:p>
    <w:p w:rsidR="006D0881" w:rsidRDefault="006D0881" w:rsidP="00551FE4">
      <w:pPr>
        <w:ind w:firstLine="709"/>
        <w:jc w:val="both"/>
      </w:pPr>
      <w:r w:rsidRPr="005032BF">
        <w:t xml:space="preserve">9. Руководителям территориальных отделов 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области, организовать на подведомственных территориях патрульную работу противопожарного характера с распространением агитационных и иных наглядных материалов профилактической тематики.</w:t>
      </w:r>
    </w:p>
    <w:p w:rsidR="00551FE4" w:rsidRPr="00682D0E" w:rsidRDefault="00551FE4" w:rsidP="00682D0E">
      <w:pPr>
        <w:keepNext/>
        <w:autoSpaceDE w:val="0"/>
        <w:autoSpaceDN w:val="0"/>
        <w:adjustRightInd w:val="0"/>
        <w:jc w:val="both"/>
      </w:pPr>
      <w:r w:rsidRPr="00551FE4">
        <w:rPr>
          <w:rStyle w:val="1"/>
          <w:spacing w:val="0"/>
          <w:sz w:val="24"/>
          <w:szCs w:val="24"/>
        </w:rPr>
        <w:lastRenderedPageBreak/>
        <w:tab/>
      </w:r>
      <w:r w:rsidRPr="00682D0E">
        <w:rPr>
          <w:rStyle w:val="1"/>
          <w:spacing w:val="0"/>
          <w:sz w:val="24"/>
          <w:szCs w:val="24"/>
        </w:rPr>
        <w:t xml:space="preserve">10. Постановление Администрации Кетовского муниципального округа от </w:t>
      </w:r>
      <w:r w:rsidR="00682D0E" w:rsidRPr="00682D0E">
        <w:rPr>
          <w:rStyle w:val="1"/>
          <w:spacing w:val="0"/>
          <w:sz w:val="24"/>
          <w:szCs w:val="24"/>
        </w:rPr>
        <w:t>14</w:t>
      </w:r>
      <w:r w:rsidRPr="00682D0E">
        <w:rPr>
          <w:rStyle w:val="1"/>
          <w:spacing w:val="0"/>
          <w:sz w:val="24"/>
          <w:szCs w:val="24"/>
        </w:rPr>
        <w:t xml:space="preserve"> </w:t>
      </w:r>
      <w:r w:rsidR="00682D0E" w:rsidRPr="00682D0E">
        <w:rPr>
          <w:rStyle w:val="1"/>
          <w:spacing w:val="0"/>
          <w:sz w:val="24"/>
          <w:szCs w:val="24"/>
        </w:rPr>
        <w:t>ноября</w:t>
      </w:r>
      <w:r w:rsidRPr="00682D0E">
        <w:rPr>
          <w:rStyle w:val="1"/>
          <w:spacing w:val="0"/>
          <w:sz w:val="24"/>
          <w:szCs w:val="24"/>
        </w:rPr>
        <w:t xml:space="preserve"> 20</w:t>
      </w:r>
      <w:r w:rsidR="00682D0E" w:rsidRPr="00682D0E">
        <w:rPr>
          <w:rStyle w:val="1"/>
          <w:spacing w:val="0"/>
          <w:sz w:val="24"/>
          <w:szCs w:val="24"/>
        </w:rPr>
        <w:t>22</w:t>
      </w:r>
      <w:r w:rsidRPr="00682D0E">
        <w:rPr>
          <w:rStyle w:val="1"/>
          <w:spacing w:val="0"/>
          <w:sz w:val="24"/>
          <w:szCs w:val="24"/>
        </w:rPr>
        <w:t xml:space="preserve"> года № </w:t>
      </w:r>
      <w:r w:rsidR="00682D0E" w:rsidRPr="00682D0E">
        <w:rPr>
          <w:rStyle w:val="1"/>
          <w:spacing w:val="0"/>
          <w:sz w:val="24"/>
          <w:szCs w:val="24"/>
        </w:rPr>
        <w:t>455</w:t>
      </w:r>
      <w:r w:rsidRPr="00682D0E">
        <w:rPr>
          <w:rStyle w:val="1"/>
          <w:spacing w:val="0"/>
          <w:sz w:val="24"/>
          <w:szCs w:val="24"/>
        </w:rPr>
        <w:t xml:space="preserve"> «</w:t>
      </w:r>
      <w:r w:rsidR="00682D0E" w:rsidRPr="00682D0E">
        <w:rPr>
          <w:rFonts w:eastAsia="Calibri"/>
        </w:rPr>
        <w:t>Об организации пожарно-профилактической работы в жилом секторе и на объектах с массовым пребыванием людей на территории  Кетовского муниципального округа Курганской области</w:t>
      </w:r>
      <w:r w:rsidRPr="00682D0E">
        <w:rPr>
          <w:rStyle w:val="1"/>
          <w:spacing w:val="0"/>
          <w:sz w:val="24"/>
          <w:szCs w:val="24"/>
        </w:rPr>
        <w:t>»  признать утратившими силу.</w:t>
      </w:r>
    </w:p>
    <w:p w:rsidR="00C77FB0" w:rsidRPr="004B078B" w:rsidRDefault="00095883" w:rsidP="00C77FB0">
      <w:pPr>
        <w:ind w:firstLine="709"/>
        <w:jc w:val="both"/>
      </w:pPr>
      <w:r>
        <w:t>1</w:t>
      </w:r>
      <w:r w:rsidR="00551FE4">
        <w:t>1</w:t>
      </w:r>
      <w:r>
        <w:t xml:space="preserve">. </w:t>
      </w:r>
      <w:r w:rsidR="00C77FB0" w:rsidRPr="00741687">
        <w:t>Настоящее постановление  подлежит  официальному опубликованию в</w:t>
      </w:r>
      <w:r w:rsidR="00C77FB0" w:rsidRPr="007E2B22">
        <w:t xml:space="preserve"> установленном порядке и размещению на официальном сайте </w:t>
      </w:r>
      <w:r w:rsidR="00C77FB0">
        <w:t xml:space="preserve">Администрации </w:t>
      </w:r>
      <w:r w:rsidR="00C77FB0" w:rsidRPr="007E2B22">
        <w:t>Кетовского муниципального округа</w:t>
      </w:r>
      <w:r w:rsidR="00C77FB0">
        <w:t xml:space="preserve"> </w:t>
      </w:r>
      <w:r w:rsidR="00C77FB0" w:rsidRPr="007E2B22">
        <w:t xml:space="preserve"> Курганской области в информаци</w:t>
      </w:r>
      <w:r w:rsidR="00C77FB0">
        <w:t>онн</w:t>
      </w:r>
      <w:r w:rsidR="00C77FB0" w:rsidRPr="007E2B22">
        <w:t>о-коммуникационной сети «Интернет».</w:t>
      </w:r>
    </w:p>
    <w:p w:rsidR="00C77FB0" w:rsidRPr="007E2B22" w:rsidRDefault="00C77FB0" w:rsidP="00C77FB0">
      <w:pPr>
        <w:ind w:firstLine="709"/>
        <w:jc w:val="both"/>
      </w:pPr>
      <w:r>
        <w:t>1</w:t>
      </w:r>
      <w:r w:rsidR="00551FE4">
        <w:t>2</w:t>
      </w:r>
      <w:r w:rsidRPr="007E2B22">
        <w:t xml:space="preserve">. Настоящее постановление вступает в силу после </w:t>
      </w:r>
      <w:r>
        <w:t xml:space="preserve">его </w:t>
      </w:r>
      <w:r w:rsidRPr="007E2B22">
        <w:t>официального опубликования.</w:t>
      </w:r>
    </w:p>
    <w:p w:rsidR="00CA0484" w:rsidRPr="005032BF" w:rsidRDefault="00911272" w:rsidP="00C77FB0">
      <w:pPr>
        <w:tabs>
          <w:tab w:val="left" w:pos="993"/>
        </w:tabs>
        <w:ind w:firstLine="708"/>
        <w:jc w:val="both"/>
      </w:pPr>
      <w:r w:rsidRPr="005032BF">
        <w:t>1</w:t>
      </w:r>
      <w:r w:rsidR="00551FE4">
        <w:t>3</w:t>
      </w:r>
      <w:r w:rsidR="00CA0484" w:rsidRPr="005032BF">
        <w:t xml:space="preserve">. </w:t>
      </w:r>
      <w:r w:rsidR="00CA0484" w:rsidRPr="005032BF">
        <w:rPr>
          <w:bCs/>
        </w:rPr>
        <w:t xml:space="preserve">Контроль </w:t>
      </w:r>
      <w:r w:rsidR="00032E0C" w:rsidRPr="005032BF">
        <w:rPr>
          <w:bCs/>
        </w:rPr>
        <w:t>над</w:t>
      </w:r>
      <w:r w:rsidR="00CA0484" w:rsidRPr="005032BF">
        <w:rPr>
          <w:bCs/>
        </w:rPr>
        <w:t xml:space="preserve"> исполнением настоящего постановления возложить на первого заместителя Главы </w:t>
      </w:r>
      <w:r w:rsidR="005F3D53" w:rsidRPr="005032BF">
        <w:t>Кетовского</w:t>
      </w:r>
      <w:r w:rsidR="006D0881" w:rsidRPr="005032BF">
        <w:t xml:space="preserve"> муниципального округа Курганской области.</w:t>
      </w:r>
    </w:p>
    <w:p w:rsidR="006D0881" w:rsidRPr="005032BF" w:rsidRDefault="006D0881" w:rsidP="006D0881">
      <w:pPr>
        <w:ind w:left="187"/>
        <w:jc w:val="both"/>
      </w:pPr>
    </w:p>
    <w:p w:rsidR="006D0881" w:rsidRPr="005032BF" w:rsidRDefault="006D0881" w:rsidP="006D0881">
      <w:pPr>
        <w:ind w:left="187"/>
        <w:jc w:val="both"/>
      </w:pPr>
    </w:p>
    <w:p w:rsidR="006D0881" w:rsidRPr="005032BF" w:rsidRDefault="00407472" w:rsidP="006D0881">
      <w:pPr>
        <w:ind w:left="18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19685</wp:posOffset>
            </wp:positionV>
            <wp:extent cx="2491105" cy="1233805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E2D" w:rsidRDefault="00CA0484" w:rsidP="009743B7">
      <w:pPr>
        <w:rPr>
          <w:bCs/>
        </w:rPr>
      </w:pPr>
      <w:r w:rsidRPr="005032BF">
        <w:rPr>
          <w:bCs/>
        </w:rPr>
        <w:t xml:space="preserve">Глава </w:t>
      </w:r>
      <w:r w:rsidR="005F3D53" w:rsidRPr="005032BF">
        <w:rPr>
          <w:bCs/>
        </w:rPr>
        <w:t>Кетовского</w:t>
      </w:r>
      <w:r w:rsidR="006D0881" w:rsidRPr="005032BF">
        <w:rPr>
          <w:bCs/>
        </w:rPr>
        <w:t xml:space="preserve"> муниципального</w:t>
      </w:r>
      <w:r w:rsidR="00653E2D">
        <w:rPr>
          <w:bCs/>
        </w:rPr>
        <w:t xml:space="preserve"> </w:t>
      </w:r>
      <w:r w:rsidR="006D0881" w:rsidRPr="005032BF">
        <w:rPr>
          <w:bCs/>
        </w:rPr>
        <w:t xml:space="preserve">округа </w:t>
      </w:r>
    </w:p>
    <w:p w:rsidR="00CA0484" w:rsidRPr="005032BF" w:rsidRDefault="006D0881" w:rsidP="009743B7">
      <w:pPr>
        <w:rPr>
          <w:bCs/>
        </w:rPr>
      </w:pPr>
      <w:r w:rsidRPr="005032BF">
        <w:rPr>
          <w:bCs/>
        </w:rPr>
        <w:t xml:space="preserve">Курганской области                                                  </w:t>
      </w:r>
      <w:r w:rsidR="00911272" w:rsidRPr="005032BF">
        <w:rPr>
          <w:bCs/>
        </w:rPr>
        <w:t xml:space="preserve">   </w:t>
      </w:r>
      <w:r w:rsidRPr="005032BF">
        <w:rPr>
          <w:bCs/>
        </w:rPr>
        <w:t xml:space="preserve">  </w:t>
      </w:r>
      <w:r w:rsidR="00D74199" w:rsidRPr="005032BF">
        <w:rPr>
          <w:bCs/>
        </w:rPr>
        <w:t xml:space="preserve">  </w:t>
      </w:r>
      <w:r w:rsidRPr="005032BF">
        <w:rPr>
          <w:bCs/>
        </w:rPr>
        <w:t xml:space="preserve">   </w:t>
      </w:r>
      <w:r w:rsidR="00734F6F" w:rsidRPr="005032BF">
        <w:rPr>
          <w:bCs/>
        </w:rPr>
        <w:tab/>
      </w:r>
      <w:r w:rsidRPr="005032BF">
        <w:rPr>
          <w:bCs/>
        </w:rPr>
        <w:t xml:space="preserve">  </w:t>
      </w:r>
      <w:r w:rsidR="00653E2D">
        <w:rPr>
          <w:bCs/>
        </w:rPr>
        <w:t xml:space="preserve">                      </w:t>
      </w:r>
      <w:r w:rsidR="00734F6F" w:rsidRPr="005032BF">
        <w:rPr>
          <w:bCs/>
        </w:rPr>
        <w:t xml:space="preserve">О.Н. </w:t>
      </w:r>
      <w:proofErr w:type="spellStart"/>
      <w:r w:rsidR="00734F6F" w:rsidRPr="005032BF">
        <w:rPr>
          <w:bCs/>
        </w:rPr>
        <w:t>Язовских</w:t>
      </w:r>
      <w:proofErr w:type="spellEnd"/>
    </w:p>
    <w:p w:rsidR="00CA0484" w:rsidRPr="005032BF" w:rsidRDefault="00CA0484" w:rsidP="00CA0484">
      <w:pPr>
        <w:rPr>
          <w:b/>
          <w:bCs/>
        </w:rPr>
      </w:pPr>
    </w:p>
    <w:p w:rsidR="00CA0484" w:rsidRDefault="00CA0484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A30F9A" w:rsidRDefault="00A30F9A" w:rsidP="00CA0484">
      <w:pPr>
        <w:ind w:firstLine="708"/>
        <w:jc w:val="both"/>
        <w:rPr>
          <w:sz w:val="26"/>
          <w:szCs w:val="26"/>
        </w:rPr>
      </w:pPr>
    </w:p>
    <w:p w:rsidR="004B09F9" w:rsidRPr="005032BF" w:rsidRDefault="002766F8" w:rsidP="004B09F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Заикин</w:t>
      </w:r>
      <w:proofErr w:type="spellEnd"/>
      <w:r>
        <w:rPr>
          <w:sz w:val="20"/>
          <w:szCs w:val="20"/>
        </w:rPr>
        <w:t xml:space="preserve"> Сергей Валерьевич</w:t>
      </w:r>
    </w:p>
    <w:p w:rsidR="004B09F9" w:rsidRDefault="004B09F9" w:rsidP="004B09F9">
      <w:pPr>
        <w:rPr>
          <w:sz w:val="20"/>
          <w:szCs w:val="20"/>
        </w:rPr>
      </w:pPr>
      <w:r w:rsidRPr="005032BF">
        <w:rPr>
          <w:sz w:val="20"/>
          <w:szCs w:val="20"/>
        </w:rPr>
        <w:t>(35231)2-35-62</w:t>
      </w:r>
    </w:p>
    <w:p w:rsidR="00756C42" w:rsidRPr="005032BF" w:rsidRDefault="00CA0484" w:rsidP="00AD3092">
      <w:pPr>
        <w:ind w:left="4678"/>
        <w:jc w:val="both"/>
      </w:pPr>
      <w:r w:rsidRPr="005032BF">
        <w:rPr>
          <w:color w:val="000000"/>
        </w:rPr>
        <w:lastRenderedPageBreak/>
        <w:t>Приложение</w:t>
      </w:r>
      <w:r w:rsidR="00AD3092" w:rsidRPr="005032BF">
        <w:rPr>
          <w:color w:val="000000"/>
        </w:rPr>
        <w:t xml:space="preserve"> 1 </w:t>
      </w:r>
      <w:r w:rsidRPr="005032BF">
        <w:rPr>
          <w:color w:val="000000"/>
        </w:rPr>
        <w:t xml:space="preserve">к постановлению Администрации </w:t>
      </w:r>
      <w:r w:rsidR="005F3D53" w:rsidRPr="005032BF">
        <w:t>Кетовского</w:t>
      </w:r>
      <w:r w:rsidR="006D0881" w:rsidRPr="005032BF">
        <w:t xml:space="preserve"> муниципального</w:t>
      </w:r>
      <w:r w:rsidR="00756C42" w:rsidRPr="005032BF">
        <w:t xml:space="preserve"> </w:t>
      </w:r>
      <w:r w:rsidR="006D0881" w:rsidRPr="005032BF">
        <w:t xml:space="preserve"> округа Курганской области </w:t>
      </w:r>
    </w:p>
    <w:p w:rsidR="00CA0484" w:rsidRPr="005032BF" w:rsidRDefault="00CA0484" w:rsidP="00AD3092">
      <w:pPr>
        <w:ind w:left="4678"/>
        <w:jc w:val="both"/>
        <w:rPr>
          <w:color w:val="000000"/>
        </w:rPr>
      </w:pPr>
      <w:r w:rsidRPr="005032BF">
        <w:rPr>
          <w:color w:val="000000"/>
        </w:rPr>
        <w:t xml:space="preserve">от </w:t>
      </w:r>
      <w:r w:rsidR="00AD3092" w:rsidRPr="005032BF">
        <w:rPr>
          <w:color w:val="000000"/>
        </w:rPr>
        <w:t>«</w:t>
      </w:r>
      <w:r w:rsidR="00756C42" w:rsidRPr="005032BF">
        <w:rPr>
          <w:color w:val="000000"/>
        </w:rPr>
        <w:t>_</w:t>
      </w:r>
      <w:r w:rsidR="00743404">
        <w:rPr>
          <w:color w:val="000000"/>
          <w:u w:val="single"/>
        </w:rPr>
        <w:t>03</w:t>
      </w:r>
      <w:r w:rsidR="00756C42" w:rsidRPr="005032BF">
        <w:rPr>
          <w:color w:val="000000"/>
        </w:rPr>
        <w:t>_</w:t>
      </w:r>
      <w:r w:rsidR="00AD3092" w:rsidRPr="005032BF">
        <w:rPr>
          <w:color w:val="000000"/>
        </w:rPr>
        <w:t>»</w:t>
      </w:r>
      <w:proofErr w:type="spellStart"/>
      <w:r w:rsidR="00756C42" w:rsidRPr="005032BF">
        <w:rPr>
          <w:color w:val="000000"/>
        </w:rPr>
        <w:t>__</w:t>
      </w:r>
      <w:r w:rsidR="00743404">
        <w:rPr>
          <w:color w:val="000000"/>
          <w:u w:val="single"/>
        </w:rPr>
        <w:t>апреля</w:t>
      </w:r>
      <w:proofErr w:type="spellEnd"/>
      <w:r w:rsidR="00756C42" w:rsidRPr="005032BF">
        <w:rPr>
          <w:color w:val="000000"/>
        </w:rPr>
        <w:t>__</w:t>
      </w:r>
      <w:r w:rsidR="007F0016" w:rsidRPr="005032BF">
        <w:rPr>
          <w:color w:val="000000"/>
        </w:rPr>
        <w:t xml:space="preserve"> </w:t>
      </w:r>
      <w:r w:rsidRPr="005032BF">
        <w:rPr>
          <w:color w:val="000000"/>
        </w:rPr>
        <w:t>20</w:t>
      </w:r>
      <w:r w:rsidR="006D0881" w:rsidRPr="005032BF">
        <w:rPr>
          <w:color w:val="000000"/>
        </w:rPr>
        <w:t>2</w:t>
      </w:r>
      <w:r w:rsidR="00E6541D">
        <w:rPr>
          <w:color w:val="000000"/>
        </w:rPr>
        <w:t>3</w:t>
      </w:r>
      <w:r w:rsidRPr="005032BF">
        <w:rPr>
          <w:color w:val="000000"/>
        </w:rPr>
        <w:t xml:space="preserve"> г.  №</w:t>
      </w:r>
      <w:r w:rsidR="006D0881" w:rsidRPr="005032BF">
        <w:rPr>
          <w:color w:val="000000"/>
        </w:rPr>
        <w:t xml:space="preserve"> </w:t>
      </w:r>
      <w:r w:rsidR="00743404">
        <w:rPr>
          <w:color w:val="000000"/>
          <w:u w:val="single"/>
        </w:rPr>
        <w:t>649</w:t>
      </w:r>
      <w:r w:rsidR="00756C42" w:rsidRPr="005032BF">
        <w:rPr>
          <w:color w:val="000000"/>
        </w:rPr>
        <w:t>______</w:t>
      </w:r>
    </w:p>
    <w:p w:rsidR="00CA0484" w:rsidRPr="005032BF" w:rsidRDefault="00CA0484" w:rsidP="00AD3092">
      <w:pPr>
        <w:keepNext/>
        <w:autoSpaceDE w:val="0"/>
        <w:autoSpaceDN w:val="0"/>
        <w:adjustRightInd w:val="0"/>
        <w:ind w:left="4678"/>
        <w:jc w:val="both"/>
      </w:pPr>
      <w:r w:rsidRPr="005032BF">
        <w:rPr>
          <w:color w:val="000000"/>
        </w:rPr>
        <w:t>«</w:t>
      </w:r>
      <w:r w:rsidR="006D0881" w:rsidRPr="005032BF">
        <w:rPr>
          <w:rFonts w:eastAsia="Calibri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rPr>
          <w:rFonts w:eastAsia="Calibri"/>
        </w:rPr>
        <w:t>Кетовского</w:t>
      </w:r>
      <w:r w:rsidR="006D0881" w:rsidRPr="005032BF">
        <w:rPr>
          <w:rFonts w:eastAsia="Calibri"/>
        </w:rPr>
        <w:t xml:space="preserve"> муниципального округа</w:t>
      </w:r>
      <w:r w:rsidR="00E6541D">
        <w:rPr>
          <w:rFonts w:eastAsia="Calibri"/>
        </w:rPr>
        <w:t xml:space="preserve"> </w:t>
      </w:r>
      <w:r w:rsidR="006D0881" w:rsidRPr="005032BF">
        <w:rPr>
          <w:rFonts w:eastAsia="Calibri"/>
        </w:rPr>
        <w:t>Курганской области</w:t>
      </w:r>
      <w:r w:rsidRPr="005032BF">
        <w:rPr>
          <w:color w:val="000000"/>
        </w:rPr>
        <w:t>»</w:t>
      </w:r>
    </w:p>
    <w:p w:rsidR="006D0881" w:rsidRPr="005032BF" w:rsidRDefault="006D0881" w:rsidP="00CA0484">
      <w:pPr>
        <w:tabs>
          <w:tab w:val="left" w:pos="4560"/>
        </w:tabs>
        <w:jc w:val="center"/>
        <w:rPr>
          <w:b/>
          <w:sz w:val="26"/>
          <w:szCs w:val="26"/>
        </w:rPr>
      </w:pPr>
    </w:p>
    <w:p w:rsidR="006D0881" w:rsidRPr="005032BF" w:rsidRDefault="006D0881" w:rsidP="00CA0484">
      <w:pPr>
        <w:tabs>
          <w:tab w:val="left" w:pos="4560"/>
        </w:tabs>
        <w:jc w:val="center"/>
        <w:rPr>
          <w:b/>
          <w:sz w:val="26"/>
          <w:szCs w:val="26"/>
        </w:rPr>
      </w:pPr>
    </w:p>
    <w:p w:rsidR="002B1147" w:rsidRPr="005032BF" w:rsidRDefault="002B1147" w:rsidP="00CA0484">
      <w:pPr>
        <w:tabs>
          <w:tab w:val="left" w:pos="4560"/>
        </w:tabs>
        <w:jc w:val="center"/>
        <w:rPr>
          <w:b/>
          <w:sz w:val="26"/>
          <w:szCs w:val="26"/>
        </w:rPr>
      </w:pPr>
    </w:p>
    <w:p w:rsidR="006D0881" w:rsidRPr="005032BF" w:rsidRDefault="002B1147" w:rsidP="000E1F17">
      <w:pPr>
        <w:tabs>
          <w:tab w:val="left" w:pos="4560"/>
        </w:tabs>
        <w:jc w:val="center"/>
        <w:rPr>
          <w:b/>
        </w:rPr>
      </w:pPr>
      <w:r w:rsidRPr="005032BF">
        <w:rPr>
          <w:b/>
        </w:rPr>
        <w:t>ПОЛОЖЕНИЕ</w:t>
      </w:r>
    </w:p>
    <w:p w:rsidR="00CA0484" w:rsidRPr="005032BF" w:rsidRDefault="00CA0484" w:rsidP="006D0881">
      <w:pPr>
        <w:tabs>
          <w:tab w:val="left" w:pos="4560"/>
        </w:tabs>
        <w:jc w:val="center"/>
        <w:rPr>
          <w:b/>
          <w:bCs/>
        </w:rPr>
      </w:pPr>
      <w:r w:rsidRPr="005032BF">
        <w:rPr>
          <w:b/>
        </w:rPr>
        <w:t xml:space="preserve"> </w:t>
      </w:r>
      <w:r w:rsidRPr="005032BF">
        <w:rPr>
          <w:b/>
          <w:bCs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rPr>
          <w:b/>
        </w:rPr>
        <w:t>Кетовского</w:t>
      </w:r>
      <w:r w:rsidR="006D0881" w:rsidRPr="005032BF">
        <w:rPr>
          <w:b/>
        </w:rPr>
        <w:t xml:space="preserve"> муниципального округа Курганской области</w:t>
      </w:r>
    </w:p>
    <w:p w:rsidR="00911272" w:rsidRPr="005032BF" w:rsidRDefault="00911272" w:rsidP="006D0881">
      <w:pPr>
        <w:pStyle w:val="3"/>
        <w:jc w:val="center"/>
        <w:rPr>
          <w:szCs w:val="24"/>
        </w:rPr>
      </w:pPr>
    </w:p>
    <w:p w:rsidR="006D0881" w:rsidRPr="005032BF" w:rsidRDefault="006D0881" w:rsidP="006D0881">
      <w:pPr>
        <w:pStyle w:val="3"/>
        <w:jc w:val="center"/>
        <w:rPr>
          <w:b/>
          <w:bCs/>
          <w:szCs w:val="24"/>
        </w:rPr>
      </w:pPr>
      <w:r w:rsidRPr="005032BF">
        <w:rPr>
          <w:b/>
          <w:bCs/>
          <w:szCs w:val="24"/>
        </w:rPr>
        <w:t>I. Общие положения</w:t>
      </w:r>
    </w:p>
    <w:p w:rsidR="006D0881" w:rsidRPr="005032BF" w:rsidRDefault="006D0881" w:rsidP="006D0881">
      <w:pPr>
        <w:pStyle w:val="formattexttopleveltext"/>
        <w:spacing w:before="0" w:beforeAutospacing="0" w:after="0" w:afterAutospacing="0"/>
      </w:pPr>
    </w:p>
    <w:p w:rsidR="006D0881" w:rsidRPr="005032BF" w:rsidRDefault="00DD1750" w:rsidP="00911272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>1.</w:t>
      </w:r>
      <w:r w:rsidR="006D0881" w:rsidRPr="005032BF">
        <w:rPr>
          <w:color w:val="000000"/>
          <w:shd w:val="clear" w:color="auto" w:fill="FFFFFF"/>
        </w:rPr>
        <w:t xml:space="preserve">1. </w:t>
      </w:r>
      <w:proofErr w:type="gramStart"/>
      <w:r w:rsidR="006D0881" w:rsidRPr="005032BF">
        <w:rPr>
          <w:color w:val="000000"/>
          <w:shd w:val="clear" w:color="auto" w:fill="FFFFFF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t>Кетовского</w:t>
      </w:r>
      <w:r w:rsidR="00911272" w:rsidRPr="005032BF">
        <w:t xml:space="preserve"> муниципального округа Курганской области</w:t>
      </w:r>
      <w:r w:rsidR="006D0881" w:rsidRPr="005032BF">
        <w:rPr>
          <w:color w:val="000000"/>
          <w:shd w:val="clear" w:color="auto" w:fill="FFFFFF"/>
        </w:rPr>
        <w:t xml:space="preserve">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</w:t>
      </w:r>
      <w:proofErr w:type="gramEnd"/>
      <w:r w:rsidR="006D0881" w:rsidRPr="005032BF">
        <w:rPr>
          <w:color w:val="000000"/>
          <w:shd w:val="clear" w:color="auto" w:fill="FFFFFF"/>
        </w:rPr>
        <w:t xml:space="preserve"> и рекомендациями МЧС России и другими нормативными правовыми актами в области обеспечения пожарной безопасности.</w:t>
      </w:r>
    </w:p>
    <w:p w:rsidR="006D0881" w:rsidRPr="005032BF" w:rsidRDefault="00DD1750" w:rsidP="00911272">
      <w:pPr>
        <w:pStyle w:val="formattext"/>
        <w:spacing w:before="0" w:beforeAutospacing="0" w:after="0" w:afterAutospacing="0"/>
        <w:ind w:firstLine="709"/>
        <w:jc w:val="both"/>
      </w:pPr>
      <w:r w:rsidRPr="005032BF">
        <w:t>1.</w:t>
      </w:r>
      <w:r w:rsidR="006D0881" w:rsidRPr="005032BF">
        <w:t xml:space="preserve">2. Основными целями организации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t>Кетовского</w:t>
      </w:r>
      <w:r w:rsidR="00911272" w:rsidRPr="005032BF">
        <w:t xml:space="preserve"> муниципального округа Курганской области </w:t>
      </w:r>
      <w:r w:rsidR="006D0881" w:rsidRPr="005032BF">
        <w:t>являются:</w:t>
      </w:r>
    </w:p>
    <w:p w:rsidR="006D0881" w:rsidRPr="005032BF" w:rsidRDefault="00911272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снижение количества пожаров и степени тяжести их последствий;</w:t>
      </w:r>
    </w:p>
    <w:p w:rsidR="006D0881" w:rsidRPr="005032BF" w:rsidRDefault="00911272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совершенствование знаний населения в области пожарной безопасности.</w:t>
      </w:r>
    </w:p>
    <w:p w:rsidR="006D0881" w:rsidRPr="005032BF" w:rsidRDefault="00DD1750" w:rsidP="00911272">
      <w:pPr>
        <w:pStyle w:val="formattext"/>
        <w:spacing w:before="0" w:beforeAutospacing="0" w:after="0" w:afterAutospacing="0"/>
        <w:ind w:firstLine="709"/>
        <w:jc w:val="both"/>
      </w:pPr>
      <w:r w:rsidRPr="005032BF">
        <w:t>1.</w:t>
      </w:r>
      <w:r w:rsidR="006D0881" w:rsidRPr="005032BF">
        <w:t xml:space="preserve">3. Основными задачами организации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t>Кетовского</w:t>
      </w:r>
      <w:r w:rsidR="00911272" w:rsidRPr="005032BF">
        <w:t xml:space="preserve"> муниципального округа Курганской области </w:t>
      </w:r>
      <w:r w:rsidR="006D0881" w:rsidRPr="005032BF">
        <w:t>являются:</w:t>
      </w:r>
    </w:p>
    <w:p w:rsidR="006D0881" w:rsidRPr="005032BF" w:rsidRDefault="00911272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6D0881" w:rsidRPr="005032BF" w:rsidRDefault="00911272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 xml:space="preserve">принятие мер по предотвращению возникновения пожаров, снижению степени тяжести их последствий; </w:t>
      </w:r>
    </w:p>
    <w:p w:rsidR="006D0881" w:rsidRPr="005032BF" w:rsidRDefault="00911272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6D0881" w:rsidRPr="005032BF" w:rsidRDefault="00911272" w:rsidP="00911272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 xml:space="preserve">повышение эффективности взаимодействия организаций и населения в сфере обеспечения пожарной безопасности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  <w:r w:rsidR="006D0881" w:rsidRPr="005032BF">
        <w:t>;</w:t>
      </w:r>
    </w:p>
    <w:p w:rsidR="006D0881" w:rsidRPr="005032BF" w:rsidRDefault="00911272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совершенствование форм и методов противопожарной пропаганды;</w:t>
      </w:r>
    </w:p>
    <w:p w:rsidR="006D0881" w:rsidRPr="005032BF" w:rsidRDefault="00911272" w:rsidP="00E819E6">
      <w:pPr>
        <w:pStyle w:val="formattext"/>
        <w:spacing w:before="0" w:beforeAutospacing="0" w:after="0" w:afterAutospacing="0"/>
        <w:ind w:firstLine="709"/>
        <w:jc w:val="both"/>
      </w:pPr>
      <w:r w:rsidRPr="005032BF">
        <w:t>-</w:t>
      </w:r>
      <w:r w:rsidR="00E819E6" w:rsidRPr="005032BF">
        <w:t xml:space="preserve"> </w:t>
      </w:r>
      <w:r w:rsidR="006D0881" w:rsidRPr="005032BF">
        <w:t>оперативное доведение до населения информации по вопросам пожарной безопасности;</w:t>
      </w:r>
    </w:p>
    <w:p w:rsidR="006D0881" w:rsidRPr="005032BF" w:rsidRDefault="00911272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lastRenderedPageBreak/>
        <w:t xml:space="preserve">- </w:t>
      </w:r>
      <w:r w:rsidR="006D0881" w:rsidRPr="005032BF"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6D0881" w:rsidRPr="005032BF" w:rsidRDefault="00DD1750" w:rsidP="00911272">
      <w:pPr>
        <w:pStyle w:val="formattext"/>
        <w:spacing w:before="0" w:beforeAutospacing="0" w:after="0" w:afterAutospacing="0"/>
        <w:ind w:firstLine="851"/>
        <w:jc w:val="both"/>
      </w:pPr>
      <w:r w:rsidRPr="005032BF">
        <w:t>1.</w:t>
      </w:r>
      <w:r w:rsidR="006D0881" w:rsidRPr="005032BF">
        <w:t xml:space="preserve">4. Пожарно-профилактическая работа в жилом секторе и на объектах с массовым пребыванием людей на территории </w:t>
      </w:r>
      <w:r w:rsidR="005F3D53" w:rsidRPr="005032BF">
        <w:t>Кетовского</w:t>
      </w:r>
      <w:r w:rsidR="00911272" w:rsidRPr="005032BF">
        <w:t xml:space="preserve"> муниципального округа Курганской области </w:t>
      </w:r>
      <w:r w:rsidR="006D0881" w:rsidRPr="005032BF">
        <w:t>должна предусматривать:</w:t>
      </w:r>
    </w:p>
    <w:p w:rsidR="006D0881" w:rsidRPr="005032BF" w:rsidRDefault="006D0881" w:rsidP="00911272">
      <w:pPr>
        <w:pStyle w:val="formattext"/>
        <w:spacing w:before="0" w:beforeAutospacing="0" w:after="0" w:afterAutospacing="0"/>
        <w:jc w:val="both"/>
      </w:pPr>
      <w:r w:rsidRPr="005032BF">
        <w:tab/>
      </w:r>
      <w:r w:rsidR="00911272" w:rsidRPr="005032BF">
        <w:t xml:space="preserve">- </w:t>
      </w:r>
      <w:r w:rsidRPr="005032BF">
        <w:t xml:space="preserve">осуществление контроля </w:t>
      </w:r>
      <w:r w:rsidR="00911272" w:rsidRPr="005032BF">
        <w:t>над</w:t>
      </w:r>
      <w:r w:rsidRPr="005032BF">
        <w:t xml:space="preserve"> выполнением требований пожарной безопасности;</w:t>
      </w:r>
    </w:p>
    <w:p w:rsidR="006D0881" w:rsidRPr="005032BF" w:rsidRDefault="006D0881" w:rsidP="006D0881">
      <w:pPr>
        <w:pStyle w:val="formattext"/>
        <w:spacing w:before="0" w:beforeAutospacing="0" w:after="0" w:afterAutospacing="0"/>
        <w:jc w:val="both"/>
      </w:pPr>
      <w:r w:rsidRPr="005032BF">
        <w:tab/>
      </w:r>
      <w:r w:rsidR="00911272" w:rsidRPr="005032BF">
        <w:t xml:space="preserve">- </w:t>
      </w:r>
      <w:r w:rsidRPr="005032BF"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6D0881" w:rsidRPr="005032BF" w:rsidRDefault="006D0881" w:rsidP="006D0881">
      <w:pPr>
        <w:pStyle w:val="formattext"/>
        <w:spacing w:before="0" w:beforeAutospacing="0" w:after="0" w:afterAutospacing="0"/>
        <w:jc w:val="both"/>
      </w:pPr>
      <w:r w:rsidRPr="005032BF">
        <w:tab/>
      </w:r>
      <w:r w:rsidR="00911272" w:rsidRPr="005032BF">
        <w:t xml:space="preserve">- </w:t>
      </w:r>
      <w:r w:rsidRPr="005032BF"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6D0881" w:rsidRPr="005032BF" w:rsidRDefault="006D0881" w:rsidP="006D0881">
      <w:pPr>
        <w:pStyle w:val="formattext"/>
        <w:spacing w:before="0" w:beforeAutospacing="0" w:after="0" w:afterAutospacing="0"/>
        <w:jc w:val="both"/>
      </w:pPr>
      <w:r w:rsidRPr="005032BF">
        <w:tab/>
      </w:r>
      <w:r w:rsidR="00911272" w:rsidRPr="005032BF">
        <w:t xml:space="preserve">- </w:t>
      </w:r>
      <w:r w:rsidRPr="005032BF">
        <w:t>проведение противопожарной пропаганды;</w:t>
      </w:r>
    </w:p>
    <w:p w:rsidR="006D0881" w:rsidRPr="005032BF" w:rsidRDefault="006D0881" w:rsidP="006D0881">
      <w:pPr>
        <w:pStyle w:val="formattext"/>
        <w:spacing w:before="0" w:beforeAutospacing="0" w:after="0" w:afterAutospacing="0"/>
        <w:jc w:val="both"/>
      </w:pPr>
      <w:r w:rsidRPr="005032BF">
        <w:tab/>
      </w:r>
      <w:r w:rsidR="00911272" w:rsidRPr="005032BF">
        <w:t xml:space="preserve">- </w:t>
      </w:r>
      <w:r w:rsidRPr="005032BF">
        <w:t>обучение населения мерам пожарной безопасности.</w:t>
      </w:r>
    </w:p>
    <w:p w:rsidR="006D0881" w:rsidRPr="005032BF" w:rsidRDefault="00DD1750" w:rsidP="006D08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32BF">
        <w:rPr>
          <w:color w:val="000000"/>
        </w:rPr>
        <w:t>1.</w:t>
      </w:r>
      <w:r w:rsidR="006D0881" w:rsidRPr="005032BF">
        <w:rPr>
          <w:color w:val="000000"/>
        </w:rPr>
        <w:t>5. Ответственность за планирование и организацию пожарно-профилактической работы возлагается:</w:t>
      </w:r>
    </w:p>
    <w:p w:rsidR="006D0881" w:rsidRPr="005032BF" w:rsidRDefault="00E819E6" w:rsidP="00E819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32BF">
        <w:rPr>
          <w:color w:val="000000"/>
        </w:rPr>
        <w:t xml:space="preserve">- </w:t>
      </w:r>
      <w:r w:rsidR="006D0881" w:rsidRPr="005032BF">
        <w:rPr>
          <w:color w:val="000000"/>
        </w:rPr>
        <w:t xml:space="preserve">в жилом секторе на </w:t>
      </w:r>
      <w:r w:rsidRPr="005032BF">
        <w:rPr>
          <w:color w:val="000000"/>
        </w:rPr>
        <w:t xml:space="preserve">сотрудников </w:t>
      </w:r>
      <w:r w:rsidR="007A5E6D" w:rsidRPr="005032BF">
        <w:rPr>
          <w:color w:val="000000"/>
        </w:rPr>
        <w:t xml:space="preserve">центра ГО и ЗН </w:t>
      </w:r>
      <w:r w:rsidR="006D0881" w:rsidRPr="005032BF">
        <w:rPr>
          <w:color w:val="000000"/>
        </w:rPr>
        <w:t xml:space="preserve">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области,</w:t>
      </w:r>
      <w:r w:rsidRPr="005032BF">
        <w:rPr>
          <w:color w:val="000000"/>
        </w:rPr>
        <w:t xml:space="preserve"> </w:t>
      </w:r>
      <w:r w:rsidR="006D0881" w:rsidRPr="005032BF">
        <w:rPr>
          <w:color w:val="000000"/>
        </w:rPr>
        <w:t xml:space="preserve">руководителей организаций, обслуживающих жилой фонд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  <w:r w:rsidR="006D0881" w:rsidRPr="005032BF">
        <w:rPr>
          <w:color w:val="000000"/>
        </w:rPr>
        <w:t>;</w:t>
      </w:r>
    </w:p>
    <w:p w:rsidR="006D0881" w:rsidRPr="005032BF" w:rsidRDefault="00E819E6" w:rsidP="00E819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32BF">
        <w:rPr>
          <w:color w:val="000000"/>
        </w:rPr>
        <w:t xml:space="preserve">- </w:t>
      </w:r>
      <w:r w:rsidR="006D0881" w:rsidRPr="005032BF">
        <w:rPr>
          <w:color w:val="000000"/>
        </w:rPr>
        <w:t xml:space="preserve">на объектах с массовым пребыванием людей возлагается на руководителей организаций, учреждений, находящихся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  <w:r w:rsidR="006D0881" w:rsidRPr="005032BF">
        <w:rPr>
          <w:color w:val="000000"/>
        </w:rPr>
        <w:t xml:space="preserve">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6D0881" w:rsidRPr="005032BF" w:rsidRDefault="00DD1750" w:rsidP="00E819E6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5032BF">
        <w:t>1.</w:t>
      </w:r>
      <w:r w:rsidR="006D0881" w:rsidRPr="005032BF">
        <w:t xml:space="preserve">6. В целях осуществления контроля </w:t>
      </w:r>
      <w:r w:rsidR="00E819E6" w:rsidRPr="005032BF">
        <w:t>н</w:t>
      </w:r>
      <w:r w:rsidR="006D0881" w:rsidRPr="005032BF">
        <w:t>а</w:t>
      </w:r>
      <w:r w:rsidR="00E819E6" w:rsidRPr="005032BF">
        <w:t>д</w:t>
      </w:r>
      <w:r w:rsidR="006D0881" w:rsidRPr="005032BF"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 w:rsidR="006D0881" w:rsidRPr="005032BF">
        <w:rPr>
          <w:color w:val="000000"/>
        </w:rPr>
        <w:t xml:space="preserve">объектах с массовым пребыванием людей, находящихся в муниципальной собственности </w:t>
      </w:r>
      <w:r w:rsidR="00E819E6" w:rsidRPr="005032BF">
        <w:rPr>
          <w:color w:val="000000"/>
        </w:rPr>
        <w:t xml:space="preserve">планируются </w:t>
      </w:r>
      <w:r w:rsidR="006D0881" w:rsidRPr="005032BF">
        <w:rPr>
          <w:color w:val="000000"/>
        </w:rPr>
        <w:t>создат</w:t>
      </w:r>
      <w:r w:rsidR="00E819E6" w:rsidRPr="005032BF">
        <w:rPr>
          <w:color w:val="000000"/>
        </w:rPr>
        <w:t>ь</w:t>
      </w:r>
      <w:r w:rsidR="006D0881" w:rsidRPr="005032BF">
        <w:rPr>
          <w:color w:val="000000"/>
        </w:rPr>
        <w:t xml:space="preserve"> пожарно-технические комиссии (далее - ПТК). На остальных объектах ПТК также могут создаваться.</w:t>
      </w:r>
    </w:p>
    <w:p w:rsidR="006D0881" w:rsidRPr="005032BF" w:rsidRDefault="00DD1750" w:rsidP="006D0881">
      <w:pPr>
        <w:pStyle w:val="formattext"/>
        <w:spacing w:before="0" w:beforeAutospacing="0" w:after="0" w:afterAutospacing="0"/>
        <w:ind w:firstLine="709"/>
        <w:jc w:val="both"/>
        <w:rPr>
          <w:spacing w:val="1"/>
          <w:shd w:val="clear" w:color="auto" w:fill="FFFFFF"/>
        </w:rPr>
      </w:pPr>
      <w:r w:rsidRPr="005032BF">
        <w:rPr>
          <w:color w:val="000000"/>
        </w:rPr>
        <w:t>1.</w:t>
      </w:r>
      <w:r w:rsidR="006D0881" w:rsidRPr="005032BF">
        <w:rPr>
          <w:color w:val="000000"/>
        </w:rPr>
        <w:t xml:space="preserve">7. </w:t>
      </w:r>
      <w:r w:rsidR="000C09B0">
        <w:rPr>
          <w:color w:val="000000"/>
        </w:rPr>
        <w:t xml:space="preserve"> </w:t>
      </w:r>
      <w:r w:rsidR="006D0881" w:rsidRPr="005032BF">
        <w:rPr>
          <w:spacing w:val="1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 w:rsidR="006D0881" w:rsidRPr="005032BF">
        <w:rPr>
          <w:spacing w:val="1"/>
        </w:rPr>
        <w:t xml:space="preserve"> </w:t>
      </w:r>
      <w:proofErr w:type="gramStart"/>
      <w:r w:rsidR="006D0881" w:rsidRPr="005032BF">
        <w:rPr>
          <w:spacing w:val="1"/>
          <w:shd w:val="clear" w:color="auto" w:fill="FFFFFF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  <w:proofErr w:type="gramEnd"/>
    </w:p>
    <w:p w:rsidR="006D0881" w:rsidRPr="005032BF" w:rsidRDefault="00DD1750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>1.</w:t>
      </w:r>
      <w:r w:rsidR="006D0881" w:rsidRPr="005032BF">
        <w:rPr>
          <w:color w:val="000000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выполнение организационных и режимных мероприятий по соблюдению пожарной безопасности;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содержание территории, зданий и сооружений и помещений;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состояние эвакуационных путей и выходов;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исправность сре</w:t>
      </w:r>
      <w:proofErr w:type="gramStart"/>
      <w:r w:rsidR="006D0881" w:rsidRPr="005032BF">
        <w:rPr>
          <w:color w:val="000000"/>
          <w:shd w:val="clear" w:color="auto" w:fill="FFFFFF"/>
        </w:rPr>
        <w:t>дств св</w:t>
      </w:r>
      <w:proofErr w:type="gramEnd"/>
      <w:r w:rsidR="006D0881" w:rsidRPr="005032BF">
        <w:rPr>
          <w:color w:val="000000"/>
          <w:shd w:val="clear" w:color="auto" w:fill="FFFFFF"/>
        </w:rPr>
        <w:t>язи, сигнализации и оповещения о пожаре;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lastRenderedPageBreak/>
        <w:t xml:space="preserve">- </w:t>
      </w:r>
      <w:r w:rsidR="006D0881" w:rsidRPr="005032BF">
        <w:rPr>
          <w:color w:val="000000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6D0881" w:rsidRPr="005032BF" w:rsidRDefault="00DD1750" w:rsidP="00E819E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>1.</w:t>
      </w:r>
      <w:r w:rsidR="00E819E6" w:rsidRPr="005032BF">
        <w:rPr>
          <w:color w:val="000000"/>
          <w:shd w:val="clear" w:color="auto" w:fill="FFFFFF"/>
        </w:rPr>
        <w:t xml:space="preserve">9. </w:t>
      </w:r>
      <w:r w:rsidR="006D0881" w:rsidRPr="005032BF">
        <w:rPr>
          <w:color w:val="000000"/>
          <w:shd w:val="clear" w:color="auto" w:fill="FFFFFF"/>
        </w:rPr>
        <w:t>При проверках противопожарного состоян</w:t>
      </w:r>
      <w:r w:rsidR="00E819E6" w:rsidRPr="005032BF">
        <w:rPr>
          <w:color w:val="000000"/>
          <w:shd w:val="clear" w:color="auto" w:fill="FFFFFF"/>
        </w:rPr>
        <w:t>ия жилых (</w:t>
      </w:r>
      <w:r w:rsidR="006D0881" w:rsidRPr="005032BF">
        <w:rPr>
          <w:color w:val="000000"/>
          <w:shd w:val="clear" w:color="auto" w:fill="FFFFFF"/>
        </w:rPr>
        <w:t>дачных</w:t>
      </w:r>
      <w:r w:rsidR="00E819E6" w:rsidRPr="005032BF">
        <w:rPr>
          <w:color w:val="000000"/>
          <w:shd w:val="clear" w:color="auto" w:fill="FFFFFF"/>
        </w:rPr>
        <w:t>)</w:t>
      </w:r>
      <w:r w:rsidR="006D0881" w:rsidRPr="005032BF">
        <w:rPr>
          <w:color w:val="000000"/>
          <w:shd w:val="clear" w:color="auto" w:fill="FFFFFF"/>
        </w:rPr>
        <w:t xml:space="preserve"> домов, хозяйственных построек в индивидуальном жилом секторе проверяется: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6D0881" w:rsidRPr="005032BF" w:rsidRDefault="006D0881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>знание и умение жильцов применять первичные средства пожаротушения.</w:t>
      </w:r>
    </w:p>
    <w:p w:rsidR="006D0881" w:rsidRPr="005032BF" w:rsidRDefault="00DD1750" w:rsidP="00E819E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>1.</w:t>
      </w:r>
      <w:r w:rsidR="00E819E6" w:rsidRPr="005032BF">
        <w:rPr>
          <w:color w:val="000000"/>
          <w:shd w:val="clear" w:color="auto" w:fill="FFFFFF"/>
        </w:rPr>
        <w:t>10</w:t>
      </w:r>
      <w:r w:rsidR="006D0881" w:rsidRPr="005032BF">
        <w:rPr>
          <w:color w:val="000000"/>
          <w:shd w:val="clear" w:color="auto" w:fill="FFFFFF"/>
        </w:rPr>
        <w:t xml:space="preserve">. </w:t>
      </w:r>
      <w:proofErr w:type="gramStart"/>
      <w:r w:rsidR="006D0881" w:rsidRPr="005032BF">
        <w:rPr>
          <w:color w:val="000000"/>
          <w:shd w:val="clear" w:color="auto" w:fill="FFFFFF"/>
        </w:rPr>
        <w:t xml:space="preserve">При организации пожарно-профилактической работы в жилом секторе планируется проведение совместных рейдов с отделом надзорной деятельности и </w:t>
      </w:r>
      <w:r w:rsidR="006D0881" w:rsidRPr="00295964">
        <w:rPr>
          <w:shd w:val="clear" w:color="auto" w:fill="FFFFFF"/>
        </w:rPr>
        <w:t xml:space="preserve">профилактической работы по </w:t>
      </w:r>
      <w:r w:rsidR="005F3D53" w:rsidRPr="00295964">
        <w:t>Кетов</w:t>
      </w:r>
      <w:r w:rsidR="00E819E6" w:rsidRPr="00295964">
        <w:t xml:space="preserve">скому </w:t>
      </w:r>
      <w:r w:rsidR="00295964" w:rsidRPr="00295964">
        <w:t xml:space="preserve">и </w:t>
      </w:r>
      <w:proofErr w:type="spellStart"/>
      <w:r w:rsidR="00295964" w:rsidRPr="00295964">
        <w:t>Половинскому</w:t>
      </w:r>
      <w:proofErr w:type="spellEnd"/>
      <w:r w:rsidR="00295964" w:rsidRPr="00295964">
        <w:t xml:space="preserve"> районам</w:t>
      </w:r>
      <w:r w:rsidR="00E819E6" w:rsidRPr="00295964">
        <w:t xml:space="preserve"> Курганской области</w:t>
      </w:r>
      <w:r w:rsidR="00E819E6" w:rsidRPr="005032BF">
        <w:rPr>
          <w:color w:val="000000"/>
          <w:shd w:val="clear" w:color="auto" w:fill="FFFFFF"/>
        </w:rPr>
        <w:t xml:space="preserve"> </w:t>
      </w:r>
      <w:r w:rsidR="006D0881" w:rsidRPr="005032BF">
        <w:rPr>
          <w:color w:val="000000"/>
          <w:shd w:val="clear" w:color="auto" w:fill="FFFFFF"/>
        </w:rPr>
        <w:t xml:space="preserve">Главного управления МЧС России по </w:t>
      </w:r>
      <w:r w:rsidR="00E819E6" w:rsidRPr="005032BF">
        <w:rPr>
          <w:color w:val="000000"/>
          <w:shd w:val="clear" w:color="auto" w:fill="FFFFFF"/>
        </w:rPr>
        <w:t>Курганской</w:t>
      </w:r>
      <w:r w:rsidR="006D0881" w:rsidRPr="005032BF">
        <w:rPr>
          <w:color w:val="000000"/>
          <w:shd w:val="clear" w:color="auto" w:fill="FFFFFF"/>
        </w:rPr>
        <w:t xml:space="preserve"> области, МВД России </w:t>
      </w:r>
      <w:r w:rsidR="005F3D53" w:rsidRPr="005032BF">
        <w:t>Кетовского</w:t>
      </w:r>
      <w:r w:rsidR="00E819E6" w:rsidRPr="005032BF">
        <w:t xml:space="preserve"> муниципального округа Курганской области</w:t>
      </w:r>
      <w:r w:rsidR="00E819E6" w:rsidRPr="005032BF">
        <w:rPr>
          <w:color w:val="000000"/>
          <w:shd w:val="clear" w:color="auto" w:fill="FFFFFF"/>
        </w:rPr>
        <w:t xml:space="preserve"> </w:t>
      </w:r>
      <w:r w:rsidR="006D0881" w:rsidRPr="005032BF">
        <w:rPr>
          <w:color w:val="000000"/>
          <w:shd w:val="clear" w:color="auto" w:fill="FFFFFF"/>
        </w:rPr>
        <w:t>по проверке противопожарного состояния мест проживания лиц, ведущих асоциальный образ жизни, и неблагополучных семей.</w:t>
      </w:r>
      <w:proofErr w:type="gramEnd"/>
    </w:p>
    <w:p w:rsidR="006D0881" w:rsidRPr="005032BF" w:rsidRDefault="00DD1750" w:rsidP="00E819E6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t>1.</w:t>
      </w:r>
      <w:r w:rsidR="006D0881" w:rsidRPr="005032BF">
        <w:t>1</w:t>
      </w:r>
      <w:r w:rsidR="00E819E6" w:rsidRPr="005032BF">
        <w:t>1</w:t>
      </w:r>
      <w:r w:rsidR="006D0881" w:rsidRPr="005032BF">
        <w:t xml:space="preserve">. </w:t>
      </w:r>
      <w:r w:rsidR="006D0881" w:rsidRPr="005032BF">
        <w:rPr>
          <w:color w:val="000000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6D0881" w:rsidRPr="005032BF" w:rsidRDefault="006D0881" w:rsidP="00E819E6">
      <w:pPr>
        <w:pStyle w:val="formattext"/>
        <w:spacing w:before="0" w:beforeAutospacing="0" w:after="0" w:afterAutospacing="0"/>
        <w:jc w:val="both"/>
      </w:pPr>
      <w:r w:rsidRPr="005032BF">
        <w:rPr>
          <w:color w:val="000000"/>
          <w:shd w:val="clear" w:color="auto" w:fill="FFFFFF"/>
        </w:rPr>
        <w:tab/>
      </w:r>
      <w:r w:rsidR="00DD1750" w:rsidRPr="005032BF">
        <w:rPr>
          <w:color w:val="000000"/>
          <w:shd w:val="clear" w:color="auto" w:fill="FFFFFF"/>
        </w:rPr>
        <w:t>1.</w:t>
      </w:r>
      <w:r w:rsidRPr="005032BF">
        <w:rPr>
          <w:color w:val="000000"/>
          <w:shd w:val="clear" w:color="auto" w:fill="FFFFFF"/>
        </w:rPr>
        <w:t>1</w:t>
      </w:r>
      <w:r w:rsidR="00E819E6" w:rsidRPr="005032BF">
        <w:rPr>
          <w:color w:val="000000"/>
          <w:shd w:val="clear" w:color="auto" w:fill="FFFFFF"/>
        </w:rPr>
        <w:t>2</w:t>
      </w:r>
      <w:r w:rsidRPr="005032BF">
        <w:rPr>
          <w:color w:val="000000"/>
          <w:shd w:val="clear" w:color="auto" w:fill="FFFFFF"/>
        </w:rPr>
        <w:t xml:space="preserve">. </w:t>
      </w:r>
      <w:r w:rsidRPr="005032BF">
        <w:t xml:space="preserve">В целях проведения на территории </w:t>
      </w:r>
      <w:r w:rsidR="005F3D53" w:rsidRPr="005032BF">
        <w:t>Кетовского</w:t>
      </w:r>
      <w:r w:rsidR="00E819E6" w:rsidRPr="005032BF">
        <w:t xml:space="preserve"> муниципального округа Курганской области </w:t>
      </w:r>
      <w:r w:rsidRPr="005032BF">
        <w:t>противопожарной пропаганды поставлены следующие задачи: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предотвращение пожаров от наиболее распространенных и характерных причин.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 xml:space="preserve">обучение и ознакомление работников предприятий, учреждений, организаций, а также населения с </w:t>
      </w:r>
      <w:hyperlink r:id="rId7" w:history="1">
        <w:r w:rsidR="006D0881" w:rsidRPr="005032BF">
          <w:t>правилами пожарной безопасности</w:t>
        </w:r>
      </w:hyperlink>
      <w:r w:rsidR="006D0881" w:rsidRPr="005032BF">
        <w:t>.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воспитание грамотного отношения к окружающим элементам пожарной опасности.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t xml:space="preserve">- </w:t>
      </w:r>
      <w:r w:rsidR="006D0881" w:rsidRPr="005032BF">
        <w:t>популяризация деятельности пожарной охраны, повышение ее авторитета.</w:t>
      </w:r>
    </w:p>
    <w:p w:rsidR="006D0881" w:rsidRPr="005032BF" w:rsidRDefault="00DD1750" w:rsidP="00DD1750">
      <w:pPr>
        <w:pStyle w:val="formattext"/>
        <w:spacing w:before="0" w:beforeAutospacing="0" w:after="0" w:afterAutospacing="0"/>
        <w:ind w:firstLine="709"/>
        <w:jc w:val="both"/>
      </w:pPr>
      <w:r w:rsidRPr="005032BF">
        <w:rPr>
          <w:color w:val="000000"/>
          <w:shd w:val="clear" w:color="auto" w:fill="FFFFFF"/>
        </w:rPr>
        <w:t>1.</w:t>
      </w:r>
      <w:r w:rsidR="006D0881" w:rsidRPr="005032BF">
        <w:rPr>
          <w:color w:val="000000"/>
          <w:shd w:val="clear" w:color="auto" w:fill="FFFFFF"/>
        </w:rPr>
        <w:t>1</w:t>
      </w:r>
      <w:r w:rsidRPr="005032BF">
        <w:rPr>
          <w:color w:val="000000"/>
          <w:shd w:val="clear" w:color="auto" w:fill="FFFFFF"/>
        </w:rPr>
        <w:t>3</w:t>
      </w:r>
      <w:r w:rsidR="006D0881" w:rsidRPr="005032BF">
        <w:rPr>
          <w:color w:val="000000"/>
          <w:shd w:val="clear" w:color="auto" w:fill="FFFFFF"/>
        </w:rPr>
        <w:t xml:space="preserve">. </w:t>
      </w:r>
      <w:r w:rsidR="006D0881" w:rsidRPr="005032BF">
        <w:t xml:space="preserve">На территории </w:t>
      </w:r>
      <w:r w:rsidR="005F3D53" w:rsidRPr="005032BF">
        <w:t>Кетовского</w:t>
      </w:r>
      <w:r w:rsidR="00E819E6" w:rsidRPr="005032BF">
        <w:t xml:space="preserve"> муниципального округа Курганской области </w:t>
      </w:r>
      <w:r w:rsidR="006D0881" w:rsidRPr="005032BF">
        <w:t>противопожарная пропаганда проводится посредством:</w:t>
      </w:r>
    </w:p>
    <w:p w:rsidR="006D0881" w:rsidRPr="005032BF" w:rsidRDefault="00E819E6" w:rsidP="00E819E6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 xml:space="preserve">размещения в печатных и электронных средствах массовой информации, включая </w:t>
      </w:r>
      <w:r w:rsidR="006D0881" w:rsidRPr="005032BF">
        <w:rPr>
          <w:color w:val="000000"/>
          <w:shd w:val="clear" w:color="auto" w:fill="FFFFFF"/>
        </w:rPr>
        <w:t xml:space="preserve">официальный сайт 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 </w:t>
      </w:r>
      <w:r w:rsidR="006D0881" w:rsidRPr="005032BF">
        <w:t>материалов по вопросам обеспечения пожарной безопасности, безопасности людей на случай возникновения пожара;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32BF">
        <w:rPr>
          <w:color w:val="000000"/>
          <w:shd w:val="clear" w:color="auto" w:fill="FFFFFF"/>
        </w:rPr>
        <w:t xml:space="preserve">- </w:t>
      </w:r>
      <w:r w:rsidR="006D0881" w:rsidRPr="005032BF">
        <w:rPr>
          <w:color w:val="000000"/>
          <w:shd w:val="clear" w:color="auto" w:fill="FFFFFF"/>
        </w:rPr>
        <w:t>привлечения средств массовой информации;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rPr>
          <w:shd w:val="clear" w:color="auto" w:fill="F9F9F9"/>
        </w:rPr>
        <w:t xml:space="preserve">- </w:t>
      </w:r>
      <w:r w:rsidR="006D0881" w:rsidRPr="005032BF">
        <w:rPr>
          <w:shd w:val="clear" w:color="auto" w:fill="F9F9F9"/>
        </w:rPr>
        <w:t>размещения социальной рекламы по пожарной безопасности;</w:t>
      </w:r>
    </w:p>
    <w:p w:rsidR="006D0881" w:rsidRPr="005032BF" w:rsidRDefault="00E819E6" w:rsidP="00E819E6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5032BF">
        <w:t xml:space="preserve">- </w:t>
      </w:r>
      <w:r w:rsidR="006D0881" w:rsidRPr="005032BF">
        <w:t xml:space="preserve">оборудования информационных стендов пожарной безопасности с содержанием информации об обстановке с пожарами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области, </w:t>
      </w:r>
      <w:r w:rsidR="006D0881" w:rsidRPr="005032BF">
        <w:t xml:space="preserve">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</w:t>
      </w:r>
      <w:r w:rsidR="006D0881" w:rsidRPr="005032BF">
        <w:lastRenderedPageBreak/>
        <w:t>к категории посетителей организации (объекта), времени года, с учетом текущей обстановки с пожарами;</w:t>
      </w:r>
      <w:proofErr w:type="gramEnd"/>
    </w:p>
    <w:p w:rsidR="006D0881" w:rsidRPr="005032BF" w:rsidRDefault="00E819E6" w:rsidP="00E819E6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 xml:space="preserve">организации конкурсов, выставок, соревнований на противопожарную тематику с участием 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  <w:r w:rsidR="006D0881" w:rsidRPr="005032BF">
        <w:t xml:space="preserve">; </w:t>
      </w:r>
    </w:p>
    <w:p w:rsidR="006D0881" w:rsidRPr="005032BF" w:rsidRDefault="00E819E6" w:rsidP="00E819E6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 xml:space="preserve">проведения встреч, сходов, собраний с населением по вопросам обеспечения пожарной безопасности с участием 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  <w:r w:rsidR="006D0881" w:rsidRPr="005032BF">
        <w:t>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проведения занятий, бесед, консультаций с неработающим населением по вопросам пожарной безопасности;</w:t>
      </w:r>
    </w:p>
    <w:p w:rsidR="006D0881" w:rsidRPr="005032BF" w:rsidRDefault="00E819E6" w:rsidP="006D0881">
      <w:pPr>
        <w:pStyle w:val="formattext"/>
        <w:spacing w:before="0" w:beforeAutospacing="0" w:after="0" w:afterAutospacing="0"/>
        <w:ind w:firstLine="709"/>
        <w:jc w:val="both"/>
      </w:pPr>
      <w:r w:rsidRPr="005032BF">
        <w:t xml:space="preserve">- </w:t>
      </w:r>
      <w:r w:rsidR="006D0881" w:rsidRPr="005032BF"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6D0881" w:rsidRPr="005032BF" w:rsidRDefault="00DD1750" w:rsidP="00DD1750">
      <w:pPr>
        <w:pStyle w:val="formattext"/>
        <w:spacing w:before="0" w:beforeAutospacing="0" w:after="0" w:afterAutospacing="0"/>
        <w:ind w:firstLine="709"/>
        <w:jc w:val="both"/>
      </w:pPr>
      <w:r w:rsidRPr="005032BF">
        <w:t>1.</w:t>
      </w:r>
      <w:r w:rsidR="006D0881" w:rsidRPr="005032BF">
        <w:t>1</w:t>
      </w:r>
      <w:r w:rsidRPr="005032BF">
        <w:t>4.</w:t>
      </w:r>
      <w:r w:rsidR="006D0881" w:rsidRPr="005032BF">
        <w:t xml:space="preserve">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6D0881" w:rsidRPr="005032BF" w:rsidRDefault="00DD1750" w:rsidP="00DD1750">
      <w:pPr>
        <w:pStyle w:val="formattext"/>
        <w:spacing w:before="0" w:beforeAutospacing="0" w:after="0" w:afterAutospacing="0"/>
        <w:ind w:firstLine="709"/>
        <w:jc w:val="both"/>
      </w:pPr>
      <w:r w:rsidRPr="005032BF">
        <w:t>1.</w:t>
      </w:r>
      <w:r w:rsidR="006D0881" w:rsidRPr="005032BF">
        <w:t>1</w:t>
      </w:r>
      <w:r w:rsidRPr="005032BF">
        <w:t>5.</w:t>
      </w:r>
      <w:r w:rsidR="006D0881" w:rsidRPr="005032BF">
        <w:t xml:space="preserve"> Учреждениям рекомендуется проводить противопожарную пропаганду посредством:</w:t>
      </w:r>
    </w:p>
    <w:p w:rsidR="006D0881" w:rsidRPr="005032BF" w:rsidRDefault="00E819E6" w:rsidP="006D0881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5032BF">
        <w:t xml:space="preserve">- </w:t>
      </w:r>
      <w:r w:rsidR="006D0881" w:rsidRPr="005032BF">
        <w:t>изготовления и распространения среди работников организации памяток и листовок о мерах пожарной безопасности;</w:t>
      </w:r>
    </w:p>
    <w:p w:rsidR="006D0881" w:rsidRPr="005032BF" w:rsidRDefault="00E819E6" w:rsidP="006D0881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5032BF">
        <w:t xml:space="preserve">- </w:t>
      </w:r>
      <w:r w:rsidR="006D0881" w:rsidRPr="005032BF">
        <w:t>размещения в помещениях и на территории учреждения информационных стендов, уголков пожарной безопасности.</w:t>
      </w:r>
    </w:p>
    <w:p w:rsidR="006D0881" w:rsidRPr="005032BF" w:rsidRDefault="00DD1750" w:rsidP="00DD1750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5032BF">
        <w:rPr>
          <w:shd w:val="clear" w:color="auto" w:fill="FFFFFF"/>
        </w:rPr>
        <w:t>1.</w:t>
      </w:r>
      <w:r w:rsidR="006D0881" w:rsidRPr="005032BF">
        <w:rPr>
          <w:shd w:val="clear" w:color="auto" w:fill="FFFFFF"/>
        </w:rPr>
        <w:t>1</w:t>
      </w:r>
      <w:r w:rsidRPr="005032BF">
        <w:rPr>
          <w:shd w:val="clear" w:color="auto" w:fill="FFFFFF"/>
        </w:rPr>
        <w:t>6.</w:t>
      </w:r>
      <w:r w:rsidR="006D0881" w:rsidRPr="005032BF">
        <w:rPr>
          <w:shd w:val="clear" w:color="auto" w:fill="FFFFFF"/>
        </w:rPr>
        <w:t xml:space="preserve"> </w:t>
      </w:r>
      <w:proofErr w:type="gramStart"/>
      <w:r w:rsidR="006D0881" w:rsidRPr="005032BF">
        <w:rPr>
          <w:shd w:val="clear" w:color="auto" w:fill="FFFFFF"/>
        </w:rPr>
        <w:t xml:space="preserve">Руководители </w:t>
      </w:r>
      <w:r w:rsidR="006D0881" w:rsidRPr="005032BF">
        <w:rPr>
          <w:bCs/>
          <w:shd w:val="clear" w:color="auto" w:fill="FFFFFF"/>
        </w:rPr>
        <w:t>культурно-просветительных и зрелищных учреждений</w:t>
      </w:r>
      <w:r w:rsidR="006D0881" w:rsidRPr="005032BF">
        <w:rPr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6D0881" w:rsidRPr="005032BF" w:rsidRDefault="00DD1750" w:rsidP="00DD1750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5032BF">
        <w:t>1.</w:t>
      </w:r>
      <w:r w:rsidR="00E819E6" w:rsidRPr="005032BF">
        <w:t>1</w:t>
      </w:r>
      <w:r w:rsidRPr="005032BF">
        <w:t>7</w:t>
      </w:r>
      <w:r w:rsidR="006D0881" w:rsidRPr="005032BF">
        <w:t>. Противопожарная пропаганда проводится в соответствии с законодательством за счет средств бюджета</w:t>
      </w:r>
      <w:r w:rsidR="00E819E6" w:rsidRPr="005032BF">
        <w:t xml:space="preserve"> </w:t>
      </w:r>
      <w:r w:rsidR="005F3D53" w:rsidRPr="005032BF">
        <w:t>Кетовского</w:t>
      </w:r>
      <w:r w:rsidR="00E819E6" w:rsidRPr="005032BF">
        <w:t xml:space="preserve"> муниципального округа Курганской области</w:t>
      </w:r>
      <w:r w:rsidR="006D0881" w:rsidRPr="005032BF">
        <w:t>.</w:t>
      </w:r>
    </w:p>
    <w:p w:rsidR="006D0881" w:rsidRPr="005032BF" w:rsidRDefault="006D0881" w:rsidP="00DD1750">
      <w:pPr>
        <w:jc w:val="both"/>
      </w:pPr>
      <w:r w:rsidRPr="005032BF">
        <w:tab/>
      </w:r>
      <w:r w:rsidR="00DD1750" w:rsidRPr="005032BF">
        <w:t>1.</w:t>
      </w:r>
      <w:r w:rsidRPr="005032BF">
        <w:t>1</w:t>
      </w:r>
      <w:r w:rsidR="00DD1750" w:rsidRPr="005032BF">
        <w:t>8</w:t>
      </w:r>
      <w:r w:rsidRPr="005032BF">
        <w:t xml:space="preserve">. Организация обучения населения мерам пожарной безопасности на территории </w:t>
      </w:r>
      <w:r w:rsidR="005F3D53" w:rsidRPr="005032BF">
        <w:t>Кетовского</w:t>
      </w:r>
      <w:r w:rsidR="00E819E6" w:rsidRPr="005032BF">
        <w:t xml:space="preserve"> муниципального округа Курганской области </w:t>
      </w:r>
      <w:r w:rsidRPr="005032BF">
        <w:t xml:space="preserve">проводится на основании </w:t>
      </w:r>
      <w:r w:rsidR="00E819E6" w:rsidRPr="005032BF">
        <w:t xml:space="preserve"> принятого  п</w:t>
      </w:r>
      <w:r w:rsidRPr="005032BF">
        <w:t xml:space="preserve">орядка подготовки населения в области пожарной безопасности на территории </w:t>
      </w:r>
      <w:r w:rsidR="005F3D53" w:rsidRPr="005032BF">
        <w:t>Кетовского</w:t>
      </w:r>
      <w:r w:rsidR="00E819E6" w:rsidRPr="005032BF">
        <w:t xml:space="preserve"> муниципального округа Курганской области</w:t>
      </w:r>
      <w:r w:rsidRPr="005032BF">
        <w:t>, утвержденного соответствующим муниципальным правовым актом.</w:t>
      </w:r>
    </w:p>
    <w:p w:rsidR="00DD1750" w:rsidRPr="005032BF" w:rsidRDefault="00DD1750" w:rsidP="00DD1750">
      <w:pPr>
        <w:ind w:firstLine="708"/>
        <w:jc w:val="both"/>
      </w:pPr>
      <w:r w:rsidRPr="005032BF">
        <w:t>1.19. Основными целями обучения населения мерам пожарной безопасности и проведения противопожарной пропаганды являются:</w:t>
      </w:r>
    </w:p>
    <w:p w:rsidR="00DD1750" w:rsidRPr="005032BF" w:rsidRDefault="00DD1750" w:rsidP="00DD1750">
      <w:pPr>
        <w:ind w:firstLine="708"/>
        <w:jc w:val="both"/>
      </w:pPr>
      <w:r w:rsidRPr="005032BF">
        <w:t>- снижение количества пожаров и степени тяжести их последствий;</w:t>
      </w:r>
    </w:p>
    <w:p w:rsidR="00DD1750" w:rsidRPr="005032BF" w:rsidRDefault="00DD1750" w:rsidP="00DD1750">
      <w:pPr>
        <w:ind w:firstLine="708"/>
        <w:jc w:val="both"/>
      </w:pPr>
      <w:r w:rsidRPr="005032BF">
        <w:t>- совершенствование знаний населения в области пожарной безопасности.</w:t>
      </w:r>
    </w:p>
    <w:p w:rsidR="00DD1750" w:rsidRPr="005032BF" w:rsidRDefault="00DD1750" w:rsidP="00DD1750">
      <w:pPr>
        <w:ind w:firstLine="708"/>
        <w:jc w:val="both"/>
      </w:pPr>
      <w:r w:rsidRPr="005032BF">
        <w:t>1.20.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DD1750" w:rsidRPr="005032BF" w:rsidRDefault="00DD1750" w:rsidP="00DD1750">
      <w:pPr>
        <w:ind w:firstLine="708"/>
        <w:jc w:val="both"/>
      </w:pPr>
      <w:r w:rsidRPr="005032BF"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D1750" w:rsidRPr="005032BF" w:rsidRDefault="00DD1750" w:rsidP="00DD1750">
      <w:pPr>
        <w:ind w:firstLine="708"/>
        <w:jc w:val="both"/>
      </w:pPr>
      <w:r w:rsidRPr="005032BF">
        <w:t xml:space="preserve">- повышение эффективности взаимодействия всех территориальных органов (секторов) входящих в состав </w:t>
      </w:r>
      <w:r w:rsidR="005F3D53" w:rsidRPr="005032BF">
        <w:t>Кетовского</w:t>
      </w:r>
      <w:r w:rsidRPr="005032BF">
        <w:t xml:space="preserve"> муниципального округа Курганской области, организаций и населения в сфере обеспечения пожарной безопасности на территории </w:t>
      </w:r>
      <w:r w:rsidR="005F3D53" w:rsidRPr="005032BF">
        <w:t>Кетовского</w:t>
      </w:r>
      <w:r w:rsidRPr="005032BF">
        <w:t xml:space="preserve"> муниципального округа Курганской области;</w:t>
      </w:r>
    </w:p>
    <w:p w:rsidR="00DD1750" w:rsidRPr="005032BF" w:rsidRDefault="00DD1750" w:rsidP="00DD1750">
      <w:pPr>
        <w:ind w:firstLine="708"/>
        <w:jc w:val="both"/>
      </w:pPr>
      <w:r w:rsidRPr="005032BF">
        <w:t>- совершенствование форм и методов противопожарной пропаганды;</w:t>
      </w:r>
    </w:p>
    <w:p w:rsidR="00DD1750" w:rsidRPr="005032BF" w:rsidRDefault="00DD1750" w:rsidP="00DD1750">
      <w:pPr>
        <w:ind w:firstLine="708"/>
        <w:jc w:val="both"/>
      </w:pPr>
      <w:r w:rsidRPr="005032BF">
        <w:lastRenderedPageBreak/>
        <w:t>- оперативное доведение до населения информации в области пожарной безопасности;</w:t>
      </w:r>
    </w:p>
    <w:p w:rsidR="00DD1750" w:rsidRPr="005032BF" w:rsidRDefault="00DD1750" w:rsidP="00DD1750">
      <w:pPr>
        <w:ind w:firstLine="708"/>
        <w:jc w:val="both"/>
      </w:pPr>
      <w:r w:rsidRPr="005032BF"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D1750" w:rsidRPr="005032BF" w:rsidRDefault="00DD1750" w:rsidP="00DD1750">
      <w:pPr>
        <w:ind w:firstLine="708"/>
        <w:jc w:val="both"/>
      </w:pPr>
      <w:r w:rsidRPr="005032BF">
        <w:t xml:space="preserve">1.21. </w:t>
      </w:r>
      <w:r w:rsidRPr="005032BF">
        <w:rPr>
          <w:b/>
          <w:bCs/>
        </w:rPr>
        <w:t>Меры пожарной безопасности</w:t>
      </w:r>
      <w:r w:rsidRPr="005032BF">
        <w:t xml:space="preserve"> – действия по обеспечению пожарной безопасности, в том числе по выполнению требований пожарной безопасности.</w:t>
      </w:r>
    </w:p>
    <w:p w:rsidR="00DD1750" w:rsidRPr="005032BF" w:rsidRDefault="00DD1750" w:rsidP="00DD1750">
      <w:pPr>
        <w:ind w:firstLine="708"/>
        <w:jc w:val="both"/>
      </w:pPr>
      <w:r w:rsidRPr="005032BF">
        <w:t xml:space="preserve">1.22. </w:t>
      </w:r>
      <w:r w:rsidRPr="005032BF">
        <w:rPr>
          <w:b/>
          <w:bCs/>
        </w:rPr>
        <w:t>Профилактика пожаров</w:t>
      </w:r>
      <w:r w:rsidRPr="005032BF"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DD1750" w:rsidRPr="005032BF" w:rsidRDefault="00DD1750" w:rsidP="00DD1750">
      <w:pPr>
        <w:ind w:firstLine="708"/>
        <w:jc w:val="both"/>
      </w:pPr>
      <w:r w:rsidRPr="005032BF">
        <w:t xml:space="preserve">1.23. </w:t>
      </w:r>
      <w:r w:rsidRPr="005032BF">
        <w:rPr>
          <w:b/>
          <w:bCs/>
        </w:rPr>
        <w:t>Противопожарная пропаганда</w:t>
      </w:r>
      <w:r w:rsidRPr="005032BF"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 </w:t>
      </w:r>
      <w:hyperlink r:id="rId8" w:tooltip="Законы в России" w:history="1">
        <w:r w:rsidRPr="005032BF">
          <w:rPr>
            <w:rStyle w:val="a3"/>
            <w:color w:val="auto"/>
            <w:u w:val="none"/>
          </w:rPr>
          <w:t>законодательством Российской Федерации</w:t>
        </w:r>
      </w:hyperlink>
      <w:r w:rsidRPr="005032BF">
        <w:t xml:space="preserve"> форм информирования населения. Противопожарную пропаганду проводят работники 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области, личный состав муниципальной пожарной охраны, старосты населённых пунктов, а также руководители предприятий и организаций.</w:t>
      </w:r>
    </w:p>
    <w:p w:rsidR="00DD1750" w:rsidRPr="005032BF" w:rsidRDefault="00DD1750" w:rsidP="00DD1750">
      <w:pPr>
        <w:jc w:val="center"/>
        <w:rPr>
          <w:b/>
        </w:rPr>
      </w:pPr>
    </w:p>
    <w:p w:rsidR="00DD1750" w:rsidRPr="005032BF" w:rsidRDefault="00DD1750" w:rsidP="00DD1750">
      <w:pPr>
        <w:jc w:val="center"/>
        <w:rPr>
          <w:b/>
        </w:rPr>
      </w:pPr>
      <w:r w:rsidRPr="005032BF">
        <w:rPr>
          <w:b/>
        </w:rPr>
        <w:t>II. Организация противопожарной пропаганды</w:t>
      </w:r>
    </w:p>
    <w:p w:rsidR="00DD1750" w:rsidRPr="005032BF" w:rsidRDefault="00DD1750" w:rsidP="00DD1750">
      <w:pPr>
        <w:jc w:val="center"/>
        <w:rPr>
          <w:b/>
        </w:rPr>
      </w:pPr>
    </w:p>
    <w:p w:rsidR="00DD1750" w:rsidRPr="005032BF" w:rsidRDefault="00DD1750" w:rsidP="00DD1750">
      <w:pPr>
        <w:ind w:firstLine="708"/>
        <w:jc w:val="both"/>
      </w:pPr>
      <w:r w:rsidRPr="005032BF">
        <w:t>2.1 Противопожарная пропаганда проводится посредством:</w:t>
      </w:r>
    </w:p>
    <w:p w:rsidR="00DD1750" w:rsidRPr="005032BF" w:rsidRDefault="00DD1750" w:rsidP="00DD1750">
      <w:pPr>
        <w:ind w:firstLine="708"/>
        <w:jc w:val="both"/>
      </w:pPr>
      <w:r w:rsidRPr="005032BF">
        <w:t>- изготовления и распространения среди населения противопожарных памяток, листовок;</w:t>
      </w:r>
    </w:p>
    <w:p w:rsidR="00DD1750" w:rsidRPr="005032BF" w:rsidRDefault="00DD1750" w:rsidP="00DD1750">
      <w:pPr>
        <w:ind w:firstLine="708"/>
        <w:jc w:val="both"/>
      </w:pPr>
      <w:r w:rsidRPr="005032BF">
        <w:t>- размещения в организациях, занятых обслуживанием жилищного фонда, объектах </w:t>
      </w:r>
      <w:hyperlink r:id="rId9" w:tooltip="Муниципальная собственность" w:history="1">
        <w:r w:rsidRPr="005032BF">
          <w:rPr>
            <w:rStyle w:val="a3"/>
            <w:color w:val="auto"/>
            <w:u w:val="none"/>
          </w:rPr>
          <w:t>муниципальной собственности</w:t>
        </w:r>
      </w:hyperlink>
      <w:r w:rsidRPr="005032BF">
        <w:t> (образования, культуры) информационных стендов пожарной безопасности;</w:t>
      </w:r>
    </w:p>
    <w:p w:rsidR="00DD1750" w:rsidRPr="005032BF" w:rsidRDefault="00DD1750" w:rsidP="00DD1750">
      <w:pPr>
        <w:ind w:firstLine="708"/>
        <w:jc w:val="both"/>
      </w:pPr>
      <w:r w:rsidRPr="005032BF">
        <w:t>- изготовления и размещения социальной рекламы по пожарной безопасности;</w:t>
      </w:r>
    </w:p>
    <w:p w:rsidR="00DD1750" w:rsidRPr="005032BF" w:rsidRDefault="00DD1750" w:rsidP="00DD1750">
      <w:pPr>
        <w:ind w:firstLine="708"/>
        <w:jc w:val="both"/>
      </w:pPr>
      <w:r w:rsidRPr="005032BF">
        <w:t>- организации конкурсов, выставок, соревнований на противопожарную тематику;</w:t>
      </w:r>
    </w:p>
    <w:p w:rsidR="00DD1750" w:rsidRPr="005032BF" w:rsidRDefault="00DD1750" w:rsidP="00DD1750">
      <w:pPr>
        <w:ind w:firstLine="708"/>
        <w:jc w:val="both"/>
      </w:pPr>
      <w:r w:rsidRPr="005032BF">
        <w:t>- привлечения средств массовой информации;</w:t>
      </w:r>
    </w:p>
    <w:p w:rsidR="00DD1750" w:rsidRPr="005032BF" w:rsidRDefault="00DD1750" w:rsidP="00DD1750">
      <w:pPr>
        <w:ind w:firstLine="708"/>
        <w:jc w:val="both"/>
      </w:pPr>
      <w:r w:rsidRPr="005032BF">
        <w:t>- использования других, не запрещенных законодательством Российской Федерации форм информирования населения.</w:t>
      </w:r>
    </w:p>
    <w:p w:rsidR="00DD1750" w:rsidRPr="005032BF" w:rsidRDefault="00DD1750" w:rsidP="00DD1750">
      <w:pPr>
        <w:ind w:firstLine="708"/>
        <w:jc w:val="both"/>
      </w:pPr>
      <w:r w:rsidRPr="005032BF">
        <w:t>2.2 Организациям рекомендуется проводить противопожарную пропаганду посредством:</w:t>
      </w:r>
    </w:p>
    <w:p w:rsidR="00DD1750" w:rsidRPr="005032BF" w:rsidRDefault="00DD1750" w:rsidP="00DD1750">
      <w:pPr>
        <w:ind w:firstLine="708"/>
        <w:jc w:val="both"/>
      </w:pPr>
      <w:r w:rsidRPr="005032BF">
        <w:t>- изготовления и распространения среди работников организации памяток и листовок о мерах пожарной безопасности;</w:t>
      </w:r>
    </w:p>
    <w:p w:rsidR="00DD1750" w:rsidRPr="005032BF" w:rsidRDefault="00DD1750" w:rsidP="00DD1750">
      <w:pPr>
        <w:ind w:firstLine="708"/>
        <w:jc w:val="both"/>
      </w:pPr>
      <w:r w:rsidRPr="005032BF">
        <w:t>- размещения в помещениях и на территории организации информационных стендов пожарной безопасности;</w:t>
      </w:r>
    </w:p>
    <w:p w:rsidR="00DD1750" w:rsidRPr="005032BF" w:rsidRDefault="00DD1750" w:rsidP="00DD1750">
      <w:pPr>
        <w:ind w:firstLine="708"/>
        <w:jc w:val="both"/>
      </w:pPr>
      <w:r w:rsidRPr="005032BF">
        <w:t>- организации смотров, конкурсов, соревнований по противопожарной тематике;</w:t>
      </w:r>
    </w:p>
    <w:p w:rsidR="00DD1750" w:rsidRPr="005032BF" w:rsidRDefault="00DD1750" w:rsidP="00DD1750">
      <w:pPr>
        <w:ind w:firstLine="708"/>
        <w:jc w:val="both"/>
      </w:pPr>
      <w:r w:rsidRPr="005032BF">
        <w:t>- привлечения средств массовой информации;</w:t>
      </w:r>
    </w:p>
    <w:p w:rsidR="00DD1750" w:rsidRPr="005032BF" w:rsidRDefault="00DD1750" w:rsidP="00DD1750">
      <w:pPr>
        <w:ind w:firstLine="708"/>
        <w:jc w:val="both"/>
      </w:pPr>
      <w:r w:rsidRPr="005032BF">
        <w:t>- использования других, не запрещенных законодательством Российской Федерации форм информирования населения.</w:t>
      </w:r>
    </w:p>
    <w:p w:rsidR="00DD1750" w:rsidRPr="005032BF" w:rsidRDefault="00DD1750" w:rsidP="006561FF">
      <w:pPr>
        <w:ind w:firstLine="708"/>
        <w:jc w:val="both"/>
      </w:pPr>
      <w:proofErr w:type="gramStart"/>
      <w:r w:rsidRPr="005032BF">
        <w:t xml:space="preserve">2.3 Информационные стенды пожарной безопасности должны содержать информацию об обстановке с пожарами на территории </w:t>
      </w:r>
      <w:r w:rsidR="005F3D53" w:rsidRPr="005032BF">
        <w:t>Кетовского</w:t>
      </w:r>
      <w:r w:rsidR="006561FF" w:rsidRPr="005032BF">
        <w:t xml:space="preserve"> муниципального округа Курганской области</w:t>
      </w:r>
      <w:r w:rsidRPr="005032BF"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6561FF" w:rsidRPr="005032BF" w:rsidRDefault="006561FF" w:rsidP="00DD1750">
      <w:pPr>
        <w:jc w:val="center"/>
        <w:rPr>
          <w:b/>
        </w:rPr>
      </w:pPr>
    </w:p>
    <w:p w:rsidR="00DD1750" w:rsidRPr="005032BF" w:rsidRDefault="00DD1750" w:rsidP="006561FF">
      <w:pPr>
        <w:jc w:val="center"/>
        <w:rPr>
          <w:b/>
        </w:rPr>
      </w:pPr>
      <w:r w:rsidRPr="005032BF">
        <w:rPr>
          <w:b/>
        </w:rPr>
        <w:lastRenderedPageBreak/>
        <w:t xml:space="preserve">III. Организация обучения населения мерам пожарной безопасности на территории </w:t>
      </w:r>
      <w:r w:rsidR="005F3D53" w:rsidRPr="005032BF">
        <w:rPr>
          <w:b/>
          <w:bCs/>
        </w:rPr>
        <w:t>Кетовского</w:t>
      </w:r>
      <w:r w:rsidR="006561FF" w:rsidRPr="005032BF">
        <w:rPr>
          <w:b/>
          <w:bCs/>
        </w:rPr>
        <w:t xml:space="preserve"> муниципального округа Курганской области</w:t>
      </w:r>
    </w:p>
    <w:p w:rsidR="006561FF" w:rsidRPr="005032BF" w:rsidRDefault="006561FF" w:rsidP="00DD1750">
      <w:pPr>
        <w:jc w:val="center"/>
        <w:rPr>
          <w:b/>
        </w:rPr>
      </w:pPr>
    </w:p>
    <w:p w:rsidR="00DD1750" w:rsidRPr="005032BF" w:rsidRDefault="006561FF" w:rsidP="00DD1750">
      <w:pPr>
        <w:ind w:firstLine="708"/>
        <w:jc w:val="both"/>
      </w:pPr>
      <w:r w:rsidRPr="005032BF">
        <w:t xml:space="preserve">3.1 </w:t>
      </w:r>
      <w:r w:rsidR="00DD1750" w:rsidRPr="005032BF">
        <w:t>Организация обучения населения мерам пожарной безопасности включает в себя: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планирование обучения населения в области пожарной безопасности;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ежегодное обучение населения в области пожарной безопасности в летний и зимний период;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организацию проведения учебно-методических сборов, учений, тренировок, других мероприятий по обучению пожарной безопасности;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издание учебной литературы, в том числе пособий по пожарной безопасности.</w:t>
      </w:r>
    </w:p>
    <w:p w:rsidR="00DD1750" w:rsidRPr="005032BF" w:rsidRDefault="006561FF" w:rsidP="00DD1750">
      <w:pPr>
        <w:ind w:firstLine="708"/>
        <w:jc w:val="both"/>
      </w:pPr>
      <w:proofErr w:type="gramStart"/>
      <w:r w:rsidRPr="005032BF">
        <w:t xml:space="preserve">3.2 </w:t>
      </w:r>
      <w:r w:rsidR="00186D58" w:rsidRPr="005032BF">
        <w:t xml:space="preserve"> </w:t>
      </w:r>
      <w:r w:rsidR="00DD1750" w:rsidRPr="005032BF">
        <w:t xml:space="preserve">Обучение мерам пожарной безопасности работников организаций осуществляется администрацией (собственниками) этих организаций по специальным программам в соответствии с законодательством Российской Федерации, в том числе приказом </w:t>
      </w:r>
      <w:r w:rsidR="004D14E8" w:rsidRPr="00B42A8E">
        <w:t>МЧС России от 18.11.2021 № 806 «Об определении Порядка, видов, сроков обучения лиц, осуществляющих трудовую или служебную деятельность в организациях, по программам противопожарного инструктажа, требований к содержанию указанных программ и категорий лиц, проходящих обучение по дополнительным</w:t>
      </w:r>
      <w:proofErr w:type="gramEnd"/>
      <w:r w:rsidR="004D14E8" w:rsidRPr="00B42A8E">
        <w:t xml:space="preserve"> профессиональным программам в области пожарной безопасности»</w:t>
      </w:r>
      <w:r w:rsidR="00DD1750" w:rsidRPr="005032BF">
        <w:t>.</w:t>
      </w:r>
    </w:p>
    <w:p w:rsidR="00DD1750" w:rsidRPr="005032BF" w:rsidRDefault="006561FF" w:rsidP="00DD1750">
      <w:pPr>
        <w:ind w:firstLine="708"/>
        <w:jc w:val="both"/>
      </w:pPr>
      <w:r w:rsidRPr="005032BF">
        <w:t xml:space="preserve">3.3 </w:t>
      </w:r>
      <w:r w:rsidR="0052580F" w:rsidRPr="005032BF">
        <w:t xml:space="preserve"> </w:t>
      </w:r>
      <w:r w:rsidR="00DD1750" w:rsidRPr="005032BF"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DD1750" w:rsidRPr="005032BF" w:rsidRDefault="006561FF" w:rsidP="006561FF">
      <w:pPr>
        <w:ind w:firstLine="708"/>
        <w:jc w:val="both"/>
      </w:pPr>
      <w:r w:rsidRPr="005032BF">
        <w:t xml:space="preserve">3.4 </w:t>
      </w:r>
      <w:r w:rsidR="00DD1750" w:rsidRPr="005032BF">
        <w:t xml:space="preserve">Обучение мерам пожарной безопасности неработающего населения может проводиться </w:t>
      </w:r>
      <w:r w:rsidRPr="005032BF">
        <w:t xml:space="preserve">специалистами аппарат Администрации </w:t>
      </w:r>
      <w:r w:rsidR="005F3D53" w:rsidRPr="005032BF">
        <w:t>Кетовского</w:t>
      </w:r>
      <w:r w:rsidRPr="005032BF">
        <w:t xml:space="preserve"> муниципального округа Курганской области </w:t>
      </w:r>
      <w:r w:rsidR="00DD1750" w:rsidRPr="005032BF">
        <w:t>с привлечением работников муниципальной пожарной охраны, данный </w:t>
      </w:r>
      <w:hyperlink r:id="rId10" w:tooltip="Виды деятельности" w:history="1">
        <w:r w:rsidR="00DD1750" w:rsidRPr="005032BF">
          <w:rPr>
            <w:rStyle w:val="a3"/>
            <w:color w:val="auto"/>
            <w:u w:val="none"/>
          </w:rPr>
          <w:t>вид деятельности</w:t>
        </w:r>
      </w:hyperlink>
      <w:r w:rsidR="00DD1750" w:rsidRPr="005032BF">
        <w:t xml:space="preserve"> предусматривает: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проведение не реже одного раза в год противопожарного инструктажа по месту проживания граждан с регистрацией в журнале инструктажа</w:t>
      </w:r>
      <w:r w:rsidRPr="005032BF">
        <w:t>,</w:t>
      </w:r>
      <w:r w:rsidR="00DD1750" w:rsidRPr="005032BF">
        <w:t xml:space="preserve"> с обязательной подписью инструктируемого и инструктирующего, а также проставлением даты проведения инструктажа;</w:t>
      </w:r>
    </w:p>
    <w:p w:rsidR="006561FF" w:rsidRPr="005032BF" w:rsidRDefault="006561FF" w:rsidP="006561FF">
      <w:pPr>
        <w:ind w:firstLine="708"/>
        <w:jc w:val="both"/>
      </w:pPr>
      <w:r w:rsidRPr="005032BF">
        <w:t xml:space="preserve">- результаты инструктажа населения, раздача памяток и иной профилактической работы фиксируются в специально заведенных журналах хранящихся на МПП </w:t>
      </w:r>
      <w:r w:rsidR="005F3D53" w:rsidRPr="005032BF">
        <w:t>Кетовского</w:t>
      </w:r>
      <w:r w:rsidRPr="005032BF">
        <w:t xml:space="preserve"> муниципального округа Курганской области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проведение лекций, бесед на противопожарные темы;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проведение учений, тренировок и других практических занятий по месту проживания граждан;</w:t>
      </w:r>
    </w:p>
    <w:p w:rsidR="00DD1750" w:rsidRPr="005032BF" w:rsidRDefault="006561FF" w:rsidP="006561FF">
      <w:pPr>
        <w:ind w:firstLine="708"/>
        <w:jc w:val="both"/>
      </w:pPr>
      <w:r w:rsidRPr="005032BF">
        <w:t>-</w:t>
      </w:r>
      <w:r w:rsidR="00DD1750" w:rsidRPr="005032BF">
        <w:t xml:space="preserve"> самостоятельное изучение учебной литературы, пособий, памяток, листовок и буклетов по вопросам пожарной безопасности.</w:t>
      </w:r>
    </w:p>
    <w:p w:rsidR="00DD1750" w:rsidRPr="005032BF" w:rsidRDefault="006561FF" w:rsidP="00DD1750">
      <w:pPr>
        <w:ind w:firstLine="708"/>
        <w:jc w:val="both"/>
      </w:pPr>
      <w:proofErr w:type="gramStart"/>
      <w:r w:rsidRPr="005032BF">
        <w:t xml:space="preserve">3.5 </w:t>
      </w:r>
      <w:r w:rsidR="00DD1750" w:rsidRPr="005032BF">
        <w:t>Обучение учащихся средних общеобразовательных школ и воспитанников дошкольных учреждений мерам пожарной безопасности осуществляется через: преподавание в рамках уроков ОБЖ; тематические творческие конкурсы среди детей любой возрастной группы; спортивные мероприятия по </w:t>
      </w:r>
      <w:hyperlink r:id="rId11" w:tooltip="Пожарно-прикладной спорт" w:history="1">
        <w:r w:rsidR="00DD1750" w:rsidRPr="005032BF">
          <w:rPr>
            <w:rStyle w:val="a3"/>
            <w:color w:val="auto"/>
            <w:u w:val="none"/>
          </w:rPr>
          <w:t>пожарно-прикладному спорту</w:t>
        </w:r>
      </w:hyperlink>
      <w:r w:rsidR="00DD1750" w:rsidRPr="005032BF">
        <w:t> среди школьников; экскурсии в пожарно-спасательные подразделения, с показом техники и открытого урока обеспечения безопасности жизни; организация тематических утренников, КВН, тематических игр, викторин;</w:t>
      </w:r>
      <w:proofErr w:type="gramEnd"/>
      <w:r w:rsidR="00DD1750" w:rsidRPr="005032BF">
        <w:t xml:space="preserve"> организация работы в летних оздоровительных лагерях; создание дружин юных пожарных; оформление уголков пожарной безопасности.</w:t>
      </w:r>
    </w:p>
    <w:p w:rsidR="00DD1750" w:rsidRPr="005032BF" w:rsidRDefault="006561FF" w:rsidP="009743B7">
      <w:pPr>
        <w:ind w:firstLine="708"/>
        <w:jc w:val="both"/>
      </w:pPr>
      <w:r w:rsidRPr="005032BF">
        <w:t xml:space="preserve">3.6 </w:t>
      </w:r>
      <w:r w:rsidR="00DD1750" w:rsidRPr="005032BF"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DD1750" w:rsidRPr="005032BF" w:rsidRDefault="00DD1750" w:rsidP="00DD1750">
      <w:pPr>
        <w:rPr>
          <w:b/>
          <w:color w:val="000000"/>
          <w:sz w:val="26"/>
          <w:szCs w:val="26"/>
        </w:rPr>
      </w:pPr>
    </w:p>
    <w:p w:rsidR="006561FF" w:rsidRPr="005032BF" w:rsidRDefault="006561FF" w:rsidP="008F1F21">
      <w:pPr>
        <w:ind w:left="4678"/>
        <w:jc w:val="both"/>
      </w:pPr>
      <w:r w:rsidRPr="005032BF">
        <w:rPr>
          <w:color w:val="000000"/>
        </w:rPr>
        <w:lastRenderedPageBreak/>
        <w:t xml:space="preserve">Приложение  </w:t>
      </w:r>
      <w:r w:rsidR="009743B7" w:rsidRPr="005032BF">
        <w:rPr>
          <w:color w:val="000000"/>
        </w:rPr>
        <w:t>2</w:t>
      </w:r>
      <w:r w:rsidR="008F1F21" w:rsidRPr="005032BF">
        <w:rPr>
          <w:color w:val="000000"/>
        </w:rPr>
        <w:t xml:space="preserve"> </w:t>
      </w:r>
      <w:r w:rsidRPr="005032BF">
        <w:rPr>
          <w:color w:val="000000"/>
        </w:rPr>
        <w:t xml:space="preserve">к постановлению Администрации </w:t>
      </w:r>
      <w:r w:rsidR="005F3D53" w:rsidRPr="005032BF">
        <w:t>Кетовского</w:t>
      </w:r>
      <w:r w:rsidRPr="005032BF">
        <w:t xml:space="preserve"> муниципального</w:t>
      </w:r>
      <w:r w:rsidR="0052580F" w:rsidRPr="005032BF">
        <w:t xml:space="preserve"> </w:t>
      </w:r>
      <w:r w:rsidRPr="005032BF">
        <w:t xml:space="preserve"> округа Курганской области </w:t>
      </w:r>
    </w:p>
    <w:p w:rsidR="006561FF" w:rsidRPr="005032BF" w:rsidRDefault="00743404" w:rsidP="00743404">
      <w:pPr>
        <w:ind w:left="4678"/>
        <w:jc w:val="both"/>
        <w:rPr>
          <w:color w:val="000000"/>
        </w:rPr>
      </w:pPr>
      <w:r w:rsidRPr="005032BF">
        <w:rPr>
          <w:color w:val="000000"/>
        </w:rPr>
        <w:t>от «_</w:t>
      </w:r>
      <w:r>
        <w:rPr>
          <w:color w:val="000000"/>
          <w:u w:val="single"/>
        </w:rPr>
        <w:t>03</w:t>
      </w:r>
      <w:r w:rsidRPr="005032BF">
        <w:rPr>
          <w:color w:val="000000"/>
        </w:rPr>
        <w:t>_»</w:t>
      </w:r>
      <w:proofErr w:type="spellStart"/>
      <w:r w:rsidRPr="005032BF">
        <w:rPr>
          <w:color w:val="000000"/>
        </w:rPr>
        <w:t>__</w:t>
      </w:r>
      <w:r>
        <w:rPr>
          <w:color w:val="000000"/>
          <w:u w:val="single"/>
        </w:rPr>
        <w:t>апреля</w:t>
      </w:r>
      <w:proofErr w:type="spellEnd"/>
      <w:r w:rsidRPr="005032BF">
        <w:rPr>
          <w:color w:val="000000"/>
        </w:rPr>
        <w:t>__ 202</w:t>
      </w:r>
      <w:r>
        <w:rPr>
          <w:color w:val="000000"/>
        </w:rPr>
        <w:t>3</w:t>
      </w:r>
      <w:r w:rsidRPr="005032BF">
        <w:rPr>
          <w:color w:val="000000"/>
        </w:rPr>
        <w:t xml:space="preserve"> г.  № </w:t>
      </w:r>
      <w:r>
        <w:rPr>
          <w:color w:val="000000"/>
          <w:u w:val="single"/>
        </w:rPr>
        <w:t>649</w:t>
      </w:r>
      <w:r w:rsidRPr="005032BF">
        <w:rPr>
          <w:color w:val="000000"/>
        </w:rPr>
        <w:t>______</w:t>
      </w:r>
    </w:p>
    <w:p w:rsidR="006561FF" w:rsidRPr="005032BF" w:rsidRDefault="006561FF" w:rsidP="008F1F21">
      <w:pPr>
        <w:keepNext/>
        <w:autoSpaceDE w:val="0"/>
        <w:autoSpaceDN w:val="0"/>
        <w:adjustRightInd w:val="0"/>
        <w:ind w:left="4678"/>
        <w:jc w:val="both"/>
      </w:pPr>
      <w:r w:rsidRPr="005032BF">
        <w:rPr>
          <w:color w:val="000000"/>
        </w:rPr>
        <w:t>«</w:t>
      </w:r>
      <w:r w:rsidRPr="005032BF">
        <w:rPr>
          <w:rFonts w:eastAsia="Calibri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5F3D53" w:rsidRPr="005032BF">
        <w:rPr>
          <w:rFonts w:eastAsia="Calibri"/>
        </w:rPr>
        <w:t>Кетовского</w:t>
      </w:r>
      <w:r w:rsidRPr="005032BF">
        <w:rPr>
          <w:rFonts w:eastAsia="Calibri"/>
        </w:rPr>
        <w:t xml:space="preserve"> муниципального округа</w:t>
      </w:r>
      <w:r w:rsidR="00E57172">
        <w:rPr>
          <w:rFonts w:eastAsia="Calibri"/>
        </w:rPr>
        <w:t xml:space="preserve"> </w:t>
      </w:r>
      <w:r w:rsidRPr="005032BF">
        <w:rPr>
          <w:rFonts w:eastAsia="Calibri"/>
        </w:rPr>
        <w:t>Курганской области</w:t>
      </w:r>
      <w:r w:rsidRPr="005032BF">
        <w:rPr>
          <w:color w:val="000000"/>
        </w:rPr>
        <w:t>»</w:t>
      </w:r>
    </w:p>
    <w:p w:rsidR="006D0881" w:rsidRPr="005032BF" w:rsidRDefault="006D0881" w:rsidP="006D0881">
      <w:pPr>
        <w:shd w:val="clear" w:color="auto" w:fill="FFFFFF"/>
        <w:jc w:val="center"/>
        <w:rPr>
          <w:color w:val="483B3F"/>
        </w:rPr>
      </w:pPr>
    </w:p>
    <w:p w:rsidR="00EB0411" w:rsidRPr="005032BF" w:rsidRDefault="00EB0411" w:rsidP="006D0881">
      <w:pPr>
        <w:shd w:val="clear" w:color="auto" w:fill="FFFFFF"/>
        <w:jc w:val="center"/>
        <w:rPr>
          <w:b/>
        </w:rPr>
      </w:pPr>
    </w:p>
    <w:p w:rsidR="00EB0411" w:rsidRPr="005032BF" w:rsidRDefault="00EB0411" w:rsidP="006D0881">
      <w:pPr>
        <w:shd w:val="clear" w:color="auto" w:fill="FFFFFF"/>
        <w:jc w:val="center"/>
        <w:rPr>
          <w:b/>
        </w:rPr>
      </w:pPr>
    </w:p>
    <w:p w:rsidR="006D0881" w:rsidRPr="005032BF" w:rsidRDefault="006D0881" w:rsidP="006D0881">
      <w:pPr>
        <w:shd w:val="clear" w:color="auto" w:fill="FFFFFF"/>
        <w:jc w:val="center"/>
        <w:rPr>
          <w:b/>
        </w:rPr>
      </w:pPr>
      <w:r w:rsidRPr="005032BF">
        <w:rPr>
          <w:b/>
        </w:rPr>
        <w:t>ПЛАН</w:t>
      </w:r>
    </w:p>
    <w:p w:rsidR="006D0881" w:rsidRDefault="006D0881" w:rsidP="006561FF">
      <w:pPr>
        <w:keepNext/>
        <w:autoSpaceDE w:val="0"/>
        <w:autoSpaceDN w:val="0"/>
        <w:adjustRightInd w:val="0"/>
        <w:jc w:val="center"/>
        <w:rPr>
          <w:rFonts w:eastAsia="Calibri"/>
        </w:rPr>
      </w:pPr>
      <w:r w:rsidRPr="005032BF">
        <w:rPr>
          <w:bCs/>
        </w:rPr>
        <w:t xml:space="preserve">мероприятий по пожарно-профилактической работе в жилом секторе и на объектах с массовым пребыванием людей в границах муниципального образования </w:t>
      </w:r>
      <w:r w:rsidR="005F3D53" w:rsidRPr="005032BF">
        <w:rPr>
          <w:rFonts w:eastAsia="Calibri"/>
        </w:rPr>
        <w:t>Кетовского</w:t>
      </w:r>
      <w:r w:rsidR="006561FF" w:rsidRPr="005032BF">
        <w:rPr>
          <w:rFonts w:eastAsia="Calibri"/>
        </w:rPr>
        <w:t xml:space="preserve"> муниципального округа Курганской области</w:t>
      </w:r>
    </w:p>
    <w:p w:rsidR="00E57172" w:rsidRPr="005032BF" w:rsidRDefault="00E57172" w:rsidP="006561FF">
      <w:pPr>
        <w:keepNext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5"/>
        <w:gridCol w:w="3949"/>
        <w:gridCol w:w="1652"/>
        <w:gridCol w:w="3391"/>
      </w:tblGrid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032BF">
              <w:rPr>
                <w:b/>
                <w:bCs/>
              </w:rPr>
              <w:t>п</w:t>
            </w:r>
            <w:proofErr w:type="spellEnd"/>
            <w:proofErr w:type="gramEnd"/>
            <w:r w:rsidRPr="005032BF">
              <w:rPr>
                <w:b/>
                <w:bCs/>
              </w:rPr>
              <w:t>/</w:t>
            </w:r>
            <w:proofErr w:type="spellStart"/>
            <w:r w:rsidRPr="005032BF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F42BFB">
            <w:pPr>
              <w:jc w:val="center"/>
            </w:pPr>
            <w:r w:rsidRPr="005032BF">
              <w:rPr>
                <w:b/>
                <w:bCs/>
              </w:rPr>
              <w:t>Срок исполнения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rPr>
                <w:b/>
                <w:bCs/>
              </w:rPr>
              <w:t>Исполнитель</w:t>
            </w:r>
          </w:p>
        </w:tc>
      </w:tr>
      <w:tr w:rsidR="006561FF" w:rsidRPr="005032BF" w:rsidTr="00A30F9A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proofErr w:type="gramStart"/>
            <w:r w:rsidRPr="005032BF"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Постоянно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61FF" w:rsidRPr="005032BF" w:rsidRDefault="006D0881" w:rsidP="006561F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32BF">
              <w:t xml:space="preserve">Глава </w:t>
            </w:r>
            <w:r w:rsidR="005F3D53" w:rsidRPr="005032BF">
              <w:rPr>
                <w:rFonts w:eastAsia="Calibri"/>
              </w:rPr>
              <w:t>Кетовского</w:t>
            </w:r>
            <w:r w:rsidR="006561FF" w:rsidRPr="005032BF">
              <w:rPr>
                <w:rFonts w:eastAsia="Calibri"/>
              </w:rPr>
              <w:t xml:space="preserve"> муниципального округа</w:t>
            </w:r>
          </w:p>
          <w:p w:rsidR="006D0881" w:rsidRPr="005032BF" w:rsidRDefault="006561FF" w:rsidP="006561FF">
            <w:pPr>
              <w:jc w:val="both"/>
            </w:pPr>
            <w:r w:rsidRPr="005032BF">
              <w:rPr>
                <w:rFonts w:eastAsia="Calibri"/>
              </w:rPr>
              <w:t>Курганской области</w:t>
            </w:r>
            <w:r w:rsidR="006D0881" w:rsidRPr="005032BF">
              <w:t>, комиссия по благоустройству</w:t>
            </w:r>
            <w:r w:rsidRPr="005032BF">
              <w:t xml:space="preserve">, </w:t>
            </w:r>
            <w:proofErr w:type="gramStart"/>
            <w:r w:rsidRPr="005032BF">
              <w:t>сотрудники</w:t>
            </w:r>
            <w:proofErr w:type="gramEnd"/>
            <w:r w:rsidRPr="005032BF">
              <w:t xml:space="preserve"> уполномоченные на проведение данной деятельности, сотрудники Администрации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</w:t>
            </w:r>
          </w:p>
        </w:tc>
      </w:tr>
      <w:tr w:rsidR="006561FF" w:rsidRPr="005032BF" w:rsidTr="00A30F9A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2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 xml:space="preserve">Контроль </w:t>
            </w:r>
            <w:r w:rsidR="006561FF" w:rsidRPr="005032BF">
              <w:t>над</w:t>
            </w:r>
            <w:r w:rsidRPr="005032BF"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Постоянно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61FF" w:rsidRPr="005032BF" w:rsidRDefault="006561FF" w:rsidP="006561F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32BF">
              <w:t>А</w:t>
            </w:r>
            <w:r w:rsidR="006D0881" w:rsidRPr="005032BF">
              <w:t>дминистрация</w:t>
            </w:r>
            <w:r w:rsidRPr="005032BF">
              <w:t xml:space="preserve">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</w:t>
            </w:r>
          </w:p>
          <w:p w:rsidR="006D0881" w:rsidRPr="005032BF" w:rsidRDefault="006561FF" w:rsidP="006561FF">
            <w:pPr>
              <w:jc w:val="both"/>
            </w:pPr>
            <w:r w:rsidRPr="005032BF">
              <w:rPr>
                <w:rFonts w:eastAsia="Calibri"/>
              </w:rPr>
              <w:t>Курганской области</w:t>
            </w:r>
          </w:p>
        </w:tc>
      </w:tr>
      <w:tr w:rsidR="006561FF" w:rsidRPr="005032BF" w:rsidTr="00A30F9A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3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подворовых обходов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постоянно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561FF" w:rsidP="00655850">
            <w:pPr>
              <w:jc w:val="both"/>
            </w:pPr>
            <w:r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области, сотрудники МПП, уполномоченные лица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4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 xml:space="preserve">При подготовке к весенне-летнему пожароопасному периоду принятие мер по очистке территорий организаций, жилых домов от сухой </w:t>
            </w:r>
            <w:r w:rsidRPr="005032BF">
              <w:lastRenderedPageBreak/>
              <w:t>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lastRenderedPageBreak/>
              <w:t xml:space="preserve">с </w:t>
            </w:r>
            <w:r w:rsidR="006561FF" w:rsidRPr="005032BF">
              <w:t>0</w:t>
            </w:r>
            <w:r w:rsidRPr="005032BF">
              <w:t xml:space="preserve">1 апреля по </w:t>
            </w:r>
            <w:r w:rsidR="006561FF" w:rsidRPr="005032BF">
              <w:t>30</w:t>
            </w:r>
            <w:r w:rsidRPr="005032BF">
              <w:t xml:space="preserve"> мая</w:t>
            </w:r>
            <w:r w:rsidR="006561FF" w:rsidRPr="005032BF">
              <w:t xml:space="preserve"> (после окончания весенних </w:t>
            </w:r>
            <w:r w:rsidR="006561FF" w:rsidRPr="005032BF">
              <w:lastRenderedPageBreak/>
              <w:t>полевых работ)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561FF" w:rsidP="00655850">
            <w:pPr>
              <w:jc w:val="both"/>
            </w:pPr>
            <w:r w:rsidRPr="005032BF">
              <w:lastRenderedPageBreak/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области, сотрудники МПП, </w:t>
            </w:r>
            <w:r w:rsidRPr="005032BF">
              <w:rPr>
                <w:rFonts w:eastAsia="Calibri"/>
              </w:rPr>
              <w:lastRenderedPageBreak/>
              <w:t>уполномоченные лица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lastRenderedPageBreak/>
              <w:t>5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сентябрь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561FF" w:rsidP="00655850">
            <w:pPr>
              <w:jc w:val="both"/>
            </w:pPr>
            <w:r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области, сотрудники МПП, уполномоченные лица</w:t>
            </w:r>
          </w:p>
        </w:tc>
      </w:tr>
      <w:tr w:rsidR="006561FF" w:rsidRPr="005032BF" w:rsidTr="00A30F9A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6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>Проведение противопожарной пропаганды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Постоянно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561FF" w:rsidP="00655850">
            <w:pPr>
              <w:jc w:val="both"/>
            </w:pPr>
            <w:r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области, сотрудники МПП, уполномоченные лица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7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постоянно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D9744F" w:rsidP="00D9744F">
            <w:pPr>
              <w:jc w:val="both"/>
            </w:pPr>
            <w:r w:rsidRPr="005032BF">
              <w:t>С</w:t>
            </w:r>
            <w:r w:rsidR="006D0881" w:rsidRPr="005032BF">
              <w:t>пециалисты</w:t>
            </w:r>
            <w:r w:rsidRPr="005032BF">
              <w:t xml:space="preserve"> 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области, социальные служба МО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8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881" w:rsidRPr="005032BF" w:rsidRDefault="006D0881" w:rsidP="006D0881">
            <w:pPr>
              <w:jc w:val="both"/>
            </w:pPr>
            <w:r w:rsidRPr="005032BF"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D9744F" w:rsidP="00F42BFB">
            <w:pPr>
              <w:jc w:val="center"/>
            </w:pPr>
            <w:r w:rsidRPr="005032BF">
              <w:t>По плану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D9744F" w:rsidP="00D9744F">
            <w:pPr>
              <w:jc w:val="both"/>
            </w:pPr>
            <w:r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9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0881" w:rsidRPr="005032BF" w:rsidRDefault="006D0881" w:rsidP="006D0881">
            <w:pPr>
              <w:jc w:val="both"/>
            </w:pPr>
            <w:r w:rsidRPr="005032BF"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D9744F" w:rsidP="00F42BFB">
            <w:pPr>
              <w:jc w:val="center"/>
            </w:pPr>
            <w:r w:rsidRPr="005032BF">
              <w:t>По плану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D9744F" w:rsidP="006D0881">
            <w:r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</w:t>
            </w:r>
            <w:r w:rsidRPr="005032BF">
              <w:t xml:space="preserve"> </w:t>
            </w:r>
            <w:r w:rsidR="006D0881" w:rsidRPr="005032BF">
              <w:t>работники учреждения социального обслуживания населения</w:t>
            </w:r>
          </w:p>
        </w:tc>
      </w:tr>
      <w:tr w:rsidR="006561FF" w:rsidRPr="005032BF" w:rsidTr="00A30F9A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10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По мере необходимости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D9744F" w:rsidP="00D9744F">
            <w:pPr>
              <w:jc w:val="both"/>
            </w:pPr>
            <w:r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11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r w:rsidRPr="005032BF"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D9744F" w:rsidP="00F42BFB">
            <w:pPr>
              <w:jc w:val="center"/>
            </w:pPr>
            <w:r w:rsidRPr="005032BF">
              <w:t>По мере необходимости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D9744F">
            <w:pPr>
              <w:jc w:val="both"/>
            </w:pPr>
            <w:r w:rsidRPr="005032BF">
              <w:t>Руководитель организации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12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Перед проведением массового мероприятия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D9744F">
            <w:pPr>
              <w:jc w:val="both"/>
            </w:pPr>
            <w:r w:rsidRPr="005032BF">
              <w:t>Руководитель организации</w:t>
            </w:r>
            <w:r w:rsidR="00D9744F" w:rsidRPr="005032BF">
              <w:t xml:space="preserve">, 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="00D9744F" w:rsidRPr="005032BF">
              <w:rPr>
                <w:rFonts w:eastAsia="Calibri"/>
              </w:rPr>
              <w:t xml:space="preserve"> муниципального округа Курганской области</w:t>
            </w:r>
            <w:r w:rsidR="00D9744F" w:rsidRPr="005032BF">
              <w:t xml:space="preserve"> 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t>13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Перед проведением массового мероприятия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6D0881">
            <w:pPr>
              <w:jc w:val="center"/>
            </w:pPr>
            <w:r w:rsidRPr="005032BF">
              <w:t>Организатор мероприятия</w:t>
            </w:r>
          </w:p>
        </w:tc>
      </w:tr>
      <w:tr w:rsidR="006561FF" w:rsidRPr="005032BF" w:rsidTr="00A30F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881" w:rsidRPr="005032BF" w:rsidRDefault="006D0881" w:rsidP="006D0881">
            <w:pPr>
              <w:jc w:val="center"/>
            </w:pPr>
            <w:r w:rsidRPr="005032BF">
              <w:lastRenderedPageBreak/>
              <w:t>14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0881" w:rsidRPr="005032BF" w:rsidRDefault="006D0881" w:rsidP="006D0881">
            <w:pPr>
              <w:jc w:val="both"/>
            </w:pPr>
            <w:r w:rsidRPr="005032BF">
              <w:rPr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</w:t>
            </w:r>
            <w:r w:rsidR="00D9744F"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="00D9744F" w:rsidRPr="005032BF">
              <w:rPr>
                <w:rFonts w:eastAsia="Calibri"/>
              </w:rPr>
              <w:t xml:space="preserve"> муниципального округа Курганской области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6D0881" w:rsidP="00F42BFB">
            <w:pPr>
              <w:jc w:val="center"/>
            </w:pPr>
            <w:r w:rsidRPr="005032BF">
              <w:t>По отдельному плану</w:t>
            </w:r>
          </w:p>
        </w:tc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0881" w:rsidRPr="005032BF" w:rsidRDefault="00D9744F" w:rsidP="00D9744F">
            <w:pPr>
              <w:jc w:val="both"/>
            </w:pPr>
            <w:r w:rsidRPr="005032BF">
              <w:t xml:space="preserve">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</w:t>
            </w:r>
            <w:r w:rsidRPr="005032BF">
              <w:t xml:space="preserve">, члены комиссии по КЧС и ПБ Администрация </w:t>
            </w:r>
            <w:r w:rsidR="005F3D53" w:rsidRPr="005032BF">
              <w:rPr>
                <w:rFonts w:eastAsia="Calibri"/>
              </w:rPr>
              <w:t>Кетовского</w:t>
            </w:r>
            <w:r w:rsidRPr="005032BF">
              <w:rPr>
                <w:rFonts w:eastAsia="Calibri"/>
              </w:rPr>
              <w:t xml:space="preserve"> муниципального округа Курганской области</w:t>
            </w:r>
            <w:r w:rsidRPr="005032BF">
              <w:t xml:space="preserve"> </w:t>
            </w:r>
          </w:p>
        </w:tc>
      </w:tr>
    </w:tbl>
    <w:p w:rsidR="00E57172" w:rsidRDefault="00E57172" w:rsidP="005F7962">
      <w:pPr>
        <w:pStyle w:val="2"/>
        <w:ind w:firstLine="851"/>
        <w:rPr>
          <w:b w:val="0"/>
          <w:sz w:val="28"/>
        </w:rPr>
      </w:pPr>
    </w:p>
    <w:p w:rsidR="00E57172" w:rsidRPr="00E57172" w:rsidRDefault="00E57172" w:rsidP="00E57172"/>
    <w:p w:rsidR="00E57172" w:rsidRDefault="00E57172" w:rsidP="005F7962">
      <w:pPr>
        <w:pStyle w:val="2"/>
        <w:ind w:firstLine="851"/>
        <w:rPr>
          <w:b w:val="0"/>
          <w:sz w:val="28"/>
        </w:rPr>
      </w:pPr>
    </w:p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E57172" w:rsidRDefault="00E57172" w:rsidP="00E57172"/>
    <w:p w:rsidR="00A30F9A" w:rsidRDefault="00A30F9A" w:rsidP="00E57172"/>
    <w:p w:rsidR="00E57172" w:rsidRDefault="00E57172" w:rsidP="00E57172"/>
    <w:p w:rsidR="00E57172" w:rsidRDefault="00E57172" w:rsidP="00E57172"/>
    <w:p w:rsidR="00E57172" w:rsidRPr="00E57172" w:rsidRDefault="00E57172" w:rsidP="00E57172"/>
    <w:sectPr w:rsidR="00E57172" w:rsidRPr="00E57172" w:rsidSect="00317BF4">
      <w:pgSz w:w="11907" w:h="16840" w:code="9"/>
      <w:pgMar w:top="1361" w:right="851" w:bottom="130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compat/>
  <w:rsids>
    <w:rsidRoot w:val="004471DA"/>
    <w:rsid w:val="00004BB3"/>
    <w:rsid w:val="00032E0C"/>
    <w:rsid w:val="00041776"/>
    <w:rsid w:val="00055954"/>
    <w:rsid w:val="00095883"/>
    <w:rsid w:val="000C09B0"/>
    <w:rsid w:val="000E1F17"/>
    <w:rsid w:val="001254FE"/>
    <w:rsid w:val="00160D5B"/>
    <w:rsid w:val="00162CB8"/>
    <w:rsid w:val="00186D58"/>
    <w:rsid w:val="0019073C"/>
    <w:rsid w:val="0019290D"/>
    <w:rsid w:val="001B2D87"/>
    <w:rsid w:val="001B60ED"/>
    <w:rsid w:val="002641A0"/>
    <w:rsid w:val="002766F8"/>
    <w:rsid w:val="00287845"/>
    <w:rsid w:val="00295964"/>
    <w:rsid w:val="002B1147"/>
    <w:rsid w:val="00317BF4"/>
    <w:rsid w:val="003222A3"/>
    <w:rsid w:val="00325D66"/>
    <w:rsid w:val="003347F4"/>
    <w:rsid w:val="003503E2"/>
    <w:rsid w:val="00360FF5"/>
    <w:rsid w:val="00385A71"/>
    <w:rsid w:val="00386E3C"/>
    <w:rsid w:val="003F475A"/>
    <w:rsid w:val="00407472"/>
    <w:rsid w:val="0042187B"/>
    <w:rsid w:val="00441563"/>
    <w:rsid w:val="004471DA"/>
    <w:rsid w:val="00450C16"/>
    <w:rsid w:val="00452790"/>
    <w:rsid w:val="0047142D"/>
    <w:rsid w:val="00485F46"/>
    <w:rsid w:val="004B09F9"/>
    <w:rsid w:val="004C30D1"/>
    <w:rsid w:val="004D14E8"/>
    <w:rsid w:val="004F70A6"/>
    <w:rsid w:val="005032BF"/>
    <w:rsid w:val="0052580F"/>
    <w:rsid w:val="00551FE4"/>
    <w:rsid w:val="00596CEE"/>
    <w:rsid w:val="005B55D2"/>
    <w:rsid w:val="005B5C85"/>
    <w:rsid w:val="005F3D53"/>
    <w:rsid w:val="005F7962"/>
    <w:rsid w:val="006247E5"/>
    <w:rsid w:val="00626547"/>
    <w:rsid w:val="006303CE"/>
    <w:rsid w:val="00634C66"/>
    <w:rsid w:val="00641019"/>
    <w:rsid w:val="006422DA"/>
    <w:rsid w:val="00653E2D"/>
    <w:rsid w:val="00655850"/>
    <w:rsid w:val="006561FF"/>
    <w:rsid w:val="00682D0E"/>
    <w:rsid w:val="006A2DFA"/>
    <w:rsid w:val="006B5F70"/>
    <w:rsid w:val="006C3E69"/>
    <w:rsid w:val="006C5866"/>
    <w:rsid w:val="006D0881"/>
    <w:rsid w:val="00702034"/>
    <w:rsid w:val="007243E8"/>
    <w:rsid w:val="00734F6F"/>
    <w:rsid w:val="00743404"/>
    <w:rsid w:val="00756C42"/>
    <w:rsid w:val="00761DA9"/>
    <w:rsid w:val="00766356"/>
    <w:rsid w:val="007A5E6D"/>
    <w:rsid w:val="007E53DC"/>
    <w:rsid w:val="007F0016"/>
    <w:rsid w:val="007F7042"/>
    <w:rsid w:val="00802728"/>
    <w:rsid w:val="00807DB2"/>
    <w:rsid w:val="00852072"/>
    <w:rsid w:val="0085276C"/>
    <w:rsid w:val="008750F5"/>
    <w:rsid w:val="008961A1"/>
    <w:rsid w:val="008F1F21"/>
    <w:rsid w:val="00911272"/>
    <w:rsid w:val="009215B4"/>
    <w:rsid w:val="0093063E"/>
    <w:rsid w:val="009743B7"/>
    <w:rsid w:val="009A5D07"/>
    <w:rsid w:val="009B7DDE"/>
    <w:rsid w:val="009D574B"/>
    <w:rsid w:val="009F3CBE"/>
    <w:rsid w:val="00A30F9A"/>
    <w:rsid w:val="00A6035E"/>
    <w:rsid w:val="00A7661B"/>
    <w:rsid w:val="00AB760F"/>
    <w:rsid w:val="00AD3092"/>
    <w:rsid w:val="00AE602E"/>
    <w:rsid w:val="00AF3F7C"/>
    <w:rsid w:val="00B034F2"/>
    <w:rsid w:val="00B04B1C"/>
    <w:rsid w:val="00B351B7"/>
    <w:rsid w:val="00B4018D"/>
    <w:rsid w:val="00B51EE5"/>
    <w:rsid w:val="00B520AA"/>
    <w:rsid w:val="00B561B2"/>
    <w:rsid w:val="00C121AC"/>
    <w:rsid w:val="00C67703"/>
    <w:rsid w:val="00C72F66"/>
    <w:rsid w:val="00C77FB0"/>
    <w:rsid w:val="00C917C9"/>
    <w:rsid w:val="00CA0484"/>
    <w:rsid w:val="00CB3D24"/>
    <w:rsid w:val="00CE6C8E"/>
    <w:rsid w:val="00CE7B8F"/>
    <w:rsid w:val="00CF27DB"/>
    <w:rsid w:val="00D065C4"/>
    <w:rsid w:val="00D26A81"/>
    <w:rsid w:val="00D4556D"/>
    <w:rsid w:val="00D65D4C"/>
    <w:rsid w:val="00D677CB"/>
    <w:rsid w:val="00D74199"/>
    <w:rsid w:val="00D744CE"/>
    <w:rsid w:val="00D84AEA"/>
    <w:rsid w:val="00D9744F"/>
    <w:rsid w:val="00DD1750"/>
    <w:rsid w:val="00DE562B"/>
    <w:rsid w:val="00E27036"/>
    <w:rsid w:val="00E57172"/>
    <w:rsid w:val="00E6541D"/>
    <w:rsid w:val="00E70335"/>
    <w:rsid w:val="00E74342"/>
    <w:rsid w:val="00E75C26"/>
    <w:rsid w:val="00E819E6"/>
    <w:rsid w:val="00EA2F71"/>
    <w:rsid w:val="00EB0411"/>
    <w:rsid w:val="00ED3C4B"/>
    <w:rsid w:val="00F12452"/>
    <w:rsid w:val="00F31D37"/>
    <w:rsid w:val="00F42BFB"/>
    <w:rsid w:val="00F54130"/>
    <w:rsid w:val="00F81E0A"/>
    <w:rsid w:val="00F84BBF"/>
    <w:rsid w:val="00FD4A25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84"/>
    <w:rPr>
      <w:sz w:val="24"/>
      <w:szCs w:val="24"/>
    </w:rPr>
  </w:style>
  <w:style w:type="paragraph" w:styleId="2">
    <w:name w:val="heading 2"/>
    <w:basedOn w:val="a"/>
    <w:next w:val="a"/>
    <w:qFormat/>
    <w:rsid w:val="006D0881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6D0881"/>
    <w:pPr>
      <w:keepNext/>
      <w:ind w:left="-851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447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71DA"/>
  </w:style>
  <w:style w:type="character" w:styleId="a3">
    <w:name w:val="Hyperlink"/>
    <w:basedOn w:val="a0"/>
    <w:uiPriority w:val="99"/>
    <w:rsid w:val="004471D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4471DA"/>
    <w:pPr>
      <w:keepNext/>
      <w:jc w:val="center"/>
    </w:pPr>
    <w:rPr>
      <w:b/>
      <w:szCs w:val="20"/>
    </w:rPr>
  </w:style>
  <w:style w:type="paragraph" w:customStyle="1" w:styleId="caaieiaie2">
    <w:name w:val="caaieiaie 2"/>
    <w:basedOn w:val="a"/>
    <w:next w:val="a"/>
    <w:rsid w:val="004471DA"/>
    <w:pPr>
      <w:keepNext/>
      <w:jc w:val="center"/>
    </w:pPr>
    <w:rPr>
      <w:b/>
      <w:sz w:val="48"/>
      <w:szCs w:val="20"/>
    </w:rPr>
  </w:style>
  <w:style w:type="paragraph" w:customStyle="1" w:styleId="a4">
    <w:name w:val="Знак Знак Знак Знак"/>
    <w:basedOn w:val="a"/>
    <w:rsid w:val="004471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qFormat/>
    <w:rsid w:val="00B520A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E6C8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D088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D3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3C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3C4B"/>
    <w:pPr>
      <w:suppressAutoHyphens/>
      <w:autoSpaceDN w:val="0"/>
      <w:textAlignment w:val="baseline"/>
    </w:pPr>
    <w:rPr>
      <w:rFonts w:ascii="Arial" w:hAnsi="Arial" w:cs="Arial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ED3C4B"/>
    <w:pPr>
      <w:suppressLineNumbers/>
    </w:pPr>
  </w:style>
  <w:style w:type="table" w:styleId="a8">
    <w:name w:val="Table Grid"/>
    <w:basedOn w:val="a1"/>
    <w:uiPriority w:val="59"/>
    <w:rsid w:val="0045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ложение"/>
    <w:basedOn w:val="a"/>
    <w:rsid w:val="00450C16"/>
    <w:pPr>
      <w:suppressAutoHyphens/>
      <w:autoSpaceDN w:val="0"/>
      <w:spacing w:after="120"/>
      <w:ind w:left="5953"/>
      <w:textAlignment w:val="baseline"/>
    </w:pPr>
    <w:rPr>
      <w:rFonts w:ascii="PT Sans" w:hAnsi="PT Sans" w:cs="PT Sans"/>
      <w:kern w:val="3"/>
      <w:szCs w:val="20"/>
      <w:lang w:eastAsia="zh-CN"/>
    </w:rPr>
  </w:style>
  <w:style w:type="character" w:customStyle="1" w:styleId="1">
    <w:name w:val="Основной текст1"/>
    <w:rsid w:val="00551FE4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ody Text"/>
    <w:basedOn w:val="a"/>
    <w:link w:val="ab"/>
    <w:rsid w:val="00162CB8"/>
    <w:pPr>
      <w:suppressAutoHyphens/>
      <w:spacing w:after="14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162CB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-api.cntd.ru/document/9023448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pozharno_prikladnoj_sport/" TargetMode="External"/><Relationship Id="rId5" Type="http://schemas.openxmlformats.org/officeDocument/2006/relationships/hyperlink" Target="https://docs.cntd.ru/document/727122310" TargetMode="Externa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hyperlink" Target="https://docs.cntd.ru/document/727122310" TargetMode="External"/><Relationship Id="rId9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Links>
    <vt:vector size="30" baseType="variant"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http://pandia.ru/text/category/pozharno_prikladnoj_sport/</vt:lpwstr>
      </vt:variant>
      <vt:variant>
        <vt:lpwstr/>
      </vt:variant>
      <vt:variant>
        <vt:i4>196712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http://pandia.ru/text/category/vidi_deyatelmznosti/</vt:lpwstr>
      </vt:variant>
      <vt:variant>
        <vt:lpwstr/>
      </vt:variant>
      <vt:variant>
        <vt:i4>589925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http://pandia.ru/text/category/munitcipalmznaya_sobstvennostmz/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http://docs-api.cntd.ru/document/902344800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</dc:creator>
  <cp:lastModifiedBy>OtdelGOCHS</cp:lastModifiedBy>
  <cp:revision>35</cp:revision>
  <cp:lastPrinted>2023-04-04T10:08:00Z</cp:lastPrinted>
  <dcterms:created xsi:type="dcterms:W3CDTF">2023-03-21T10:22:00Z</dcterms:created>
  <dcterms:modified xsi:type="dcterms:W3CDTF">2024-03-04T06:14:00Z</dcterms:modified>
</cp:coreProperties>
</file>