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7B" w:rsidRPr="00AE181C" w:rsidRDefault="00B23F7B" w:rsidP="00B23F7B">
      <w:pPr>
        <w:jc w:val="center"/>
        <w:rPr>
          <w:b/>
          <w:bCs/>
        </w:rPr>
      </w:pPr>
      <w:r w:rsidRPr="00AE181C">
        <w:rPr>
          <w:b/>
          <w:bCs/>
        </w:rPr>
        <w:t xml:space="preserve">Извещение </w:t>
      </w:r>
    </w:p>
    <w:p w:rsidR="00B23F7B" w:rsidRPr="00AE181C" w:rsidRDefault="00B23F7B" w:rsidP="00B23F7B">
      <w:pPr>
        <w:jc w:val="center"/>
        <w:rPr>
          <w:b/>
          <w:bCs/>
        </w:rPr>
      </w:pPr>
      <w:r w:rsidRPr="00AE181C">
        <w:rPr>
          <w:b/>
          <w:bCs/>
        </w:rPr>
        <w:t xml:space="preserve">о предоставлении муниципальной преференции </w:t>
      </w:r>
    </w:p>
    <w:p w:rsidR="00B23F7B" w:rsidRPr="00AE181C" w:rsidRDefault="00B23F7B" w:rsidP="00B23F7B">
      <w:pPr>
        <w:jc w:val="center"/>
        <w:rPr>
          <w:bCs/>
        </w:rPr>
      </w:pPr>
      <w:r w:rsidRPr="00AE181C">
        <w:rPr>
          <w:b/>
          <w:bCs/>
        </w:rPr>
        <w:t>в отношении муниципального имущества от 06 апреля 2023 года</w:t>
      </w:r>
    </w:p>
    <w:p w:rsidR="00B23F7B" w:rsidRPr="00AE181C" w:rsidRDefault="00B23F7B" w:rsidP="00B23F7B">
      <w:pPr>
        <w:jc w:val="center"/>
        <w:rPr>
          <w:bCs/>
        </w:rPr>
      </w:pPr>
    </w:p>
    <w:p w:rsidR="00B23F7B" w:rsidRPr="00AE181C" w:rsidRDefault="00B23F7B" w:rsidP="00B23F7B">
      <w:pPr>
        <w:ind w:firstLine="851"/>
        <w:jc w:val="both"/>
      </w:pPr>
      <w:r w:rsidRPr="00AE181C">
        <w:rPr>
          <w:bCs/>
        </w:rPr>
        <w:t xml:space="preserve">В целях поддержки субъектов малого и среднего предпринимательства  Администрация </w:t>
      </w:r>
      <w:proofErr w:type="spellStart"/>
      <w:r w:rsidRPr="00AE181C">
        <w:rPr>
          <w:bCs/>
        </w:rPr>
        <w:t>Кетовского</w:t>
      </w:r>
      <w:proofErr w:type="spellEnd"/>
      <w:r w:rsidRPr="00AE181C">
        <w:rPr>
          <w:bCs/>
        </w:rPr>
        <w:t xml:space="preserve"> муниципального округа Курганской области объявляет о приеме заявлений о предоставлении муниципальной преференции путем передачи в безвозмездное пользование муниципального имущества без проведения торгов (далее - муниципальная преференция). </w:t>
      </w:r>
    </w:p>
    <w:p w:rsidR="00B23F7B" w:rsidRPr="00AE181C" w:rsidRDefault="00B23F7B" w:rsidP="00B23F7B">
      <w:pPr>
        <w:pStyle w:val="a4"/>
        <w:widowControl w:val="0"/>
        <w:ind w:firstLine="709"/>
        <w:jc w:val="both"/>
        <w:rPr>
          <w:bCs/>
          <w:sz w:val="24"/>
          <w:szCs w:val="24"/>
        </w:rPr>
      </w:pPr>
      <w:r w:rsidRPr="00AE181C">
        <w:rPr>
          <w:bCs/>
          <w:sz w:val="24"/>
          <w:szCs w:val="24"/>
        </w:rPr>
        <w:t xml:space="preserve">Организатор – Администрация </w:t>
      </w:r>
      <w:proofErr w:type="spellStart"/>
      <w:r w:rsidRPr="00AE181C">
        <w:rPr>
          <w:bCs/>
          <w:sz w:val="24"/>
          <w:szCs w:val="24"/>
        </w:rPr>
        <w:t>Кетовского</w:t>
      </w:r>
      <w:proofErr w:type="spellEnd"/>
      <w:r w:rsidRPr="00AE181C">
        <w:rPr>
          <w:bCs/>
          <w:sz w:val="24"/>
          <w:szCs w:val="24"/>
        </w:rPr>
        <w:t xml:space="preserve"> муниципального округа Курганской области.</w:t>
      </w:r>
    </w:p>
    <w:p w:rsidR="00B23F7B" w:rsidRPr="00AE181C" w:rsidRDefault="00B23F7B" w:rsidP="00B23F7B">
      <w:pPr>
        <w:widowControl w:val="0"/>
        <w:ind w:firstLine="709"/>
        <w:jc w:val="both"/>
      </w:pPr>
      <w:r w:rsidRPr="00AE181C">
        <w:rPr>
          <w:u w:val="single"/>
        </w:rPr>
        <w:t>Юридический адрес:</w:t>
      </w:r>
      <w:r w:rsidRPr="00AE181C">
        <w:t xml:space="preserve"> 641310, Курганская область, </w:t>
      </w:r>
      <w:proofErr w:type="spellStart"/>
      <w:r w:rsidRPr="00AE181C">
        <w:t>Кетовский</w:t>
      </w:r>
      <w:proofErr w:type="spellEnd"/>
      <w:r w:rsidRPr="00AE181C">
        <w:t xml:space="preserve"> муниципальный округ, с. </w:t>
      </w:r>
      <w:proofErr w:type="spellStart"/>
      <w:r w:rsidRPr="00AE181C">
        <w:t>Кетово</w:t>
      </w:r>
      <w:proofErr w:type="spellEnd"/>
      <w:r w:rsidRPr="00AE181C">
        <w:t>, ул. Космонавтов, 39.</w:t>
      </w:r>
    </w:p>
    <w:p w:rsidR="00A905CB" w:rsidRPr="00AE181C" w:rsidRDefault="00B23F7B" w:rsidP="00A905CB">
      <w:pPr>
        <w:widowControl w:val="0"/>
        <w:ind w:firstLine="709"/>
        <w:jc w:val="both"/>
        <w:rPr>
          <w:u w:val="single"/>
        </w:rPr>
      </w:pPr>
      <w:r w:rsidRPr="00AE181C">
        <w:rPr>
          <w:u w:val="single"/>
        </w:rPr>
        <w:t xml:space="preserve">Адрес электронной почты: </w:t>
      </w:r>
      <w:hyperlink r:id="rId6" w:history="1">
        <w:r w:rsidR="00A905CB" w:rsidRPr="00AE181C">
          <w:rPr>
            <w:rStyle w:val="a3"/>
            <w:lang w:val="en-US"/>
          </w:rPr>
          <w:t>a</w:t>
        </w:r>
        <w:r w:rsidR="00A905CB" w:rsidRPr="00AE181C">
          <w:rPr>
            <w:rStyle w:val="a3"/>
            <w:lang w:bidi="en-US"/>
          </w:rPr>
          <w:t>dmketr@mail.ru</w:t>
        </w:r>
      </w:hyperlink>
      <w:r w:rsidR="00A905CB" w:rsidRPr="00AE181C">
        <w:rPr>
          <w:u w:val="single"/>
        </w:rPr>
        <w:t xml:space="preserve"> </w:t>
      </w:r>
    </w:p>
    <w:p w:rsidR="00B23F7B" w:rsidRPr="00AE181C" w:rsidRDefault="00B23F7B" w:rsidP="00B23F7B">
      <w:pPr>
        <w:widowControl w:val="0"/>
        <w:autoSpaceDE w:val="0"/>
        <w:autoSpaceDN w:val="0"/>
        <w:adjustRightInd w:val="0"/>
        <w:ind w:firstLine="709"/>
        <w:jc w:val="both"/>
      </w:pPr>
      <w:r w:rsidRPr="00AE181C">
        <w:rPr>
          <w:u w:val="single"/>
        </w:rPr>
        <w:t>Контактное лицо</w:t>
      </w:r>
      <w:r w:rsidRPr="00AE181C">
        <w:t xml:space="preserve">: Начальник отдела </w:t>
      </w:r>
      <w:r w:rsidR="00A905CB" w:rsidRPr="00AE181C">
        <w:t xml:space="preserve">имущественных и земельных отношений Комитета по управлению муниципальным имуществом </w:t>
      </w:r>
      <w:proofErr w:type="spellStart"/>
      <w:r w:rsidR="00A905CB" w:rsidRPr="00AE181C">
        <w:t>Кетовского</w:t>
      </w:r>
      <w:proofErr w:type="spellEnd"/>
      <w:r w:rsidR="00A905CB" w:rsidRPr="00AE181C">
        <w:t xml:space="preserve"> муниципального округа Бурова Наталья Анатольевна</w:t>
      </w:r>
      <w:r w:rsidRPr="00AE181C">
        <w:t>,  контактный телефон: 8 (</w:t>
      </w:r>
      <w:r w:rsidR="00A905CB" w:rsidRPr="00AE181C">
        <w:t>35231</w:t>
      </w:r>
      <w:r w:rsidRPr="00AE181C">
        <w:t xml:space="preserve">) </w:t>
      </w:r>
      <w:r w:rsidR="00A905CB" w:rsidRPr="00AE181C">
        <w:t>38-242</w:t>
      </w:r>
      <w:r w:rsidRPr="00AE181C">
        <w:t>.</w:t>
      </w:r>
    </w:p>
    <w:p w:rsidR="00B23F7B" w:rsidRPr="00AE181C" w:rsidRDefault="006E59BB" w:rsidP="00B23F7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E181C">
        <w:rPr>
          <w:bCs/>
        </w:rPr>
        <w:t>Муниципальная преференция предоставляется</w:t>
      </w:r>
      <w:r w:rsidR="0073269A" w:rsidRPr="00AE181C">
        <w:rPr>
          <w:bCs/>
        </w:rPr>
        <w:t xml:space="preserve"> сроком </w:t>
      </w:r>
      <w:r w:rsidR="0073269A" w:rsidRPr="0099673E">
        <w:rPr>
          <w:bCs/>
          <w:u w:val="single"/>
        </w:rPr>
        <w:t>на 5 (пять) лет</w:t>
      </w:r>
      <w:r w:rsidRPr="00AE181C">
        <w:rPr>
          <w:bCs/>
        </w:rPr>
        <w:t xml:space="preserve"> </w:t>
      </w:r>
      <w:r w:rsidR="0073269A" w:rsidRPr="00AE181C">
        <w:rPr>
          <w:bCs/>
        </w:rPr>
        <w:t>в отношении следующего имущества</w:t>
      </w:r>
      <w:r w:rsidR="00B23F7B" w:rsidRPr="00AE181C">
        <w:rPr>
          <w:bCs/>
        </w:rPr>
        <w:t xml:space="preserve">: </w:t>
      </w:r>
    </w:p>
    <w:p w:rsidR="006E59BB" w:rsidRPr="00AE181C" w:rsidRDefault="006E59BB" w:rsidP="00B23F7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A905CB" w:rsidRPr="00AE181C" w:rsidRDefault="006E59BB" w:rsidP="00B23F7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E181C">
        <w:rPr>
          <w:b/>
        </w:rPr>
        <w:t xml:space="preserve">- </w:t>
      </w:r>
      <w:r w:rsidR="00A905CB" w:rsidRPr="00AE181C">
        <w:rPr>
          <w:b/>
        </w:rPr>
        <w:t>Нежилое помещение с кадастровым номером 45:08:040223:308, площадью</w:t>
      </w:r>
      <w:r w:rsidR="0099673E">
        <w:rPr>
          <w:b/>
        </w:rPr>
        <w:t xml:space="preserve">    </w:t>
      </w:r>
      <w:bookmarkStart w:id="0" w:name="_GoBack"/>
      <w:bookmarkEnd w:id="0"/>
      <w:r w:rsidR="00A905CB" w:rsidRPr="00AE181C">
        <w:rPr>
          <w:b/>
        </w:rPr>
        <w:t xml:space="preserve"> 89 </w:t>
      </w:r>
      <w:proofErr w:type="spellStart"/>
      <w:r w:rsidR="00A905CB" w:rsidRPr="00AE181C">
        <w:rPr>
          <w:b/>
        </w:rPr>
        <w:t>кв.м</w:t>
      </w:r>
      <w:proofErr w:type="spellEnd"/>
      <w:r w:rsidR="00A905CB" w:rsidRPr="00AE181C">
        <w:rPr>
          <w:b/>
        </w:rPr>
        <w:t xml:space="preserve">., расположенное по адресу: Курганская область, </w:t>
      </w:r>
      <w:proofErr w:type="spellStart"/>
      <w:r w:rsidR="00A905CB" w:rsidRPr="00AE181C">
        <w:rPr>
          <w:b/>
        </w:rPr>
        <w:t>Кетовский</w:t>
      </w:r>
      <w:proofErr w:type="spellEnd"/>
      <w:r w:rsidR="00A905CB" w:rsidRPr="00AE181C">
        <w:rPr>
          <w:b/>
        </w:rPr>
        <w:t xml:space="preserve"> район, с. </w:t>
      </w:r>
      <w:proofErr w:type="spellStart"/>
      <w:r w:rsidR="00A905CB" w:rsidRPr="00AE181C">
        <w:rPr>
          <w:b/>
        </w:rPr>
        <w:t>Кетово</w:t>
      </w:r>
      <w:proofErr w:type="spellEnd"/>
      <w:r w:rsidR="00A905CB" w:rsidRPr="00AE181C">
        <w:rPr>
          <w:b/>
        </w:rPr>
        <w:t xml:space="preserve">, </w:t>
      </w:r>
      <w:r w:rsidR="00D2144F">
        <w:rPr>
          <w:b/>
        </w:rPr>
        <w:t xml:space="preserve">  </w:t>
      </w:r>
      <w:r w:rsidR="00A905CB" w:rsidRPr="00AE181C">
        <w:rPr>
          <w:b/>
        </w:rPr>
        <w:t>ул. Космонавтов, д.43, пом. 3.</w:t>
      </w:r>
    </w:p>
    <w:p w:rsidR="00B23F7B" w:rsidRPr="00AE181C" w:rsidRDefault="00B23F7B" w:rsidP="00B23F7B">
      <w:pPr>
        <w:ind w:left="-1985"/>
        <w:jc w:val="both"/>
      </w:pP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9604"/>
        <w:gridCol w:w="236"/>
      </w:tblGrid>
      <w:tr w:rsidR="00B23F7B" w:rsidRPr="00AE181C" w:rsidTr="00B23F7B">
        <w:tc>
          <w:tcPr>
            <w:tcW w:w="9606" w:type="dxa"/>
            <w:hideMark/>
          </w:tcPr>
          <w:p w:rsidR="00B23F7B" w:rsidRPr="00AE181C" w:rsidRDefault="00B23F7B">
            <w:pPr>
              <w:autoSpaceDN w:val="0"/>
              <w:spacing w:line="276" w:lineRule="auto"/>
              <w:ind w:firstLine="851"/>
              <w:jc w:val="both"/>
              <w:rPr>
                <w:lang w:eastAsia="en-US"/>
              </w:rPr>
            </w:pPr>
            <w:r w:rsidRPr="00AE181C">
              <w:rPr>
                <w:lang w:eastAsia="en-US"/>
              </w:rPr>
              <w:t>Муниципальная преференция предоставляется в соответствии с муниципальной программой «</w:t>
            </w:r>
            <w:r w:rsidR="006E59BB" w:rsidRPr="00AE181C">
              <w:rPr>
                <w:lang w:eastAsia="en-US"/>
              </w:rPr>
              <w:t xml:space="preserve">О развитии и поддержке малого и среднего предпринимательства в </w:t>
            </w:r>
            <w:proofErr w:type="spellStart"/>
            <w:r w:rsidR="006E59BB" w:rsidRPr="00AE181C">
              <w:rPr>
                <w:lang w:eastAsia="en-US"/>
              </w:rPr>
              <w:t>Кетовском</w:t>
            </w:r>
            <w:proofErr w:type="spellEnd"/>
            <w:r w:rsidR="006E59BB" w:rsidRPr="00AE181C">
              <w:rPr>
                <w:lang w:eastAsia="en-US"/>
              </w:rPr>
              <w:t xml:space="preserve"> муниципальном округе</w:t>
            </w:r>
            <w:r w:rsidRPr="00AE181C">
              <w:rPr>
                <w:lang w:eastAsia="en-US"/>
              </w:rPr>
              <w:t>» на 20</w:t>
            </w:r>
            <w:r w:rsidR="006E59BB" w:rsidRPr="00AE181C">
              <w:rPr>
                <w:lang w:eastAsia="en-US"/>
              </w:rPr>
              <w:t>23</w:t>
            </w:r>
            <w:r w:rsidRPr="00AE181C">
              <w:rPr>
                <w:lang w:eastAsia="en-US"/>
              </w:rPr>
              <w:t>-20</w:t>
            </w:r>
            <w:r w:rsidR="006E59BB" w:rsidRPr="00AE181C">
              <w:rPr>
                <w:lang w:eastAsia="en-US"/>
              </w:rPr>
              <w:t xml:space="preserve">28 </w:t>
            </w:r>
            <w:r w:rsidRPr="00AE181C">
              <w:rPr>
                <w:lang w:eastAsia="en-US"/>
              </w:rPr>
              <w:t xml:space="preserve">годы (далее  - </w:t>
            </w:r>
            <w:r w:rsidR="0036649C">
              <w:rPr>
                <w:lang w:eastAsia="en-US"/>
              </w:rPr>
              <w:t>муниципальная программа</w:t>
            </w:r>
            <w:r w:rsidRPr="00AE181C">
              <w:rPr>
                <w:lang w:eastAsia="en-US"/>
              </w:rPr>
              <w:t xml:space="preserve">),  утвержденной постановлением Администрации </w:t>
            </w:r>
            <w:proofErr w:type="spellStart"/>
            <w:r w:rsidR="0073269A" w:rsidRPr="00AE181C">
              <w:rPr>
                <w:lang w:eastAsia="en-US"/>
              </w:rPr>
              <w:t>Кетовского</w:t>
            </w:r>
            <w:proofErr w:type="spellEnd"/>
            <w:r w:rsidR="0073269A" w:rsidRPr="00AE181C">
              <w:rPr>
                <w:lang w:eastAsia="en-US"/>
              </w:rPr>
              <w:t xml:space="preserve"> муниципального округа Курганской области № 770 от 16 декабря 2022 года</w:t>
            </w:r>
            <w:r w:rsidRPr="00AE181C">
              <w:rPr>
                <w:lang w:eastAsia="en-US"/>
              </w:rPr>
              <w:t>.</w:t>
            </w:r>
          </w:p>
          <w:p w:rsidR="00B23F7B" w:rsidRPr="00AE181C" w:rsidRDefault="00B23F7B" w:rsidP="0036649C">
            <w:pPr>
              <w:autoSpaceDN w:val="0"/>
              <w:spacing w:line="276" w:lineRule="auto"/>
              <w:ind w:firstLine="851"/>
              <w:jc w:val="both"/>
              <w:rPr>
                <w:lang w:eastAsia="en-US"/>
              </w:rPr>
            </w:pPr>
            <w:r w:rsidRPr="00AE181C">
              <w:rPr>
                <w:lang w:eastAsia="en-US"/>
              </w:rPr>
              <w:t>Порядок и условия предоставления муниципальной преференции изложены в приложении № 1 к</w:t>
            </w:r>
            <w:r w:rsidR="0036649C">
              <w:rPr>
                <w:lang w:eastAsia="en-US"/>
              </w:rPr>
              <w:t xml:space="preserve"> вышеуказанной муниципальной программе</w:t>
            </w:r>
            <w:r w:rsidRPr="00AE181C">
              <w:rPr>
                <w:lang w:eastAsia="en-US"/>
              </w:rPr>
              <w:t xml:space="preserve"> и размещены на официальном сайте муниципального образования </w:t>
            </w:r>
            <w:proofErr w:type="spellStart"/>
            <w:r w:rsidR="0036649C">
              <w:rPr>
                <w:lang w:eastAsia="en-US"/>
              </w:rPr>
              <w:t>Кетовского</w:t>
            </w:r>
            <w:proofErr w:type="spellEnd"/>
            <w:r w:rsidR="0036649C">
              <w:rPr>
                <w:lang w:eastAsia="en-US"/>
              </w:rPr>
              <w:t xml:space="preserve"> муниципального округа Курганской области.</w:t>
            </w:r>
          </w:p>
        </w:tc>
        <w:tc>
          <w:tcPr>
            <w:tcW w:w="236" w:type="dxa"/>
          </w:tcPr>
          <w:p w:rsidR="00B23F7B" w:rsidRPr="00AE181C" w:rsidRDefault="00B23F7B">
            <w:pPr>
              <w:autoSpaceDN w:val="0"/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B23F7B" w:rsidRPr="00AE181C" w:rsidTr="00B23F7B">
        <w:trPr>
          <w:gridAfter w:val="1"/>
          <w:wAfter w:w="236" w:type="dxa"/>
        </w:trPr>
        <w:tc>
          <w:tcPr>
            <w:tcW w:w="9606" w:type="dxa"/>
            <w:hideMark/>
          </w:tcPr>
          <w:p w:rsidR="00B23F7B" w:rsidRPr="00AE181C" w:rsidRDefault="00B23F7B">
            <w:pPr>
              <w:tabs>
                <w:tab w:val="left" w:pos="4101"/>
              </w:tabs>
              <w:autoSpaceDN w:val="0"/>
              <w:spacing w:line="276" w:lineRule="auto"/>
              <w:ind w:firstLine="851"/>
              <w:jc w:val="both"/>
              <w:rPr>
                <w:lang w:eastAsia="en-US"/>
              </w:rPr>
            </w:pPr>
            <w:r w:rsidRPr="00AE181C">
              <w:rPr>
                <w:lang w:eastAsia="en-US"/>
              </w:rPr>
      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</w:t>
            </w:r>
            <w:r w:rsidR="0036649C">
              <w:rPr>
                <w:lang w:eastAsia="en-US"/>
              </w:rPr>
              <w:t xml:space="preserve">Администрацией </w:t>
            </w:r>
            <w:proofErr w:type="spellStart"/>
            <w:r w:rsidR="0036649C">
              <w:rPr>
                <w:lang w:eastAsia="en-US"/>
              </w:rPr>
              <w:t>Кетовского</w:t>
            </w:r>
            <w:proofErr w:type="spellEnd"/>
            <w:r w:rsidR="0036649C">
              <w:rPr>
                <w:lang w:eastAsia="en-US"/>
              </w:rPr>
              <w:t xml:space="preserve"> муниципального округа Курганской области</w:t>
            </w:r>
            <w:r w:rsidRPr="00AE181C">
              <w:rPr>
                <w:lang w:eastAsia="en-US"/>
              </w:rPr>
              <w:t xml:space="preserve"> по адресу: </w:t>
            </w:r>
            <w:r w:rsidR="0036649C">
              <w:rPr>
                <w:lang w:eastAsia="en-US"/>
              </w:rPr>
              <w:t xml:space="preserve">641310, Курганская область, </w:t>
            </w:r>
            <w:proofErr w:type="spellStart"/>
            <w:r w:rsidR="0036649C">
              <w:rPr>
                <w:lang w:eastAsia="en-US"/>
              </w:rPr>
              <w:t>Кетовский</w:t>
            </w:r>
            <w:proofErr w:type="spellEnd"/>
            <w:r w:rsidR="0036649C">
              <w:rPr>
                <w:lang w:eastAsia="en-US"/>
              </w:rPr>
              <w:t xml:space="preserve"> район, с. </w:t>
            </w:r>
            <w:proofErr w:type="spellStart"/>
            <w:r w:rsidR="0036649C">
              <w:rPr>
                <w:lang w:eastAsia="en-US"/>
              </w:rPr>
              <w:t>Кетово</w:t>
            </w:r>
            <w:proofErr w:type="spellEnd"/>
            <w:r w:rsidR="0036649C">
              <w:rPr>
                <w:lang w:eastAsia="en-US"/>
              </w:rPr>
              <w:t>, ул. Космонавтов, 39,</w:t>
            </w:r>
            <w:r w:rsidRPr="00AE181C">
              <w:rPr>
                <w:lang w:eastAsia="en-US"/>
              </w:rPr>
              <w:t xml:space="preserve"> приемная. </w:t>
            </w:r>
          </w:p>
          <w:p w:rsidR="00B23F7B" w:rsidRPr="00AE181C" w:rsidRDefault="00B23F7B">
            <w:pPr>
              <w:tabs>
                <w:tab w:val="left" w:pos="4101"/>
              </w:tabs>
              <w:autoSpaceDN w:val="0"/>
              <w:spacing w:line="276" w:lineRule="auto"/>
              <w:ind w:firstLine="851"/>
              <w:jc w:val="both"/>
              <w:rPr>
                <w:lang w:eastAsia="en-US"/>
              </w:rPr>
            </w:pPr>
            <w:r w:rsidRPr="00AE181C">
              <w:rPr>
                <w:lang w:eastAsia="en-US"/>
              </w:rPr>
              <w:t xml:space="preserve">Прием заявлений осуществляется ежедневно в рабочие дни с </w:t>
            </w:r>
            <w:r w:rsidR="0036649C">
              <w:rPr>
                <w:lang w:eastAsia="en-US"/>
              </w:rPr>
              <w:t>8</w:t>
            </w:r>
            <w:r w:rsidRPr="00AE181C">
              <w:rPr>
                <w:lang w:eastAsia="en-US"/>
              </w:rPr>
              <w:t xml:space="preserve"> часов 00 минут до </w:t>
            </w:r>
            <w:r w:rsidR="0036649C">
              <w:rPr>
                <w:lang w:eastAsia="en-US"/>
              </w:rPr>
              <w:t>16</w:t>
            </w:r>
            <w:r w:rsidRPr="00AE181C">
              <w:rPr>
                <w:lang w:eastAsia="en-US"/>
              </w:rPr>
              <w:t xml:space="preserve"> часов 00 минут (время местное).</w:t>
            </w:r>
          </w:p>
          <w:p w:rsidR="00B23F7B" w:rsidRPr="00AE181C" w:rsidRDefault="00B23F7B">
            <w:pPr>
              <w:tabs>
                <w:tab w:val="left" w:pos="4101"/>
              </w:tabs>
              <w:autoSpaceDN w:val="0"/>
              <w:spacing w:line="276" w:lineRule="auto"/>
              <w:ind w:firstLine="851"/>
              <w:jc w:val="both"/>
              <w:rPr>
                <w:b/>
                <w:lang w:eastAsia="en-US"/>
              </w:rPr>
            </w:pPr>
            <w:r w:rsidRPr="00AE181C">
              <w:rPr>
                <w:b/>
                <w:lang w:eastAsia="en-US"/>
              </w:rPr>
              <w:t>Дата начала приема заявлений:  «</w:t>
            </w:r>
            <w:r w:rsidR="0036649C">
              <w:rPr>
                <w:b/>
                <w:lang w:eastAsia="en-US"/>
              </w:rPr>
              <w:t>06</w:t>
            </w:r>
            <w:r w:rsidRPr="00AE181C">
              <w:rPr>
                <w:b/>
                <w:lang w:eastAsia="en-US"/>
              </w:rPr>
              <w:t xml:space="preserve">» </w:t>
            </w:r>
            <w:r w:rsidR="0036649C">
              <w:rPr>
                <w:b/>
                <w:lang w:eastAsia="en-US"/>
              </w:rPr>
              <w:t>апреля</w:t>
            </w:r>
            <w:r w:rsidRPr="00AE181C">
              <w:rPr>
                <w:b/>
                <w:lang w:eastAsia="en-US"/>
              </w:rPr>
              <w:t xml:space="preserve">  20</w:t>
            </w:r>
            <w:r w:rsidR="0036649C">
              <w:rPr>
                <w:b/>
                <w:lang w:eastAsia="en-US"/>
              </w:rPr>
              <w:t>23</w:t>
            </w:r>
            <w:r w:rsidRPr="00AE181C">
              <w:rPr>
                <w:b/>
                <w:lang w:eastAsia="en-US"/>
              </w:rPr>
              <w:t xml:space="preserve"> года.</w:t>
            </w:r>
          </w:p>
          <w:p w:rsidR="00B23F7B" w:rsidRPr="00AE181C" w:rsidRDefault="00B23F7B" w:rsidP="0036649C">
            <w:pPr>
              <w:tabs>
                <w:tab w:val="left" w:pos="4101"/>
              </w:tabs>
              <w:autoSpaceDN w:val="0"/>
              <w:spacing w:line="276" w:lineRule="auto"/>
              <w:ind w:firstLine="851"/>
              <w:jc w:val="both"/>
              <w:rPr>
                <w:lang w:eastAsia="en-US"/>
              </w:rPr>
            </w:pPr>
            <w:r w:rsidRPr="00AE181C">
              <w:rPr>
                <w:b/>
                <w:lang w:eastAsia="en-US"/>
              </w:rPr>
              <w:t>Дата окончания срока подачи заявлений</w:t>
            </w:r>
            <w:r w:rsidRPr="00AE181C">
              <w:rPr>
                <w:lang w:eastAsia="en-US"/>
              </w:rPr>
              <w:t xml:space="preserve">: заявления о предоставлении муниципальной преференции должны быть поданы не позднее </w:t>
            </w:r>
            <w:r w:rsidR="0036649C">
              <w:rPr>
                <w:lang w:eastAsia="en-US"/>
              </w:rPr>
              <w:t>12</w:t>
            </w:r>
            <w:r w:rsidRPr="00AE181C">
              <w:rPr>
                <w:lang w:eastAsia="en-US"/>
              </w:rPr>
              <w:t xml:space="preserve">.00 часов (время местное) </w:t>
            </w:r>
            <w:r w:rsidRPr="00AE181C">
              <w:rPr>
                <w:b/>
                <w:lang w:eastAsia="en-US"/>
              </w:rPr>
              <w:t>«</w:t>
            </w:r>
            <w:r w:rsidR="0036649C">
              <w:rPr>
                <w:b/>
                <w:lang w:eastAsia="en-US"/>
              </w:rPr>
              <w:t>17</w:t>
            </w:r>
            <w:r w:rsidRPr="00AE181C">
              <w:rPr>
                <w:b/>
                <w:lang w:eastAsia="en-US"/>
              </w:rPr>
              <w:t xml:space="preserve">» </w:t>
            </w:r>
            <w:r w:rsidR="0036649C">
              <w:rPr>
                <w:b/>
                <w:lang w:eastAsia="en-US"/>
              </w:rPr>
              <w:t>апреля</w:t>
            </w:r>
            <w:r w:rsidRPr="00AE181C">
              <w:rPr>
                <w:b/>
                <w:lang w:eastAsia="en-US"/>
              </w:rPr>
              <w:t xml:space="preserve"> 20</w:t>
            </w:r>
            <w:r w:rsidR="0036649C">
              <w:rPr>
                <w:b/>
                <w:lang w:eastAsia="en-US"/>
              </w:rPr>
              <w:t>23</w:t>
            </w:r>
            <w:r w:rsidRPr="00AE181C">
              <w:rPr>
                <w:b/>
                <w:lang w:eastAsia="en-US"/>
              </w:rPr>
              <w:t xml:space="preserve"> года.</w:t>
            </w:r>
          </w:p>
        </w:tc>
      </w:tr>
    </w:tbl>
    <w:p w:rsidR="00B23F7B" w:rsidRPr="00AE181C" w:rsidRDefault="00B23F7B" w:rsidP="00B23F7B">
      <w:pPr>
        <w:ind w:left="-1985"/>
        <w:jc w:val="both"/>
      </w:pPr>
    </w:p>
    <w:p w:rsidR="00B23F7B" w:rsidRPr="00AE181C" w:rsidRDefault="00B23F7B" w:rsidP="00B23F7B">
      <w:pPr>
        <w:pStyle w:val="2"/>
        <w:widowControl w:val="0"/>
        <w:spacing w:after="0" w:line="240" w:lineRule="auto"/>
        <w:ind w:firstLine="709"/>
        <w:rPr>
          <w:b/>
        </w:rPr>
      </w:pPr>
      <w:r w:rsidRPr="00AE181C">
        <w:rPr>
          <w:b/>
        </w:rPr>
        <w:t>Место, дата и время рассмотрения заявок.</w:t>
      </w:r>
    </w:p>
    <w:p w:rsidR="00B23F7B" w:rsidRPr="00AE181C" w:rsidRDefault="0036649C" w:rsidP="00B23F7B">
      <w:pPr>
        <w:pStyle w:val="2"/>
        <w:widowControl w:val="0"/>
        <w:spacing w:after="0" w:line="240" w:lineRule="auto"/>
        <w:ind w:firstLine="709"/>
        <w:rPr>
          <w:b/>
        </w:rPr>
      </w:pPr>
      <w:r>
        <w:rPr>
          <w:b/>
        </w:rPr>
        <w:t>17</w:t>
      </w:r>
      <w:r w:rsidR="00B23F7B" w:rsidRPr="00AE181C">
        <w:rPr>
          <w:b/>
        </w:rPr>
        <w:t xml:space="preserve"> </w:t>
      </w:r>
      <w:r>
        <w:rPr>
          <w:b/>
        </w:rPr>
        <w:t>апреля</w:t>
      </w:r>
      <w:r w:rsidR="00B23F7B" w:rsidRPr="00AE181C">
        <w:rPr>
          <w:b/>
        </w:rPr>
        <w:t xml:space="preserve"> 20</w:t>
      </w:r>
      <w:r>
        <w:rPr>
          <w:b/>
        </w:rPr>
        <w:t>23</w:t>
      </w:r>
      <w:r w:rsidR="00B23F7B" w:rsidRPr="00AE181C">
        <w:rPr>
          <w:b/>
        </w:rPr>
        <w:t xml:space="preserve"> г. </w:t>
      </w:r>
      <w:r>
        <w:rPr>
          <w:b/>
        </w:rPr>
        <w:t>13</w:t>
      </w:r>
      <w:r w:rsidR="00B23F7B" w:rsidRPr="00AE181C">
        <w:rPr>
          <w:b/>
        </w:rPr>
        <w:t xml:space="preserve"> часов 00 минут (время местное).</w:t>
      </w:r>
    </w:p>
    <w:p w:rsidR="00587715" w:rsidRPr="00AE181C" w:rsidRDefault="00587715"/>
    <w:sectPr w:rsidR="00587715" w:rsidRPr="00AE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43E2"/>
    <w:multiLevelType w:val="hybridMultilevel"/>
    <w:tmpl w:val="0C489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A3"/>
    <w:rsid w:val="002C46D8"/>
    <w:rsid w:val="0036649C"/>
    <w:rsid w:val="00587715"/>
    <w:rsid w:val="006E59BB"/>
    <w:rsid w:val="0073269A"/>
    <w:rsid w:val="007567A3"/>
    <w:rsid w:val="0099673E"/>
    <w:rsid w:val="00A905CB"/>
    <w:rsid w:val="00AE181C"/>
    <w:rsid w:val="00B23F7B"/>
    <w:rsid w:val="00D2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3F7B"/>
    <w:rPr>
      <w:color w:val="0000FF"/>
      <w:u w:val="single"/>
    </w:rPr>
  </w:style>
  <w:style w:type="character" w:customStyle="1" w:styleId="21">
    <w:name w:val="Основной текст 2 Знак1"/>
    <w:aliases w:val="Титул 1 Знак"/>
    <w:link w:val="2"/>
    <w:semiHidden/>
    <w:locked/>
    <w:rsid w:val="00B23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Титул 1"/>
    <w:basedOn w:val="a"/>
    <w:link w:val="21"/>
    <w:semiHidden/>
    <w:unhideWhenUsed/>
    <w:rsid w:val="00B23F7B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B23F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B23F7B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rsid w:val="00B23F7B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4">
    <w:name w:val="Îáû÷íûé"/>
    <w:rsid w:val="00B23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3F7B"/>
    <w:rPr>
      <w:color w:val="0000FF"/>
      <w:u w:val="single"/>
    </w:rPr>
  </w:style>
  <w:style w:type="character" w:customStyle="1" w:styleId="21">
    <w:name w:val="Основной текст 2 Знак1"/>
    <w:aliases w:val="Титул 1 Знак"/>
    <w:link w:val="2"/>
    <w:semiHidden/>
    <w:locked/>
    <w:rsid w:val="00B23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Титул 1"/>
    <w:basedOn w:val="a"/>
    <w:link w:val="21"/>
    <w:semiHidden/>
    <w:unhideWhenUsed/>
    <w:rsid w:val="00B23F7B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B23F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B23F7B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rsid w:val="00B23F7B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4">
    <w:name w:val="Îáû÷íûé"/>
    <w:rsid w:val="00B23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e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2023-04-14T05:03:00Z</dcterms:created>
  <dcterms:modified xsi:type="dcterms:W3CDTF">2023-04-14T05:43:00Z</dcterms:modified>
</cp:coreProperties>
</file>