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9B" w:rsidRPr="003D7A9B" w:rsidRDefault="003D7A9B" w:rsidP="003D7A9B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3D7A9B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3D7A9B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3D7A9B">
        <w:rPr>
          <w:rFonts w:eastAsiaTheme="majorEastAsia"/>
          <w:sz w:val="20"/>
          <w:szCs w:val="20"/>
        </w:rPr>
        <w:t xml:space="preserve">Администрации 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3D7A9B">
        <w:rPr>
          <w:rFonts w:eastAsia="Arial Unicode MS"/>
          <w:sz w:val="20"/>
          <w:szCs w:val="20"/>
        </w:rPr>
        <w:t>Кетовского</w:t>
      </w:r>
      <w:proofErr w:type="spellEnd"/>
      <w:r w:rsidRPr="003D7A9B">
        <w:rPr>
          <w:rFonts w:eastAsia="Arial Unicode MS"/>
          <w:sz w:val="20"/>
          <w:szCs w:val="20"/>
        </w:rPr>
        <w:t xml:space="preserve"> района</w:t>
      </w:r>
      <w:r w:rsidRPr="003D7A9B">
        <w:rPr>
          <w:rFonts w:eastAsia="Arial Unicode MS"/>
          <w:b/>
          <w:sz w:val="20"/>
          <w:szCs w:val="20"/>
        </w:rPr>
        <w:t xml:space="preserve"> «</w:t>
      </w:r>
      <w:r w:rsidRPr="003D7A9B">
        <w:rPr>
          <w:rFonts w:eastAsia="Arial Unicode MS"/>
          <w:sz w:val="20"/>
          <w:szCs w:val="20"/>
        </w:rPr>
        <w:t>О проведен</w:t>
      </w:r>
      <w:proofErr w:type="gramStart"/>
      <w:r w:rsidRPr="003D7A9B">
        <w:rPr>
          <w:rFonts w:eastAsia="Arial Unicode MS"/>
          <w:sz w:val="20"/>
          <w:szCs w:val="20"/>
        </w:rPr>
        <w:t>ии ау</w:t>
      </w:r>
      <w:proofErr w:type="gramEnd"/>
      <w:r w:rsidRPr="003D7A9B">
        <w:rPr>
          <w:rFonts w:eastAsia="Arial Unicode MS"/>
          <w:sz w:val="20"/>
          <w:szCs w:val="20"/>
        </w:rPr>
        <w:t>кциона в электронной форме  по продаже права аренды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3D7A9B" w:rsidRPr="003D7A9B" w:rsidRDefault="003D7A9B" w:rsidP="003D7A9B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3D7A9B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3D7A9B">
        <w:rPr>
          <w:rFonts w:eastAsia="Arial Unicode MS"/>
          <w:sz w:val="20"/>
          <w:szCs w:val="20"/>
        </w:rPr>
        <w:t>Кетовский</w:t>
      </w:r>
      <w:proofErr w:type="spellEnd"/>
      <w:r w:rsidRPr="003D7A9B">
        <w:rPr>
          <w:rFonts w:eastAsia="Arial Unicode MS"/>
          <w:sz w:val="20"/>
          <w:szCs w:val="20"/>
        </w:rPr>
        <w:t xml:space="preserve"> район, </w:t>
      </w:r>
      <w:r w:rsidR="00C82AFB" w:rsidRPr="00C82AFB">
        <w:rPr>
          <w:rFonts w:eastAsia="Arial Unicode MS"/>
          <w:sz w:val="20"/>
          <w:szCs w:val="20"/>
        </w:rPr>
        <w:t>300м. севернее АЗС №9 по автодороге «</w:t>
      </w:r>
      <w:proofErr w:type="gramStart"/>
      <w:r w:rsidR="00C82AFB" w:rsidRPr="00C82AFB">
        <w:rPr>
          <w:rFonts w:eastAsia="Arial Unicode MS"/>
          <w:sz w:val="20"/>
          <w:szCs w:val="20"/>
        </w:rPr>
        <w:t>Курган-Половинное</w:t>
      </w:r>
      <w:proofErr w:type="gramEnd"/>
      <w:r w:rsidR="00C82AFB" w:rsidRPr="00C82AFB">
        <w:rPr>
          <w:rFonts w:eastAsia="Arial Unicode MS"/>
          <w:sz w:val="20"/>
          <w:szCs w:val="20"/>
        </w:rPr>
        <w:t>»</w:t>
      </w:r>
      <w:r w:rsidRPr="003D7A9B">
        <w:rPr>
          <w:rFonts w:eastAsia="Arial Unicode MS"/>
          <w:sz w:val="20"/>
          <w:szCs w:val="20"/>
        </w:rPr>
        <w:t>»</w:t>
      </w:r>
    </w:p>
    <w:p w:rsidR="003D7A9B" w:rsidRPr="003D7A9B" w:rsidRDefault="003D7A9B" w:rsidP="003D7A9B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3D7A9B">
        <w:rPr>
          <w:b/>
          <w:bCs/>
          <w:color w:val="000000"/>
          <w:sz w:val="20"/>
          <w:szCs w:val="20"/>
        </w:rPr>
        <w:t xml:space="preserve"> </w:t>
      </w:r>
      <w:r w:rsidRPr="003D7A9B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717C3B">
        <w:rPr>
          <w:bCs/>
          <w:color w:val="000000"/>
          <w:sz w:val="20"/>
          <w:szCs w:val="20"/>
        </w:rPr>
        <w:t>29 ноября</w:t>
      </w:r>
      <w:r w:rsidRPr="003D7A9B">
        <w:rPr>
          <w:bCs/>
          <w:color w:val="000000"/>
          <w:sz w:val="20"/>
          <w:szCs w:val="20"/>
        </w:rPr>
        <w:t xml:space="preserve"> 2023 г. № </w:t>
      </w:r>
      <w:r w:rsidR="00717C3B">
        <w:rPr>
          <w:bCs/>
          <w:color w:val="000000"/>
          <w:sz w:val="20"/>
          <w:szCs w:val="20"/>
        </w:rPr>
        <w:t>3125</w:t>
      </w:r>
      <w:r w:rsidRPr="003D7A9B">
        <w:rPr>
          <w:bCs/>
          <w:color w:val="000000"/>
          <w:sz w:val="20"/>
          <w:szCs w:val="20"/>
        </w:rPr>
        <w:t>»</w:t>
      </w:r>
    </w:p>
    <w:p w:rsidR="003D7A9B" w:rsidRPr="003D7A9B" w:rsidRDefault="003D7A9B" w:rsidP="003D7A9B">
      <w:pPr>
        <w:spacing w:before="100"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contextualSpacing/>
        <w:jc w:val="center"/>
        <w:rPr>
          <w:b/>
          <w:bCs/>
          <w:color w:val="000000"/>
        </w:rPr>
      </w:pP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  <w:bCs/>
          <w:color w:val="000000"/>
        </w:rPr>
        <w:t>ИЗВЕЩЕНИЕ О ПРОВЕДЕН</w:t>
      </w:r>
      <w:proofErr w:type="gramStart"/>
      <w:r w:rsidRPr="003D7A9B">
        <w:rPr>
          <w:b/>
          <w:bCs/>
          <w:color w:val="000000"/>
        </w:rPr>
        <w:t>ИИ АУ</w:t>
      </w:r>
      <w:proofErr w:type="gramEnd"/>
      <w:r w:rsidRPr="003D7A9B">
        <w:rPr>
          <w:b/>
          <w:bCs/>
          <w:color w:val="000000"/>
        </w:rPr>
        <w:t>КЦИОНА</w:t>
      </w: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</w:rPr>
        <w:t xml:space="preserve">Администрация </w:t>
      </w:r>
      <w:proofErr w:type="spellStart"/>
      <w:r w:rsidRPr="003D7A9B">
        <w:rPr>
          <w:b/>
        </w:rPr>
        <w:t>Кетовского</w:t>
      </w:r>
      <w:proofErr w:type="spellEnd"/>
      <w:r w:rsidRPr="003D7A9B">
        <w:rPr>
          <w:b/>
        </w:rPr>
        <w:t xml:space="preserve"> муниципального округа</w:t>
      </w:r>
    </w:p>
    <w:p w:rsidR="003D7A9B" w:rsidRPr="003D7A9B" w:rsidRDefault="003D7A9B" w:rsidP="003D7A9B">
      <w:pPr>
        <w:jc w:val="center"/>
        <w:rPr>
          <w:b/>
        </w:rPr>
      </w:pPr>
      <w:r w:rsidRPr="003D7A9B">
        <w:rPr>
          <w:b/>
        </w:rPr>
        <w:t xml:space="preserve"> Курганской области сообщает</w:t>
      </w:r>
    </w:p>
    <w:p w:rsidR="003D7A9B" w:rsidRPr="003D7A9B" w:rsidRDefault="003D7A9B" w:rsidP="003D7A9B">
      <w:pPr>
        <w:shd w:val="clear" w:color="auto" w:fill="FFFFFF"/>
        <w:jc w:val="center"/>
        <w:rPr>
          <w:b/>
          <w:shd w:val="clear" w:color="auto" w:fill="FFFFFF"/>
        </w:rPr>
      </w:pPr>
      <w:r w:rsidRPr="003D7A9B">
        <w:rPr>
          <w:b/>
        </w:rPr>
        <w:t>о проведении</w:t>
      </w:r>
      <w:r w:rsidRPr="003D7A9B">
        <w:rPr>
          <w:b/>
          <w:shd w:val="clear" w:color="auto" w:fill="FFFFFF"/>
        </w:rPr>
        <w:t xml:space="preserve">  </w:t>
      </w:r>
      <w:r w:rsidR="00A21A10">
        <w:rPr>
          <w:b/>
          <w:shd w:val="clear" w:color="auto" w:fill="FFFFFF"/>
        </w:rPr>
        <w:t>15 января</w:t>
      </w:r>
      <w:r w:rsidRPr="003D7A9B">
        <w:rPr>
          <w:b/>
          <w:shd w:val="clear" w:color="auto" w:fill="FFFFFF"/>
        </w:rPr>
        <w:t xml:space="preserve"> 2023 года  в 10 ч. 00 мин.</w:t>
      </w:r>
    </w:p>
    <w:p w:rsidR="003D7A9B" w:rsidRPr="00A21A10" w:rsidRDefault="003D7A9B" w:rsidP="003D7A9B">
      <w:pPr>
        <w:shd w:val="clear" w:color="auto" w:fill="FFFFFF"/>
        <w:jc w:val="center"/>
        <w:rPr>
          <w:b/>
        </w:rPr>
      </w:pPr>
      <w:r w:rsidRPr="003D7A9B">
        <w:rPr>
          <w:b/>
          <w:shd w:val="clear" w:color="auto" w:fill="FFFFFF"/>
        </w:rPr>
        <w:t xml:space="preserve">аукциона  в электронной  форме </w:t>
      </w:r>
      <w:r w:rsidRPr="003D7A9B">
        <w:rPr>
          <w:b/>
        </w:rPr>
        <w:t xml:space="preserve">по продаже права аренды земельного участка, расположенного по адресу: Курганская область, </w:t>
      </w:r>
      <w:proofErr w:type="spellStart"/>
      <w:r w:rsidRPr="003D7A9B">
        <w:rPr>
          <w:b/>
        </w:rPr>
        <w:t>Кетовский</w:t>
      </w:r>
      <w:proofErr w:type="spellEnd"/>
      <w:r w:rsidRPr="003D7A9B">
        <w:rPr>
          <w:b/>
        </w:rPr>
        <w:t xml:space="preserve"> район, </w:t>
      </w:r>
      <w:r w:rsidR="00A21A10" w:rsidRPr="00A21A10">
        <w:rPr>
          <w:b/>
        </w:rPr>
        <w:t>300м. севернее АЗС №</w:t>
      </w:r>
      <w:r w:rsidR="00C41E90">
        <w:rPr>
          <w:b/>
        </w:rPr>
        <w:t xml:space="preserve"> </w:t>
      </w:r>
      <w:r w:rsidR="00A21A10" w:rsidRPr="00A21A10">
        <w:rPr>
          <w:b/>
        </w:rPr>
        <w:t>9 по автодороге «</w:t>
      </w:r>
      <w:proofErr w:type="gramStart"/>
      <w:r w:rsidR="00A21A10" w:rsidRPr="00A21A10">
        <w:rPr>
          <w:b/>
        </w:rPr>
        <w:t>Курган-Половинное</w:t>
      </w:r>
      <w:proofErr w:type="gramEnd"/>
      <w:r w:rsidR="00A21A10" w:rsidRPr="00A21A10">
        <w:rPr>
          <w:b/>
        </w:rPr>
        <w:t>»</w:t>
      </w:r>
      <w:r w:rsidRPr="00A21A10">
        <w:rPr>
          <w:b/>
        </w:rPr>
        <w:t>»</w:t>
      </w:r>
    </w:p>
    <w:p w:rsidR="003D7A9B" w:rsidRPr="003D7A9B" w:rsidRDefault="003D7A9B" w:rsidP="003D7A9B">
      <w:pPr>
        <w:jc w:val="center"/>
        <w:rPr>
          <w:b/>
        </w:rPr>
      </w:pPr>
    </w:p>
    <w:p w:rsidR="003D7A9B" w:rsidRPr="003D7A9B" w:rsidRDefault="003D7A9B" w:rsidP="003D7A9B">
      <w:pPr>
        <w:ind w:firstLine="708"/>
        <w:jc w:val="both"/>
        <w:rPr>
          <w:b/>
        </w:rPr>
      </w:pPr>
      <w:r w:rsidRPr="003D7A9B">
        <w:rPr>
          <w:b/>
        </w:rPr>
        <w:t>Организатор аукциона</w:t>
      </w:r>
      <w:r w:rsidRPr="003D7A9B">
        <w:t xml:space="preserve"> – Администрация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 Курганской области.</w:t>
      </w:r>
    </w:p>
    <w:p w:rsidR="003D7A9B" w:rsidRPr="003D7A9B" w:rsidRDefault="003D7A9B" w:rsidP="003D7A9B">
      <w:pPr>
        <w:ind w:firstLine="708"/>
        <w:jc w:val="both"/>
      </w:pPr>
      <w:r w:rsidRPr="003D7A9B">
        <w:t>Аукцион проводится в соответствии</w:t>
      </w:r>
      <w:r w:rsidRPr="003D7A9B">
        <w:rPr>
          <w:b/>
        </w:rPr>
        <w:t xml:space="preserve"> </w:t>
      </w:r>
      <w:r w:rsidRPr="003D7A9B">
        <w:t>с Земельным кодексом РФ, Гражданским Кодексом РФ.</w:t>
      </w:r>
    </w:p>
    <w:p w:rsidR="003D7A9B" w:rsidRPr="003D7A9B" w:rsidRDefault="003D7A9B" w:rsidP="003D7A9B">
      <w:pPr>
        <w:ind w:firstLine="708"/>
        <w:jc w:val="both"/>
      </w:pPr>
      <w:r w:rsidRPr="003D7A9B">
        <w:rPr>
          <w:b/>
        </w:rPr>
        <w:t xml:space="preserve">Уполномоченный орган: </w:t>
      </w:r>
      <w:r w:rsidRPr="003D7A9B">
        <w:t xml:space="preserve">Комитет по управлению муниципальным имуществом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округа.</w:t>
      </w:r>
    </w:p>
    <w:p w:rsidR="003D7A9B" w:rsidRPr="003D7A9B" w:rsidRDefault="003D7A9B" w:rsidP="003D7A9B">
      <w:pPr>
        <w:shd w:val="clear" w:color="auto" w:fill="FFFFFF"/>
        <w:jc w:val="both"/>
        <w:rPr>
          <w:b/>
          <w:color w:val="000000"/>
        </w:rPr>
      </w:pPr>
      <w:r w:rsidRPr="003D7A9B">
        <w:rPr>
          <w:b/>
        </w:rPr>
        <w:t xml:space="preserve">        Решения о проведен</w:t>
      </w:r>
      <w:proofErr w:type="gramStart"/>
      <w:r w:rsidRPr="003D7A9B">
        <w:rPr>
          <w:b/>
        </w:rPr>
        <w:t>ии ау</w:t>
      </w:r>
      <w:proofErr w:type="gramEnd"/>
      <w:r w:rsidRPr="003D7A9B">
        <w:rPr>
          <w:b/>
        </w:rPr>
        <w:t>кциона:</w:t>
      </w:r>
      <w:r w:rsidRPr="003D7A9B">
        <w:t xml:space="preserve"> Постановление Администрации </w:t>
      </w:r>
      <w:proofErr w:type="spellStart"/>
      <w:r w:rsidRPr="003D7A9B">
        <w:t>Кетовского</w:t>
      </w:r>
      <w:proofErr w:type="spellEnd"/>
      <w:r w:rsidRPr="003D7A9B">
        <w:t xml:space="preserve"> муниципального округа Курганской области от </w:t>
      </w:r>
      <w:r w:rsidR="00717C3B">
        <w:t>29 ноября</w:t>
      </w:r>
      <w:r w:rsidRPr="003D7A9B">
        <w:t xml:space="preserve"> 2023 года № </w:t>
      </w:r>
      <w:r w:rsidR="00717C3B">
        <w:t>3125</w:t>
      </w:r>
      <w:bookmarkStart w:id="0" w:name="_GoBack"/>
      <w:bookmarkEnd w:id="0"/>
      <w:r w:rsidRPr="003D7A9B">
        <w:t xml:space="preserve">                          «О проведен</w:t>
      </w:r>
      <w:proofErr w:type="gramStart"/>
      <w:r w:rsidRPr="003D7A9B">
        <w:t>ии ау</w:t>
      </w:r>
      <w:proofErr w:type="gramEnd"/>
      <w:r w:rsidRPr="003D7A9B">
        <w:t xml:space="preserve">кциона в электронной форме по продаже права аренды земельного участка, расположенного по адресу: 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с</w:t>
      </w:r>
      <w:r w:rsidR="00C41E90" w:rsidRPr="00C41E90">
        <w:t>300м. севернее АЗС №9 по автодороге «</w:t>
      </w:r>
      <w:proofErr w:type="gramStart"/>
      <w:r w:rsidR="00C41E90" w:rsidRPr="00C41E90">
        <w:t>Курган-Половинное</w:t>
      </w:r>
      <w:proofErr w:type="gramEnd"/>
      <w:r w:rsidR="00C41E90" w:rsidRPr="00C41E90">
        <w:t>»</w:t>
      </w:r>
      <w:r w:rsidRPr="003D7A9B">
        <w:t xml:space="preserve">» </w:t>
      </w:r>
    </w:p>
    <w:p w:rsidR="003D7A9B" w:rsidRPr="003D7A9B" w:rsidRDefault="003D7A9B" w:rsidP="003D7A9B">
      <w:pPr>
        <w:ind w:firstLine="708"/>
        <w:jc w:val="both"/>
      </w:pPr>
      <w:r w:rsidRPr="003D7A9B">
        <w:t>Контактное лицо: Бондарь Валентина Анатольевна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Тел:8 (35231) 23-0-61. </w:t>
      </w:r>
    </w:p>
    <w:p w:rsidR="003D7A9B" w:rsidRPr="003D7A9B" w:rsidRDefault="003D7A9B" w:rsidP="003D7A9B">
      <w:pPr>
        <w:ind w:firstLine="708"/>
        <w:jc w:val="both"/>
        <w:rPr>
          <w:b/>
          <w:bCs/>
          <w:color w:val="000000"/>
        </w:rPr>
      </w:pPr>
      <w:proofErr w:type="spellStart"/>
      <w:r w:rsidRPr="003D7A9B">
        <w:t>Эл</w:t>
      </w:r>
      <w:proofErr w:type="gramStart"/>
      <w:r w:rsidRPr="003D7A9B">
        <w:t>.п</w:t>
      </w:r>
      <w:proofErr w:type="gramEnd"/>
      <w:r w:rsidRPr="003D7A9B">
        <w:t>очта</w:t>
      </w:r>
      <w:proofErr w:type="spellEnd"/>
      <w:r w:rsidRPr="003D7A9B">
        <w:t xml:space="preserve">: </w:t>
      </w:r>
      <w:proofErr w:type="spellStart"/>
      <w:r w:rsidRPr="003D7A9B">
        <w:rPr>
          <w:lang w:val="en-US"/>
        </w:rPr>
        <w:t>kumiketovo</w:t>
      </w:r>
      <w:proofErr w:type="spellEnd"/>
      <w:r w:rsidRPr="003D7A9B">
        <w:t>@</w:t>
      </w:r>
      <w:proofErr w:type="spellStart"/>
      <w:r w:rsidRPr="003D7A9B">
        <w:rPr>
          <w:lang w:val="en-US"/>
        </w:rPr>
        <w:t>yandex</w:t>
      </w:r>
      <w:proofErr w:type="spellEnd"/>
      <w:r w:rsidRPr="003D7A9B">
        <w:t>.</w:t>
      </w:r>
      <w:proofErr w:type="spellStart"/>
      <w:r w:rsidRPr="003D7A9B">
        <w:rPr>
          <w:lang w:val="en-US"/>
        </w:rPr>
        <w:t>ru</w:t>
      </w:r>
      <w:proofErr w:type="spellEnd"/>
    </w:p>
    <w:p w:rsidR="003D7A9B" w:rsidRPr="003D7A9B" w:rsidRDefault="003D7A9B" w:rsidP="003D7A9B">
      <w:pPr>
        <w:ind w:firstLine="708"/>
        <w:jc w:val="both"/>
      </w:pPr>
      <w:r w:rsidRPr="003D7A9B">
        <w:rPr>
          <w:b/>
        </w:rPr>
        <w:t xml:space="preserve">Место, дата, время проведения аукциона – </w:t>
      </w:r>
      <w:r w:rsidRPr="003D7A9B">
        <w:t xml:space="preserve">аукцион проводится в электронной форме на электронной площадке АО «Единая электронная торговая площадка» на сайте </w:t>
      </w:r>
      <w:hyperlink r:id="rId6" w:history="1">
        <w:r w:rsidRPr="003D7A9B">
          <w:rPr>
            <w:color w:val="0000FF"/>
            <w:u w:val="single"/>
          </w:rPr>
          <w:t>https://www.roseltorg.ru/</w:t>
        </w:r>
      </w:hyperlink>
      <w:r w:rsidRPr="003D7A9B">
        <w:rPr>
          <w:bCs/>
          <w:shd w:val="clear" w:color="auto" w:fill="FFFFFF"/>
        </w:rPr>
        <w:t xml:space="preserve">, </w:t>
      </w:r>
      <w:r w:rsidR="00EB6791">
        <w:rPr>
          <w:bCs/>
          <w:shd w:val="clear" w:color="auto" w:fill="FFFFFF"/>
        </w:rPr>
        <w:t>15 января</w:t>
      </w:r>
      <w:r w:rsidRPr="003D7A9B">
        <w:rPr>
          <w:bCs/>
          <w:shd w:val="clear" w:color="auto" w:fill="FFFFFF"/>
        </w:rPr>
        <w:t xml:space="preserve"> 2023 г. в 10 ч. 00 мин.</w:t>
      </w:r>
    </w:p>
    <w:p w:rsidR="003D7A9B" w:rsidRPr="003D7A9B" w:rsidRDefault="003D7A9B" w:rsidP="003D7A9B">
      <w:pPr>
        <w:spacing w:before="100"/>
        <w:jc w:val="center"/>
        <w:rPr>
          <w:color w:val="000000"/>
        </w:rPr>
      </w:pPr>
      <w:r w:rsidRPr="003D7A9B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3D7A9B" w:rsidRPr="003D7A9B" w:rsidRDefault="003D7A9B" w:rsidP="003D7A9B">
      <w:pPr>
        <w:spacing w:before="100"/>
        <w:ind w:firstLine="533"/>
        <w:jc w:val="both"/>
      </w:pPr>
      <w:r w:rsidRPr="003D7A9B">
        <w:rPr>
          <w:color w:val="000000"/>
        </w:rPr>
        <w:t xml:space="preserve">К участию в аукционе </w:t>
      </w:r>
      <w:r w:rsidRPr="003D7A9B">
        <w:t>допускаются  граждане и юридические лица,</w:t>
      </w:r>
      <w:r w:rsidRPr="003D7A9B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3D7A9B" w:rsidRPr="003D7A9B" w:rsidRDefault="003D7A9B" w:rsidP="003D7A9B">
      <w:pPr>
        <w:ind w:firstLine="540"/>
        <w:jc w:val="both"/>
        <w:rPr>
          <w:b/>
          <w:bCs/>
        </w:rPr>
      </w:pPr>
      <w:r w:rsidRPr="003D7A9B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 w:rsidRPr="003D7A9B">
          <w:rPr>
            <w:color w:val="000000"/>
            <w:u w:val="single"/>
          </w:rPr>
          <w:t>пунктом 8</w:t>
        </w:r>
      </w:hyperlink>
      <w:r w:rsidRPr="003D7A9B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3D7A9B" w:rsidRPr="003D7A9B" w:rsidRDefault="003D7A9B" w:rsidP="003D7A9B">
      <w:pPr>
        <w:spacing w:before="100"/>
        <w:ind w:firstLine="706"/>
        <w:jc w:val="center"/>
        <w:rPr>
          <w:b/>
          <w:bCs/>
        </w:rPr>
      </w:pPr>
    </w:p>
    <w:p w:rsidR="003D7A9B" w:rsidRPr="003D7A9B" w:rsidRDefault="003D7A9B" w:rsidP="003D7A9B">
      <w:pPr>
        <w:spacing w:before="100"/>
        <w:ind w:firstLine="706"/>
        <w:jc w:val="center"/>
        <w:rPr>
          <w:b/>
          <w:bCs/>
        </w:rPr>
      </w:pPr>
      <w:r w:rsidRPr="003D7A9B">
        <w:rPr>
          <w:b/>
          <w:bCs/>
        </w:rPr>
        <w:t>Порядок проведения аукциона.</w:t>
      </w:r>
    </w:p>
    <w:p w:rsidR="003D7A9B" w:rsidRPr="003D7A9B" w:rsidRDefault="003D7A9B" w:rsidP="003D7A9B">
      <w:pPr>
        <w:jc w:val="both"/>
      </w:pPr>
      <w:r w:rsidRPr="003D7A9B">
        <w:t xml:space="preserve">             </w:t>
      </w:r>
      <w:proofErr w:type="gramStart"/>
      <w:r w:rsidRPr="003D7A9B">
        <w:rPr>
          <w:color w:val="000000"/>
        </w:rPr>
        <w:t xml:space="preserve">Электронный аукцион проводится в указанном в извещении о проведении аукциона месте, в соответствующие день и час </w:t>
      </w:r>
      <w:r w:rsidRPr="003D7A9B">
        <w:t>путем повышения начальной (минимальной) цены договора (цены лота) на «шаг аукциона», установленные  извещением о проведении аукциона в электронной форме.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lastRenderedPageBreak/>
        <w:t xml:space="preserve">         </w:t>
      </w:r>
      <w:proofErr w:type="gramStart"/>
      <w:r w:rsidRPr="003D7A9B">
        <w:t>Аукцион в электронной форме завершается автоматически с помощью программно - аппаратных средств электронной площадки, если в течение 10 (десяти) минут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«шага аукциона», «шаг аукциона» достиг своего минимального значения.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t xml:space="preserve">       </w:t>
      </w:r>
      <w:proofErr w:type="gramStart"/>
      <w:r w:rsidRPr="003D7A9B">
        <w:t>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(цене лота), а также время их поступления и время, оставшееся до истечения срока подачи предложений о цене, в соответствии с  извещением о проведении аукциона.</w:t>
      </w:r>
      <w:proofErr w:type="gramEnd"/>
    </w:p>
    <w:p w:rsidR="003D7A9B" w:rsidRPr="003D7A9B" w:rsidRDefault="003D7A9B" w:rsidP="003D7A9B">
      <w:pPr>
        <w:suppressAutoHyphens/>
        <w:jc w:val="both"/>
      </w:pPr>
      <w:r w:rsidRPr="003D7A9B">
        <w:t xml:space="preserve">       Победителем аукциона в электронной форме признается лицо, предложившее наиболее высокую цену договора (цену лота). Ход проведения процедуры аукциона в электронной форме фиксируется Оператором электронной площадки в электронном журнале, который направляется Организатору аукциона (Продавцу) в течение одного часа со времени завершения аукциона в электронной форме для подведения Аукционной комиссией итогов аукциона в электронной форме путем оформления протокола аукциона в электронной форме.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       Организатор аукциона (Продавец) размещает  протокол  аукциона  в  электронной  форме  в течение дня, следующего за днем подписания указанного протокола.</w:t>
      </w:r>
    </w:p>
    <w:p w:rsidR="003D7A9B" w:rsidRPr="003D7A9B" w:rsidRDefault="003D7A9B" w:rsidP="003D7A9B">
      <w:pPr>
        <w:tabs>
          <w:tab w:val="left" w:pos="993"/>
        </w:tabs>
        <w:suppressAutoHyphens/>
        <w:jc w:val="both"/>
      </w:pPr>
      <w:r w:rsidRPr="003D7A9B">
        <w:rPr>
          <w:u w:val="single"/>
          <w:shd w:val="clear" w:color="auto" w:fill="FFFFFF"/>
        </w:rPr>
        <w:t xml:space="preserve">        Оператором электронной площадки с победителя электронного аукциона</w:t>
      </w:r>
      <w:r w:rsidRPr="003D7A9B">
        <w:rPr>
          <w:shd w:val="clear" w:color="auto" w:fill="FFFFFF"/>
        </w:rPr>
        <w:t xml:space="preserve">  </w:t>
      </w:r>
      <w:r w:rsidRPr="003D7A9B">
        <w:rPr>
          <w:color w:val="000000"/>
          <w:u w:val="single"/>
          <w:shd w:val="clear" w:color="auto" w:fill="FFFFFF"/>
        </w:rPr>
        <w:t>взимается</w:t>
      </w:r>
      <w:r w:rsidRPr="003D7A9B">
        <w:rPr>
          <w:u w:val="single"/>
          <w:shd w:val="clear" w:color="auto" w:fill="FFFFFF"/>
        </w:rPr>
        <w:t xml:space="preserve"> плата за участие в электронном аукционе</w:t>
      </w:r>
      <w:r w:rsidRPr="003D7A9B">
        <w:rPr>
          <w:shd w:val="clear" w:color="auto" w:fill="FFFFFF"/>
        </w:rPr>
        <w:t xml:space="preserve"> в </w:t>
      </w:r>
      <w:r w:rsidRPr="003D7A9B">
        <w:rPr>
          <w:color w:val="000000"/>
          <w:shd w:val="clear" w:color="auto" w:fill="FFFFFF"/>
        </w:rPr>
        <w:t>размере</w:t>
      </w:r>
      <w:r w:rsidRPr="003D7A9B">
        <w:rPr>
          <w:color w:val="1E1F27"/>
        </w:rPr>
        <w:t xml:space="preserve"> 1% от  начальной цены предмета торгов, но не более чем 5000,00 рублей без учёта налога на добавленную стоимость.</w:t>
      </w:r>
      <w:r w:rsidRPr="003D7A9B">
        <w:t xml:space="preserve"> 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7A9B">
        <w:rPr>
          <w:rFonts w:eastAsia="Calibri"/>
          <w:b/>
          <w:color w:val="000000"/>
          <w:lang w:eastAsia="en-US"/>
        </w:rPr>
        <w:t xml:space="preserve">            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</w:pPr>
      <w:r w:rsidRPr="003D7A9B">
        <w:rPr>
          <w:rFonts w:eastAsia="Calibri"/>
          <w:b/>
          <w:color w:val="000000"/>
          <w:lang w:eastAsia="en-US"/>
        </w:rPr>
        <w:t xml:space="preserve">            Сведения о предмете аукциона.</w:t>
      </w:r>
    </w:p>
    <w:p w:rsidR="003D7A9B" w:rsidRPr="003D7A9B" w:rsidRDefault="003D7A9B" w:rsidP="003D7A9B">
      <w:pPr>
        <w:shd w:val="clear" w:color="auto" w:fill="FFFFFF"/>
        <w:jc w:val="both"/>
        <w:rPr>
          <w:bCs/>
        </w:rPr>
      </w:pPr>
      <w:r w:rsidRPr="003D7A9B">
        <w:tab/>
        <w:t>Предмет аукциона – продажа права аренды земельного участка, расположенного по адресу</w:t>
      </w:r>
      <w:r w:rsidRPr="003D7A9B">
        <w:rPr>
          <w:bCs/>
          <w:color w:val="000000"/>
        </w:rPr>
        <w:t xml:space="preserve">: </w:t>
      </w:r>
      <w:r w:rsidRPr="003D7A9B">
        <w:t xml:space="preserve">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</w:t>
      </w:r>
      <w:r w:rsidR="00C32555" w:rsidRPr="00C32555">
        <w:t>300м. севернее АЗС №9 по автодороге «</w:t>
      </w:r>
      <w:proofErr w:type="gramStart"/>
      <w:r w:rsidR="00C32555" w:rsidRPr="00C32555">
        <w:t>Курган-Половинное</w:t>
      </w:r>
      <w:proofErr w:type="gramEnd"/>
      <w:r w:rsidR="00C32555" w:rsidRPr="00C32555">
        <w:t>»</w:t>
      </w:r>
    </w:p>
    <w:p w:rsidR="003D7A9B" w:rsidRPr="003D7A9B" w:rsidRDefault="003D7A9B" w:rsidP="003D7A9B">
      <w:pPr>
        <w:ind w:firstLine="708"/>
        <w:jc w:val="both"/>
      </w:pPr>
      <w:r w:rsidRPr="003D7A9B">
        <w:t>Кадастровый номер – 45:08:</w:t>
      </w:r>
      <w:r w:rsidR="00C32555">
        <w:t>030402:432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Вид разрешенного использования – </w:t>
      </w:r>
      <w:r w:rsidR="00C32555">
        <w:t>объекты придорожного сервиса</w:t>
      </w:r>
    </w:p>
    <w:p w:rsidR="003D7A9B" w:rsidRPr="003D7A9B" w:rsidRDefault="003D7A9B" w:rsidP="003D7A9B">
      <w:pPr>
        <w:ind w:firstLine="708"/>
        <w:jc w:val="both"/>
      </w:pPr>
      <w:proofErr w:type="gramStart"/>
      <w:r w:rsidRPr="003D7A9B">
        <w:t xml:space="preserve">Категория земель: земли </w:t>
      </w:r>
      <w:r w:rsidR="00C32555"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3D7A9B" w:rsidRPr="003D7A9B" w:rsidRDefault="003D7A9B" w:rsidP="003D7A9B">
      <w:pPr>
        <w:ind w:firstLine="708"/>
        <w:jc w:val="both"/>
      </w:pPr>
      <w:r w:rsidRPr="003D7A9B">
        <w:t xml:space="preserve">Площадь – </w:t>
      </w:r>
      <w:r w:rsidR="00C32555">
        <w:t>4 000</w:t>
      </w:r>
      <w:r w:rsidRPr="003D7A9B">
        <w:t xml:space="preserve"> </w:t>
      </w:r>
      <w:proofErr w:type="spellStart"/>
      <w:r w:rsidRPr="003D7A9B">
        <w:t>кв.м</w:t>
      </w:r>
      <w:proofErr w:type="spellEnd"/>
      <w:r w:rsidRPr="003D7A9B">
        <w:t>.</w:t>
      </w:r>
    </w:p>
    <w:p w:rsidR="003D7A9B" w:rsidRPr="003D7A9B" w:rsidRDefault="003D7A9B" w:rsidP="003D7A9B">
      <w:pPr>
        <w:ind w:firstLine="708"/>
        <w:jc w:val="both"/>
      </w:pPr>
      <w:r w:rsidRPr="003D7A9B">
        <w:t>Ограничения (обременения) права: отсутствуют.</w:t>
      </w:r>
    </w:p>
    <w:p w:rsidR="003D7A9B" w:rsidRPr="003D7A9B" w:rsidRDefault="003D7A9B" w:rsidP="003D7A9B">
      <w:pPr>
        <w:ind w:firstLine="708"/>
        <w:jc w:val="both"/>
      </w:pPr>
      <w:r w:rsidRPr="003D7A9B">
        <w:t>На земельный участок собственность не разграничена.</w:t>
      </w:r>
    </w:p>
    <w:p w:rsidR="003D7A9B" w:rsidRPr="003D7A9B" w:rsidRDefault="003D7A9B" w:rsidP="003D7A9B">
      <w:pPr>
        <w:tabs>
          <w:tab w:val="left" w:pos="1991"/>
        </w:tabs>
        <w:jc w:val="both"/>
      </w:pPr>
      <w:r w:rsidRPr="003D7A9B">
        <w:t xml:space="preserve">            Начальная цена предмета аукциона – </w:t>
      </w:r>
      <w:r w:rsidR="00EA739A">
        <w:t>80 640</w:t>
      </w:r>
      <w:r w:rsidRPr="003D7A9B">
        <w:t xml:space="preserve"> (</w:t>
      </w:r>
      <w:r w:rsidR="00EA739A">
        <w:t>Восемьдесят тысяч шестьсот сорок</w:t>
      </w:r>
      <w:r w:rsidRPr="003D7A9B">
        <w:t>) рублей 00 копеек.</w:t>
      </w:r>
    </w:p>
    <w:p w:rsidR="003D7A9B" w:rsidRPr="003D7A9B" w:rsidRDefault="003D7A9B" w:rsidP="003D7A9B">
      <w:pPr>
        <w:ind w:firstLine="708"/>
        <w:jc w:val="both"/>
      </w:pPr>
      <w:r w:rsidRPr="003D7A9B">
        <w:t xml:space="preserve">Шаг аукциона – (3% от начальной цены) – </w:t>
      </w:r>
      <w:r w:rsidR="00EA739A">
        <w:t>2419</w:t>
      </w:r>
      <w:r w:rsidRPr="003D7A9B">
        <w:t xml:space="preserve"> (</w:t>
      </w:r>
      <w:r w:rsidR="00EA739A">
        <w:t>Две тысячи четыреста девятнадцать</w:t>
      </w:r>
      <w:r w:rsidRPr="003D7A9B">
        <w:t xml:space="preserve">) рублей </w:t>
      </w:r>
      <w:r w:rsidR="00EA739A">
        <w:t>20</w:t>
      </w:r>
      <w:r w:rsidRPr="003D7A9B">
        <w:t xml:space="preserve"> копеек.</w:t>
      </w:r>
    </w:p>
    <w:p w:rsidR="003D7A9B" w:rsidRPr="003D7A9B" w:rsidRDefault="003D7A9B" w:rsidP="003D7A9B">
      <w:pPr>
        <w:tabs>
          <w:tab w:val="left" w:pos="709"/>
        </w:tabs>
        <w:jc w:val="both"/>
      </w:pPr>
      <w:r w:rsidRPr="003D7A9B">
        <w:tab/>
        <w:t xml:space="preserve">Размер задатка на участке в аукционе (в размере 10% начальной цены предмета аукциона) – </w:t>
      </w:r>
      <w:r w:rsidR="00EA739A">
        <w:t>8 064</w:t>
      </w:r>
      <w:r w:rsidRPr="003D7A9B">
        <w:t xml:space="preserve"> (</w:t>
      </w:r>
      <w:r w:rsidR="00EA739A">
        <w:t>Восемь тысяч шестьдесят четыре</w:t>
      </w:r>
      <w:r w:rsidRPr="003D7A9B">
        <w:t>) рубл</w:t>
      </w:r>
      <w:r w:rsidR="00EA739A">
        <w:t>я</w:t>
      </w:r>
      <w:r w:rsidRPr="003D7A9B">
        <w:t xml:space="preserve"> 00 копеек.</w:t>
      </w:r>
    </w:p>
    <w:p w:rsidR="00DE69EF" w:rsidRDefault="003D7A9B" w:rsidP="00DE69EF">
      <w:pPr>
        <w:ind w:firstLine="708"/>
        <w:jc w:val="both"/>
      </w:pPr>
      <w:r w:rsidRPr="003D7A9B">
        <w:t>Техническая возможность подключения к электроснабжению земельного уч</w:t>
      </w:r>
      <w:r w:rsidR="00AD5FB6">
        <w:t xml:space="preserve">астка отражена в Приложении №1: </w:t>
      </w:r>
      <w:r w:rsidR="00DE69EF">
        <w:t xml:space="preserve">ближайшие электрические сети АО «СУЭНКО» классом напряжения 10/0,4 </w:t>
      </w:r>
      <w:proofErr w:type="spellStart"/>
      <w:r w:rsidR="00DE69EF">
        <w:t>кВ</w:t>
      </w:r>
      <w:proofErr w:type="spellEnd"/>
      <w:r w:rsidR="00DE69EF">
        <w:t xml:space="preserve"> расположены на расстоянии 240 метров от границ земельного участка с кадастровым номером 45:08:030402:432.</w:t>
      </w:r>
    </w:p>
    <w:p w:rsidR="00DE69EF" w:rsidRDefault="00DE69EF" w:rsidP="00E50073">
      <w:pPr>
        <w:ind w:firstLine="708"/>
        <w:jc w:val="both"/>
      </w:pPr>
      <w:r>
        <w:t xml:space="preserve">Для осуществления технологического присоединения планируемого </w:t>
      </w:r>
      <w:r w:rsidR="00E50073">
        <w:t xml:space="preserve">к строительству </w:t>
      </w:r>
      <w:r>
        <w:t>о</w:t>
      </w:r>
      <w:r w:rsidR="00E50073">
        <w:t xml:space="preserve">бъекта </w:t>
      </w:r>
      <w:r>
        <w:t>АО «СУЭНКО» ориентировочно необ</w:t>
      </w:r>
      <w:r w:rsidR="00E50073">
        <w:t>ходимо</w:t>
      </w:r>
      <w:r>
        <w:t xml:space="preserve"> выполнить: </w:t>
      </w:r>
    </w:p>
    <w:p w:rsidR="00DE69EF" w:rsidRDefault="00E50073" w:rsidP="00DE69EF">
      <w:pPr>
        <w:ind w:firstLine="708"/>
        <w:jc w:val="both"/>
      </w:pPr>
      <w:r>
        <w:t xml:space="preserve">- </w:t>
      </w:r>
      <w:r w:rsidR="00DE69EF">
        <w:t xml:space="preserve">Реконструкцию ВЛ-10 </w:t>
      </w:r>
      <w:proofErr w:type="spellStart"/>
      <w:r w:rsidR="00DE69EF">
        <w:t>кВ</w:t>
      </w:r>
      <w:proofErr w:type="spellEnd"/>
      <w:r w:rsidR="00DE69EF">
        <w:t xml:space="preserve"> 128-605 (отпайка на КТ-675) в рамках присоединения новой КЛ-10 </w:t>
      </w:r>
      <w:proofErr w:type="spellStart"/>
      <w:r w:rsidR="00DE69EF">
        <w:t>кВ</w:t>
      </w:r>
      <w:proofErr w:type="spellEnd"/>
      <w:r w:rsidR="00DE69EF">
        <w:t xml:space="preserve">  при необходимости установить дополнительные опоры;</w:t>
      </w:r>
    </w:p>
    <w:p w:rsidR="00E50073" w:rsidRDefault="00E50073" w:rsidP="00DE69EF">
      <w:pPr>
        <w:ind w:firstLine="708"/>
        <w:jc w:val="both"/>
      </w:pPr>
      <w:r>
        <w:t xml:space="preserve">- Строительство КЛ-10 </w:t>
      </w:r>
      <w:proofErr w:type="spellStart"/>
      <w:r>
        <w:t>кВ</w:t>
      </w:r>
      <w:proofErr w:type="spellEnd"/>
      <w:r w:rsidR="00DE69EF">
        <w:t xml:space="preserve"> от </w:t>
      </w:r>
      <w:r>
        <w:t>ВЛ</w:t>
      </w:r>
      <w:r w:rsidR="00DE69EF">
        <w:t xml:space="preserve">-10 </w:t>
      </w:r>
      <w:proofErr w:type="spellStart"/>
      <w:r w:rsidR="00DE69EF">
        <w:t>к</w:t>
      </w:r>
      <w:r>
        <w:t>В</w:t>
      </w:r>
      <w:proofErr w:type="spellEnd"/>
      <w:r w:rsidR="00DE69EF">
        <w:t xml:space="preserve"> 128-605 (отпайка на КТП-675) до </w:t>
      </w:r>
      <w:proofErr w:type="gramStart"/>
      <w:r w:rsidR="00DE69EF">
        <w:t>новой</w:t>
      </w:r>
      <w:proofErr w:type="gramEnd"/>
      <w:r w:rsidR="00DE69EF">
        <w:t xml:space="preserve"> КТП 10/0,4 </w:t>
      </w:r>
      <w:proofErr w:type="spellStart"/>
      <w:r w:rsidR="00DE69EF">
        <w:t>к</w:t>
      </w:r>
      <w:r>
        <w:t>В</w:t>
      </w:r>
      <w:proofErr w:type="spellEnd"/>
      <w:r w:rsidR="00DE69EF">
        <w:t xml:space="preserve">; </w:t>
      </w:r>
    </w:p>
    <w:p w:rsidR="00DE69EF" w:rsidRDefault="00DE69EF" w:rsidP="00DE69EF">
      <w:pPr>
        <w:ind w:firstLine="708"/>
        <w:jc w:val="both"/>
      </w:pPr>
      <w:r>
        <w:lastRenderedPageBreak/>
        <w:t xml:space="preserve"> - Строительство </w:t>
      </w:r>
      <w:proofErr w:type="gramStart"/>
      <w:r>
        <w:t>новой</w:t>
      </w:r>
      <w:proofErr w:type="gramEnd"/>
      <w:r>
        <w:t xml:space="preserve"> КТ</w:t>
      </w:r>
      <w:r w:rsidR="00E50073">
        <w:t>П</w:t>
      </w:r>
      <w:r>
        <w:t xml:space="preserve"> 10/0,4 </w:t>
      </w:r>
      <w:proofErr w:type="spellStart"/>
      <w:r>
        <w:t>кВ</w:t>
      </w:r>
      <w:proofErr w:type="spellEnd"/>
      <w:r>
        <w:t xml:space="preserve">;  </w:t>
      </w:r>
    </w:p>
    <w:p w:rsidR="00DE69EF" w:rsidRDefault="00E50073" w:rsidP="00DE69EF">
      <w:pPr>
        <w:ind w:firstLine="708"/>
        <w:jc w:val="both"/>
      </w:pPr>
      <w:r>
        <w:t xml:space="preserve">- Строительство КЛ-0,4 </w:t>
      </w:r>
      <w:proofErr w:type="spellStart"/>
      <w:r>
        <w:t>кВ</w:t>
      </w:r>
      <w:proofErr w:type="spellEnd"/>
      <w:r>
        <w:t xml:space="preserve"> от КТ 10/0,4 </w:t>
      </w:r>
      <w:proofErr w:type="spellStart"/>
      <w:r>
        <w:t>кВ</w:t>
      </w:r>
      <w:proofErr w:type="spellEnd"/>
      <w:r>
        <w:t xml:space="preserve"> до ВРУ-0,4 </w:t>
      </w:r>
      <w:proofErr w:type="spellStart"/>
      <w:r>
        <w:t>кВ</w:t>
      </w:r>
      <w:proofErr w:type="spellEnd"/>
      <w:r w:rsidR="00DE69EF">
        <w:t xml:space="preserve"> объекта, </w:t>
      </w:r>
    </w:p>
    <w:p w:rsidR="003D7A9B" w:rsidRPr="003D7A9B" w:rsidRDefault="00DE69EF" w:rsidP="00DE69EF">
      <w:pPr>
        <w:ind w:firstLine="708"/>
        <w:jc w:val="both"/>
      </w:pPr>
      <w:r>
        <w:t>Более точные мероприятия для технологического присоединения будут зависеть от технических параметров, указанных в заявке на технологическое присоединение.</w:t>
      </w:r>
    </w:p>
    <w:p w:rsidR="003D7A9B" w:rsidRPr="003D7A9B" w:rsidRDefault="003D7A9B" w:rsidP="003D7A9B">
      <w:pPr>
        <w:ind w:firstLine="708"/>
        <w:jc w:val="both"/>
      </w:pPr>
      <w:r w:rsidRPr="003D7A9B">
        <w:t>Техническая возможность подключения к газификации земельного уч</w:t>
      </w:r>
      <w:r w:rsidR="00473305">
        <w:t xml:space="preserve">астка отражена в Приложении №2: подземный полиэтиленовый газопровод высокого давления </w:t>
      </w:r>
      <w:proofErr w:type="gramStart"/>
      <w:r w:rsidR="00473305">
        <w:t>Р</w:t>
      </w:r>
      <w:proofErr w:type="gramEnd"/>
      <w:r w:rsidR="00473305">
        <w:t>=0,6Мпа 63 мм. в районе з/у</w:t>
      </w:r>
      <w:r w:rsidR="009D2693">
        <w:t>, собственник сети газораспределения Гаврилов В.В., ориентировочное расстояние до газифицируемого объекта-15м., максимальный часовой расход газа: до 15 м. куб./ч.</w:t>
      </w:r>
    </w:p>
    <w:p w:rsidR="003D7A9B" w:rsidRPr="003D7A9B" w:rsidRDefault="003D7A9B" w:rsidP="003D7A9B">
      <w:pPr>
        <w:ind w:firstLine="708"/>
        <w:jc w:val="both"/>
      </w:pPr>
      <w:r w:rsidRPr="003D7A9B">
        <w:t>Техническая возможность подключения к водоснабжению земельного уч</w:t>
      </w:r>
      <w:r w:rsidR="009D2693">
        <w:t>астка отражена в Приложении №3:</w:t>
      </w:r>
      <w:r w:rsidR="009930CC">
        <w:t xml:space="preserve"> возможность технологического присоединения </w:t>
      </w:r>
      <w:r w:rsidR="00B10699">
        <w:t xml:space="preserve"> к системе централизованного водоснабжения  отсутствует.</w:t>
      </w:r>
    </w:p>
    <w:p w:rsidR="00D816E4" w:rsidRPr="00D816E4" w:rsidRDefault="003D7A9B" w:rsidP="00D816E4">
      <w:pPr>
        <w:ind w:firstLine="708"/>
        <w:jc w:val="both"/>
      </w:pPr>
      <w:proofErr w:type="gramStart"/>
      <w:r w:rsidRPr="003D7A9B">
        <w:t>Максимально и минимально допустимых параметрах разрешенного строительства объекта капитального строител</w:t>
      </w:r>
      <w:r w:rsidR="00D816E4">
        <w:t>ьства отражены  в Приложении №4:</w:t>
      </w:r>
      <w:r w:rsidR="00D816E4" w:rsidRPr="003D7A9B">
        <w:rPr>
          <w:b/>
          <w:bCs/>
          <w:color w:val="000000"/>
        </w:rPr>
        <w:t xml:space="preserve"> </w:t>
      </w:r>
      <w:r w:rsidR="00D816E4">
        <w:rPr>
          <w:lang w:eastAsia="ar-SA"/>
        </w:rPr>
        <w:t>д</w:t>
      </w:r>
      <w:r w:rsidR="00D816E4" w:rsidRPr="00D816E4">
        <w:rPr>
          <w:lang w:eastAsia="ar-SA"/>
        </w:rPr>
        <w:t>ля основных видов разрешенного использования устанавливаются следующие предельные параметры:</w:t>
      </w:r>
      <w:proofErr w:type="gramEnd"/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422"/>
        <w:gridCol w:w="706"/>
        <w:gridCol w:w="593"/>
        <w:gridCol w:w="708"/>
        <w:gridCol w:w="845"/>
        <w:gridCol w:w="718"/>
        <w:gridCol w:w="572"/>
        <w:gridCol w:w="706"/>
        <w:gridCol w:w="566"/>
        <w:gridCol w:w="394"/>
      </w:tblGrid>
      <w:tr w:rsidR="00D816E4" w:rsidRPr="00D816E4" w:rsidTr="00D816E4">
        <w:trPr>
          <w:trHeight w:val="600"/>
          <w:tblHeader/>
        </w:trPr>
        <w:tc>
          <w:tcPr>
            <w:tcW w:w="1345" w:type="pct"/>
            <w:vMerge w:val="restar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Вид разрешенного использования</w:t>
            </w:r>
          </w:p>
        </w:tc>
        <w:tc>
          <w:tcPr>
            <w:tcW w:w="2524" w:type="pct"/>
            <w:gridSpan w:val="6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Предельные параметры земельных участков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 xml:space="preserve">Максимальная высота зданий, строений, сооружений, </w:t>
            </w:r>
            <w:proofErr w:type="gramStart"/>
            <w:r w:rsidRPr="00D816E4">
              <w:rPr>
                <w:sz w:val="20"/>
                <w:szCs w:val="20"/>
                <w:lang w:eastAsia="ar-SA"/>
              </w:rPr>
              <w:t>м</w:t>
            </w:r>
            <w:proofErr w:type="gramEnd"/>
            <w:r w:rsidRPr="00D816E4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7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485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Максимальный процент*</w:t>
            </w:r>
          </w:p>
        </w:tc>
      </w:tr>
      <w:tr w:rsidR="00D816E4" w:rsidRPr="00D816E4" w:rsidTr="00D816E4">
        <w:trPr>
          <w:cantSplit/>
          <w:trHeight w:hRule="exact" w:val="1134"/>
          <w:tblHeader/>
        </w:trPr>
        <w:tc>
          <w:tcPr>
            <w:tcW w:w="1345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площадь земельного участка, (</w:t>
            </w:r>
            <w:proofErr w:type="gramStart"/>
            <w:r w:rsidRPr="00D816E4">
              <w:rPr>
                <w:sz w:val="20"/>
                <w:szCs w:val="20"/>
                <w:lang w:eastAsia="ar-SA"/>
              </w:rPr>
              <w:t>га</w:t>
            </w:r>
            <w:proofErr w:type="gramEnd"/>
            <w:r w:rsidRPr="00D816E4"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58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ширина земельных участков, (м)</w:t>
            </w:r>
          </w:p>
        </w:tc>
        <w:tc>
          <w:tcPr>
            <w:tcW w:w="790" w:type="pct"/>
            <w:gridSpan w:val="2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длина земельных участков, (м)</w:t>
            </w:r>
          </w:p>
        </w:tc>
        <w:tc>
          <w:tcPr>
            <w:tcW w:w="289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застройки в границах земельного участка, %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плотности застройки участка %</w:t>
            </w:r>
          </w:p>
        </w:tc>
      </w:tr>
      <w:tr w:rsidR="00D816E4" w:rsidRPr="00D816E4" w:rsidTr="00D816E4">
        <w:trPr>
          <w:cantSplit/>
          <w:trHeight w:val="1796"/>
          <w:tblHeader/>
        </w:trPr>
        <w:tc>
          <w:tcPr>
            <w:tcW w:w="1345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9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минимальная</w:t>
            </w:r>
          </w:p>
        </w:tc>
        <w:tc>
          <w:tcPr>
            <w:tcW w:w="357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максимальная</w:t>
            </w:r>
          </w:p>
        </w:tc>
        <w:tc>
          <w:tcPr>
            <w:tcW w:w="300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минимальная</w:t>
            </w:r>
          </w:p>
        </w:tc>
        <w:tc>
          <w:tcPr>
            <w:tcW w:w="358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максимальная</w:t>
            </w:r>
          </w:p>
        </w:tc>
        <w:tc>
          <w:tcPr>
            <w:tcW w:w="427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минимальная</w:t>
            </w:r>
          </w:p>
        </w:tc>
        <w:tc>
          <w:tcPr>
            <w:tcW w:w="363" w:type="pct"/>
            <w:textDirection w:val="btLr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максимальная</w:t>
            </w:r>
          </w:p>
        </w:tc>
        <w:tc>
          <w:tcPr>
            <w:tcW w:w="289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7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6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Merge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816E4" w:rsidRPr="00D816E4" w:rsidTr="00D816E4">
        <w:trPr>
          <w:trHeight w:val="571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816E4">
              <w:rPr>
                <w:sz w:val="20"/>
                <w:szCs w:val="20"/>
                <w:lang w:eastAsia="ar-SA"/>
              </w:rPr>
              <w:t>склады</w:t>
            </w:r>
          </w:p>
        </w:tc>
        <w:tc>
          <w:tcPr>
            <w:tcW w:w="71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0,3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0,6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40</w:t>
            </w:r>
          </w:p>
        </w:tc>
      </w:tr>
      <w:tr w:rsidR="00D816E4" w:rsidRPr="00D816E4" w:rsidTr="00D816E4">
        <w:trPr>
          <w:trHeight w:val="407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обслуживание автотранспорта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0,003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0,075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</w:tr>
      <w:tr w:rsidR="00D816E4" w:rsidRPr="00D816E4" w:rsidTr="00D816E4">
        <w:trPr>
          <w:trHeight w:val="407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хранение и переработка сельскохозяйственной продукции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0,4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50</w:t>
            </w:r>
          </w:p>
        </w:tc>
      </w:tr>
      <w:tr w:rsidR="00D816E4" w:rsidRPr="00D816E4" w:rsidTr="00D816E4">
        <w:trPr>
          <w:trHeight w:val="407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объектов придорожного сервиса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40</w:t>
            </w:r>
          </w:p>
        </w:tc>
      </w:tr>
      <w:tr w:rsidR="00D816E4" w:rsidRPr="00D816E4" w:rsidTr="00D816E4">
        <w:trPr>
          <w:trHeight w:val="415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 xml:space="preserve">коммунальное обслуживание (размещение линейных объектов, в том числе воздушные линии электропередач напряжением ниже 35 </w:t>
            </w:r>
            <w:proofErr w:type="spellStart"/>
            <w:r w:rsidRPr="00D816E4">
              <w:rPr>
                <w:sz w:val="18"/>
                <w:szCs w:val="18"/>
                <w:lang w:eastAsia="ar-SA"/>
              </w:rPr>
              <w:t>кВ</w:t>
            </w:r>
            <w:proofErr w:type="spellEnd"/>
            <w:r w:rsidRPr="00D816E4"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1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</w:tr>
      <w:tr w:rsidR="00D816E4" w:rsidRPr="00D816E4" w:rsidTr="00D816E4">
        <w:trPr>
          <w:trHeight w:val="415"/>
        </w:trPr>
        <w:tc>
          <w:tcPr>
            <w:tcW w:w="1345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D816E4">
              <w:rPr>
                <w:sz w:val="18"/>
                <w:szCs w:val="18"/>
                <w:lang w:eastAsia="ar-SA"/>
              </w:rPr>
              <w:t>земельные участки (территории) общего пользования</w:t>
            </w:r>
          </w:p>
        </w:tc>
        <w:tc>
          <w:tcPr>
            <w:tcW w:w="71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00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8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42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63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357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286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  <w:tc>
          <w:tcPr>
            <w:tcW w:w="199" w:type="pct"/>
            <w:vAlign w:val="center"/>
          </w:tcPr>
          <w:p w:rsidR="00D816E4" w:rsidRPr="00D816E4" w:rsidRDefault="00D816E4" w:rsidP="00D816E4">
            <w:pPr>
              <w:suppressAutoHyphens/>
              <w:jc w:val="center"/>
              <w:rPr>
                <w:rFonts w:ascii="Arial" w:hAnsi="Arial"/>
                <w:sz w:val="16"/>
                <w:szCs w:val="16"/>
                <w:lang w:eastAsia="ar-SA"/>
              </w:rPr>
            </w:pPr>
            <w:r w:rsidRPr="00D816E4">
              <w:rPr>
                <w:sz w:val="16"/>
                <w:szCs w:val="16"/>
                <w:lang w:eastAsia="ar-SA"/>
              </w:rPr>
              <w:t>НПУ</w:t>
            </w:r>
          </w:p>
        </w:tc>
      </w:tr>
    </w:tbl>
    <w:p w:rsidR="003D7A9B" w:rsidRPr="003D7A9B" w:rsidRDefault="003D7A9B" w:rsidP="00D816E4">
      <w:pPr>
        <w:ind w:firstLine="708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spacing w:before="100"/>
        <w:ind w:firstLine="708"/>
        <w:jc w:val="center"/>
        <w:rPr>
          <w:b/>
          <w:bCs/>
          <w:color w:val="000000"/>
        </w:rPr>
      </w:pPr>
      <w:r w:rsidRPr="003D7A9B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3D7A9B" w:rsidRPr="003D7A9B" w:rsidRDefault="003D7A9B" w:rsidP="003D7A9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3D7A9B">
        <w:rPr>
          <w:rFonts w:eastAsia="Calibri"/>
          <w:color w:val="000000"/>
          <w:sz w:val="23"/>
          <w:szCs w:val="23"/>
          <w:lang w:eastAsia="en-US"/>
        </w:rPr>
        <w:t xml:space="preserve">             1</w:t>
      </w:r>
      <w:r w:rsidRPr="003D7A9B">
        <w:rPr>
          <w:rFonts w:eastAsia="Calibri"/>
          <w:color w:val="000000"/>
          <w:lang w:eastAsia="en-US"/>
        </w:rPr>
        <w:t xml:space="preserve">. </w:t>
      </w:r>
      <w:proofErr w:type="gramStart"/>
      <w:r w:rsidRPr="003D7A9B">
        <w:rPr>
          <w:rFonts w:eastAsia="Calibri"/>
          <w:color w:val="000000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АО «ЕЭТП» на сайте </w:t>
      </w:r>
      <w:hyperlink r:id="rId8" w:history="1">
        <w:r w:rsidRPr="003D7A9B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3D7A9B">
        <w:rPr>
          <w:rFonts w:eastAsia="Calibri"/>
          <w:color w:val="000000"/>
          <w:lang w:eastAsia="en-US"/>
        </w:rPr>
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</w:t>
      </w:r>
      <w:proofErr w:type="gramEnd"/>
      <w:r w:rsidRPr="003D7A9B">
        <w:rPr>
          <w:rFonts w:eastAsia="Calibri"/>
          <w:color w:val="000000"/>
          <w:lang w:eastAsia="en-US"/>
        </w:rPr>
        <w:t xml:space="preserve"> соответственно заявителя или участника. Наличие электронной </w:t>
      </w:r>
      <w:r w:rsidRPr="003D7A9B">
        <w:rPr>
          <w:rFonts w:eastAsia="Calibri"/>
          <w:color w:val="000000"/>
          <w:lang w:eastAsia="en-US"/>
        </w:rPr>
        <w:lastRenderedPageBreak/>
        <w:t>подписи означает, что документы и сведения, поданные в форме электронных документов, направлены от имени соответственно заявителя, участника и отправитель несет ответственность за подлинность и достоверность таких документов и сведений.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1. Для участия в электронном аукционе заявители, зарегистрированные на электронной площадке </w:t>
      </w:r>
      <w:r w:rsidRPr="003D7A9B">
        <w:t xml:space="preserve">АО «ЕЭТП» </w:t>
      </w:r>
      <w:r w:rsidRPr="003D7A9B">
        <w:rPr>
          <w:color w:val="000000"/>
        </w:rPr>
        <w:t>представляют в установленный в настоящем извещении срок следующие документы: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 копии документов, удостоверяющих личность заявителя (для граждан);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-  документы, подтверждающие внесение задатка на участие в аукционе.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 xml:space="preserve">- надлежащим образом заверенный перевод </w:t>
      </w:r>
      <w:proofErr w:type="gramStart"/>
      <w:r w:rsidRPr="003D7A9B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D7A9B">
        <w:rPr>
          <w:color w:val="000000"/>
        </w:rPr>
        <w:t>, если заявителем является иностранное юридическое лицо.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В течени</w:t>
      </w:r>
      <w:proofErr w:type="gramStart"/>
      <w:r w:rsidRPr="003D7A9B">
        <w:rPr>
          <w:color w:val="000000"/>
        </w:rPr>
        <w:t>и</w:t>
      </w:r>
      <w:proofErr w:type="gramEnd"/>
      <w:r w:rsidRPr="003D7A9B">
        <w:rPr>
          <w:color w:val="000000"/>
        </w:rPr>
        <w:t xml:space="preserve"> одного часа со времени поступления заявки организатор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3D7A9B" w:rsidRPr="003D7A9B" w:rsidRDefault="003D7A9B" w:rsidP="003D7A9B">
      <w:pPr>
        <w:ind w:firstLine="708"/>
        <w:jc w:val="both"/>
        <w:rPr>
          <w:color w:val="000000"/>
        </w:rPr>
      </w:pPr>
      <w:r w:rsidRPr="003D7A9B">
        <w:rPr>
          <w:color w:val="000000"/>
        </w:rPr>
        <w:t>Организатор аукциона не вправе требовать представления иных документов.</w:t>
      </w:r>
    </w:p>
    <w:p w:rsidR="003D7A9B" w:rsidRPr="003D7A9B" w:rsidRDefault="003D7A9B" w:rsidP="003D7A9B">
      <w:pPr>
        <w:ind w:firstLine="708"/>
        <w:jc w:val="both"/>
        <w:rPr>
          <w:color w:val="000000"/>
        </w:rPr>
      </w:pPr>
    </w:p>
    <w:p w:rsidR="003D7A9B" w:rsidRPr="003D7A9B" w:rsidRDefault="003D7A9B" w:rsidP="003D7A9B">
      <w:pPr>
        <w:ind w:firstLine="708"/>
        <w:jc w:val="both"/>
        <w:rPr>
          <w:color w:val="000000"/>
        </w:rPr>
      </w:pPr>
      <w:r w:rsidRPr="003D7A9B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3D7A9B"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3D7A9B" w:rsidRPr="003D7A9B" w:rsidRDefault="003D7A9B" w:rsidP="003D7A9B">
      <w:pPr>
        <w:jc w:val="both"/>
        <w:rPr>
          <w:color w:val="000000"/>
        </w:rPr>
      </w:pPr>
      <w:r w:rsidRPr="003D7A9B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D7A9B" w:rsidRPr="003D7A9B" w:rsidRDefault="003D7A9B" w:rsidP="003D7A9B">
      <w:pPr>
        <w:ind w:firstLine="706"/>
        <w:jc w:val="both"/>
        <w:rPr>
          <w:color w:val="000000"/>
        </w:rPr>
      </w:pPr>
      <w:r w:rsidRPr="003D7A9B">
        <w:rPr>
          <w:color w:val="000000"/>
        </w:rPr>
        <w:t xml:space="preserve">-   </w:t>
      </w:r>
      <w:proofErr w:type="gramStart"/>
      <w:r w:rsidRPr="003D7A9B">
        <w:rPr>
          <w:color w:val="000000"/>
        </w:rPr>
        <w:t>не поступление</w:t>
      </w:r>
      <w:proofErr w:type="gramEnd"/>
      <w:r w:rsidRPr="003D7A9B">
        <w:rPr>
          <w:color w:val="000000"/>
        </w:rPr>
        <w:t xml:space="preserve"> задатка на дату рассмотрения заявок на участие в аукционе;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r w:rsidRPr="003D7A9B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3D7A9B">
        <w:t>участка;</w:t>
      </w:r>
    </w:p>
    <w:p w:rsidR="003D7A9B" w:rsidRPr="003D7A9B" w:rsidRDefault="003D7A9B" w:rsidP="003D7A9B">
      <w:pPr>
        <w:ind w:firstLine="709"/>
        <w:jc w:val="both"/>
        <w:rPr>
          <w:color w:val="000000"/>
        </w:rPr>
      </w:pPr>
      <w:proofErr w:type="gramStart"/>
      <w:r w:rsidRPr="003D7A9B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3D7A9B" w:rsidRPr="003D7A9B" w:rsidRDefault="003D7A9B" w:rsidP="003D7A9B">
      <w:pPr>
        <w:ind w:firstLine="709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tabs>
          <w:tab w:val="left" w:pos="540"/>
        </w:tabs>
        <w:suppressAutoHyphens/>
        <w:jc w:val="both"/>
        <w:outlineLvl w:val="0"/>
      </w:pPr>
      <w:r w:rsidRPr="003D7A9B">
        <w:rPr>
          <w:b/>
          <w:bCs/>
        </w:rPr>
        <w:t xml:space="preserve">          Рассмотрение заявок.</w:t>
      </w:r>
      <w:r w:rsidRPr="003D7A9B">
        <w:t xml:space="preserve"> Решение о признании претендентов участниками аукциона в электронной форме или об отказе в допуске к участию принимается продавцом муниципального имущества. Заявитель приобретает статус участника аукциона с момента оформления протокола о признании претендентов участниками аукциона.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</w:t>
      </w:r>
      <w:r w:rsidRPr="003D7A9B">
        <w:lastRenderedPageBreak/>
        <w:t xml:space="preserve">размещается на электронной площадке не </w:t>
      </w:r>
      <w:proofErr w:type="gramStart"/>
      <w:r w:rsidRPr="003D7A9B">
        <w:t>позднее</w:t>
      </w:r>
      <w:proofErr w:type="gramEnd"/>
      <w:r w:rsidRPr="003D7A9B">
        <w:t xml:space="preserve"> чем на следующий рабочий день после дня подписания протокола. </w:t>
      </w:r>
    </w:p>
    <w:p w:rsidR="003D7A9B" w:rsidRPr="003D7A9B" w:rsidRDefault="003D7A9B" w:rsidP="003D7A9B">
      <w:pPr>
        <w:tabs>
          <w:tab w:val="left" w:pos="540"/>
        </w:tabs>
        <w:suppressAutoHyphens/>
        <w:jc w:val="both"/>
        <w:outlineLvl w:val="0"/>
      </w:pPr>
      <w:r w:rsidRPr="003D7A9B">
        <w:t xml:space="preserve">     </w:t>
      </w:r>
      <w:proofErr w:type="gramStart"/>
      <w:r w:rsidRPr="003D7A9B">
        <w:t xml:space="preserve"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протокола. </w:t>
      </w:r>
      <w:proofErr w:type="gramEnd"/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D7A9B" w:rsidRPr="003D7A9B" w:rsidRDefault="003D7A9B" w:rsidP="003D7A9B">
      <w:pPr>
        <w:shd w:val="clear" w:color="auto" w:fill="FFFFFF"/>
        <w:ind w:firstLine="706"/>
        <w:jc w:val="both"/>
        <w:rPr>
          <w:b/>
          <w:bCs/>
        </w:rPr>
      </w:pPr>
      <w:r w:rsidRPr="003D7A9B">
        <w:rPr>
          <w:b/>
          <w:bCs/>
        </w:rPr>
        <w:t xml:space="preserve">Дата и время начала приема заявок на участие в аукционе </w:t>
      </w:r>
      <w:r w:rsidRPr="003D7A9B">
        <w:t>–</w:t>
      </w:r>
      <w:r w:rsidRPr="003D7A9B">
        <w:rPr>
          <w:shd w:val="clear" w:color="auto" w:fill="FFFFFF"/>
        </w:rPr>
        <w:t xml:space="preserve">  </w:t>
      </w:r>
      <w:r w:rsidR="00DC6E9C">
        <w:rPr>
          <w:shd w:val="clear" w:color="auto" w:fill="FFFFFF"/>
        </w:rPr>
        <w:t>01 декабря</w:t>
      </w:r>
      <w:r w:rsidRPr="003D7A9B">
        <w:rPr>
          <w:shd w:val="clear" w:color="auto" w:fill="FFFFFF"/>
        </w:rPr>
        <w:t xml:space="preserve"> 2023г.                  в 8 час. 00 мин.</w:t>
      </w:r>
    </w:p>
    <w:p w:rsidR="003D7A9B" w:rsidRPr="003D7A9B" w:rsidRDefault="003D7A9B" w:rsidP="003D7A9B">
      <w:pPr>
        <w:shd w:val="clear" w:color="auto" w:fill="FFFFFF"/>
        <w:ind w:firstLine="706"/>
        <w:jc w:val="both"/>
        <w:rPr>
          <w:b/>
          <w:bCs/>
        </w:rPr>
      </w:pPr>
      <w:r w:rsidRPr="003D7A9B">
        <w:rPr>
          <w:b/>
          <w:bCs/>
        </w:rPr>
        <w:t>Дата и время окончания приема заявок на участие в аукционе –</w:t>
      </w:r>
      <w:r w:rsidRPr="003D7A9B">
        <w:rPr>
          <w:shd w:val="clear" w:color="auto" w:fill="FFFFFF"/>
        </w:rPr>
        <w:t xml:space="preserve">  </w:t>
      </w:r>
      <w:r w:rsidR="00DC6E9C">
        <w:rPr>
          <w:shd w:val="clear" w:color="auto" w:fill="FFFFFF"/>
        </w:rPr>
        <w:t>10 января</w:t>
      </w:r>
      <w:r w:rsidRPr="003D7A9B">
        <w:rPr>
          <w:shd w:val="clear" w:color="auto" w:fill="FFFFFF"/>
        </w:rPr>
        <w:t xml:space="preserve"> 2023г. в 16 час. 00 мин. </w:t>
      </w:r>
    </w:p>
    <w:p w:rsidR="003D7A9B" w:rsidRPr="003D7A9B" w:rsidRDefault="003D7A9B" w:rsidP="003D7A9B">
      <w:pPr>
        <w:shd w:val="clear" w:color="auto" w:fill="FFFFFF"/>
        <w:ind w:firstLine="708"/>
        <w:jc w:val="both"/>
        <w:rPr>
          <w:shd w:val="clear" w:color="auto" w:fill="FFFFFF"/>
        </w:rPr>
      </w:pPr>
      <w:r w:rsidRPr="003D7A9B">
        <w:rPr>
          <w:b/>
          <w:bCs/>
        </w:rPr>
        <w:t>Дата, время и место рассмотрения заявок на участие в аукционе –</w:t>
      </w:r>
      <w:r w:rsidRPr="003D7A9B">
        <w:rPr>
          <w:shd w:val="clear" w:color="auto" w:fill="FFFFFF"/>
        </w:rPr>
        <w:t xml:space="preserve"> </w:t>
      </w:r>
      <w:r w:rsidR="00DC6E9C">
        <w:rPr>
          <w:shd w:val="clear" w:color="auto" w:fill="FFFFFF"/>
        </w:rPr>
        <w:t xml:space="preserve">12 января </w:t>
      </w:r>
      <w:r w:rsidRPr="003D7A9B">
        <w:rPr>
          <w:shd w:val="clear" w:color="auto" w:fill="FFFFFF"/>
        </w:rPr>
        <w:t xml:space="preserve">  2023 года  на электронной площадке АО «ЕЭТП» на сайте </w:t>
      </w:r>
      <w:hyperlink r:id="rId9" w:history="1">
        <w:r w:rsidRPr="003D7A9B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3D7A9B" w:rsidRPr="003D7A9B" w:rsidRDefault="003D7A9B" w:rsidP="003D7A9B">
      <w:pPr>
        <w:shd w:val="clear" w:color="auto" w:fill="FFFFFF"/>
        <w:jc w:val="both"/>
        <w:rPr>
          <w:b/>
          <w:bCs/>
          <w:color w:val="000000"/>
        </w:rPr>
      </w:pPr>
    </w:p>
    <w:p w:rsidR="003D7A9B" w:rsidRPr="003D7A9B" w:rsidRDefault="003D7A9B" w:rsidP="003D7A9B">
      <w:pPr>
        <w:ind w:left="708" w:firstLine="708"/>
        <w:contextualSpacing/>
        <w:jc w:val="both"/>
      </w:pPr>
      <w:r w:rsidRPr="003D7A9B">
        <w:rPr>
          <w:b/>
          <w:bCs/>
          <w:color w:val="000000"/>
        </w:rPr>
        <w:t>Порядок внесения и возврата задатка на участие в аукционе.</w:t>
      </w:r>
    </w:p>
    <w:p w:rsidR="003D7A9B" w:rsidRPr="003D7A9B" w:rsidRDefault="003D7A9B" w:rsidP="003D7A9B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3D7A9B">
        <w:rPr>
          <w:color w:val="000000"/>
        </w:rPr>
        <w:t xml:space="preserve">1. Для участия в аукционе Претендент вносит задаток </w:t>
      </w:r>
      <w:r w:rsidRPr="003D7A9B">
        <w:rPr>
          <w:b/>
          <w:color w:val="000000"/>
        </w:rPr>
        <w:t xml:space="preserve">в размере 10% от начальной величины цены </w:t>
      </w:r>
      <w:r w:rsidR="00EF2EC0">
        <w:rPr>
          <w:b/>
          <w:color w:val="000000"/>
        </w:rPr>
        <w:t>лота</w:t>
      </w:r>
      <w:r w:rsidRPr="003D7A9B">
        <w:rPr>
          <w:b/>
          <w:color w:val="000000"/>
        </w:rPr>
        <w:t xml:space="preserve"> </w:t>
      </w:r>
      <w:r w:rsidRPr="003D7A9B">
        <w:rPr>
          <w:color w:val="000000"/>
        </w:rPr>
        <w:t>единым платежом</w:t>
      </w:r>
      <w:r w:rsidRPr="003D7A9B">
        <w:rPr>
          <w:b/>
          <w:color w:val="000000"/>
        </w:rPr>
        <w:t xml:space="preserve"> </w:t>
      </w:r>
      <w:r w:rsidRPr="003D7A9B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firstLine="567"/>
        <w:jc w:val="both"/>
      </w:pPr>
      <w:r w:rsidRPr="003D7A9B">
        <w:rPr>
          <w:color w:val="000000"/>
        </w:rPr>
        <w:t xml:space="preserve">Задаток для участия в аукционе </w:t>
      </w:r>
      <w:proofErr w:type="gramStart"/>
      <w:r w:rsidRPr="003D7A9B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3D7A9B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firstLine="567"/>
        <w:jc w:val="both"/>
      </w:pPr>
      <w:r w:rsidRPr="003D7A9B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3D7A9B" w:rsidRPr="003D7A9B" w:rsidRDefault="003D7A9B" w:rsidP="003D7A9B">
      <w:pPr>
        <w:shd w:val="clear" w:color="auto" w:fill="FFFFFF"/>
        <w:tabs>
          <w:tab w:val="left" w:pos="709"/>
        </w:tabs>
        <w:ind w:left="113" w:firstLine="567"/>
        <w:jc w:val="both"/>
      </w:pPr>
      <w:r w:rsidRPr="003D7A9B">
        <w:t>Задаток, внесенный победителем аукциона, засчитывается в счет исполнения обязательств по оплате стоимости лота по договору купли-продажи.</w:t>
      </w:r>
    </w:p>
    <w:p w:rsidR="003D7A9B" w:rsidRPr="003D7A9B" w:rsidRDefault="003D7A9B" w:rsidP="003D7A9B">
      <w:pPr>
        <w:widowControl w:val="0"/>
        <w:ind w:firstLine="567"/>
        <w:jc w:val="both"/>
        <w:rPr>
          <w:b/>
        </w:rPr>
      </w:pPr>
      <w:r w:rsidRPr="003D7A9B">
        <w:t>2.</w:t>
      </w:r>
      <w:r w:rsidRPr="003D7A9B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3.</w:t>
      </w:r>
      <w:r w:rsidRPr="003D7A9B">
        <w:rPr>
          <w:b/>
        </w:rPr>
        <w:t xml:space="preserve">  </w:t>
      </w:r>
      <w:r w:rsidRPr="003D7A9B">
        <w:t>Порядок возвращения задатка: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3D7A9B" w:rsidRPr="003D7A9B" w:rsidRDefault="003D7A9B" w:rsidP="003D7A9B">
      <w:pPr>
        <w:widowControl w:val="0"/>
        <w:ind w:firstLine="567"/>
        <w:jc w:val="both"/>
      </w:pPr>
      <w:r w:rsidRPr="003D7A9B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D7A9B">
        <w:t>4.</w:t>
      </w:r>
      <w:r w:rsidRPr="003D7A9B">
        <w:rPr>
          <w:b/>
        </w:rPr>
        <w:t xml:space="preserve">  </w:t>
      </w:r>
      <w:r w:rsidRPr="003D7A9B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3D7A9B" w:rsidRPr="003D7A9B" w:rsidRDefault="003D7A9B" w:rsidP="003D7A9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D7A9B" w:rsidRPr="003D7A9B" w:rsidRDefault="003D7A9B" w:rsidP="003D7A9B">
      <w:pPr>
        <w:rPr>
          <w:b/>
        </w:rPr>
      </w:pPr>
      <w:r w:rsidRPr="003D7A9B">
        <w:t xml:space="preserve">         </w:t>
      </w:r>
      <w:r w:rsidRPr="003D7A9B">
        <w:rPr>
          <w:b/>
        </w:rPr>
        <w:t>Аукцион признается несостоявшимся в следующих случаях: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         В случае</w:t>
      </w:r>
      <w:proofErr w:type="gramStart"/>
      <w:r w:rsidRPr="003D7A9B">
        <w:t>,</w:t>
      </w:r>
      <w:proofErr w:type="gramEnd"/>
      <w:r w:rsidRPr="003D7A9B">
        <w:t xml:space="preserve"> если на основании результатов рассмотрения заявок на участие в электронном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электронный аукцион признается несостоявшимся.</w:t>
      </w:r>
    </w:p>
    <w:p w:rsidR="003D7A9B" w:rsidRPr="003D7A9B" w:rsidRDefault="003D7A9B" w:rsidP="003D7A9B">
      <w:pPr>
        <w:suppressAutoHyphens/>
        <w:jc w:val="both"/>
        <w:rPr>
          <w:lang w:eastAsia="en-US"/>
        </w:rPr>
      </w:pPr>
    </w:p>
    <w:p w:rsidR="003D7A9B" w:rsidRPr="003D7A9B" w:rsidRDefault="003D7A9B" w:rsidP="003D7A9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3D7A9B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3D7A9B" w:rsidRPr="003D7A9B" w:rsidRDefault="003D7A9B" w:rsidP="003D7A9B">
      <w:pPr>
        <w:jc w:val="both"/>
      </w:pPr>
      <w:r w:rsidRPr="003D7A9B">
        <w:tab/>
      </w:r>
      <w:proofErr w:type="gramStart"/>
      <w:r w:rsidRPr="003D7A9B">
        <w:t xml:space="preserve">Уполномоченный орган в течение пяти дней со дня истечения срока (через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</w:t>
      </w:r>
      <w:r w:rsidRPr="003D7A9B">
        <w:lastRenderedPageBreak/>
        <w:t xml:space="preserve">результатах электронного аукциона на официальном сайте), направить победителю электронного аукциона или иным лицам, с которыми в соответствии с </w:t>
      </w:r>
      <w:hyperlink r:id="rId10" w:history="1">
        <w:r w:rsidRPr="003D7A9B">
          <w:rPr>
            <w:color w:val="0000FF"/>
          </w:rPr>
          <w:t>пунктами 13</w:t>
        </w:r>
      </w:hyperlink>
      <w:r w:rsidRPr="003D7A9B">
        <w:t xml:space="preserve">, </w:t>
      </w:r>
      <w:hyperlink r:id="rId11" w:history="1">
        <w:r w:rsidRPr="003D7A9B">
          <w:rPr>
            <w:color w:val="0000FF"/>
          </w:rPr>
          <w:t>14</w:t>
        </w:r>
      </w:hyperlink>
      <w:r w:rsidRPr="003D7A9B">
        <w:t xml:space="preserve">, </w:t>
      </w:r>
      <w:hyperlink r:id="rId12" w:history="1">
        <w:r w:rsidRPr="003D7A9B">
          <w:rPr>
            <w:color w:val="0000FF"/>
          </w:rPr>
          <w:t>20</w:t>
        </w:r>
      </w:hyperlink>
      <w:r w:rsidRPr="003D7A9B">
        <w:t xml:space="preserve"> и </w:t>
      </w:r>
      <w:hyperlink r:id="rId13" w:history="1">
        <w:r w:rsidRPr="003D7A9B">
          <w:rPr>
            <w:color w:val="0000FF"/>
          </w:rPr>
          <w:t>25 статьи 39.12</w:t>
        </w:r>
        <w:proofErr w:type="gramEnd"/>
      </w:hyperlink>
      <w:r w:rsidRPr="003D7A9B">
        <w:t xml:space="preserve"> настоящего Кодекса заключается договор аренды земельного участка, подписанный проект договора аренды такого участка. </w:t>
      </w:r>
    </w:p>
    <w:p w:rsidR="003D7A9B" w:rsidRPr="003D7A9B" w:rsidRDefault="003D7A9B" w:rsidP="003D7A9B">
      <w:pPr>
        <w:suppressAutoHyphens/>
        <w:jc w:val="both"/>
      </w:pPr>
      <w:r w:rsidRPr="003D7A9B">
        <w:t xml:space="preserve">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3D7A9B" w:rsidRPr="003D7A9B" w:rsidRDefault="003D7A9B" w:rsidP="003D7A9B">
      <w:pPr>
        <w:jc w:val="both"/>
      </w:pPr>
      <w:r w:rsidRPr="003D7A9B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3D7A9B" w:rsidRPr="003D7A9B" w:rsidRDefault="003D7A9B" w:rsidP="003D7A9B">
      <w:pPr>
        <w:ind w:firstLine="708"/>
        <w:jc w:val="both"/>
      </w:pPr>
      <w:proofErr w:type="gramStart"/>
      <w:r w:rsidRPr="003D7A9B">
        <w:t xml:space="preserve">Ознакомиться с формой заявки, условиями договора </w:t>
      </w:r>
      <w:r w:rsidR="00EF2EC0">
        <w:t>аренды</w:t>
      </w:r>
      <w:r w:rsidRPr="003D7A9B">
        <w:t xml:space="preserve">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3D7A9B">
        <w:t>Кетовский</w:t>
      </w:r>
      <w:proofErr w:type="spellEnd"/>
      <w:r w:rsidRPr="003D7A9B">
        <w:t xml:space="preserve"> район, с. </w:t>
      </w:r>
      <w:proofErr w:type="spellStart"/>
      <w:r w:rsidRPr="003D7A9B">
        <w:t>Кетово</w:t>
      </w:r>
      <w:proofErr w:type="spellEnd"/>
      <w:r w:rsidRPr="003D7A9B">
        <w:t xml:space="preserve">, ул. Космонавтов, д. 39, </w:t>
      </w:r>
      <w:proofErr w:type="spellStart"/>
      <w:r w:rsidRPr="003D7A9B">
        <w:t>каб</w:t>
      </w:r>
      <w:proofErr w:type="spellEnd"/>
      <w:r w:rsidRPr="003D7A9B">
        <w:t xml:space="preserve">. 107 или на официальном сайте Российской Федерации для размещения информации о проведении торгов: </w:t>
      </w:r>
      <w:hyperlink r:id="rId14" w:history="1">
        <w:r w:rsidRPr="003D7A9B">
          <w:rPr>
            <w:color w:val="0000FF"/>
            <w:u w:val="single"/>
            <w:lang w:val="en-US"/>
          </w:rPr>
          <w:t>www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torgi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gov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ru</w:t>
        </w:r>
      </w:hyperlink>
      <w:r w:rsidRPr="003D7A9B">
        <w:t xml:space="preserve">, а также </w:t>
      </w:r>
      <w:r w:rsidRPr="003D7A9B">
        <w:rPr>
          <w:color w:val="000000"/>
        </w:rPr>
        <w:t>на официальном</w:t>
      </w:r>
      <w:proofErr w:type="gramEnd"/>
      <w:r w:rsidRPr="003D7A9B">
        <w:rPr>
          <w:color w:val="000000"/>
        </w:rPr>
        <w:t xml:space="preserve"> </w:t>
      </w:r>
      <w:proofErr w:type="gramStart"/>
      <w:r w:rsidRPr="003D7A9B">
        <w:rPr>
          <w:color w:val="000000"/>
        </w:rPr>
        <w:t>сайте</w:t>
      </w:r>
      <w:proofErr w:type="gramEnd"/>
      <w:r w:rsidRPr="003D7A9B">
        <w:rPr>
          <w:color w:val="000000"/>
        </w:rPr>
        <w:t xml:space="preserve"> Администрации </w:t>
      </w:r>
      <w:proofErr w:type="spellStart"/>
      <w:r w:rsidRPr="003D7A9B">
        <w:rPr>
          <w:color w:val="000000"/>
        </w:rPr>
        <w:t>Кетовского</w:t>
      </w:r>
      <w:proofErr w:type="spellEnd"/>
      <w:r w:rsidRPr="003D7A9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5" w:history="1">
        <w:r w:rsidRPr="003D7A9B">
          <w:rPr>
            <w:color w:val="0000FF"/>
            <w:u w:val="single"/>
            <w:lang w:eastAsia="ar-SA"/>
          </w:rPr>
          <w:t>http://ketovo45.ru</w:t>
        </w:r>
      </w:hyperlink>
      <w:r w:rsidRPr="003D7A9B">
        <w:t xml:space="preserve">, на сайте </w:t>
      </w:r>
      <w:hyperlink r:id="rId16" w:history="1">
        <w:r w:rsidRPr="003D7A9B">
          <w:rPr>
            <w:b/>
            <w:color w:val="0000FF"/>
            <w:u w:val="single"/>
          </w:rPr>
          <w:t>https://www.roseltorg.ru/</w:t>
        </w:r>
      </w:hyperlink>
      <w:r w:rsidRPr="003D7A9B">
        <w:rPr>
          <w:color w:val="000000"/>
        </w:rPr>
        <w:t xml:space="preserve"> Извещение о проведении аукциона размещено </w:t>
      </w:r>
      <w:r w:rsidRPr="003D7A9B">
        <w:t>в и</w:t>
      </w:r>
      <w:r w:rsidRPr="003D7A9B">
        <w:rPr>
          <w:shd w:val="clear" w:color="auto" w:fill="FFFFFF"/>
        </w:rPr>
        <w:t>нформационном бюллетене «Курс района».</w:t>
      </w:r>
    </w:p>
    <w:p w:rsidR="003D7A9B" w:rsidRPr="003D7A9B" w:rsidRDefault="003D7A9B" w:rsidP="003D7A9B">
      <w:pPr>
        <w:ind w:firstLine="708"/>
        <w:jc w:val="both"/>
      </w:pPr>
      <w:r w:rsidRPr="003D7A9B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7" w:history="1">
        <w:r w:rsidRPr="003D7A9B">
          <w:rPr>
            <w:color w:val="0000FF"/>
            <w:u w:val="single"/>
            <w:lang w:val="en-US"/>
          </w:rPr>
          <w:t>www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torgi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gov</w:t>
        </w:r>
        <w:r w:rsidRPr="003D7A9B">
          <w:rPr>
            <w:color w:val="0000FF"/>
            <w:u w:val="single"/>
          </w:rPr>
          <w:t>.</w:t>
        </w:r>
        <w:r w:rsidRPr="003D7A9B">
          <w:rPr>
            <w:color w:val="0000FF"/>
            <w:u w:val="single"/>
            <w:lang w:val="en-US"/>
          </w:rPr>
          <w:t>ru</w:t>
        </w:r>
      </w:hyperlink>
      <w:r w:rsidRPr="003D7A9B">
        <w:rPr>
          <w:color w:val="000000"/>
        </w:rPr>
        <w:t xml:space="preserve"> и на сайте Администрации </w:t>
      </w:r>
      <w:proofErr w:type="spellStart"/>
      <w:r w:rsidRPr="003D7A9B">
        <w:rPr>
          <w:color w:val="000000"/>
        </w:rPr>
        <w:t>Кетовского</w:t>
      </w:r>
      <w:proofErr w:type="spellEnd"/>
      <w:r w:rsidRPr="003D7A9B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8" w:history="1">
        <w:r w:rsidRPr="003D7A9B">
          <w:rPr>
            <w:color w:val="0000FF"/>
            <w:u w:val="single"/>
          </w:rPr>
          <w:t>http://ketovo45.ru</w:t>
        </w:r>
      </w:hyperlink>
      <w:r w:rsidRPr="003D7A9B">
        <w:t>.</w:t>
      </w: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3D7A9B" w:rsidRPr="003D7A9B" w:rsidRDefault="003D7A9B" w:rsidP="003D7A9B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p w:rsidR="00717315" w:rsidRPr="00717315" w:rsidRDefault="00717315" w:rsidP="00717315">
      <w:pPr>
        <w:ind w:firstLine="708"/>
        <w:jc w:val="both"/>
      </w:pPr>
    </w:p>
    <w:sectPr w:rsidR="00717315" w:rsidRPr="00717315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19"/>
    <w:multiLevelType w:val="hybridMultilevel"/>
    <w:tmpl w:val="1C820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83AE7"/>
    <w:rsid w:val="00085CB0"/>
    <w:rsid w:val="000B5BF8"/>
    <w:rsid w:val="001152A3"/>
    <w:rsid w:val="001D0F90"/>
    <w:rsid w:val="001E1759"/>
    <w:rsid w:val="001E7163"/>
    <w:rsid w:val="002A39E5"/>
    <w:rsid w:val="002B5A77"/>
    <w:rsid w:val="002E55A3"/>
    <w:rsid w:val="003754AB"/>
    <w:rsid w:val="003B1886"/>
    <w:rsid w:val="003D2436"/>
    <w:rsid w:val="003D7A9B"/>
    <w:rsid w:val="003D7CA3"/>
    <w:rsid w:val="003E2BC2"/>
    <w:rsid w:val="00406425"/>
    <w:rsid w:val="004674A9"/>
    <w:rsid w:val="00470307"/>
    <w:rsid w:val="00473305"/>
    <w:rsid w:val="004A1CFF"/>
    <w:rsid w:val="004B5B91"/>
    <w:rsid w:val="00512A02"/>
    <w:rsid w:val="005C3FFF"/>
    <w:rsid w:val="005D4600"/>
    <w:rsid w:val="005E697F"/>
    <w:rsid w:val="00601FB3"/>
    <w:rsid w:val="00642BF3"/>
    <w:rsid w:val="00643CB0"/>
    <w:rsid w:val="00694E95"/>
    <w:rsid w:val="006A7EC9"/>
    <w:rsid w:val="00717315"/>
    <w:rsid w:val="00717C3B"/>
    <w:rsid w:val="00725304"/>
    <w:rsid w:val="007C76A6"/>
    <w:rsid w:val="0085735C"/>
    <w:rsid w:val="009808F2"/>
    <w:rsid w:val="00981D23"/>
    <w:rsid w:val="009930CC"/>
    <w:rsid w:val="009D0183"/>
    <w:rsid w:val="009D2693"/>
    <w:rsid w:val="00A21A10"/>
    <w:rsid w:val="00AA3E65"/>
    <w:rsid w:val="00AD5FB6"/>
    <w:rsid w:val="00B10699"/>
    <w:rsid w:val="00B35BE2"/>
    <w:rsid w:val="00B9328C"/>
    <w:rsid w:val="00C32555"/>
    <w:rsid w:val="00C36EBA"/>
    <w:rsid w:val="00C41E90"/>
    <w:rsid w:val="00C52DE3"/>
    <w:rsid w:val="00C63A10"/>
    <w:rsid w:val="00C82AFB"/>
    <w:rsid w:val="00C92AC9"/>
    <w:rsid w:val="00D7145A"/>
    <w:rsid w:val="00D816E4"/>
    <w:rsid w:val="00D96782"/>
    <w:rsid w:val="00DC6E9C"/>
    <w:rsid w:val="00DE3E7B"/>
    <w:rsid w:val="00DE69EF"/>
    <w:rsid w:val="00DF30C5"/>
    <w:rsid w:val="00E50073"/>
    <w:rsid w:val="00E6397C"/>
    <w:rsid w:val="00E65348"/>
    <w:rsid w:val="00EA739A"/>
    <w:rsid w:val="00EB6791"/>
    <w:rsid w:val="00EC1E00"/>
    <w:rsid w:val="00EF2EC0"/>
    <w:rsid w:val="00F05C4A"/>
    <w:rsid w:val="00F64017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login.consultant.ru/link/?req=doc&amp;base=LAW&amp;n=425595&amp;dst=101232&amp;field=134&amp;date=28.03.2023" TargetMode="External"/><Relationship Id="rId18" Type="http://schemas.openxmlformats.org/officeDocument/2006/relationships/hyperlink" Target="http://ketovo45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12" Type="http://schemas.openxmlformats.org/officeDocument/2006/relationships/hyperlink" Target="https://login.consultant.ru/link/?req=doc&amp;base=LAW&amp;n=425595&amp;dst=702&amp;field=134&amp;date=28.03.2023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s://login.consultant.ru/link/?req=doc&amp;base=LAW&amp;n=425595&amp;dst=690&amp;field=134&amp;date=28.03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tovo45.ru" TargetMode="External"/><Relationship Id="rId10" Type="http://schemas.openxmlformats.org/officeDocument/2006/relationships/hyperlink" Target="https://login.consultant.ru/link/?req=doc&amp;base=LAW&amp;n=425595&amp;dst=689&amp;field=134&amp;date=28.03.20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58</cp:revision>
  <cp:lastPrinted>2022-06-28T10:18:00Z</cp:lastPrinted>
  <dcterms:created xsi:type="dcterms:W3CDTF">2022-06-17T03:56:00Z</dcterms:created>
  <dcterms:modified xsi:type="dcterms:W3CDTF">2023-11-30T06:31:00Z</dcterms:modified>
</cp:coreProperties>
</file>