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7" w:rsidRDefault="007F6467" w:rsidP="007F6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7F6467" w:rsidRDefault="007F6467" w:rsidP="007F6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извещению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</w:p>
    <w:p w:rsidR="007F6467" w:rsidRDefault="007F6467" w:rsidP="007F646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расположенной в с. Введенское Кетовского района Курганской области</w:t>
      </w:r>
      <w:proofErr w:type="gramEnd"/>
    </w:p>
    <w:p w:rsidR="007F6467" w:rsidRDefault="007F6467" w:rsidP="007F646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(в границах земельного участка с кадастровым номером 45:08:012405:527)</w:t>
      </w:r>
    </w:p>
    <w:p w:rsidR="007F6467" w:rsidRDefault="007F6467" w:rsidP="007F646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7F6467" w:rsidRDefault="007F6467" w:rsidP="007F646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F6467" w:rsidRDefault="007F6467" w:rsidP="007F646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F6467" w:rsidRDefault="007F6467" w:rsidP="007F6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F6467" w:rsidRDefault="007F6467" w:rsidP="007F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договора о комплексном развитии незастроенной территории,</w:t>
      </w:r>
    </w:p>
    <w:p w:rsidR="007F6467" w:rsidRDefault="007F6467" w:rsidP="007F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расположенной в с. Введенское Кетовского района Курганской области</w:t>
      </w:r>
      <w:proofErr w:type="gramEnd"/>
    </w:p>
    <w:p w:rsidR="007F6467" w:rsidRDefault="007F6467" w:rsidP="007F646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45:08:012405:527)</w:t>
      </w:r>
    </w:p>
    <w:p w:rsidR="007F6467" w:rsidRDefault="007F6467" w:rsidP="007F6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7F6467" w:rsidRDefault="007F6467" w:rsidP="007F646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6467" w:rsidRDefault="007F6467" w:rsidP="007F64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6467" w:rsidRDefault="007F6467" w:rsidP="007F646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7F6467" w:rsidRDefault="007F6467" w:rsidP="007F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6467" w:rsidRDefault="007F6467" w:rsidP="007F646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7F6467" w:rsidRDefault="007F6467" w:rsidP="007F6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7F6467" w:rsidRDefault="007F6467" w:rsidP="007F646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</w:rPr>
        <w:t>(указывается                                                                               (указывается индивидуальным</w:t>
      </w:r>
      <w:proofErr w:type="gramEnd"/>
    </w:p>
    <w:p w:rsidR="007F6467" w:rsidRDefault="007F6467" w:rsidP="007F646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proofErr w:type="gramStart"/>
      <w:r>
        <w:rPr>
          <w:rFonts w:ascii="Times New Roman" w:hAnsi="Times New Roman" w:cs="Times New Roman"/>
          <w:i/>
        </w:rPr>
        <w:t>юридическим лицом)                                                                                   предпринимателем)</w:t>
      </w:r>
      <w:proofErr w:type="gramEnd"/>
    </w:p>
    <w:p w:rsidR="007F6467" w:rsidRDefault="007F6467" w:rsidP="007F6467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4" w:history="1">
        <w:proofErr w:type="gramEnd"/>
        <w:r>
          <w:rPr>
            <w:rStyle w:val="a3"/>
            <w:color w:val="auto"/>
            <w:u w:val="none"/>
          </w:rPr>
          <w:t>www.torgi.gov.ru</w:t>
        </w:r>
        <w:proofErr w:type="gramStart"/>
      </w:hyperlink>
      <w:r>
        <w:t xml:space="preserve">, на </w:t>
      </w:r>
      <w:r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>
        <w:rPr>
          <w:color w:val="000000"/>
        </w:rPr>
        <w:t>бюллетне</w:t>
      </w:r>
      <w:proofErr w:type="spellEnd"/>
      <w:r>
        <w:rPr>
          <w:color w:val="000000"/>
        </w:rPr>
        <w:t xml:space="preserve"> Администрации Кетовского района "Курс района", </w:t>
      </w:r>
      <w:r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>
        <w:t xml:space="preserve"> </w:t>
      </w:r>
      <w:proofErr w:type="gramStart"/>
      <w:r>
        <w:t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 района Курганской</w:t>
      </w:r>
      <w:proofErr w:type="gramEnd"/>
      <w:r>
        <w:t xml:space="preserve"> области в границах земельного участка с кадастровым номером 45:08:012405:527 (далее – Территория).</w:t>
      </w:r>
    </w:p>
    <w:p w:rsidR="007F6467" w:rsidRDefault="007F6467" w:rsidP="007F6467">
      <w:pPr>
        <w:pStyle w:val="1"/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>
        <w:rPr>
          <w:sz w:val="24"/>
          <w:szCs w:val="24"/>
        </w:rPr>
        <w:tab/>
      </w:r>
    </w:p>
    <w:p w:rsidR="007F6467" w:rsidRDefault="007F6467" w:rsidP="007F6467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F6467" w:rsidRDefault="007F6467" w:rsidP="007F6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7F6467" w:rsidRDefault="007F6467" w:rsidP="007F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5" w:history="1">
        <w:r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 xml:space="preserve">ст. </w:t>
        </w:r>
      </w:hyperlink>
      <w:r>
        <w:rPr>
          <w:rFonts w:ascii="Times New Roman" w:hAnsi="Times New Roman" w:cs="Times New Roman"/>
          <w:snapToGrid w:val="0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6" w:history="1">
        <w:proofErr w:type="gram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467" w:rsidRDefault="007F6467" w:rsidP="007F64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7F6467" w:rsidRDefault="007F6467" w:rsidP="007F64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7F6467" w:rsidRDefault="007F6467" w:rsidP="007F64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67" w:rsidRDefault="007F6467" w:rsidP="007F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7F6467" w:rsidRDefault="007F6467" w:rsidP="007F6467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7F6467" w:rsidTr="007F64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F6467" w:rsidTr="007F64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F6467" w:rsidTr="007F64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F6467" w:rsidTr="007F64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F6467" w:rsidTr="007F64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F6467" w:rsidTr="007F64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ИНН/КПП получателя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67" w:rsidRDefault="007F6467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7F6467" w:rsidRDefault="007F6467" w:rsidP="007F6467">
      <w:pPr>
        <w:rPr>
          <w:rFonts w:ascii="Times New Roman" w:hAnsi="Times New Roman" w:cs="Times New Roman"/>
          <w:sz w:val="24"/>
          <w:szCs w:val="24"/>
        </w:rPr>
      </w:pP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7F6467" w:rsidRDefault="007F6467" w:rsidP="007F6467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7F6467" w:rsidRDefault="007F6467" w:rsidP="007F64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6467" w:rsidRDefault="007F6467" w:rsidP="007F64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7F6467" w:rsidRDefault="007F6467" w:rsidP="007F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81FA6" w:rsidRDefault="00981FA6"/>
    <w:sectPr w:rsidR="00981FA6" w:rsidSect="0098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6467"/>
    <w:rsid w:val="007F6467"/>
    <w:rsid w:val="009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6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F6467"/>
    <w:pPr>
      <w:widowControl w:val="0"/>
      <w:snapToGrid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ED033FA6EF453E393377CC4DFD762419B858F69752431928F43AAA635961C34D943E319ES4i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2022-06-09T06:58:00Z</dcterms:created>
  <dcterms:modified xsi:type="dcterms:W3CDTF">2022-06-09T06:58:00Z</dcterms:modified>
</cp:coreProperties>
</file>