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1B1E" w:rsidRPr="008F3A5C" w:rsidRDefault="001A1B1E" w:rsidP="001A1B1E">
      <w:pPr>
        <w:pStyle w:val="af3"/>
        <w:tabs>
          <w:tab w:val="clear" w:pos="6096"/>
          <w:tab w:val="left" w:pos="7371"/>
        </w:tabs>
        <w:ind w:firstLine="0"/>
        <w:jc w:val="center"/>
        <w:rPr>
          <w:i/>
          <w:sz w:val="28"/>
          <w:szCs w:val="28"/>
        </w:rPr>
      </w:pPr>
      <w:r w:rsidRPr="008F3A5C">
        <w:rPr>
          <w:b/>
          <w:sz w:val="28"/>
          <w:szCs w:val="28"/>
        </w:rPr>
        <w:t>ТЕРРИТОРИАЛЬНАЯ ИЗБИРАТЕЛЬНАЯ КОМИССИЯ                                 КЕТОВСКОГО РАЙОНА</w:t>
      </w:r>
    </w:p>
    <w:p w:rsidR="001A1B1E" w:rsidRPr="008F3A5C" w:rsidRDefault="001A1B1E" w:rsidP="001A1B1E">
      <w:pPr>
        <w:pStyle w:val="af5"/>
        <w:outlineLvl w:val="0"/>
        <w:rPr>
          <w:sz w:val="28"/>
          <w:szCs w:val="28"/>
        </w:rPr>
      </w:pPr>
    </w:p>
    <w:p w:rsidR="001A1B1E" w:rsidRPr="008F3A5C" w:rsidRDefault="001A1B1E" w:rsidP="008F3A5C">
      <w:pPr>
        <w:pStyle w:val="af5"/>
        <w:jc w:val="left"/>
        <w:rPr>
          <w:sz w:val="28"/>
          <w:szCs w:val="28"/>
        </w:rPr>
      </w:pPr>
    </w:p>
    <w:p w:rsidR="001A1B1E" w:rsidRPr="008F3A5C" w:rsidRDefault="001A1B1E" w:rsidP="001A1B1E">
      <w:pPr>
        <w:pStyle w:val="af5"/>
        <w:outlineLvl w:val="0"/>
        <w:rPr>
          <w:sz w:val="28"/>
          <w:szCs w:val="28"/>
        </w:rPr>
      </w:pPr>
      <w:r w:rsidRPr="008F3A5C">
        <w:rPr>
          <w:sz w:val="28"/>
          <w:szCs w:val="28"/>
        </w:rPr>
        <w:t>РЕШЕНИЕ</w:t>
      </w:r>
    </w:p>
    <w:p w:rsidR="001A1B1E" w:rsidRPr="008F3A5C" w:rsidRDefault="001A1B1E" w:rsidP="001A1B1E">
      <w:pPr>
        <w:pStyle w:val="a7"/>
        <w:rPr>
          <w:sz w:val="28"/>
          <w:szCs w:val="28"/>
        </w:rPr>
      </w:pPr>
    </w:p>
    <w:p w:rsidR="001A1B1E" w:rsidRPr="008F3A5C" w:rsidRDefault="008F3A5C" w:rsidP="001A1B1E">
      <w:pPr>
        <w:pStyle w:val="a7"/>
        <w:tabs>
          <w:tab w:val="left" w:pos="7513"/>
        </w:tabs>
        <w:rPr>
          <w:sz w:val="28"/>
          <w:szCs w:val="28"/>
        </w:rPr>
      </w:pPr>
      <w:r w:rsidRPr="008F3A5C">
        <w:rPr>
          <w:sz w:val="28"/>
          <w:szCs w:val="28"/>
        </w:rPr>
        <w:t xml:space="preserve">от </w:t>
      </w:r>
      <w:r w:rsidR="00990370">
        <w:rPr>
          <w:sz w:val="28"/>
          <w:szCs w:val="28"/>
        </w:rPr>
        <w:t>2</w:t>
      </w:r>
      <w:r w:rsidR="007D6613">
        <w:rPr>
          <w:sz w:val="28"/>
          <w:szCs w:val="28"/>
        </w:rPr>
        <w:t>4</w:t>
      </w:r>
      <w:r w:rsidR="00941D6F">
        <w:rPr>
          <w:sz w:val="28"/>
          <w:szCs w:val="28"/>
        </w:rPr>
        <w:t xml:space="preserve"> июня 20</w:t>
      </w:r>
      <w:r w:rsidR="00990370">
        <w:rPr>
          <w:sz w:val="28"/>
          <w:szCs w:val="28"/>
        </w:rPr>
        <w:t>20</w:t>
      </w:r>
      <w:r w:rsidR="00941D6F">
        <w:rPr>
          <w:sz w:val="28"/>
          <w:szCs w:val="28"/>
        </w:rPr>
        <w:t xml:space="preserve"> года</w:t>
      </w:r>
      <w:r w:rsidR="001A1B1E" w:rsidRPr="008F3A5C">
        <w:rPr>
          <w:sz w:val="28"/>
          <w:szCs w:val="28"/>
        </w:rPr>
        <w:tab/>
        <w:t xml:space="preserve">№ </w:t>
      </w:r>
      <w:r w:rsidR="007D6613">
        <w:rPr>
          <w:sz w:val="28"/>
          <w:szCs w:val="28"/>
        </w:rPr>
        <w:t>108/810-4</w:t>
      </w:r>
    </w:p>
    <w:p w:rsidR="001A1B1E" w:rsidRPr="008F3A5C" w:rsidRDefault="001A1B1E" w:rsidP="001A1B1E">
      <w:pPr>
        <w:pStyle w:val="a7"/>
        <w:jc w:val="center"/>
        <w:rPr>
          <w:rStyle w:val="N-"/>
          <w:rFonts w:ascii="Times New Roman" w:hAnsi="Times New Roman"/>
          <w:sz w:val="28"/>
          <w:szCs w:val="28"/>
          <w:lang w:val="ru-RU"/>
        </w:rPr>
      </w:pPr>
      <w:r w:rsidRPr="008F3A5C">
        <w:rPr>
          <w:rStyle w:val="N-"/>
          <w:rFonts w:ascii="Times New Roman" w:hAnsi="Times New Roman"/>
          <w:sz w:val="28"/>
          <w:szCs w:val="28"/>
          <w:lang w:val="ru-RU"/>
        </w:rPr>
        <w:t>с. Кетово</w:t>
      </w:r>
    </w:p>
    <w:p w:rsidR="001A1B1E" w:rsidRPr="008F3A5C" w:rsidRDefault="001A1B1E" w:rsidP="008F3A5C">
      <w:pPr>
        <w:pStyle w:val="af3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889"/>
      </w:tblGrid>
      <w:tr w:rsidR="00990370" w:rsidRPr="00990370" w:rsidTr="00B23280">
        <w:tc>
          <w:tcPr>
            <w:tcW w:w="9889" w:type="dxa"/>
            <w:shd w:val="clear" w:color="auto" w:fill="auto"/>
          </w:tcPr>
          <w:p w:rsidR="00990370" w:rsidRPr="00990370" w:rsidRDefault="00990370" w:rsidP="007D6613">
            <w:pPr>
              <w:jc w:val="center"/>
              <w:rPr>
                <w:sz w:val="28"/>
                <w:szCs w:val="28"/>
              </w:rPr>
            </w:pPr>
            <w:r w:rsidRPr="00990370">
              <w:rPr>
                <w:b/>
                <w:sz w:val="28"/>
                <w:szCs w:val="28"/>
              </w:rPr>
              <w:t xml:space="preserve">О количестве подписей избирателей в поддержку выдвижения кандидатов  при проведении выборов  депутатов Кетовской районной Думы </w:t>
            </w:r>
            <w:r w:rsidR="007D6613">
              <w:rPr>
                <w:b/>
                <w:sz w:val="28"/>
                <w:szCs w:val="28"/>
              </w:rPr>
              <w:t>шестого</w:t>
            </w:r>
            <w:r w:rsidRPr="00990370">
              <w:rPr>
                <w:b/>
                <w:sz w:val="28"/>
                <w:szCs w:val="28"/>
              </w:rPr>
              <w:t xml:space="preserve"> созыва по одномандатным избирательным округам</w:t>
            </w:r>
          </w:p>
        </w:tc>
      </w:tr>
    </w:tbl>
    <w:p w:rsidR="00990370" w:rsidRPr="00990370" w:rsidRDefault="00990370" w:rsidP="00990370">
      <w:pPr>
        <w:jc w:val="both"/>
        <w:rPr>
          <w:sz w:val="28"/>
          <w:szCs w:val="28"/>
        </w:rPr>
      </w:pPr>
      <w:r w:rsidRPr="00990370">
        <w:rPr>
          <w:sz w:val="28"/>
          <w:szCs w:val="28"/>
        </w:rPr>
        <w:tab/>
      </w:r>
    </w:p>
    <w:p w:rsidR="00990370" w:rsidRPr="00990370" w:rsidRDefault="00990370" w:rsidP="00990370">
      <w:pPr>
        <w:jc w:val="both"/>
        <w:rPr>
          <w:bCs/>
          <w:sz w:val="28"/>
          <w:szCs w:val="28"/>
        </w:rPr>
      </w:pPr>
      <w:r w:rsidRPr="00990370">
        <w:rPr>
          <w:sz w:val="28"/>
          <w:szCs w:val="28"/>
        </w:rPr>
        <w:t xml:space="preserve">       </w:t>
      </w:r>
      <w:r w:rsidR="007D6613">
        <w:rPr>
          <w:sz w:val="28"/>
          <w:szCs w:val="28"/>
        </w:rPr>
        <w:t xml:space="preserve">  </w:t>
      </w:r>
      <w:r w:rsidRPr="00990370">
        <w:rPr>
          <w:sz w:val="28"/>
          <w:szCs w:val="28"/>
        </w:rPr>
        <w:t xml:space="preserve">На основании пункта 1 статьи 37 Федерального закона «Об основных гарантиях избирательных прав и права на участие в референдуме граждан Российской Федерации», пунктами 1, 2 статьи 17 Закона Курганской области «О выборах выборных лиц местного самоуправления Курганской области», решения Кетовской районной Думы от </w:t>
      </w:r>
      <w:r w:rsidR="007D6613">
        <w:rPr>
          <w:sz w:val="28"/>
          <w:szCs w:val="28"/>
        </w:rPr>
        <w:t>27 мая</w:t>
      </w:r>
      <w:r w:rsidRPr="00990370">
        <w:rPr>
          <w:sz w:val="28"/>
          <w:szCs w:val="28"/>
        </w:rPr>
        <w:t xml:space="preserve"> 20</w:t>
      </w:r>
      <w:r w:rsidR="007D6613">
        <w:rPr>
          <w:sz w:val="28"/>
          <w:szCs w:val="28"/>
        </w:rPr>
        <w:t>20</w:t>
      </w:r>
      <w:r w:rsidRPr="00990370">
        <w:rPr>
          <w:sz w:val="28"/>
          <w:szCs w:val="28"/>
        </w:rPr>
        <w:t xml:space="preserve"> года №</w:t>
      </w:r>
      <w:r w:rsidR="007D6613">
        <w:rPr>
          <w:sz w:val="28"/>
          <w:szCs w:val="28"/>
        </w:rPr>
        <w:t>450</w:t>
      </w:r>
      <w:r w:rsidRPr="00990370">
        <w:rPr>
          <w:sz w:val="28"/>
          <w:szCs w:val="28"/>
        </w:rPr>
        <w:t xml:space="preserve"> «О схеме избирательных округов по выборам деп</w:t>
      </w:r>
      <w:r w:rsidR="007D6613">
        <w:rPr>
          <w:sz w:val="28"/>
          <w:szCs w:val="28"/>
        </w:rPr>
        <w:t>утатов Кетовской районной Думы шестого</w:t>
      </w:r>
      <w:r w:rsidRPr="00990370">
        <w:rPr>
          <w:sz w:val="28"/>
          <w:szCs w:val="28"/>
        </w:rPr>
        <w:t xml:space="preserve"> созыва»,  избирательная комиссия муниципального образования Кетовского района </w:t>
      </w:r>
      <w:r w:rsidRPr="00990370">
        <w:rPr>
          <w:b/>
          <w:bCs/>
          <w:sz w:val="28"/>
          <w:szCs w:val="28"/>
        </w:rPr>
        <w:t xml:space="preserve">решила: </w:t>
      </w:r>
    </w:p>
    <w:p w:rsidR="00990370" w:rsidRPr="00990370" w:rsidRDefault="00990370" w:rsidP="00990370">
      <w:pPr>
        <w:jc w:val="both"/>
        <w:rPr>
          <w:bCs/>
          <w:sz w:val="28"/>
          <w:szCs w:val="28"/>
        </w:rPr>
      </w:pPr>
      <w:r w:rsidRPr="00990370">
        <w:rPr>
          <w:bCs/>
          <w:sz w:val="28"/>
          <w:szCs w:val="28"/>
        </w:rPr>
        <w:t xml:space="preserve">           1. Установить при расчете числа избирателей, необходимого для поддержки выдвижения кандидатов в депутаты Кетовской районной Думы </w:t>
      </w:r>
      <w:r>
        <w:rPr>
          <w:bCs/>
          <w:sz w:val="28"/>
          <w:szCs w:val="28"/>
        </w:rPr>
        <w:t>шестого</w:t>
      </w:r>
      <w:r w:rsidRPr="00990370">
        <w:rPr>
          <w:bCs/>
          <w:sz w:val="28"/>
          <w:szCs w:val="28"/>
        </w:rPr>
        <w:t xml:space="preserve"> созыва, если рассчитываемое число имеет дробную часть, оно подлежит округлению в сторону ближайшего большего целого числа.</w:t>
      </w:r>
    </w:p>
    <w:p w:rsidR="00990370" w:rsidRPr="00990370" w:rsidRDefault="00990370" w:rsidP="00990370">
      <w:pPr>
        <w:pStyle w:val="ListParagraph"/>
        <w:ind w:left="0"/>
        <w:jc w:val="both"/>
        <w:rPr>
          <w:bCs/>
          <w:sz w:val="28"/>
          <w:szCs w:val="28"/>
        </w:rPr>
      </w:pPr>
      <w:r w:rsidRPr="00990370">
        <w:rPr>
          <w:bCs/>
          <w:sz w:val="28"/>
          <w:szCs w:val="28"/>
        </w:rPr>
        <w:tab/>
        <w:t xml:space="preserve">2. Определить количество подписей избирателей, необходимое для регистрации кандидатов, выдвинутых по одномандатным избирательным округам, на выборах депутатов Кетовской районной Думы  </w:t>
      </w:r>
      <w:r>
        <w:rPr>
          <w:bCs/>
          <w:sz w:val="28"/>
          <w:szCs w:val="28"/>
        </w:rPr>
        <w:t>шестого</w:t>
      </w:r>
      <w:r w:rsidRPr="00990370">
        <w:rPr>
          <w:bCs/>
          <w:sz w:val="28"/>
          <w:szCs w:val="28"/>
        </w:rPr>
        <w:t xml:space="preserve"> созыва, и максимально допустимое количество подписей избирателей, представляемых в избирательную комиссию для регистрации кандидатов согласно приложению.</w:t>
      </w:r>
    </w:p>
    <w:p w:rsidR="00990370" w:rsidRDefault="00990370" w:rsidP="00990370">
      <w:pPr>
        <w:pStyle w:val="af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</w:t>
      </w:r>
      <w:r w:rsidRPr="00990370">
        <w:rPr>
          <w:bCs/>
          <w:sz w:val="28"/>
          <w:szCs w:val="28"/>
        </w:rPr>
        <w:t xml:space="preserve">. Контроль за выполнением настоящего решения возложить на секретаря </w:t>
      </w:r>
      <w:r>
        <w:rPr>
          <w:bCs/>
          <w:sz w:val="28"/>
          <w:szCs w:val="28"/>
        </w:rPr>
        <w:t xml:space="preserve">территориальной </w:t>
      </w:r>
      <w:r w:rsidRPr="00990370">
        <w:rPr>
          <w:bCs/>
          <w:sz w:val="28"/>
          <w:szCs w:val="28"/>
        </w:rPr>
        <w:t xml:space="preserve">избирательной комиссии </w:t>
      </w:r>
      <w:r>
        <w:rPr>
          <w:bCs/>
          <w:sz w:val="28"/>
          <w:szCs w:val="28"/>
        </w:rPr>
        <w:t>Кетовского района.</w:t>
      </w:r>
      <w:r w:rsidRPr="00990370">
        <w:rPr>
          <w:bCs/>
          <w:sz w:val="28"/>
          <w:szCs w:val="28"/>
        </w:rPr>
        <w:t xml:space="preserve"> </w:t>
      </w:r>
    </w:p>
    <w:p w:rsidR="00990370" w:rsidRDefault="00990370" w:rsidP="00990370">
      <w:pPr>
        <w:pStyle w:val="af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bCs/>
          <w:sz w:val="28"/>
          <w:szCs w:val="28"/>
        </w:rPr>
      </w:pPr>
    </w:p>
    <w:p w:rsidR="001A1B1E" w:rsidRPr="008F3A5C" w:rsidRDefault="001A1B1E" w:rsidP="00990370">
      <w:pPr>
        <w:pStyle w:val="af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990370">
        <w:rPr>
          <w:sz w:val="28"/>
          <w:szCs w:val="28"/>
        </w:rPr>
        <w:t>Председатель</w:t>
      </w:r>
      <w:r w:rsidRPr="008F3A5C">
        <w:rPr>
          <w:sz w:val="28"/>
          <w:szCs w:val="28"/>
        </w:rPr>
        <w:t xml:space="preserve"> территориальной</w:t>
      </w:r>
    </w:p>
    <w:p w:rsidR="001A1B1E" w:rsidRPr="008F3A5C" w:rsidRDefault="001A1B1E" w:rsidP="001A1B1E">
      <w:pPr>
        <w:pStyle w:val="af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  <w:r w:rsidRPr="008F3A5C">
        <w:rPr>
          <w:sz w:val="28"/>
          <w:szCs w:val="28"/>
        </w:rPr>
        <w:t xml:space="preserve">избирательной комиссии                            </w:t>
      </w:r>
      <w:r w:rsidR="008F3A5C">
        <w:rPr>
          <w:sz w:val="28"/>
          <w:szCs w:val="28"/>
        </w:rPr>
        <w:tab/>
        <w:t xml:space="preserve">           </w:t>
      </w:r>
      <w:r w:rsidRPr="008F3A5C">
        <w:rPr>
          <w:sz w:val="28"/>
          <w:szCs w:val="28"/>
        </w:rPr>
        <w:t>В.А. Рослякова</w:t>
      </w:r>
    </w:p>
    <w:p w:rsidR="001A1B1E" w:rsidRPr="008F3A5C" w:rsidRDefault="001A1B1E" w:rsidP="001A1B1E">
      <w:pPr>
        <w:pStyle w:val="af3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  <w:r w:rsidRPr="008F3A5C">
        <w:rPr>
          <w:sz w:val="28"/>
          <w:szCs w:val="28"/>
          <w:vertAlign w:val="superscript"/>
        </w:rPr>
        <w:tab/>
      </w:r>
      <w:r w:rsidRPr="008F3A5C">
        <w:rPr>
          <w:sz w:val="28"/>
          <w:szCs w:val="28"/>
          <w:vertAlign w:val="superscript"/>
        </w:rPr>
        <w:tab/>
      </w:r>
    </w:p>
    <w:p w:rsidR="001A1B1E" w:rsidRPr="008F3A5C" w:rsidRDefault="001A1B1E" w:rsidP="001A1B1E">
      <w:pPr>
        <w:pStyle w:val="af3"/>
        <w:ind w:firstLine="0"/>
        <w:rPr>
          <w:sz w:val="28"/>
          <w:szCs w:val="28"/>
        </w:rPr>
      </w:pPr>
    </w:p>
    <w:p w:rsidR="001A1B1E" w:rsidRPr="008F3A5C" w:rsidRDefault="001A1B1E" w:rsidP="001A1B1E">
      <w:pPr>
        <w:pStyle w:val="af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8F3A5C">
        <w:rPr>
          <w:sz w:val="28"/>
          <w:szCs w:val="28"/>
        </w:rPr>
        <w:t>Секретарь территориальной</w:t>
      </w:r>
    </w:p>
    <w:p w:rsidR="009608D5" w:rsidRDefault="001A1B1E" w:rsidP="001A1B1E">
      <w:pPr>
        <w:pStyle w:val="af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8F3A5C">
        <w:rPr>
          <w:sz w:val="28"/>
          <w:szCs w:val="28"/>
        </w:rPr>
        <w:t xml:space="preserve">избирательной комиссии                                    </w:t>
      </w:r>
      <w:r w:rsidR="008F3A5C">
        <w:rPr>
          <w:sz w:val="28"/>
          <w:szCs w:val="28"/>
        </w:rPr>
        <w:t xml:space="preserve">                           </w:t>
      </w:r>
      <w:r w:rsidRPr="008F3A5C">
        <w:rPr>
          <w:sz w:val="28"/>
          <w:szCs w:val="28"/>
        </w:rPr>
        <w:t>С.В. Криворотова</w:t>
      </w:r>
    </w:p>
    <w:p w:rsidR="00990370" w:rsidRDefault="00990370" w:rsidP="001A1B1E">
      <w:pPr>
        <w:pStyle w:val="af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990370" w:rsidRDefault="00990370" w:rsidP="001A1B1E">
      <w:pPr>
        <w:pStyle w:val="af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7D6613" w:rsidRDefault="007D6613" w:rsidP="001A1B1E">
      <w:pPr>
        <w:pStyle w:val="af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990370" w:rsidRDefault="00990370" w:rsidP="007D6613">
      <w:pPr>
        <w:pStyle w:val="af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left="6804" w:firstLine="0"/>
        <w:jc w:val="center"/>
        <w:outlineLvl w:val="0"/>
      </w:pPr>
      <w:r>
        <w:lastRenderedPageBreak/>
        <w:t>Приложение  к решению</w:t>
      </w:r>
    </w:p>
    <w:p w:rsidR="00990370" w:rsidRDefault="00990370" w:rsidP="007D6613">
      <w:pPr>
        <w:pStyle w:val="af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left="6804" w:firstLine="0"/>
        <w:jc w:val="center"/>
        <w:outlineLvl w:val="0"/>
        <w:rPr>
          <w:sz w:val="28"/>
          <w:szCs w:val="28"/>
        </w:rPr>
      </w:pPr>
      <w:r>
        <w:t>избирательной комиссии</w:t>
      </w:r>
    </w:p>
    <w:p w:rsidR="00990370" w:rsidRDefault="00990370" w:rsidP="007D6613">
      <w:pPr>
        <w:pStyle w:val="af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left="6804" w:hanging="141"/>
        <w:jc w:val="center"/>
        <w:outlineLvl w:val="0"/>
      </w:pPr>
      <w:r>
        <w:t xml:space="preserve">от </w:t>
      </w:r>
      <w:r w:rsidR="007D6613">
        <w:t>24 июня 2020г.</w:t>
      </w:r>
      <w:r>
        <w:t xml:space="preserve"> №</w:t>
      </w:r>
      <w:r w:rsidR="007D6613">
        <w:t>108/810-4</w:t>
      </w:r>
    </w:p>
    <w:p w:rsidR="00990370" w:rsidRPr="00F723A3" w:rsidRDefault="00990370" w:rsidP="00990370"/>
    <w:p w:rsidR="00990370" w:rsidRPr="00F723A3" w:rsidRDefault="00990370" w:rsidP="00990370"/>
    <w:p w:rsidR="00990370" w:rsidRDefault="00990370" w:rsidP="00990370"/>
    <w:p w:rsidR="00990370" w:rsidRPr="00990370" w:rsidRDefault="00990370" w:rsidP="00990370">
      <w:pPr>
        <w:tabs>
          <w:tab w:val="left" w:pos="1905"/>
        </w:tabs>
        <w:jc w:val="center"/>
        <w:rPr>
          <w:sz w:val="28"/>
          <w:szCs w:val="28"/>
        </w:rPr>
      </w:pPr>
      <w:r w:rsidRPr="00990370">
        <w:rPr>
          <w:bCs/>
          <w:sz w:val="28"/>
          <w:szCs w:val="28"/>
        </w:rPr>
        <w:t>Количество подписей избирателей, необходимое для регистрации кандидатов, выдвинутых по одномандатным избирательным округам, на выборах депутатов Кетовской районной Думы  шестого созыва, и максимально допустимое количество подписей избирателей, представляемых в избирательную комиссию для регистрации кандидатов</w:t>
      </w:r>
    </w:p>
    <w:p w:rsidR="00990370" w:rsidRPr="00990370" w:rsidRDefault="00990370" w:rsidP="00990370">
      <w:pPr>
        <w:rPr>
          <w:sz w:val="28"/>
          <w:szCs w:val="28"/>
        </w:rPr>
      </w:pPr>
    </w:p>
    <w:p w:rsidR="00990370" w:rsidRPr="00990370" w:rsidRDefault="00990370" w:rsidP="00990370">
      <w:pPr>
        <w:rPr>
          <w:sz w:val="28"/>
          <w:szCs w:val="28"/>
        </w:rPr>
      </w:pPr>
    </w:p>
    <w:p w:rsidR="00990370" w:rsidRPr="00990370" w:rsidRDefault="00990370" w:rsidP="0099037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2913"/>
        <w:gridCol w:w="1940"/>
        <w:gridCol w:w="1945"/>
        <w:gridCol w:w="2110"/>
      </w:tblGrid>
      <w:tr w:rsidR="00990370" w:rsidRPr="00990370" w:rsidTr="00990370">
        <w:tc>
          <w:tcPr>
            <w:tcW w:w="959" w:type="dxa"/>
          </w:tcPr>
          <w:p w:rsidR="00990370" w:rsidRPr="00990370" w:rsidRDefault="00990370" w:rsidP="00990370">
            <w:pPr>
              <w:jc w:val="both"/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№п/п</w:t>
            </w:r>
          </w:p>
        </w:tc>
        <w:tc>
          <w:tcPr>
            <w:tcW w:w="2981" w:type="dxa"/>
          </w:tcPr>
          <w:p w:rsidR="00990370" w:rsidRPr="00990370" w:rsidRDefault="00990370" w:rsidP="00990370">
            <w:pPr>
              <w:jc w:val="both"/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Наименование округов</w:t>
            </w:r>
          </w:p>
        </w:tc>
        <w:tc>
          <w:tcPr>
            <w:tcW w:w="1971" w:type="dxa"/>
          </w:tcPr>
          <w:p w:rsidR="00990370" w:rsidRPr="00990370" w:rsidRDefault="00990370" w:rsidP="00990370">
            <w:pPr>
              <w:jc w:val="both"/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 xml:space="preserve">Численность избирателей в округе </w:t>
            </w:r>
          </w:p>
        </w:tc>
        <w:tc>
          <w:tcPr>
            <w:tcW w:w="1971" w:type="dxa"/>
          </w:tcPr>
          <w:p w:rsidR="00990370" w:rsidRPr="00990370" w:rsidRDefault="00990370" w:rsidP="00990370">
            <w:pPr>
              <w:jc w:val="both"/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Количество подписей, необходимое для регистрации</w:t>
            </w:r>
          </w:p>
        </w:tc>
        <w:tc>
          <w:tcPr>
            <w:tcW w:w="1971" w:type="dxa"/>
          </w:tcPr>
          <w:p w:rsidR="00990370" w:rsidRPr="00990370" w:rsidRDefault="00990370" w:rsidP="00990370">
            <w:pPr>
              <w:jc w:val="both"/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Максимально допустимое количество подписей, представляемое для регистрации</w:t>
            </w:r>
          </w:p>
        </w:tc>
      </w:tr>
      <w:tr w:rsidR="00990370" w:rsidRPr="00990370" w:rsidTr="00990370">
        <w:tc>
          <w:tcPr>
            <w:tcW w:w="959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Верхний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3562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18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2</w:t>
            </w:r>
            <w:r w:rsidR="006F2977">
              <w:rPr>
                <w:sz w:val="28"/>
                <w:szCs w:val="28"/>
              </w:rPr>
              <w:t>2</w:t>
            </w:r>
          </w:p>
        </w:tc>
      </w:tr>
      <w:tr w:rsidR="00990370" w:rsidRPr="00990370" w:rsidTr="00990370">
        <w:tc>
          <w:tcPr>
            <w:tcW w:w="959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Нижний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3010</w:t>
            </w:r>
          </w:p>
        </w:tc>
        <w:tc>
          <w:tcPr>
            <w:tcW w:w="1971" w:type="dxa"/>
          </w:tcPr>
          <w:p w:rsidR="00990370" w:rsidRPr="00990370" w:rsidRDefault="00990370" w:rsidP="006F2977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</w:t>
            </w:r>
            <w:r w:rsidR="00AD4067">
              <w:rPr>
                <w:sz w:val="28"/>
                <w:szCs w:val="28"/>
              </w:rPr>
              <w:t>6</w:t>
            </w:r>
          </w:p>
        </w:tc>
        <w:tc>
          <w:tcPr>
            <w:tcW w:w="1971" w:type="dxa"/>
          </w:tcPr>
          <w:p w:rsidR="00990370" w:rsidRPr="00990370" w:rsidRDefault="00AD4067" w:rsidP="00B23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90370" w:rsidRPr="00990370" w:rsidTr="00990370">
        <w:tc>
          <w:tcPr>
            <w:tcW w:w="959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Каширинский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2796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14</w:t>
            </w:r>
          </w:p>
        </w:tc>
        <w:tc>
          <w:tcPr>
            <w:tcW w:w="1971" w:type="dxa"/>
          </w:tcPr>
          <w:p w:rsidR="00990370" w:rsidRPr="00990370" w:rsidRDefault="00990370" w:rsidP="006F2977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</w:t>
            </w:r>
            <w:r w:rsidR="006F2977">
              <w:rPr>
                <w:sz w:val="28"/>
                <w:szCs w:val="28"/>
              </w:rPr>
              <w:t>8</w:t>
            </w:r>
          </w:p>
        </w:tc>
      </w:tr>
      <w:tr w:rsidR="00990370" w:rsidRPr="00990370" w:rsidTr="00990370">
        <w:tc>
          <w:tcPr>
            <w:tcW w:w="959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4</w:t>
            </w:r>
          </w:p>
        </w:tc>
        <w:tc>
          <w:tcPr>
            <w:tcW w:w="298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Студенческий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3042</w:t>
            </w:r>
          </w:p>
        </w:tc>
        <w:tc>
          <w:tcPr>
            <w:tcW w:w="1971" w:type="dxa"/>
          </w:tcPr>
          <w:p w:rsidR="00990370" w:rsidRPr="00990370" w:rsidRDefault="00AD4067" w:rsidP="006F2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71" w:type="dxa"/>
          </w:tcPr>
          <w:p w:rsidR="00990370" w:rsidRPr="00990370" w:rsidRDefault="00AD4067" w:rsidP="00B23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90370" w:rsidRPr="00990370" w:rsidTr="00990370">
        <w:tc>
          <w:tcPr>
            <w:tcW w:w="959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5</w:t>
            </w:r>
          </w:p>
        </w:tc>
        <w:tc>
          <w:tcPr>
            <w:tcW w:w="298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Барабинский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2264</w:t>
            </w:r>
          </w:p>
        </w:tc>
        <w:tc>
          <w:tcPr>
            <w:tcW w:w="1971" w:type="dxa"/>
          </w:tcPr>
          <w:p w:rsidR="00990370" w:rsidRPr="00990370" w:rsidRDefault="00AD4067" w:rsidP="006F2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71" w:type="dxa"/>
          </w:tcPr>
          <w:p w:rsidR="00990370" w:rsidRPr="00990370" w:rsidRDefault="00990370" w:rsidP="006F2977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</w:t>
            </w:r>
            <w:r w:rsidR="00AD4067">
              <w:rPr>
                <w:sz w:val="28"/>
                <w:szCs w:val="28"/>
              </w:rPr>
              <w:t>6</w:t>
            </w:r>
          </w:p>
        </w:tc>
      </w:tr>
      <w:tr w:rsidR="00990370" w:rsidRPr="00990370" w:rsidTr="00990370">
        <w:tc>
          <w:tcPr>
            <w:tcW w:w="959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6</w:t>
            </w:r>
          </w:p>
        </w:tc>
        <w:tc>
          <w:tcPr>
            <w:tcW w:w="298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Колташевский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3161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16</w:t>
            </w:r>
          </w:p>
        </w:tc>
        <w:tc>
          <w:tcPr>
            <w:tcW w:w="1971" w:type="dxa"/>
          </w:tcPr>
          <w:p w:rsidR="00990370" w:rsidRPr="00990370" w:rsidRDefault="006F2977" w:rsidP="00B23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90370" w:rsidRPr="00990370" w:rsidTr="00990370">
        <w:tc>
          <w:tcPr>
            <w:tcW w:w="959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7</w:t>
            </w:r>
          </w:p>
        </w:tc>
        <w:tc>
          <w:tcPr>
            <w:tcW w:w="298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Светлополянский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2672</w:t>
            </w:r>
          </w:p>
        </w:tc>
        <w:tc>
          <w:tcPr>
            <w:tcW w:w="1971" w:type="dxa"/>
          </w:tcPr>
          <w:p w:rsidR="00990370" w:rsidRPr="00990370" w:rsidRDefault="00990370" w:rsidP="00AD4067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</w:t>
            </w:r>
            <w:r w:rsidR="00AD4067">
              <w:rPr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990370" w:rsidRPr="00990370" w:rsidRDefault="006F2977" w:rsidP="00B23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4067">
              <w:rPr>
                <w:sz w:val="28"/>
                <w:szCs w:val="28"/>
              </w:rPr>
              <w:t>8</w:t>
            </w:r>
          </w:p>
        </w:tc>
      </w:tr>
      <w:tr w:rsidR="00990370" w:rsidRPr="00990370" w:rsidTr="00990370">
        <w:tc>
          <w:tcPr>
            <w:tcW w:w="959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8</w:t>
            </w:r>
          </w:p>
        </w:tc>
        <w:tc>
          <w:tcPr>
            <w:tcW w:w="298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Просветский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3214</w:t>
            </w:r>
          </w:p>
        </w:tc>
        <w:tc>
          <w:tcPr>
            <w:tcW w:w="1971" w:type="dxa"/>
          </w:tcPr>
          <w:p w:rsidR="00990370" w:rsidRPr="00990370" w:rsidRDefault="00990370" w:rsidP="006F2977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</w:t>
            </w:r>
            <w:r w:rsidR="00AD4067">
              <w:rPr>
                <w:sz w:val="28"/>
                <w:szCs w:val="28"/>
              </w:rPr>
              <w:t>7</w:t>
            </w:r>
          </w:p>
        </w:tc>
        <w:tc>
          <w:tcPr>
            <w:tcW w:w="1971" w:type="dxa"/>
          </w:tcPr>
          <w:p w:rsidR="00990370" w:rsidRPr="00990370" w:rsidRDefault="006F2977" w:rsidP="00AD4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4067">
              <w:rPr>
                <w:sz w:val="28"/>
                <w:szCs w:val="28"/>
              </w:rPr>
              <w:t>1</w:t>
            </w:r>
          </w:p>
        </w:tc>
      </w:tr>
      <w:tr w:rsidR="00990370" w:rsidRPr="00990370" w:rsidTr="00990370">
        <w:tc>
          <w:tcPr>
            <w:tcW w:w="959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9</w:t>
            </w:r>
          </w:p>
        </w:tc>
        <w:tc>
          <w:tcPr>
            <w:tcW w:w="298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Введенский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2559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13</w:t>
            </w:r>
          </w:p>
        </w:tc>
        <w:tc>
          <w:tcPr>
            <w:tcW w:w="1971" w:type="dxa"/>
          </w:tcPr>
          <w:p w:rsidR="00990370" w:rsidRPr="00990370" w:rsidRDefault="00990370" w:rsidP="006F2977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</w:t>
            </w:r>
            <w:r w:rsidR="006F2977">
              <w:rPr>
                <w:sz w:val="28"/>
                <w:szCs w:val="28"/>
              </w:rPr>
              <w:t>7</w:t>
            </w:r>
          </w:p>
        </w:tc>
      </w:tr>
      <w:tr w:rsidR="00990370" w:rsidRPr="00990370" w:rsidTr="00990370">
        <w:tc>
          <w:tcPr>
            <w:tcW w:w="959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10</w:t>
            </w:r>
          </w:p>
        </w:tc>
        <w:tc>
          <w:tcPr>
            <w:tcW w:w="298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Введенский -2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2594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13</w:t>
            </w:r>
          </w:p>
        </w:tc>
        <w:tc>
          <w:tcPr>
            <w:tcW w:w="1971" w:type="dxa"/>
          </w:tcPr>
          <w:p w:rsidR="00990370" w:rsidRPr="00990370" w:rsidRDefault="00990370" w:rsidP="006F2977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</w:t>
            </w:r>
            <w:r w:rsidR="006F2977">
              <w:rPr>
                <w:sz w:val="28"/>
                <w:szCs w:val="28"/>
              </w:rPr>
              <w:t>7</w:t>
            </w:r>
          </w:p>
        </w:tc>
      </w:tr>
      <w:tr w:rsidR="00990370" w:rsidRPr="00990370" w:rsidTr="00990370">
        <w:tc>
          <w:tcPr>
            <w:tcW w:w="959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11</w:t>
            </w:r>
          </w:p>
        </w:tc>
        <w:tc>
          <w:tcPr>
            <w:tcW w:w="298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Новосидоровский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2829</w:t>
            </w:r>
          </w:p>
        </w:tc>
        <w:tc>
          <w:tcPr>
            <w:tcW w:w="1971" w:type="dxa"/>
          </w:tcPr>
          <w:p w:rsidR="00990370" w:rsidRPr="00990370" w:rsidRDefault="006F2977" w:rsidP="00B23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4067"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</w:t>
            </w:r>
            <w:r w:rsidR="00AD4067">
              <w:rPr>
                <w:sz w:val="28"/>
                <w:szCs w:val="28"/>
              </w:rPr>
              <w:t>9</w:t>
            </w:r>
          </w:p>
        </w:tc>
      </w:tr>
      <w:tr w:rsidR="00990370" w:rsidRPr="00990370" w:rsidTr="00990370">
        <w:tc>
          <w:tcPr>
            <w:tcW w:w="959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12</w:t>
            </w:r>
          </w:p>
        </w:tc>
        <w:tc>
          <w:tcPr>
            <w:tcW w:w="298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Иковский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2798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14</w:t>
            </w:r>
          </w:p>
        </w:tc>
        <w:tc>
          <w:tcPr>
            <w:tcW w:w="1971" w:type="dxa"/>
          </w:tcPr>
          <w:p w:rsidR="00990370" w:rsidRPr="00990370" w:rsidRDefault="00990370" w:rsidP="006F2977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</w:t>
            </w:r>
            <w:r w:rsidR="006F2977">
              <w:rPr>
                <w:sz w:val="28"/>
                <w:szCs w:val="28"/>
              </w:rPr>
              <w:t>8</w:t>
            </w:r>
          </w:p>
        </w:tc>
      </w:tr>
      <w:tr w:rsidR="00990370" w:rsidRPr="00990370" w:rsidTr="00990370">
        <w:tc>
          <w:tcPr>
            <w:tcW w:w="959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13</w:t>
            </w:r>
          </w:p>
        </w:tc>
        <w:tc>
          <w:tcPr>
            <w:tcW w:w="298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2484</w:t>
            </w:r>
          </w:p>
        </w:tc>
        <w:tc>
          <w:tcPr>
            <w:tcW w:w="1971" w:type="dxa"/>
          </w:tcPr>
          <w:p w:rsidR="00990370" w:rsidRPr="00990370" w:rsidRDefault="00990370" w:rsidP="006F2977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</w:t>
            </w:r>
            <w:r w:rsidR="00AD4067"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990370" w:rsidRPr="00990370" w:rsidRDefault="00990370" w:rsidP="006F2977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</w:t>
            </w:r>
            <w:r w:rsidR="00AD4067">
              <w:rPr>
                <w:sz w:val="28"/>
                <w:szCs w:val="28"/>
              </w:rPr>
              <w:t>7</w:t>
            </w:r>
          </w:p>
        </w:tc>
      </w:tr>
      <w:tr w:rsidR="00990370" w:rsidRPr="00990370" w:rsidTr="00990370">
        <w:tc>
          <w:tcPr>
            <w:tcW w:w="959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14</w:t>
            </w:r>
          </w:p>
        </w:tc>
        <w:tc>
          <w:tcPr>
            <w:tcW w:w="298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Садовский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3291</w:t>
            </w:r>
          </w:p>
        </w:tc>
        <w:tc>
          <w:tcPr>
            <w:tcW w:w="1971" w:type="dxa"/>
          </w:tcPr>
          <w:p w:rsidR="00990370" w:rsidRPr="00990370" w:rsidRDefault="00990370" w:rsidP="006F2977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</w:t>
            </w:r>
            <w:r w:rsidR="00AD4067">
              <w:rPr>
                <w:sz w:val="28"/>
                <w:szCs w:val="28"/>
              </w:rPr>
              <w:t>7</w:t>
            </w:r>
          </w:p>
        </w:tc>
        <w:tc>
          <w:tcPr>
            <w:tcW w:w="1971" w:type="dxa"/>
          </w:tcPr>
          <w:p w:rsidR="00990370" w:rsidRPr="00990370" w:rsidRDefault="006F2977" w:rsidP="00B23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4067">
              <w:rPr>
                <w:sz w:val="28"/>
                <w:szCs w:val="28"/>
              </w:rPr>
              <w:t>1</w:t>
            </w:r>
          </w:p>
        </w:tc>
      </w:tr>
      <w:tr w:rsidR="00990370" w:rsidRPr="00990370" w:rsidTr="00990370">
        <w:tc>
          <w:tcPr>
            <w:tcW w:w="959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15</w:t>
            </w:r>
          </w:p>
        </w:tc>
        <w:tc>
          <w:tcPr>
            <w:tcW w:w="298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Шмаковский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2175</w:t>
            </w:r>
          </w:p>
        </w:tc>
        <w:tc>
          <w:tcPr>
            <w:tcW w:w="1971" w:type="dxa"/>
          </w:tcPr>
          <w:p w:rsidR="00990370" w:rsidRPr="00990370" w:rsidRDefault="00990370" w:rsidP="00B23280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11</w:t>
            </w:r>
          </w:p>
        </w:tc>
        <w:tc>
          <w:tcPr>
            <w:tcW w:w="1971" w:type="dxa"/>
          </w:tcPr>
          <w:p w:rsidR="00990370" w:rsidRPr="00990370" w:rsidRDefault="00990370" w:rsidP="006F2977">
            <w:pPr>
              <w:rPr>
                <w:sz w:val="28"/>
                <w:szCs w:val="28"/>
              </w:rPr>
            </w:pPr>
            <w:r w:rsidRPr="00990370">
              <w:rPr>
                <w:sz w:val="28"/>
                <w:szCs w:val="28"/>
              </w:rPr>
              <w:t>1</w:t>
            </w:r>
            <w:r w:rsidR="006F2977">
              <w:rPr>
                <w:sz w:val="28"/>
                <w:szCs w:val="28"/>
              </w:rPr>
              <w:t>5</w:t>
            </w:r>
          </w:p>
        </w:tc>
      </w:tr>
    </w:tbl>
    <w:p w:rsidR="00990370" w:rsidRPr="00990370" w:rsidRDefault="00990370" w:rsidP="00990370">
      <w:pPr>
        <w:rPr>
          <w:sz w:val="28"/>
          <w:szCs w:val="28"/>
        </w:rPr>
      </w:pPr>
    </w:p>
    <w:p w:rsidR="00990370" w:rsidRPr="00990370" w:rsidRDefault="00990370" w:rsidP="00990370">
      <w:pPr>
        <w:rPr>
          <w:sz w:val="28"/>
          <w:szCs w:val="28"/>
        </w:rPr>
      </w:pPr>
    </w:p>
    <w:p w:rsidR="00990370" w:rsidRPr="00990370" w:rsidRDefault="00990370" w:rsidP="00990370">
      <w:pPr>
        <w:rPr>
          <w:sz w:val="28"/>
          <w:szCs w:val="28"/>
        </w:rPr>
      </w:pPr>
    </w:p>
    <w:p w:rsidR="00990370" w:rsidRPr="00990370" w:rsidRDefault="00990370" w:rsidP="00990370">
      <w:pPr>
        <w:rPr>
          <w:sz w:val="28"/>
          <w:szCs w:val="28"/>
        </w:rPr>
      </w:pPr>
    </w:p>
    <w:p w:rsidR="00990370" w:rsidRPr="00990370" w:rsidRDefault="00990370" w:rsidP="00990370">
      <w:pPr>
        <w:rPr>
          <w:sz w:val="28"/>
          <w:szCs w:val="28"/>
        </w:rPr>
      </w:pPr>
    </w:p>
    <w:p w:rsidR="00990370" w:rsidRPr="00990370" w:rsidRDefault="00990370" w:rsidP="00990370">
      <w:pPr>
        <w:rPr>
          <w:sz w:val="28"/>
          <w:szCs w:val="28"/>
        </w:rPr>
      </w:pPr>
    </w:p>
    <w:p w:rsidR="00990370" w:rsidRPr="00990370" w:rsidRDefault="00990370" w:rsidP="00990370">
      <w:pPr>
        <w:rPr>
          <w:sz w:val="28"/>
          <w:szCs w:val="28"/>
        </w:rPr>
      </w:pPr>
    </w:p>
    <w:p w:rsidR="00990370" w:rsidRPr="00990370" w:rsidRDefault="00990370" w:rsidP="00990370">
      <w:pPr>
        <w:rPr>
          <w:sz w:val="28"/>
          <w:szCs w:val="28"/>
        </w:rPr>
      </w:pPr>
    </w:p>
    <w:p w:rsidR="00990370" w:rsidRPr="00990370" w:rsidRDefault="00990370" w:rsidP="00990370">
      <w:pPr>
        <w:rPr>
          <w:sz w:val="28"/>
          <w:szCs w:val="28"/>
        </w:rPr>
      </w:pPr>
    </w:p>
    <w:p w:rsidR="00990370" w:rsidRPr="00990370" w:rsidRDefault="00990370" w:rsidP="00990370">
      <w:pPr>
        <w:rPr>
          <w:sz w:val="28"/>
          <w:szCs w:val="28"/>
        </w:rPr>
      </w:pPr>
    </w:p>
    <w:p w:rsidR="00990370" w:rsidRPr="00990370" w:rsidRDefault="00990370" w:rsidP="00990370">
      <w:pPr>
        <w:rPr>
          <w:sz w:val="28"/>
          <w:szCs w:val="28"/>
        </w:rPr>
      </w:pPr>
    </w:p>
    <w:p w:rsidR="00990370" w:rsidRPr="00990370" w:rsidRDefault="00990370" w:rsidP="00990370">
      <w:pPr>
        <w:rPr>
          <w:sz w:val="28"/>
          <w:szCs w:val="28"/>
        </w:rPr>
      </w:pPr>
    </w:p>
    <w:p w:rsidR="00990370" w:rsidRPr="00990370" w:rsidRDefault="00990370" w:rsidP="00990370">
      <w:pPr>
        <w:rPr>
          <w:sz w:val="28"/>
          <w:szCs w:val="28"/>
        </w:rPr>
      </w:pPr>
    </w:p>
    <w:p w:rsidR="00990370" w:rsidRDefault="00990370" w:rsidP="00990370"/>
    <w:p w:rsidR="00990370" w:rsidRDefault="00990370" w:rsidP="001A1B1E">
      <w:pPr>
        <w:pStyle w:val="af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990370" w:rsidRPr="008F3A5C" w:rsidRDefault="00990370" w:rsidP="001A1B1E">
      <w:pPr>
        <w:pStyle w:val="af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</w:p>
    <w:sectPr w:rsidR="00990370" w:rsidRPr="008F3A5C" w:rsidSect="00F473EC">
      <w:footerReference w:type="default" r:id="rId7"/>
      <w:pgSz w:w="11906" w:h="16838"/>
      <w:pgMar w:top="1134" w:right="851" w:bottom="709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86E" w:rsidRDefault="00A9586E">
      <w:r>
        <w:separator/>
      </w:r>
    </w:p>
  </w:endnote>
  <w:endnote w:type="continuationSeparator" w:id="1">
    <w:p w:rsidR="00A9586E" w:rsidRDefault="00A95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A3" w:rsidRDefault="00F723A3">
    <w:pPr>
      <w:pStyle w:val="ac"/>
      <w:ind w:right="360"/>
    </w:pPr>
  </w:p>
  <w:p w:rsidR="00F723A3" w:rsidRDefault="00F723A3">
    <w:pPr>
      <w:pStyle w:val="ac"/>
      <w:ind w:right="360"/>
    </w:pPr>
  </w:p>
  <w:p w:rsidR="00301BD6" w:rsidRDefault="00301BD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86E" w:rsidRDefault="00A9586E">
      <w:r>
        <w:separator/>
      </w:r>
    </w:p>
  </w:footnote>
  <w:footnote w:type="continuationSeparator" w:id="1">
    <w:p w:rsidR="00A9586E" w:rsidRDefault="00A95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CB37CD"/>
    <w:rsid w:val="0004115D"/>
    <w:rsid w:val="00064CF1"/>
    <w:rsid w:val="000C3C3B"/>
    <w:rsid w:val="00125885"/>
    <w:rsid w:val="001374EB"/>
    <w:rsid w:val="00184B01"/>
    <w:rsid w:val="001A1B1E"/>
    <w:rsid w:val="001A7D2D"/>
    <w:rsid w:val="001D6A18"/>
    <w:rsid w:val="00212CCE"/>
    <w:rsid w:val="00243B39"/>
    <w:rsid w:val="0027354A"/>
    <w:rsid w:val="002B3E6E"/>
    <w:rsid w:val="002D7AFD"/>
    <w:rsid w:val="00301BD6"/>
    <w:rsid w:val="00310F7B"/>
    <w:rsid w:val="0032132E"/>
    <w:rsid w:val="00341E5E"/>
    <w:rsid w:val="003570BD"/>
    <w:rsid w:val="003A784D"/>
    <w:rsid w:val="004226DB"/>
    <w:rsid w:val="00476B24"/>
    <w:rsid w:val="004C7708"/>
    <w:rsid w:val="004D1A73"/>
    <w:rsid w:val="004F0BC8"/>
    <w:rsid w:val="00503E9B"/>
    <w:rsid w:val="005A68EA"/>
    <w:rsid w:val="005E3873"/>
    <w:rsid w:val="0063680D"/>
    <w:rsid w:val="0064581E"/>
    <w:rsid w:val="006949B7"/>
    <w:rsid w:val="006A3DE3"/>
    <w:rsid w:val="006F113B"/>
    <w:rsid w:val="006F2977"/>
    <w:rsid w:val="00744B0B"/>
    <w:rsid w:val="00782AB7"/>
    <w:rsid w:val="007C18BA"/>
    <w:rsid w:val="007D6613"/>
    <w:rsid w:val="007E4AA0"/>
    <w:rsid w:val="00855348"/>
    <w:rsid w:val="008A0DFA"/>
    <w:rsid w:val="008F3A5C"/>
    <w:rsid w:val="00941D6F"/>
    <w:rsid w:val="0094303B"/>
    <w:rsid w:val="009608D5"/>
    <w:rsid w:val="00990370"/>
    <w:rsid w:val="009E1D21"/>
    <w:rsid w:val="00A220FE"/>
    <w:rsid w:val="00A46E87"/>
    <w:rsid w:val="00A673AB"/>
    <w:rsid w:val="00A9586E"/>
    <w:rsid w:val="00AD4067"/>
    <w:rsid w:val="00AD7DD6"/>
    <w:rsid w:val="00AE6DE8"/>
    <w:rsid w:val="00B23280"/>
    <w:rsid w:val="00B7660A"/>
    <w:rsid w:val="00BA5EB9"/>
    <w:rsid w:val="00CB37CD"/>
    <w:rsid w:val="00CB49DC"/>
    <w:rsid w:val="00CC12FC"/>
    <w:rsid w:val="00D20391"/>
    <w:rsid w:val="00D6372C"/>
    <w:rsid w:val="00D77E07"/>
    <w:rsid w:val="00DA1896"/>
    <w:rsid w:val="00DB5351"/>
    <w:rsid w:val="00E9258F"/>
    <w:rsid w:val="00ED0AC3"/>
    <w:rsid w:val="00EE685D"/>
    <w:rsid w:val="00EF50C0"/>
    <w:rsid w:val="00F10AC5"/>
    <w:rsid w:val="00F26AEF"/>
    <w:rsid w:val="00F455CE"/>
    <w:rsid w:val="00F473EC"/>
    <w:rsid w:val="00F51924"/>
    <w:rsid w:val="00F535FA"/>
    <w:rsid w:val="00F7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left="1440" w:hanging="144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widowControl w:val="0"/>
      <w:shd w:val="clear" w:color="auto" w:fill="FFFFFF"/>
      <w:autoSpaceDE w:val="0"/>
      <w:spacing w:before="2" w:line="427" w:lineRule="atLeast"/>
      <w:ind w:left="5" w:right="4512" w:firstLine="730"/>
      <w:outlineLvl w:val="8"/>
    </w:pPr>
    <w:rPr>
      <w:b/>
      <w:bCs/>
      <w:i/>
      <w:iCs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cs="Times New Roman"/>
      <w:b w:val="0"/>
      <w:sz w:val="24"/>
      <w:szCs w:val="24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  <w:b w:val="0"/>
      <w:i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basedOn w:val="10"/>
    <w:rPr>
      <w:vertAlign w:val="superscript"/>
    </w:rPr>
  </w:style>
  <w:style w:type="character" w:customStyle="1" w:styleId="3">
    <w:name w:val="Знак Знак3"/>
    <w:rPr>
      <w:sz w:val="24"/>
      <w:szCs w:val="24"/>
      <w:lang w:val="ru-RU" w:bidi="ar-SA"/>
    </w:rPr>
  </w:style>
  <w:style w:type="character" w:customStyle="1" w:styleId="15">
    <w:name w:val="Знак Знак15"/>
    <w:rPr>
      <w:b/>
      <w:bCs/>
      <w:sz w:val="28"/>
      <w:szCs w:val="28"/>
      <w:lang w:val="ru-RU" w:bidi="ar-SA"/>
    </w:rPr>
  </w:style>
  <w:style w:type="character" w:customStyle="1" w:styleId="a4">
    <w:name w:val="Знак Знак"/>
    <w:rPr>
      <w:sz w:val="16"/>
      <w:szCs w:val="16"/>
      <w:lang w:val="ru-RU" w:bidi="ar-SA"/>
    </w:rPr>
  </w:style>
  <w:style w:type="character" w:styleId="a5">
    <w:name w:val="page number"/>
    <w:basedOn w:val="1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footnote text"/>
    <w:basedOn w:val="a"/>
    <w:rPr>
      <w:sz w:val="20"/>
      <w:szCs w:val="20"/>
    </w:rPr>
  </w:style>
  <w:style w:type="paragraph" w:customStyle="1" w:styleId="ConsTitle">
    <w:name w:val="ConsTitle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39"/>
      <w:jc w:val="both"/>
    </w:pPr>
    <w:rPr>
      <w:bCs/>
      <w:sz w:val="28"/>
      <w:szCs w:val="25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ListParagraph">
    <w:name w:val="List Paragraph"/>
    <w:basedOn w:val="a"/>
    <w:pPr>
      <w:ind w:left="720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hAnsi="Arial" w:cs="Arial"/>
      <w:sz w:val="26"/>
      <w:szCs w:val="26"/>
      <w:lang w:eastAsia="zh-CN"/>
    </w:rPr>
  </w:style>
  <w:style w:type="paragraph" w:customStyle="1" w:styleId="ConsNormal">
    <w:name w:val="ConsNormal"/>
    <w:pPr>
      <w:suppressAutoHyphens/>
      <w:autoSpaceDE w:val="0"/>
      <w:ind w:firstLine="720"/>
    </w:pPr>
    <w:rPr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7"/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table" w:styleId="af1">
    <w:name w:val="Table Grid"/>
    <w:basedOn w:val="a1"/>
    <w:rsid w:val="00F723A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1A1B1E"/>
    <w:pPr>
      <w:suppressAutoHyphens w:val="0"/>
      <w:ind w:left="720"/>
      <w:contextualSpacing/>
      <w:jc w:val="center"/>
    </w:pPr>
    <w:rPr>
      <w:lang w:eastAsia="ru-RU"/>
    </w:rPr>
  </w:style>
  <w:style w:type="paragraph" w:customStyle="1" w:styleId="af3">
    <w:name w:val="Еж_стиль абзаца"/>
    <w:link w:val="af4"/>
    <w:qFormat/>
    <w:rsid w:val="001A1B1E"/>
    <w:pPr>
      <w:tabs>
        <w:tab w:val="left" w:pos="3261"/>
        <w:tab w:val="left" w:pos="6096"/>
        <w:tab w:val="left" w:pos="9356"/>
      </w:tabs>
      <w:ind w:firstLine="720"/>
      <w:jc w:val="both"/>
    </w:pPr>
    <w:rPr>
      <w:kern w:val="28"/>
      <w:sz w:val="24"/>
      <w:szCs w:val="24"/>
    </w:rPr>
  </w:style>
  <w:style w:type="paragraph" w:customStyle="1" w:styleId="40">
    <w:name w:val="Еж_стиль заголовка 4 уровня"/>
    <w:next w:val="af3"/>
    <w:uiPriority w:val="99"/>
    <w:rsid w:val="001A1B1E"/>
    <w:pPr>
      <w:jc w:val="center"/>
      <w:outlineLvl w:val="3"/>
    </w:pPr>
    <w:rPr>
      <w:kern w:val="28"/>
      <w:sz w:val="24"/>
      <w:szCs w:val="24"/>
    </w:rPr>
  </w:style>
  <w:style w:type="paragraph" w:customStyle="1" w:styleId="af5">
    <w:name w:val="Еж_решение"/>
    <w:basedOn w:val="a7"/>
    <w:link w:val="af6"/>
    <w:qFormat/>
    <w:rsid w:val="001A1B1E"/>
    <w:pPr>
      <w:suppressAutoHyphens w:val="0"/>
      <w:spacing w:after="0"/>
      <w:jc w:val="center"/>
    </w:pPr>
    <w:rPr>
      <w:b/>
      <w:bCs/>
      <w:lang w:eastAsia="ru-RU"/>
    </w:rPr>
  </w:style>
  <w:style w:type="character" w:customStyle="1" w:styleId="af6">
    <w:name w:val="Еж_решение Знак"/>
    <w:basedOn w:val="a0"/>
    <w:link w:val="af5"/>
    <w:locked/>
    <w:rsid w:val="001A1B1E"/>
    <w:rPr>
      <w:b/>
      <w:bCs/>
      <w:sz w:val="24"/>
      <w:szCs w:val="24"/>
    </w:rPr>
  </w:style>
  <w:style w:type="character" w:customStyle="1" w:styleId="N-">
    <w:name w:val="Еж_N-ская"/>
    <w:uiPriority w:val="99"/>
    <w:qFormat/>
    <w:rsid w:val="001A1B1E"/>
    <w:rPr>
      <w:rFonts w:ascii="Courier New" w:hAnsi="Courier New"/>
      <w:sz w:val="24"/>
      <w:lang w:val="en-US"/>
    </w:rPr>
  </w:style>
  <w:style w:type="character" w:customStyle="1" w:styleId="af4">
    <w:name w:val="Еж_стиль абзаца Знак"/>
    <w:basedOn w:val="a0"/>
    <w:link w:val="af3"/>
    <w:locked/>
    <w:rsid w:val="001A1B1E"/>
    <w:rPr>
      <w:kern w:val="28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глав сельсоветов, для представительных органов МСУ, для избирательных комиссий сельсоветов</vt:lpstr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глав сельсоветов, для представительных органов МСУ, для избирательных комиссий сельсоветов</dc:title>
  <dc:creator>Admin</dc:creator>
  <cp:lastModifiedBy>Admin</cp:lastModifiedBy>
  <cp:revision>1</cp:revision>
  <cp:lastPrinted>2019-06-20T11:24:00Z</cp:lastPrinted>
  <dcterms:created xsi:type="dcterms:W3CDTF">2018-11-08T05:21:00Z</dcterms:created>
  <dcterms:modified xsi:type="dcterms:W3CDTF">2020-07-06T11:25:00Z</dcterms:modified>
</cp:coreProperties>
</file>