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2B014B" w:rsidRPr="00A0741A" w:rsidTr="000C0B24">
        <w:tc>
          <w:tcPr>
            <w:tcW w:w="9922" w:type="dxa"/>
          </w:tcPr>
          <w:p w:rsidR="002B014B" w:rsidRPr="00D06EA6" w:rsidRDefault="002B014B" w:rsidP="000C0B2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06EA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2B014B" w:rsidRPr="00D06EA6" w:rsidRDefault="002B014B" w:rsidP="000C0B2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06EA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2B014B" w:rsidRDefault="002B014B" w:rsidP="000C0B2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2B014B" w:rsidRDefault="002B014B" w:rsidP="000C0B2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2B014B" w:rsidRDefault="002B014B" w:rsidP="000C0B2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2B014B" w:rsidRDefault="002B014B" w:rsidP="000C0B24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2B014B" w:rsidRPr="00A0741A" w:rsidTr="000C0B24">
        <w:trPr>
          <w:gridAfter w:val="1"/>
          <w:wAfter w:w="9922" w:type="dxa"/>
        </w:trPr>
        <w:tc>
          <w:tcPr>
            <w:tcW w:w="9922" w:type="dxa"/>
          </w:tcPr>
          <w:p w:rsidR="002B014B" w:rsidRDefault="002B014B" w:rsidP="000C0B24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2B014B" w:rsidRPr="00A0741A" w:rsidTr="000C0B24">
        <w:trPr>
          <w:gridAfter w:val="1"/>
          <w:wAfter w:w="9922" w:type="dxa"/>
        </w:trPr>
        <w:tc>
          <w:tcPr>
            <w:tcW w:w="9922" w:type="dxa"/>
          </w:tcPr>
          <w:p w:rsidR="002B014B" w:rsidRPr="00A0741A" w:rsidRDefault="002B014B" w:rsidP="000C0B24">
            <w:pPr>
              <w:rPr>
                <w:sz w:val="24"/>
                <w:szCs w:val="24"/>
              </w:rPr>
            </w:pPr>
          </w:p>
          <w:p w:rsidR="002B014B" w:rsidRPr="00A0741A" w:rsidRDefault="002B014B" w:rsidP="000C0B24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 сентября 2020</w:t>
            </w:r>
            <w:r w:rsidRPr="00A0741A">
              <w:rPr>
                <w:sz w:val="24"/>
                <w:szCs w:val="24"/>
              </w:rPr>
              <w:t xml:space="preserve"> г.  №</w:t>
            </w:r>
            <w:r w:rsidR="00855B0E">
              <w:rPr>
                <w:sz w:val="24"/>
                <w:szCs w:val="24"/>
              </w:rPr>
              <w:t>1504</w:t>
            </w:r>
          </w:p>
          <w:p w:rsidR="002B014B" w:rsidRPr="00A0741A" w:rsidRDefault="002B014B" w:rsidP="000C0B24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2B014B" w:rsidRPr="00A0741A" w:rsidRDefault="002B014B" w:rsidP="002B014B">
      <w:pPr>
        <w:rPr>
          <w:sz w:val="24"/>
          <w:szCs w:val="24"/>
        </w:rPr>
      </w:pPr>
    </w:p>
    <w:p w:rsidR="002B014B" w:rsidRPr="00A0741A" w:rsidRDefault="002B014B" w:rsidP="002B014B">
      <w:pPr>
        <w:rPr>
          <w:sz w:val="24"/>
          <w:szCs w:val="24"/>
        </w:rPr>
      </w:pPr>
      <w:bookmarkStart w:id="0" w:name="_GoBack"/>
      <w:bookmarkEnd w:id="0"/>
    </w:p>
    <w:p w:rsidR="002B014B" w:rsidRPr="001A768B" w:rsidRDefault="002B014B" w:rsidP="002B014B">
      <w:pPr>
        <w:jc w:val="center"/>
        <w:rPr>
          <w:b/>
          <w:color w:val="000000"/>
          <w:sz w:val="24"/>
          <w:szCs w:val="24"/>
          <w:lang w:eastAsia="ar-SA"/>
        </w:rPr>
      </w:pPr>
      <w:bookmarkStart w:id="1" w:name="Par1"/>
      <w:bookmarkEnd w:id="1"/>
    </w:p>
    <w:p w:rsidR="002B014B" w:rsidRPr="001A768B" w:rsidRDefault="002B014B" w:rsidP="002B014B">
      <w:pPr>
        <w:pStyle w:val="TableContents"/>
        <w:autoSpaceDE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/>
        </w:rPr>
        <w:t>О признании утратившими силу некоторых нормативных правовых актов Администрации Кетовского района</w:t>
      </w:r>
    </w:p>
    <w:p w:rsidR="002B014B" w:rsidRPr="001A768B" w:rsidRDefault="002B014B" w:rsidP="002B014B">
      <w:pPr>
        <w:jc w:val="center"/>
        <w:rPr>
          <w:b/>
          <w:color w:val="000000"/>
          <w:sz w:val="24"/>
          <w:szCs w:val="24"/>
          <w:lang w:eastAsia="ar-SA"/>
        </w:rPr>
      </w:pPr>
    </w:p>
    <w:p w:rsidR="002B014B" w:rsidRPr="00A0741A" w:rsidRDefault="002B014B" w:rsidP="002B014B">
      <w:pPr>
        <w:jc w:val="center"/>
        <w:rPr>
          <w:b/>
          <w:sz w:val="24"/>
          <w:szCs w:val="24"/>
        </w:rPr>
      </w:pPr>
    </w:p>
    <w:p w:rsidR="002B014B" w:rsidRPr="001A768B" w:rsidRDefault="002B014B" w:rsidP="002B014B">
      <w:pPr>
        <w:pStyle w:val="TableContents"/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            </w:t>
      </w:r>
      <w:r w:rsidRPr="001A768B"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ar-SA"/>
        </w:rPr>
        <w:t xml:space="preserve">приведения нормативной правовой базы Администрации Кетовского района в соответствие с действующим законодательством Администрация Кетовского района </w:t>
      </w:r>
    </w:p>
    <w:p w:rsidR="002B014B" w:rsidRDefault="002B014B" w:rsidP="002B014B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2B014B" w:rsidRPr="0019357F" w:rsidRDefault="002B014B" w:rsidP="002B014B">
      <w:pPr>
        <w:pStyle w:val="a3"/>
        <w:numPr>
          <w:ilvl w:val="0"/>
          <w:numId w:val="1"/>
        </w:numPr>
        <w:jc w:val="both"/>
        <w:rPr>
          <w:color w:val="000000"/>
          <w:lang w:eastAsia="ar-SA"/>
        </w:rPr>
      </w:pPr>
      <w:r w:rsidRPr="0019357F">
        <w:rPr>
          <w:color w:val="000000"/>
          <w:lang w:eastAsia="ar-SA"/>
        </w:rPr>
        <w:t>Признать утратившими силу</w:t>
      </w:r>
    </w:p>
    <w:p w:rsidR="002B014B" w:rsidRDefault="002B014B" w:rsidP="002B014B">
      <w:pPr>
        <w:pStyle w:val="a3"/>
        <w:ind w:left="0" w:firstLine="993"/>
        <w:jc w:val="both"/>
        <w:rPr>
          <w:rFonts w:eastAsiaTheme="minorHAnsi"/>
          <w:lang w:eastAsia="en-US"/>
        </w:rPr>
      </w:pPr>
      <w:proofErr w:type="gramStart"/>
      <w:r>
        <w:t>постановление</w:t>
      </w:r>
      <w:proofErr w:type="gramEnd"/>
      <w:r>
        <w:t xml:space="preserve"> Администрации Кетовского района от 26 декабря 2017 года №3303 «Об утверждении </w:t>
      </w:r>
      <w:hyperlink r:id="rId5" w:history="1">
        <w:r w:rsidRPr="007B229D">
          <w:rPr>
            <w:rFonts w:eastAsiaTheme="minorHAnsi"/>
            <w:lang w:eastAsia="en-US"/>
          </w:rPr>
          <w:t>Порядк</w:t>
        </w:r>
      </w:hyperlink>
      <w:r>
        <w:rPr>
          <w:rFonts w:eastAsiaTheme="minorHAnsi"/>
          <w:lang w:eastAsia="en-US"/>
        </w:rPr>
        <w:t>а</w:t>
      </w:r>
      <w:r w:rsidRPr="007B229D">
        <w:rPr>
          <w:rFonts w:eastAsiaTheme="minorHAnsi"/>
          <w:lang w:eastAsia="en-US"/>
        </w:rPr>
        <w:t xml:space="preserve"> осуществления Финансовым отделом Администрации Кетовского района полномочий по контролю в финансово-бюджетной сфере</w:t>
      </w:r>
      <w:r>
        <w:rPr>
          <w:rFonts w:eastAsiaTheme="minorHAnsi"/>
          <w:lang w:eastAsia="en-US"/>
        </w:rPr>
        <w:t>»;</w:t>
      </w:r>
    </w:p>
    <w:p w:rsidR="002B014B" w:rsidRPr="005E12B6" w:rsidRDefault="002B014B" w:rsidP="002B014B">
      <w:pPr>
        <w:pStyle w:val="a3"/>
        <w:ind w:left="0" w:firstLine="993"/>
        <w:jc w:val="both"/>
      </w:pPr>
      <w:proofErr w:type="gramStart"/>
      <w:r>
        <w:t>постановление</w:t>
      </w:r>
      <w:proofErr w:type="gramEnd"/>
      <w:r>
        <w:t xml:space="preserve"> Администрации Кетовского района от 15 ноября 2018 года №2185 «О внесении изменений в постановление Администрации Кетовского района от 26 декабря 2017 года №3303 «Об утверждении </w:t>
      </w:r>
      <w:hyperlink r:id="rId6" w:history="1">
        <w:r w:rsidRPr="007B229D">
          <w:rPr>
            <w:rFonts w:eastAsiaTheme="minorHAnsi"/>
            <w:lang w:eastAsia="en-US"/>
          </w:rPr>
          <w:t>Порядк</w:t>
        </w:r>
      </w:hyperlink>
      <w:r>
        <w:rPr>
          <w:rFonts w:eastAsiaTheme="minorHAnsi"/>
          <w:lang w:eastAsia="en-US"/>
        </w:rPr>
        <w:t>а</w:t>
      </w:r>
      <w:r w:rsidRPr="007B229D">
        <w:rPr>
          <w:rFonts w:eastAsiaTheme="minorHAnsi"/>
          <w:lang w:eastAsia="en-US"/>
        </w:rPr>
        <w:t xml:space="preserve"> осуществления Финансовым отделом Администрации Кетовского района полномочий по контролю в финансово-бюджетной сфере</w:t>
      </w:r>
      <w:r>
        <w:rPr>
          <w:rFonts w:eastAsiaTheme="minorHAnsi"/>
          <w:lang w:eastAsia="en-US"/>
        </w:rPr>
        <w:t>»;</w:t>
      </w:r>
    </w:p>
    <w:p w:rsidR="002B014B" w:rsidRPr="005E12B6" w:rsidRDefault="002B014B" w:rsidP="002B014B">
      <w:pPr>
        <w:pStyle w:val="a3"/>
        <w:ind w:left="0" w:firstLine="993"/>
        <w:jc w:val="both"/>
      </w:pPr>
      <w:r>
        <w:t xml:space="preserve">постановление Администрации Кетовского района от 4 сентября 2019 года №1732 «О внесении изменений в постановление Администрации Кетовского района от 26 декабря 2017 года №3303 «Об утверждении </w:t>
      </w:r>
      <w:hyperlink r:id="rId7" w:history="1">
        <w:r w:rsidRPr="007B229D">
          <w:rPr>
            <w:rFonts w:eastAsiaTheme="minorHAnsi"/>
            <w:lang w:eastAsia="en-US"/>
          </w:rPr>
          <w:t>Порядк</w:t>
        </w:r>
      </w:hyperlink>
      <w:r>
        <w:rPr>
          <w:rFonts w:eastAsiaTheme="minorHAnsi"/>
          <w:lang w:eastAsia="en-US"/>
        </w:rPr>
        <w:t>а</w:t>
      </w:r>
      <w:r w:rsidRPr="007B229D">
        <w:rPr>
          <w:rFonts w:eastAsiaTheme="minorHAnsi"/>
          <w:lang w:eastAsia="en-US"/>
        </w:rPr>
        <w:t xml:space="preserve"> осуществления Финансовым отделом Администрации Кетовского района полномочий по контролю в финансово-бюджетной сфере</w:t>
      </w:r>
      <w:r>
        <w:rPr>
          <w:rFonts w:eastAsiaTheme="minorHAnsi"/>
          <w:lang w:eastAsia="en-US"/>
        </w:rPr>
        <w:t>» (в ред. Постановления Администрации Кетовского района от 15 ноября 2018 года №2185).</w:t>
      </w:r>
    </w:p>
    <w:p w:rsidR="002B014B" w:rsidRDefault="002B014B" w:rsidP="002B014B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Признать утратившими силу</w:t>
      </w:r>
    </w:p>
    <w:p w:rsidR="002B014B" w:rsidRPr="005E12B6" w:rsidRDefault="002B014B" w:rsidP="002B014B">
      <w:pPr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               </w:t>
      </w:r>
      <w:proofErr w:type="gramStart"/>
      <w:r w:rsidRPr="005E12B6">
        <w:rPr>
          <w:sz w:val="24"/>
          <w:szCs w:val="24"/>
        </w:rPr>
        <w:t>постановление</w:t>
      </w:r>
      <w:proofErr w:type="gramEnd"/>
      <w:r w:rsidRPr="005E12B6">
        <w:rPr>
          <w:sz w:val="24"/>
          <w:szCs w:val="24"/>
        </w:rPr>
        <w:t xml:space="preserve"> Администрации Кетовского района от </w:t>
      </w:r>
      <w:r>
        <w:rPr>
          <w:sz w:val="24"/>
          <w:szCs w:val="24"/>
        </w:rPr>
        <w:t>15</w:t>
      </w:r>
      <w:r w:rsidRPr="005E12B6">
        <w:rPr>
          <w:sz w:val="24"/>
          <w:szCs w:val="24"/>
        </w:rPr>
        <w:t xml:space="preserve"> </w:t>
      </w:r>
      <w:r>
        <w:rPr>
          <w:sz w:val="24"/>
          <w:szCs w:val="24"/>
        </w:rPr>
        <w:t>нояб</w:t>
      </w:r>
      <w:r w:rsidRPr="005E12B6">
        <w:rPr>
          <w:sz w:val="24"/>
          <w:szCs w:val="24"/>
        </w:rPr>
        <w:t>ря 201</w:t>
      </w:r>
      <w:r>
        <w:rPr>
          <w:sz w:val="24"/>
          <w:szCs w:val="24"/>
        </w:rPr>
        <w:t>8</w:t>
      </w:r>
      <w:r w:rsidRPr="005E12B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2184</w:t>
      </w:r>
      <w:r w:rsidRPr="005E12B6">
        <w:rPr>
          <w:sz w:val="24"/>
          <w:szCs w:val="24"/>
        </w:rPr>
        <w:t xml:space="preserve"> «Об утверждении </w:t>
      </w:r>
      <w:hyperlink r:id="rId8" w:history="1">
        <w:r w:rsidRPr="005E12B6">
          <w:rPr>
            <w:sz w:val="24"/>
            <w:szCs w:val="24"/>
          </w:rPr>
          <w:t>Порядк</w:t>
        </w:r>
      </w:hyperlink>
      <w:r w:rsidRPr="005E12B6">
        <w:rPr>
          <w:sz w:val="24"/>
          <w:szCs w:val="24"/>
        </w:rPr>
        <w:t xml:space="preserve">а осуществления Финансовым отделом Администрации Кетовского района </w:t>
      </w:r>
      <w:r w:rsidRPr="005E12B6">
        <w:rPr>
          <w:rFonts w:eastAsiaTheme="minorHAnsi"/>
          <w:sz w:val="24"/>
          <w:szCs w:val="24"/>
          <w:lang w:eastAsia="en-US"/>
        </w:rPr>
        <w:t>контрол</w:t>
      </w:r>
      <w:r>
        <w:rPr>
          <w:rFonts w:eastAsiaTheme="minorHAnsi"/>
          <w:sz w:val="24"/>
          <w:szCs w:val="24"/>
          <w:lang w:eastAsia="en-US"/>
        </w:rPr>
        <w:t>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5E12B6">
        <w:rPr>
          <w:rFonts w:eastAsiaTheme="minorHAnsi"/>
          <w:lang w:eastAsia="en-US"/>
        </w:rPr>
        <w:t>»;</w:t>
      </w:r>
    </w:p>
    <w:p w:rsidR="002B014B" w:rsidRPr="005E12B6" w:rsidRDefault="002B014B" w:rsidP="002B014B">
      <w:pPr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             </w:t>
      </w:r>
      <w:r w:rsidRPr="005E12B6">
        <w:rPr>
          <w:sz w:val="24"/>
          <w:szCs w:val="24"/>
        </w:rPr>
        <w:t xml:space="preserve">постановление Администрации Кетовского района от </w:t>
      </w:r>
      <w:r>
        <w:rPr>
          <w:sz w:val="24"/>
          <w:szCs w:val="24"/>
        </w:rPr>
        <w:t>01</w:t>
      </w:r>
      <w:r w:rsidRPr="005E12B6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Pr="005E12B6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Pr="005E12B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1164 «О внесение изменений в  </w:t>
      </w:r>
      <w:r w:rsidRPr="005E12B6">
        <w:rPr>
          <w:sz w:val="24"/>
          <w:szCs w:val="24"/>
        </w:rPr>
        <w:t xml:space="preserve">постановление Администрации Кетовского района от </w:t>
      </w:r>
      <w:r>
        <w:rPr>
          <w:sz w:val="24"/>
          <w:szCs w:val="24"/>
        </w:rPr>
        <w:t>15</w:t>
      </w:r>
      <w:r w:rsidRPr="005E12B6">
        <w:rPr>
          <w:sz w:val="24"/>
          <w:szCs w:val="24"/>
        </w:rPr>
        <w:t xml:space="preserve"> </w:t>
      </w:r>
      <w:r>
        <w:rPr>
          <w:sz w:val="24"/>
          <w:szCs w:val="24"/>
        </w:rPr>
        <w:t>нояб</w:t>
      </w:r>
      <w:r w:rsidRPr="005E12B6">
        <w:rPr>
          <w:sz w:val="24"/>
          <w:szCs w:val="24"/>
        </w:rPr>
        <w:t>ря 201</w:t>
      </w:r>
      <w:r>
        <w:rPr>
          <w:sz w:val="24"/>
          <w:szCs w:val="24"/>
        </w:rPr>
        <w:t>8</w:t>
      </w:r>
      <w:r w:rsidRPr="005E12B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2184</w:t>
      </w:r>
      <w:r w:rsidRPr="005E12B6">
        <w:rPr>
          <w:sz w:val="24"/>
          <w:szCs w:val="24"/>
        </w:rPr>
        <w:t xml:space="preserve"> «Об утверждении </w:t>
      </w:r>
      <w:hyperlink r:id="rId9" w:history="1">
        <w:r w:rsidRPr="005E12B6">
          <w:rPr>
            <w:sz w:val="24"/>
            <w:szCs w:val="24"/>
          </w:rPr>
          <w:t>Порядк</w:t>
        </w:r>
      </w:hyperlink>
      <w:r w:rsidRPr="005E12B6">
        <w:rPr>
          <w:sz w:val="24"/>
          <w:szCs w:val="24"/>
        </w:rPr>
        <w:t xml:space="preserve">а осуществления Финансовым отделом Администрации Кетовского района </w:t>
      </w:r>
      <w:r w:rsidRPr="005E12B6">
        <w:rPr>
          <w:rFonts w:eastAsiaTheme="minorHAnsi"/>
          <w:sz w:val="24"/>
          <w:szCs w:val="24"/>
          <w:lang w:eastAsia="en-US"/>
        </w:rPr>
        <w:t>контрол</w:t>
      </w:r>
      <w:r>
        <w:rPr>
          <w:rFonts w:eastAsiaTheme="minorHAnsi"/>
          <w:sz w:val="24"/>
          <w:szCs w:val="24"/>
          <w:lang w:eastAsia="en-US"/>
        </w:rPr>
        <w:t>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5E12B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2B014B" w:rsidRPr="00D06EA6" w:rsidRDefault="002B014B" w:rsidP="002B014B">
      <w:pPr>
        <w:pStyle w:val="a3"/>
        <w:numPr>
          <w:ilvl w:val="0"/>
          <w:numId w:val="1"/>
        </w:numPr>
        <w:ind w:left="0" w:firstLine="9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Признать утратившим силу постановление Администрации Кетовского района от 31 января 2018 года №150 «Об утверждении Административного регламента </w:t>
      </w:r>
      <w:r>
        <w:rPr>
          <w:rFonts w:eastAsiaTheme="minorHAnsi"/>
          <w:lang w:eastAsia="en-US"/>
        </w:rPr>
        <w:lastRenderedPageBreak/>
        <w:t>исполнения Финансовым отделом Администрации Кетовского района муниципальной функции по внутреннему муниципальному финансовому контролю».</w:t>
      </w:r>
    </w:p>
    <w:p w:rsidR="002B014B" w:rsidRPr="00B9436C" w:rsidRDefault="002B014B" w:rsidP="002B014B">
      <w:pPr>
        <w:jc w:val="both"/>
        <w:rPr>
          <w:color w:val="000000"/>
          <w:sz w:val="24"/>
          <w:szCs w:val="24"/>
          <w:lang w:eastAsia="ar-SA"/>
        </w:rPr>
      </w:pPr>
      <w:r w:rsidRPr="00B9436C">
        <w:rPr>
          <w:color w:val="000000"/>
          <w:sz w:val="24"/>
          <w:szCs w:val="24"/>
          <w:lang w:eastAsia="ar-SA"/>
        </w:rPr>
        <w:t xml:space="preserve">      </w:t>
      </w:r>
      <w:r>
        <w:rPr>
          <w:color w:val="000000"/>
          <w:sz w:val="24"/>
          <w:szCs w:val="24"/>
          <w:lang w:eastAsia="ar-SA"/>
        </w:rPr>
        <w:t xml:space="preserve">         4.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Н</w:t>
      </w:r>
      <w:r w:rsidRPr="00B9436C">
        <w:rPr>
          <w:color w:val="000000"/>
          <w:sz w:val="24"/>
          <w:szCs w:val="24"/>
          <w:lang w:eastAsia="ar-SA"/>
        </w:rPr>
        <w:t xml:space="preserve">астоящее постановление </w:t>
      </w:r>
      <w:r>
        <w:rPr>
          <w:color w:val="000000"/>
          <w:sz w:val="24"/>
          <w:szCs w:val="24"/>
          <w:lang w:eastAsia="ar-SA"/>
        </w:rPr>
        <w:t>подлежит официальному опубликованию в установленном порядке.</w:t>
      </w:r>
      <w:r w:rsidRPr="00B9436C">
        <w:rPr>
          <w:color w:val="000000"/>
          <w:sz w:val="24"/>
          <w:szCs w:val="24"/>
          <w:lang w:eastAsia="ar-SA"/>
        </w:rPr>
        <w:t xml:space="preserve"> </w:t>
      </w:r>
    </w:p>
    <w:p w:rsidR="002B014B" w:rsidRPr="00502D79" w:rsidRDefault="002B014B" w:rsidP="002B014B">
      <w:pPr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5. </w:t>
      </w:r>
      <w:r w:rsidRPr="00502D79">
        <w:rPr>
          <w:color w:val="000000"/>
          <w:sz w:val="24"/>
          <w:szCs w:val="24"/>
          <w:lang w:eastAsia="ar-SA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4"/>
          <w:szCs w:val="24"/>
          <w:lang w:eastAsia="ar-SA"/>
        </w:rPr>
        <w:t>.</w:t>
      </w:r>
      <w:r w:rsidRPr="00502D79">
        <w:rPr>
          <w:color w:val="000000"/>
          <w:sz w:val="24"/>
          <w:szCs w:val="24"/>
          <w:lang w:eastAsia="ar-SA"/>
        </w:rPr>
        <w:t xml:space="preserve"> </w:t>
      </w:r>
    </w:p>
    <w:p w:rsidR="002B014B" w:rsidRPr="00502D79" w:rsidRDefault="002B014B" w:rsidP="002B014B">
      <w:pPr>
        <w:tabs>
          <w:tab w:val="left" w:pos="851"/>
          <w:tab w:val="left" w:pos="1134"/>
        </w:tabs>
        <w:jc w:val="both"/>
        <w:rPr>
          <w:color w:val="000000"/>
          <w:sz w:val="24"/>
          <w:szCs w:val="24"/>
          <w:lang w:eastAsia="ar-SA"/>
        </w:rPr>
      </w:pPr>
      <w:r w:rsidRPr="00502D79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              6. </w:t>
      </w:r>
      <w:r w:rsidRPr="00502D79">
        <w:rPr>
          <w:color w:val="000000"/>
          <w:sz w:val="24"/>
          <w:szCs w:val="24"/>
          <w:lang w:eastAsia="ar-SA"/>
        </w:rPr>
        <w:t>Контроль за выполнением настоящего постановления возложить на начальника Финансового отдела Администрации Кетовского района.</w:t>
      </w:r>
    </w:p>
    <w:p w:rsidR="002B014B" w:rsidRDefault="002B014B" w:rsidP="002B014B">
      <w:pPr>
        <w:ind w:firstLine="1080"/>
        <w:jc w:val="both"/>
        <w:rPr>
          <w:sz w:val="24"/>
          <w:szCs w:val="24"/>
        </w:rPr>
      </w:pPr>
    </w:p>
    <w:p w:rsidR="002B014B" w:rsidRPr="00A0741A" w:rsidRDefault="002B014B" w:rsidP="002B014B">
      <w:pPr>
        <w:ind w:firstLine="1080"/>
        <w:jc w:val="both"/>
        <w:rPr>
          <w:sz w:val="24"/>
          <w:szCs w:val="24"/>
        </w:rPr>
      </w:pPr>
    </w:p>
    <w:p w:rsidR="002B014B" w:rsidRPr="00A0741A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вы Кетовского района </w:t>
      </w:r>
    </w:p>
    <w:p w:rsidR="002B014B" w:rsidRPr="00A0741A" w:rsidRDefault="002B014B" w:rsidP="002B0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строительству и ЖКХ        </w:t>
      </w:r>
      <w:r w:rsidRPr="00A0741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</w:t>
      </w:r>
      <w:r w:rsidRPr="00A0741A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Р.О.Медведев</w:t>
      </w:r>
      <w:proofErr w:type="spellEnd"/>
    </w:p>
    <w:p w:rsidR="002B014B" w:rsidRPr="00A0741A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Default="002B014B" w:rsidP="002B014B">
      <w:pPr>
        <w:rPr>
          <w:sz w:val="24"/>
          <w:szCs w:val="24"/>
        </w:rPr>
      </w:pPr>
    </w:p>
    <w:p w:rsidR="002B014B" w:rsidRPr="00A0741A" w:rsidRDefault="002B014B" w:rsidP="002B014B">
      <w:pPr>
        <w:rPr>
          <w:sz w:val="24"/>
          <w:szCs w:val="24"/>
        </w:rPr>
      </w:pPr>
    </w:p>
    <w:p w:rsidR="002B014B" w:rsidRPr="00A0741A" w:rsidRDefault="002B014B" w:rsidP="002B014B">
      <w:pPr>
        <w:rPr>
          <w:sz w:val="24"/>
          <w:szCs w:val="24"/>
        </w:rPr>
      </w:pPr>
    </w:p>
    <w:p w:rsidR="002B014B" w:rsidRPr="00DB50F3" w:rsidRDefault="002B014B" w:rsidP="002B014B">
      <w:r w:rsidRPr="00DB50F3">
        <w:t>исп. Ладошко О.О.</w:t>
      </w:r>
    </w:p>
    <w:p w:rsidR="002B014B" w:rsidRPr="00DB50F3" w:rsidRDefault="002B014B" w:rsidP="002B014B">
      <w:r w:rsidRPr="00DB50F3">
        <w:t>тел. (35231) 23946</w:t>
      </w:r>
    </w:p>
    <w:p w:rsidR="002B014B" w:rsidRDefault="002B014B" w:rsidP="002B014B">
      <w:r w:rsidRPr="00DB50F3">
        <w:t>Разослано по списку (см. оборот)</w:t>
      </w:r>
    </w:p>
    <w:p w:rsidR="002B014B" w:rsidRPr="00DB50F3" w:rsidRDefault="002B014B" w:rsidP="002B014B"/>
    <w:p w:rsidR="00C800D4" w:rsidRDefault="00855B0E"/>
    <w:sectPr w:rsidR="00C8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CF1"/>
    <w:multiLevelType w:val="hybridMultilevel"/>
    <w:tmpl w:val="58CAA600"/>
    <w:lvl w:ilvl="0" w:tplc="18B2AEB2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B"/>
    <w:rsid w:val="002B014B"/>
    <w:rsid w:val="00855B0E"/>
    <w:rsid w:val="009F500B"/>
    <w:rsid w:val="00C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B100-0B2E-45C8-A357-8E5A366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4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rsid w:val="002B014B"/>
    <w:pPr>
      <w:suppressLineNumbers/>
      <w:suppressAutoHyphens/>
      <w:autoSpaceDE/>
      <w:adjustRightInd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A0E7D26B5E7CAB3BABFAD93BA9AE81F45D47039CD7C01CEEA4E7432221A33E4307F2DDBF5574BACA00Q9M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DA0E7D26B5E7CAB3BABFAD93BA9AE81F45D47039CD7C01CEEA4E7432221A33E4307F2DDBF5574BACA00Q9M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DA0E7D26B5E7CAB3BABFAD93BA9AE81F45D47039CD7C01CEEA4E7432221A33E4307F2DDBF5574BACA00Q9M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8DA0E7D26B5E7CAB3BABFAD93BA9AE81F45D47039CD7C01CEEA4E7432221A33E4307F2DDBF5574BACA00Q9M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DA0E7D26B5E7CAB3BABFAD93BA9AE81F45D47039CD7C01CEEA4E7432221A33E4307F2DDBF5574BACA00Q9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dcterms:created xsi:type="dcterms:W3CDTF">2020-10-06T10:50:00Z</dcterms:created>
  <dcterms:modified xsi:type="dcterms:W3CDTF">2020-10-06T10:57:00Z</dcterms:modified>
</cp:coreProperties>
</file>