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37" w:rsidRPr="00CF2A37" w:rsidRDefault="00CF2A37" w:rsidP="00CF2A3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F2A37">
        <w:rPr>
          <w:rFonts w:ascii="Times New Roman" w:eastAsia="Times New Roman" w:hAnsi="Times New Roman" w:cs="Times New Roman"/>
          <w:b/>
          <w:sz w:val="24"/>
          <w:szCs w:val="24"/>
        </w:rPr>
        <w:t>Оповещение о начале публичных слушаний</w:t>
      </w:r>
    </w:p>
    <w:p w:rsidR="00CF2A37" w:rsidRPr="00CF2A37" w:rsidRDefault="00CF2A37" w:rsidP="00CF2A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2A37" w:rsidRPr="00CF2A37" w:rsidRDefault="00CF2A37" w:rsidP="00CF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proofErr w:type="gramStart"/>
      <w:r w:rsidRPr="00CF2A37">
        <w:rPr>
          <w:rFonts w:ascii="Times New Roman" w:eastAsia="Times New Roman" w:hAnsi="Times New Roman" w:cs="Times New Roman"/>
          <w:sz w:val="24"/>
          <w:szCs w:val="24"/>
        </w:rPr>
        <w:t xml:space="preserve">В соответствии с постановлением Главы </w:t>
      </w:r>
      <w:proofErr w:type="spellStart"/>
      <w:r w:rsidRPr="00CF2A37">
        <w:rPr>
          <w:rFonts w:ascii="Times New Roman" w:eastAsia="Times New Roman" w:hAnsi="Times New Roman" w:cs="Times New Roman"/>
          <w:sz w:val="24"/>
          <w:szCs w:val="24"/>
        </w:rPr>
        <w:t>Кетовского</w:t>
      </w:r>
      <w:proofErr w:type="spellEnd"/>
      <w:r w:rsidRPr="00CF2A37">
        <w:rPr>
          <w:rFonts w:ascii="Times New Roman" w:eastAsia="Times New Roman" w:hAnsi="Times New Roman" w:cs="Times New Roman"/>
          <w:sz w:val="24"/>
          <w:szCs w:val="24"/>
        </w:rPr>
        <w:t xml:space="preserve"> района от </w:t>
      </w:r>
      <w:r w:rsidRPr="00CF2A37">
        <w:rPr>
          <w:rFonts w:ascii="Times New Roman" w:eastAsia="Times New Roman" w:hAnsi="Times New Roman" w:cs="Times New Roman"/>
          <w:color w:val="FF0000"/>
          <w:sz w:val="24"/>
          <w:szCs w:val="24"/>
        </w:rPr>
        <w:t>5 апреля 2019</w:t>
      </w:r>
      <w:r w:rsidRPr="00CF2A37">
        <w:rPr>
          <w:rFonts w:ascii="Times New Roman" w:eastAsia="Times New Roman" w:hAnsi="Times New Roman" w:cs="Times New Roman"/>
          <w:sz w:val="24"/>
          <w:szCs w:val="24"/>
        </w:rPr>
        <w:t xml:space="preserve"> г. № 49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CF2A37">
        <w:rPr>
          <w:rFonts w:ascii="Times New Roman" w:eastAsia="Times New Roman" w:hAnsi="Times New Roman" w:cs="Times New Roman"/>
          <w:sz w:val="24"/>
          <w:szCs w:val="24"/>
        </w:rPr>
        <w:t xml:space="preserve"> Курганская область, </w:t>
      </w:r>
      <w:proofErr w:type="spellStart"/>
      <w:r w:rsidRPr="00CF2A37">
        <w:rPr>
          <w:rFonts w:ascii="Times New Roman" w:eastAsia="Times New Roman" w:hAnsi="Times New Roman" w:cs="Times New Roman"/>
          <w:sz w:val="24"/>
          <w:szCs w:val="24"/>
        </w:rPr>
        <w:t>Кетовский</w:t>
      </w:r>
      <w:proofErr w:type="spellEnd"/>
      <w:r w:rsidRPr="00CF2A37">
        <w:rPr>
          <w:rFonts w:ascii="Times New Roman" w:eastAsia="Times New Roman" w:hAnsi="Times New Roman" w:cs="Times New Roman"/>
          <w:sz w:val="24"/>
          <w:szCs w:val="24"/>
        </w:rPr>
        <w:t xml:space="preserve"> район, садоводческое товарищество «КГСХА» №1, участок №98».</w:t>
      </w:r>
    </w:p>
    <w:p w:rsidR="00CF2A37" w:rsidRPr="00CF2A37" w:rsidRDefault="00CF2A37" w:rsidP="00CF2A37">
      <w:pPr>
        <w:suppressAutoHyphens/>
        <w:spacing w:after="0" w:line="240" w:lineRule="auto"/>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 xml:space="preserve">Перечень информационных материалов по проекту: </w:t>
      </w:r>
    </w:p>
    <w:p w:rsidR="00CF2A37" w:rsidRPr="00CF2A37" w:rsidRDefault="00CF2A37" w:rsidP="00CF2A37">
      <w:pPr>
        <w:suppressAutoHyphens/>
        <w:spacing w:after="0" w:line="240" w:lineRule="auto"/>
        <w:ind w:firstLine="284"/>
        <w:jc w:val="both"/>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CF2A37">
        <w:rPr>
          <w:rFonts w:ascii="Times New Roman" w:eastAsia="Times New Roman" w:hAnsi="Times New Roman" w:cs="Times New Roman"/>
          <w:sz w:val="24"/>
          <w:szCs w:val="24"/>
          <w:lang w:eastAsia="zh-CN"/>
        </w:rPr>
        <w:t>Кетовский</w:t>
      </w:r>
      <w:proofErr w:type="spellEnd"/>
      <w:r w:rsidRPr="00CF2A37">
        <w:rPr>
          <w:rFonts w:ascii="Times New Roman" w:eastAsia="Times New Roman" w:hAnsi="Times New Roman" w:cs="Times New Roman"/>
          <w:sz w:val="24"/>
          <w:szCs w:val="24"/>
          <w:lang w:eastAsia="zh-CN"/>
        </w:rPr>
        <w:t xml:space="preserve"> район, садоводческое товарищество «КГСХА» №1, участок №98</w:t>
      </w:r>
      <w:r w:rsidRPr="00CF2A37">
        <w:rPr>
          <w:rFonts w:ascii="Times New Roman" w:eastAsia="Times New Roman" w:hAnsi="Times New Roman" w:cs="Times New Roman"/>
          <w:color w:val="000000"/>
          <w:sz w:val="24"/>
          <w:szCs w:val="24"/>
          <w:lang w:eastAsia="zh-CN"/>
        </w:rPr>
        <w:t>»</w:t>
      </w:r>
      <w:r w:rsidRPr="00CF2A37">
        <w:rPr>
          <w:rFonts w:ascii="Times New Roman" w:eastAsia="Times New Roman" w:hAnsi="Times New Roman" w:cs="Times New Roman"/>
          <w:sz w:val="24"/>
          <w:szCs w:val="24"/>
          <w:lang w:eastAsia="zh-CN"/>
        </w:rPr>
        <w:t>;</w:t>
      </w:r>
    </w:p>
    <w:p w:rsidR="00CF2A37" w:rsidRPr="00CF2A37" w:rsidRDefault="00CF2A37" w:rsidP="00CF2A3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CF2A37">
        <w:rPr>
          <w:rFonts w:ascii="Times New Roman" w:eastAsia="Times New Roman" w:hAnsi="Times New Roman" w:cs="Times New Roman"/>
          <w:sz w:val="24"/>
          <w:szCs w:val="24"/>
        </w:rPr>
        <w:t xml:space="preserve">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CF2A37">
        <w:rPr>
          <w:rFonts w:ascii="Times New Roman" w:eastAsia="Times New Roman" w:hAnsi="Times New Roman" w:cs="Times New Roman"/>
          <w:sz w:val="24"/>
          <w:szCs w:val="24"/>
        </w:rPr>
        <w:t>Кетовский</w:t>
      </w:r>
      <w:proofErr w:type="spellEnd"/>
      <w:r w:rsidRPr="00CF2A37">
        <w:rPr>
          <w:rFonts w:ascii="Times New Roman" w:eastAsia="Times New Roman" w:hAnsi="Times New Roman" w:cs="Times New Roman"/>
          <w:sz w:val="24"/>
          <w:szCs w:val="24"/>
        </w:rPr>
        <w:t xml:space="preserve"> район, садоводческое товарищество «КГСХА» №1, участок №98</w:t>
      </w:r>
      <w:r w:rsidRPr="00CF2A37">
        <w:rPr>
          <w:rFonts w:ascii="Times New Roman" w:eastAsia="Times New Roman" w:hAnsi="Times New Roman" w:cs="Times New Roman"/>
          <w:color w:val="000000"/>
          <w:sz w:val="24"/>
          <w:szCs w:val="24"/>
        </w:rPr>
        <w:t>»</w:t>
      </w:r>
      <w:r w:rsidRPr="00CF2A37">
        <w:rPr>
          <w:rFonts w:ascii="Times New Roman" w:eastAsia="Times New Roman" w:hAnsi="Times New Roman" w:cs="Times New Roman"/>
          <w:sz w:val="24"/>
          <w:szCs w:val="24"/>
        </w:rPr>
        <w:t>.</w:t>
      </w:r>
    </w:p>
    <w:p w:rsidR="00CF2A37" w:rsidRPr="00CF2A37" w:rsidRDefault="00CF2A37" w:rsidP="00CF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A37">
        <w:rPr>
          <w:rFonts w:ascii="Times New Roman" w:eastAsia="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«11» апреля 2019 г. по «6» мая 2019 г. на официальном сайте Администрации </w:t>
      </w:r>
      <w:proofErr w:type="spellStart"/>
      <w:r w:rsidRPr="00CF2A37">
        <w:rPr>
          <w:rFonts w:ascii="Times New Roman" w:eastAsia="Times New Roman" w:hAnsi="Times New Roman" w:cs="Times New Roman"/>
          <w:sz w:val="24"/>
          <w:szCs w:val="24"/>
        </w:rPr>
        <w:t>Кетовского</w:t>
      </w:r>
      <w:proofErr w:type="spellEnd"/>
      <w:r w:rsidRPr="00CF2A37">
        <w:rPr>
          <w:rFonts w:ascii="Times New Roman" w:eastAsia="Times New Roman" w:hAnsi="Times New Roman" w:cs="Times New Roman"/>
          <w:sz w:val="24"/>
          <w:szCs w:val="24"/>
        </w:rPr>
        <w:t xml:space="preserve"> района в информационно-телекоммуникационной сети "Интернет" по адресу: «http://ketovo45.ru/ekonomika_i_finansy/arhitektura_i_gradostroitelstvo/publichnye_slushaniya/»</w:t>
      </w:r>
    </w:p>
    <w:p w:rsidR="00CF2A37" w:rsidRPr="00CF2A37" w:rsidRDefault="00CF2A37" w:rsidP="00CF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A37">
        <w:rPr>
          <w:rFonts w:ascii="Times New Roman" w:eastAsia="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Pr="00CF2A37">
        <w:rPr>
          <w:rFonts w:ascii="Times New Roman" w:eastAsia="Times New Roman" w:hAnsi="Times New Roman" w:cs="Times New Roman"/>
          <w:sz w:val="24"/>
          <w:szCs w:val="24"/>
        </w:rPr>
        <w:t>Лесниковского</w:t>
      </w:r>
      <w:proofErr w:type="spellEnd"/>
      <w:r w:rsidRPr="00CF2A37">
        <w:rPr>
          <w:rFonts w:ascii="Times New Roman" w:eastAsia="Times New Roman" w:hAnsi="Times New Roman" w:cs="Times New Roman"/>
          <w:sz w:val="24"/>
          <w:szCs w:val="24"/>
        </w:rPr>
        <w:t xml:space="preserve"> сельсовета  по адресу: с. </w:t>
      </w:r>
      <w:proofErr w:type="spellStart"/>
      <w:r w:rsidRPr="00CF2A37">
        <w:rPr>
          <w:rFonts w:ascii="Times New Roman" w:eastAsia="Times New Roman" w:hAnsi="Times New Roman" w:cs="Times New Roman"/>
          <w:sz w:val="24"/>
          <w:szCs w:val="24"/>
        </w:rPr>
        <w:t>Лесниково</w:t>
      </w:r>
      <w:proofErr w:type="spellEnd"/>
      <w:r w:rsidRPr="00CF2A37">
        <w:rPr>
          <w:rFonts w:ascii="Times New Roman" w:eastAsia="Times New Roman" w:hAnsi="Times New Roman" w:cs="Times New Roman"/>
          <w:sz w:val="24"/>
          <w:szCs w:val="24"/>
        </w:rPr>
        <w:t>, ул. Кирова, 26            "6" мая 2019 г. в 11:15 часов по местному времени.</w:t>
      </w:r>
    </w:p>
    <w:p w:rsidR="00CF2A37" w:rsidRPr="00CF2A37" w:rsidRDefault="00CF2A37" w:rsidP="00CF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A37">
        <w:rPr>
          <w:rFonts w:ascii="Times New Roman" w:eastAsia="Times New Roman" w:hAnsi="Times New Roman" w:cs="Times New Roman"/>
          <w:sz w:val="24"/>
          <w:szCs w:val="24"/>
        </w:rPr>
        <w:t xml:space="preserve">Экспозиция проекта откроется «11» апреля 2019 г. в здании местной администрации по адресу: с. </w:t>
      </w:r>
      <w:proofErr w:type="spellStart"/>
      <w:r w:rsidRPr="00CF2A37">
        <w:rPr>
          <w:rFonts w:ascii="Times New Roman" w:eastAsia="Times New Roman" w:hAnsi="Times New Roman" w:cs="Times New Roman"/>
          <w:sz w:val="24"/>
          <w:szCs w:val="24"/>
        </w:rPr>
        <w:t>Лесниково</w:t>
      </w:r>
      <w:proofErr w:type="spellEnd"/>
      <w:r w:rsidRPr="00CF2A37">
        <w:rPr>
          <w:rFonts w:ascii="Times New Roman" w:eastAsia="Times New Roman" w:hAnsi="Times New Roman" w:cs="Times New Roman"/>
          <w:sz w:val="24"/>
          <w:szCs w:val="24"/>
        </w:rPr>
        <w:t>, ул. Кирова, 26 и будет проводиться по «7» мая 2019 г.</w:t>
      </w:r>
    </w:p>
    <w:p w:rsidR="00CF2A37" w:rsidRPr="00CF2A37" w:rsidRDefault="00CF2A37" w:rsidP="00CF2A3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CF2A37" w:rsidRPr="00CF2A37" w:rsidRDefault="00CF2A37" w:rsidP="00CF2A3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1) в письменной или устной форме в ходе проведения собрания участников публичных слушаний;</w:t>
      </w:r>
    </w:p>
    <w:p w:rsidR="00CF2A37" w:rsidRPr="00CF2A37" w:rsidRDefault="00CF2A37" w:rsidP="00CF2A3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 xml:space="preserve">2) в письменной форме в адрес Администрации </w:t>
      </w:r>
      <w:proofErr w:type="spellStart"/>
      <w:r w:rsidRPr="00CF2A37">
        <w:rPr>
          <w:rFonts w:ascii="Times New Roman" w:eastAsia="Times New Roman" w:hAnsi="Times New Roman" w:cs="Times New Roman"/>
          <w:sz w:val="24"/>
          <w:szCs w:val="24"/>
          <w:lang w:eastAsia="zh-CN"/>
        </w:rPr>
        <w:t>Кетовского</w:t>
      </w:r>
      <w:proofErr w:type="spellEnd"/>
      <w:r w:rsidRPr="00CF2A37">
        <w:rPr>
          <w:rFonts w:ascii="Times New Roman" w:eastAsia="Times New Roman" w:hAnsi="Times New Roman" w:cs="Times New Roman"/>
          <w:sz w:val="24"/>
          <w:szCs w:val="24"/>
          <w:lang w:eastAsia="zh-CN"/>
        </w:rPr>
        <w:t xml:space="preserve"> района;</w:t>
      </w:r>
    </w:p>
    <w:p w:rsidR="00CF2A37" w:rsidRPr="00CF2A37" w:rsidRDefault="00CF2A37" w:rsidP="00CF2A3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CF2A37">
        <w:rPr>
          <w:rFonts w:ascii="Times New Roman" w:eastAsia="Times New Roman" w:hAnsi="Times New Roman" w:cs="Times New Roman"/>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CF2A37" w:rsidRPr="00CF2A37" w:rsidRDefault="00CF2A37" w:rsidP="00CF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A37">
        <w:rPr>
          <w:rFonts w:ascii="Times New Roman" w:eastAsia="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CF2A37" w:rsidRPr="00CF2A37" w:rsidRDefault="00CF2A37" w:rsidP="00CF2A37">
      <w:pPr>
        <w:tabs>
          <w:tab w:val="left" w:pos="1134"/>
        </w:tabs>
        <w:suppressAutoHyphens/>
        <w:spacing w:after="0" w:line="240" w:lineRule="auto"/>
        <w:ind w:firstLine="709"/>
        <w:jc w:val="both"/>
        <w:rPr>
          <w:rFonts w:ascii="Times New Roman" w:eastAsia="Times New Roman" w:hAnsi="Times New Roman" w:cs="Times New Roman"/>
          <w:sz w:val="24"/>
          <w:szCs w:val="24"/>
        </w:rPr>
      </w:pPr>
      <w:proofErr w:type="gramStart"/>
      <w:r w:rsidRPr="00CF2A37">
        <w:rPr>
          <w:rFonts w:ascii="Times New Roman" w:eastAsia="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CF2A37">
        <w:rPr>
          <w:rFonts w:ascii="Times New Roman" w:eastAsia="Times New Roman" w:hAnsi="Times New Roman" w:cs="Times New Roman"/>
          <w:sz w:val="24"/>
          <w:szCs w:val="24"/>
        </w:rPr>
        <w:t xml:space="preserve"> </w:t>
      </w:r>
      <w:proofErr w:type="gramStart"/>
      <w:r w:rsidRPr="00CF2A37">
        <w:rPr>
          <w:rFonts w:ascii="Times New Roman" w:eastAsia="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F2A37">
        <w:rPr>
          <w:rFonts w:ascii="Times New Roman" w:eastAsia="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6829CE" w:rsidRDefault="006829CE"/>
    <w:sectPr w:rsidR="006829CE" w:rsidSect="00CF2A3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2A37"/>
    <w:rsid w:val="006829CE"/>
    <w:rsid w:val="00CF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2019-04-26T08:19:00Z</dcterms:created>
  <dcterms:modified xsi:type="dcterms:W3CDTF">2019-04-26T08:19:00Z</dcterms:modified>
</cp:coreProperties>
</file>