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BDE" w:rsidRDefault="00CB6BDE" w:rsidP="009E49DC">
      <w:pPr>
        <w:widowControl w:val="0"/>
        <w:suppressAutoHyphens/>
        <w:spacing w:after="0" w:line="100" w:lineRule="atLeast"/>
        <w:ind w:left="5670"/>
        <w:rPr>
          <w:rFonts w:ascii="Times New Roman" w:eastAsia="Lucida Sans Unicode" w:hAnsi="Times New Roman" w:cs="Tahoma"/>
          <w:b/>
          <w:bCs/>
          <w:color w:val="000000"/>
          <w:sz w:val="24"/>
          <w:szCs w:val="24"/>
          <w:lang w:eastAsia="en-US" w:bidi="en-US"/>
        </w:rPr>
      </w:pPr>
    </w:p>
    <w:p w:rsidR="00CB6BDE" w:rsidRPr="00D932FA" w:rsidRDefault="00CB6BDE" w:rsidP="00CB6BDE">
      <w:pPr>
        <w:pStyle w:val="3"/>
        <w:tabs>
          <w:tab w:val="left" w:pos="0"/>
        </w:tabs>
        <w:spacing w:before="0" w:after="0" w:line="276" w:lineRule="auto"/>
        <w:jc w:val="center"/>
        <w:rPr>
          <w:rFonts w:ascii="Times New Roman" w:hAnsi="Times New Roman" w:cs="Times New Roman"/>
        </w:rPr>
      </w:pPr>
      <w:r w:rsidRPr="00D932FA">
        <w:rPr>
          <w:rFonts w:ascii="Times New Roman" w:hAnsi="Times New Roman" w:cs="Times New Roman"/>
        </w:rPr>
        <w:t>РОССИЙСКАЯ ФЕДЕРАЦИЯ</w:t>
      </w:r>
    </w:p>
    <w:p w:rsidR="00CB6BDE" w:rsidRPr="0019244E" w:rsidRDefault="00CB6BDE" w:rsidP="00CB6BDE">
      <w:pPr>
        <w:pStyle w:val="1"/>
        <w:tabs>
          <w:tab w:val="left" w:pos="0"/>
        </w:tabs>
        <w:spacing w:before="0" w:after="0" w:line="276" w:lineRule="auto"/>
        <w:jc w:val="center"/>
        <w:rPr>
          <w:rFonts w:ascii="Times New Roman" w:hAnsi="Times New Roman" w:cs="Times New Roman"/>
          <w:sz w:val="24"/>
          <w:szCs w:val="24"/>
        </w:rPr>
      </w:pPr>
      <w:r w:rsidRPr="0019244E">
        <w:rPr>
          <w:rFonts w:ascii="Times New Roman" w:hAnsi="Times New Roman" w:cs="Times New Roman"/>
          <w:sz w:val="24"/>
          <w:szCs w:val="24"/>
        </w:rPr>
        <w:t>КУРГАНСКАЯ ОБЛАСТЬ</w:t>
      </w:r>
    </w:p>
    <w:p w:rsidR="00CB6BDE" w:rsidRDefault="00CB6BDE" w:rsidP="00CB6BDE">
      <w:pPr>
        <w:spacing w:after="0"/>
        <w:jc w:val="center"/>
        <w:rPr>
          <w:rFonts w:ascii="Times New Roman" w:hAnsi="Times New Roman"/>
          <w:sz w:val="24"/>
          <w:szCs w:val="24"/>
        </w:rPr>
      </w:pPr>
    </w:p>
    <w:p w:rsidR="00CB6BDE" w:rsidRPr="00D932FA" w:rsidRDefault="00CB6BDE" w:rsidP="00CB6BDE">
      <w:pPr>
        <w:pStyle w:val="3"/>
        <w:tabs>
          <w:tab w:val="left" w:pos="0"/>
        </w:tabs>
        <w:spacing w:before="0" w:after="0" w:line="276" w:lineRule="auto"/>
        <w:jc w:val="center"/>
        <w:rPr>
          <w:rFonts w:ascii="Times New Roman" w:hAnsi="Times New Roman" w:cs="Times New Roman"/>
          <w:sz w:val="32"/>
          <w:szCs w:val="32"/>
        </w:rPr>
      </w:pPr>
      <w:r w:rsidRPr="00D932FA">
        <w:rPr>
          <w:rFonts w:ascii="Times New Roman" w:hAnsi="Times New Roman" w:cs="Times New Roman"/>
          <w:sz w:val="32"/>
          <w:szCs w:val="32"/>
        </w:rPr>
        <w:t>КЕТОВСКАЯ РАЙОННАЯ ДУМА</w:t>
      </w:r>
    </w:p>
    <w:p w:rsidR="00CB6BDE" w:rsidRDefault="00CB6BDE" w:rsidP="00CB6BDE">
      <w:pPr>
        <w:spacing w:after="0"/>
        <w:jc w:val="center"/>
        <w:rPr>
          <w:rFonts w:ascii="Times New Roman" w:hAnsi="Times New Roman"/>
          <w:sz w:val="24"/>
          <w:szCs w:val="24"/>
        </w:rPr>
      </w:pPr>
    </w:p>
    <w:p w:rsidR="00CB6BDE" w:rsidRPr="00D932FA" w:rsidRDefault="00CB6BDE" w:rsidP="00CB6BDE">
      <w:pPr>
        <w:pStyle w:val="2"/>
        <w:tabs>
          <w:tab w:val="left" w:pos="0"/>
        </w:tabs>
        <w:spacing w:before="0" w:after="0" w:line="276" w:lineRule="auto"/>
        <w:jc w:val="center"/>
        <w:rPr>
          <w:rFonts w:ascii="Times New Roman" w:hAnsi="Times New Roman" w:cs="Times New Roman"/>
          <w:sz w:val="36"/>
          <w:szCs w:val="36"/>
        </w:rPr>
      </w:pPr>
      <w:r w:rsidRPr="00D932FA">
        <w:rPr>
          <w:rFonts w:ascii="Times New Roman" w:hAnsi="Times New Roman" w:cs="Times New Roman"/>
          <w:i w:val="0"/>
          <w:iCs w:val="0"/>
          <w:sz w:val="36"/>
          <w:szCs w:val="36"/>
        </w:rPr>
        <w:t>РЕШЕНИ</w:t>
      </w:r>
      <w:r w:rsidR="00D932FA">
        <w:rPr>
          <w:rFonts w:ascii="Times New Roman" w:hAnsi="Times New Roman" w:cs="Times New Roman"/>
          <w:i w:val="0"/>
          <w:iCs w:val="0"/>
          <w:sz w:val="36"/>
          <w:szCs w:val="36"/>
        </w:rPr>
        <w:t>Е</w:t>
      </w:r>
    </w:p>
    <w:p w:rsidR="00CB6BDE" w:rsidRDefault="00CB6BDE" w:rsidP="00CB6BDE">
      <w:pPr>
        <w:spacing w:after="0"/>
        <w:rPr>
          <w:rFonts w:ascii="Times New Roman" w:hAnsi="Times New Roman"/>
          <w:sz w:val="16"/>
          <w:szCs w:val="16"/>
        </w:rPr>
      </w:pPr>
    </w:p>
    <w:p w:rsidR="00CB6BDE" w:rsidRDefault="00CB6BDE" w:rsidP="00CB6BDE">
      <w:pPr>
        <w:spacing w:after="0" w:line="100" w:lineRule="atLeast"/>
        <w:rPr>
          <w:rFonts w:ascii="Times New Roman" w:hAnsi="Times New Roman"/>
          <w:sz w:val="20"/>
          <w:szCs w:val="20"/>
        </w:rPr>
      </w:pPr>
      <w:r w:rsidRPr="0046707A">
        <w:rPr>
          <w:rFonts w:ascii="Times New Roman" w:hAnsi="Times New Roman"/>
          <w:sz w:val="24"/>
          <w:szCs w:val="24"/>
        </w:rPr>
        <w:t xml:space="preserve">от </w:t>
      </w:r>
      <w:r w:rsidRPr="00D05A02">
        <w:rPr>
          <w:rFonts w:ascii="Times New Roman" w:hAnsi="Times New Roman"/>
          <w:sz w:val="24"/>
          <w:szCs w:val="24"/>
          <w:u w:val="single"/>
        </w:rPr>
        <w:t>«26» февраля 2021г.</w:t>
      </w:r>
      <w:r>
        <w:rPr>
          <w:rFonts w:ascii="Times New Roman" w:hAnsi="Times New Roman"/>
          <w:sz w:val="24"/>
          <w:szCs w:val="24"/>
        </w:rPr>
        <w:t xml:space="preserve">  № 35</w:t>
      </w:r>
    </w:p>
    <w:p w:rsidR="00CB6BDE" w:rsidRDefault="00CB6BDE" w:rsidP="00CB6BDE">
      <w:pPr>
        <w:spacing w:after="0" w:line="100" w:lineRule="atLeast"/>
        <w:rPr>
          <w:rFonts w:ascii="Times New Roman" w:hAnsi="Times New Roman"/>
          <w:sz w:val="24"/>
          <w:szCs w:val="24"/>
        </w:rPr>
      </w:pPr>
      <w:r>
        <w:rPr>
          <w:rFonts w:ascii="Times New Roman" w:hAnsi="Times New Roman"/>
          <w:sz w:val="20"/>
          <w:szCs w:val="20"/>
        </w:rPr>
        <w:t xml:space="preserve">                 с. Кетово</w:t>
      </w:r>
    </w:p>
    <w:p w:rsidR="00CB6BDE" w:rsidRDefault="00CB6BDE" w:rsidP="00CB6BDE">
      <w:pPr>
        <w:spacing w:after="0" w:line="100" w:lineRule="atLeast"/>
        <w:rPr>
          <w:rFonts w:ascii="Times New Roman" w:hAnsi="Times New Roman"/>
          <w:b/>
          <w:sz w:val="24"/>
          <w:szCs w:val="24"/>
        </w:rPr>
      </w:pPr>
    </w:p>
    <w:p w:rsidR="00CB6BDE" w:rsidRDefault="00CB6BDE" w:rsidP="00CB6BDE">
      <w:pPr>
        <w:spacing w:after="0" w:line="100" w:lineRule="atLeast"/>
        <w:rPr>
          <w:rFonts w:ascii="Times New Roman" w:hAnsi="Times New Roman"/>
          <w:b/>
          <w:sz w:val="24"/>
          <w:szCs w:val="24"/>
        </w:rPr>
      </w:pPr>
      <w:r>
        <w:rPr>
          <w:rFonts w:ascii="Times New Roman" w:hAnsi="Times New Roman"/>
          <w:b/>
          <w:sz w:val="24"/>
          <w:szCs w:val="24"/>
        </w:rPr>
        <w:t xml:space="preserve">Об утверждении внесения </w:t>
      </w:r>
    </w:p>
    <w:p w:rsidR="00CB6BDE" w:rsidRDefault="00CB6BDE" w:rsidP="00CB6BDE">
      <w:pPr>
        <w:spacing w:after="0" w:line="100" w:lineRule="atLeast"/>
        <w:rPr>
          <w:rFonts w:ascii="Times New Roman" w:hAnsi="Times New Roman"/>
          <w:b/>
          <w:sz w:val="24"/>
          <w:szCs w:val="24"/>
        </w:rPr>
      </w:pPr>
      <w:r>
        <w:rPr>
          <w:rFonts w:ascii="Times New Roman" w:hAnsi="Times New Roman"/>
          <w:b/>
          <w:sz w:val="24"/>
          <w:szCs w:val="24"/>
        </w:rPr>
        <w:t xml:space="preserve">изменений в Правила землепользования </w:t>
      </w:r>
    </w:p>
    <w:p w:rsidR="00CB6BDE" w:rsidRDefault="00CB6BDE" w:rsidP="00CB6BDE">
      <w:pPr>
        <w:spacing w:after="0" w:line="100" w:lineRule="atLeast"/>
        <w:rPr>
          <w:rFonts w:ascii="Times New Roman" w:hAnsi="Times New Roman"/>
          <w:b/>
          <w:sz w:val="24"/>
          <w:szCs w:val="24"/>
        </w:rPr>
      </w:pPr>
      <w:r>
        <w:rPr>
          <w:rFonts w:ascii="Times New Roman" w:hAnsi="Times New Roman"/>
          <w:b/>
          <w:sz w:val="24"/>
          <w:szCs w:val="24"/>
        </w:rPr>
        <w:t>и застройки муниципального образования</w:t>
      </w:r>
    </w:p>
    <w:p w:rsidR="00CB6BDE" w:rsidRDefault="00CB6BDE" w:rsidP="00CB6BDE">
      <w:pPr>
        <w:spacing w:after="0" w:line="100" w:lineRule="atLeast"/>
        <w:rPr>
          <w:rFonts w:ascii="Times New Roman" w:hAnsi="Times New Roman"/>
          <w:b/>
          <w:bCs/>
          <w:color w:val="000000"/>
          <w:sz w:val="24"/>
          <w:szCs w:val="24"/>
        </w:rPr>
      </w:pPr>
      <w:r>
        <w:rPr>
          <w:rFonts w:ascii="Times New Roman" w:hAnsi="Times New Roman"/>
          <w:b/>
          <w:sz w:val="24"/>
          <w:szCs w:val="24"/>
        </w:rPr>
        <w:t xml:space="preserve">Марковского сельсовета </w:t>
      </w:r>
      <w:r>
        <w:rPr>
          <w:rFonts w:ascii="Times New Roman" w:hAnsi="Times New Roman"/>
          <w:b/>
          <w:bCs/>
          <w:color w:val="000000"/>
          <w:sz w:val="24"/>
          <w:szCs w:val="24"/>
        </w:rPr>
        <w:t xml:space="preserve">Кетовского района </w:t>
      </w:r>
    </w:p>
    <w:p w:rsidR="00CB6BDE" w:rsidRPr="00613969" w:rsidRDefault="00CB6BDE" w:rsidP="00CB6BDE">
      <w:pPr>
        <w:spacing w:after="0" w:line="100" w:lineRule="atLeast"/>
        <w:rPr>
          <w:rFonts w:ascii="Times New Roman" w:hAnsi="Times New Roman"/>
          <w:b/>
          <w:bCs/>
          <w:color w:val="000000"/>
          <w:sz w:val="24"/>
          <w:szCs w:val="24"/>
        </w:rPr>
      </w:pPr>
      <w:r>
        <w:rPr>
          <w:rFonts w:ascii="Times New Roman" w:hAnsi="Times New Roman"/>
          <w:b/>
          <w:bCs/>
          <w:color w:val="000000"/>
          <w:sz w:val="24"/>
          <w:szCs w:val="24"/>
        </w:rPr>
        <w:t>Курганской области</w:t>
      </w:r>
    </w:p>
    <w:p w:rsidR="00CB6BDE" w:rsidRDefault="00CB6BDE" w:rsidP="00CB6BDE">
      <w:pPr>
        <w:pStyle w:val="ConsNormal"/>
        <w:widowControl/>
        <w:ind w:firstLine="708"/>
        <w:jc w:val="both"/>
        <w:rPr>
          <w:rFonts w:ascii="Times New Roman" w:hAnsi="Times New Roman" w:cs="Times New Roman"/>
          <w:sz w:val="24"/>
          <w:szCs w:val="24"/>
        </w:rPr>
      </w:pPr>
    </w:p>
    <w:p w:rsidR="00CB6BDE" w:rsidRPr="0019244E" w:rsidRDefault="00CB6BDE" w:rsidP="00CB6BDE">
      <w:pPr>
        <w:spacing w:after="0" w:line="240" w:lineRule="auto"/>
        <w:ind w:firstLine="709"/>
        <w:jc w:val="both"/>
        <w:rPr>
          <w:rFonts w:ascii="Times New Roman" w:hAnsi="Times New Roman"/>
          <w:sz w:val="24"/>
          <w:szCs w:val="24"/>
        </w:rPr>
      </w:pPr>
      <w:proofErr w:type="gramStart"/>
      <w:r w:rsidRPr="0019244E">
        <w:rPr>
          <w:rFonts w:ascii="Times New Roman" w:hAnsi="Times New Roman"/>
          <w:sz w:val="24"/>
          <w:szCs w:val="24"/>
        </w:rPr>
        <w:t>В соответствии с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Протоколом публичных слушаний  №</w:t>
      </w:r>
      <w:r>
        <w:rPr>
          <w:rFonts w:ascii="Times New Roman" w:hAnsi="Times New Roman"/>
          <w:sz w:val="24"/>
          <w:szCs w:val="24"/>
        </w:rPr>
        <w:t xml:space="preserve"> 304-1</w:t>
      </w:r>
      <w:r w:rsidRPr="0019244E">
        <w:rPr>
          <w:rFonts w:ascii="Times New Roman" w:hAnsi="Times New Roman"/>
          <w:sz w:val="24"/>
          <w:szCs w:val="24"/>
        </w:rPr>
        <w:t xml:space="preserve"> от </w:t>
      </w:r>
      <w:r>
        <w:rPr>
          <w:rFonts w:ascii="Times New Roman" w:hAnsi="Times New Roman"/>
          <w:sz w:val="24"/>
          <w:szCs w:val="24"/>
        </w:rPr>
        <w:t>«22»</w:t>
      </w:r>
      <w:r w:rsidRPr="0019244E">
        <w:rPr>
          <w:rFonts w:ascii="Times New Roman" w:hAnsi="Times New Roman"/>
          <w:sz w:val="24"/>
          <w:szCs w:val="24"/>
        </w:rPr>
        <w:t xml:space="preserve"> </w:t>
      </w:r>
      <w:r>
        <w:rPr>
          <w:rFonts w:ascii="Times New Roman" w:hAnsi="Times New Roman"/>
          <w:sz w:val="24"/>
          <w:szCs w:val="24"/>
        </w:rPr>
        <w:t xml:space="preserve">января </w:t>
      </w:r>
      <w:r w:rsidRPr="0019244E">
        <w:rPr>
          <w:rFonts w:ascii="Times New Roman" w:hAnsi="Times New Roman"/>
          <w:sz w:val="24"/>
          <w:szCs w:val="24"/>
        </w:rPr>
        <w:t>202</w:t>
      </w:r>
      <w:r>
        <w:rPr>
          <w:rFonts w:ascii="Times New Roman" w:hAnsi="Times New Roman"/>
          <w:sz w:val="24"/>
          <w:szCs w:val="24"/>
        </w:rPr>
        <w:t>1</w:t>
      </w:r>
      <w:r w:rsidRPr="0019244E">
        <w:rPr>
          <w:rFonts w:ascii="Times New Roman" w:hAnsi="Times New Roman"/>
          <w:sz w:val="24"/>
          <w:szCs w:val="24"/>
        </w:rPr>
        <w:t xml:space="preserve"> года, Заключением о результатах публичных слушаний от </w:t>
      </w:r>
      <w:r>
        <w:rPr>
          <w:rFonts w:ascii="Times New Roman" w:hAnsi="Times New Roman"/>
          <w:sz w:val="24"/>
          <w:szCs w:val="24"/>
        </w:rPr>
        <w:t>«25»</w:t>
      </w:r>
      <w:r w:rsidRPr="0019244E">
        <w:rPr>
          <w:rFonts w:ascii="Times New Roman" w:hAnsi="Times New Roman"/>
          <w:sz w:val="24"/>
          <w:szCs w:val="24"/>
        </w:rPr>
        <w:t xml:space="preserve"> </w:t>
      </w:r>
      <w:r>
        <w:rPr>
          <w:rFonts w:ascii="Times New Roman" w:hAnsi="Times New Roman"/>
          <w:sz w:val="24"/>
          <w:szCs w:val="24"/>
        </w:rPr>
        <w:t>января</w:t>
      </w:r>
      <w:r w:rsidRPr="0019244E">
        <w:rPr>
          <w:rFonts w:ascii="Times New Roman" w:hAnsi="Times New Roman"/>
          <w:sz w:val="24"/>
          <w:szCs w:val="24"/>
        </w:rPr>
        <w:t xml:space="preserve"> 202</w:t>
      </w:r>
      <w:r>
        <w:rPr>
          <w:rFonts w:ascii="Times New Roman" w:hAnsi="Times New Roman"/>
          <w:sz w:val="24"/>
          <w:szCs w:val="24"/>
        </w:rPr>
        <w:t xml:space="preserve">1 </w:t>
      </w:r>
      <w:r w:rsidRPr="0019244E">
        <w:rPr>
          <w:rFonts w:ascii="Times New Roman" w:hAnsi="Times New Roman"/>
          <w:sz w:val="24"/>
          <w:szCs w:val="24"/>
        </w:rPr>
        <w:t xml:space="preserve">года по проекту внесения изменений в Правила землепользования и застройки </w:t>
      </w:r>
      <w:r>
        <w:rPr>
          <w:rFonts w:ascii="Times New Roman" w:hAnsi="Times New Roman"/>
          <w:sz w:val="24"/>
          <w:szCs w:val="24"/>
        </w:rPr>
        <w:t>Марковского</w:t>
      </w:r>
      <w:r w:rsidRPr="0019244E">
        <w:rPr>
          <w:rFonts w:ascii="Times New Roman" w:hAnsi="Times New Roman"/>
          <w:sz w:val="24"/>
          <w:szCs w:val="24"/>
        </w:rPr>
        <w:t xml:space="preserve"> сельсовета Кетовского района Курганской области, Уставом муниципального</w:t>
      </w:r>
      <w:proofErr w:type="gramEnd"/>
      <w:r w:rsidRPr="0019244E">
        <w:rPr>
          <w:rFonts w:ascii="Times New Roman" w:hAnsi="Times New Roman"/>
          <w:sz w:val="24"/>
          <w:szCs w:val="24"/>
        </w:rPr>
        <w:t xml:space="preserve"> образования «Кетовский район», Кетовская районная Дума </w:t>
      </w:r>
    </w:p>
    <w:p w:rsidR="00CB6BDE" w:rsidRPr="0019244E" w:rsidRDefault="00CB6BDE" w:rsidP="00CB6BDE">
      <w:pPr>
        <w:spacing w:after="0" w:line="240" w:lineRule="auto"/>
        <w:jc w:val="both"/>
        <w:rPr>
          <w:rFonts w:ascii="Times New Roman" w:hAnsi="Times New Roman"/>
          <w:sz w:val="24"/>
          <w:szCs w:val="24"/>
        </w:rPr>
      </w:pPr>
      <w:r w:rsidRPr="0019244E">
        <w:rPr>
          <w:rFonts w:ascii="Times New Roman" w:hAnsi="Times New Roman"/>
          <w:b/>
          <w:bCs/>
          <w:sz w:val="24"/>
          <w:szCs w:val="24"/>
        </w:rPr>
        <w:t>РЕШИЛА:</w:t>
      </w:r>
    </w:p>
    <w:p w:rsidR="00CB6BDE" w:rsidRPr="0019244E" w:rsidRDefault="00CB6BDE" w:rsidP="00CB6BDE">
      <w:pPr>
        <w:spacing w:after="0" w:line="240" w:lineRule="auto"/>
        <w:ind w:firstLine="709"/>
        <w:jc w:val="both"/>
        <w:rPr>
          <w:rFonts w:ascii="Times New Roman" w:hAnsi="Times New Roman"/>
          <w:sz w:val="24"/>
          <w:szCs w:val="24"/>
        </w:rPr>
      </w:pPr>
      <w:r w:rsidRPr="0019244E">
        <w:rPr>
          <w:rFonts w:ascii="Times New Roman" w:hAnsi="Times New Roman"/>
          <w:sz w:val="24"/>
          <w:szCs w:val="24"/>
        </w:rPr>
        <w:t>1.</w:t>
      </w:r>
      <w:r>
        <w:rPr>
          <w:rFonts w:ascii="Times New Roman" w:hAnsi="Times New Roman"/>
          <w:sz w:val="24"/>
          <w:szCs w:val="24"/>
        </w:rPr>
        <w:t> </w:t>
      </w:r>
      <w:r w:rsidRPr="0019244E">
        <w:rPr>
          <w:rFonts w:ascii="Times New Roman" w:hAnsi="Times New Roman"/>
          <w:sz w:val="24"/>
          <w:szCs w:val="24"/>
        </w:rPr>
        <w:t>Утвердить внесени</w:t>
      </w:r>
      <w:r>
        <w:rPr>
          <w:rFonts w:ascii="Times New Roman" w:hAnsi="Times New Roman"/>
          <w:sz w:val="24"/>
          <w:szCs w:val="24"/>
        </w:rPr>
        <w:t>е</w:t>
      </w:r>
      <w:r w:rsidRPr="0019244E">
        <w:rPr>
          <w:rFonts w:ascii="Times New Roman" w:hAnsi="Times New Roman"/>
          <w:sz w:val="24"/>
          <w:szCs w:val="24"/>
        </w:rPr>
        <w:t xml:space="preserve"> изменений в Правила землепользования и застройки </w:t>
      </w:r>
      <w:r w:rsidRPr="00613969">
        <w:rPr>
          <w:rFonts w:ascii="Times New Roman" w:hAnsi="Times New Roman"/>
          <w:sz w:val="24"/>
          <w:szCs w:val="24"/>
        </w:rPr>
        <w:t xml:space="preserve">муниципального образования </w:t>
      </w:r>
      <w:r>
        <w:rPr>
          <w:rFonts w:ascii="Times New Roman" w:hAnsi="Times New Roman"/>
          <w:sz w:val="24"/>
          <w:szCs w:val="24"/>
        </w:rPr>
        <w:t>Марковского сельсовета</w:t>
      </w:r>
      <w:r w:rsidRPr="0019244E">
        <w:rPr>
          <w:rFonts w:ascii="Times New Roman" w:hAnsi="Times New Roman"/>
          <w:sz w:val="24"/>
          <w:szCs w:val="24"/>
        </w:rPr>
        <w:t xml:space="preserve"> Кетовского района Курганской области в составе следующих материалов:</w:t>
      </w:r>
    </w:p>
    <w:p w:rsidR="00CB6BDE" w:rsidRPr="00C429A6" w:rsidRDefault="00CB6BDE" w:rsidP="00CB6BDE">
      <w:pPr>
        <w:tabs>
          <w:tab w:val="left" w:pos="1134"/>
        </w:tabs>
        <w:spacing w:after="0" w:line="240" w:lineRule="auto"/>
        <w:ind w:firstLine="709"/>
        <w:jc w:val="both"/>
        <w:rPr>
          <w:rFonts w:ascii="Times New Roman" w:hAnsi="Times New Roman"/>
          <w:sz w:val="24"/>
          <w:szCs w:val="24"/>
        </w:rPr>
      </w:pPr>
      <w:r w:rsidRPr="0019244E">
        <w:rPr>
          <w:rFonts w:ascii="Times New Roman" w:hAnsi="Times New Roman"/>
          <w:color w:val="000000"/>
          <w:sz w:val="24"/>
          <w:szCs w:val="24"/>
        </w:rPr>
        <w:t>1.1</w:t>
      </w:r>
      <w:r>
        <w:rPr>
          <w:rFonts w:ascii="Times New Roman" w:hAnsi="Times New Roman"/>
          <w:color w:val="000000"/>
          <w:sz w:val="24"/>
          <w:szCs w:val="24"/>
        </w:rPr>
        <w:t>. Проект в</w:t>
      </w:r>
      <w:r w:rsidRPr="004A4ED7">
        <w:rPr>
          <w:rFonts w:ascii="Times New Roman" w:hAnsi="Times New Roman"/>
          <w:color w:val="000000"/>
          <w:sz w:val="24"/>
          <w:szCs w:val="24"/>
        </w:rPr>
        <w:t>несени</w:t>
      </w:r>
      <w:r>
        <w:rPr>
          <w:rFonts w:ascii="Times New Roman" w:hAnsi="Times New Roman"/>
          <w:color w:val="000000"/>
          <w:sz w:val="24"/>
          <w:szCs w:val="24"/>
        </w:rPr>
        <w:t>я</w:t>
      </w:r>
      <w:r w:rsidRPr="004A4ED7">
        <w:rPr>
          <w:rFonts w:ascii="Times New Roman" w:hAnsi="Times New Roman"/>
          <w:color w:val="000000"/>
          <w:sz w:val="24"/>
          <w:szCs w:val="24"/>
        </w:rPr>
        <w:t xml:space="preserve"> изменений в Правила землепользования и застройки муниципального образования </w:t>
      </w:r>
      <w:r>
        <w:rPr>
          <w:rFonts w:ascii="Times New Roman" w:hAnsi="Times New Roman"/>
          <w:color w:val="000000"/>
          <w:sz w:val="24"/>
          <w:szCs w:val="24"/>
        </w:rPr>
        <w:t>Марковского</w:t>
      </w:r>
      <w:r w:rsidRPr="004A4ED7">
        <w:rPr>
          <w:rFonts w:ascii="Times New Roman" w:hAnsi="Times New Roman"/>
          <w:color w:val="000000"/>
          <w:sz w:val="24"/>
          <w:szCs w:val="24"/>
        </w:rPr>
        <w:t xml:space="preserve"> сельсовет</w:t>
      </w:r>
      <w:r>
        <w:rPr>
          <w:rFonts w:ascii="Times New Roman" w:hAnsi="Times New Roman"/>
          <w:color w:val="000000"/>
          <w:sz w:val="24"/>
          <w:szCs w:val="24"/>
        </w:rPr>
        <w:t>а</w:t>
      </w:r>
      <w:r w:rsidRPr="004A4ED7">
        <w:rPr>
          <w:rFonts w:ascii="Times New Roman" w:hAnsi="Times New Roman"/>
          <w:color w:val="000000"/>
          <w:sz w:val="24"/>
          <w:szCs w:val="24"/>
        </w:rPr>
        <w:t xml:space="preserve"> Кетовского района Курганской области</w:t>
      </w:r>
      <w:r>
        <w:rPr>
          <w:rFonts w:ascii="Times New Roman" w:hAnsi="Times New Roman"/>
          <w:color w:val="000000"/>
          <w:sz w:val="24"/>
          <w:szCs w:val="24"/>
        </w:rPr>
        <w:t xml:space="preserve"> (Приложение №1).</w:t>
      </w:r>
    </w:p>
    <w:p w:rsidR="00CB6BDE" w:rsidRPr="0019244E" w:rsidRDefault="00CB6BDE" w:rsidP="00CB6BDE">
      <w:pPr>
        <w:spacing w:after="0" w:line="240" w:lineRule="auto"/>
        <w:ind w:firstLine="709"/>
        <w:jc w:val="both"/>
        <w:rPr>
          <w:rFonts w:ascii="Times New Roman" w:hAnsi="Times New Roman"/>
          <w:sz w:val="24"/>
          <w:szCs w:val="24"/>
        </w:rPr>
      </w:pPr>
      <w:r w:rsidRPr="0019244E">
        <w:rPr>
          <w:rFonts w:ascii="Times New Roman" w:hAnsi="Times New Roman"/>
          <w:sz w:val="24"/>
          <w:szCs w:val="24"/>
        </w:rPr>
        <w:t>2.</w:t>
      </w:r>
      <w:r>
        <w:rPr>
          <w:rFonts w:ascii="Times New Roman" w:hAnsi="Times New Roman"/>
          <w:sz w:val="24"/>
          <w:szCs w:val="24"/>
        </w:rPr>
        <w:t> </w:t>
      </w:r>
      <w:r w:rsidRPr="0019244E">
        <w:rPr>
          <w:rFonts w:ascii="Times New Roman" w:hAnsi="Times New Roman"/>
          <w:sz w:val="24"/>
          <w:szCs w:val="24"/>
        </w:rPr>
        <w:t>Настоящее решение разместить на официальном сайте Администрации Кетовского района в сети «Интернет».</w:t>
      </w:r>
    </w:p>
    <w:p w:rsidR="00CB6BDE" w:rsidRPr="0019244E" w:rsidRDefault="00CB6BDE" w:rsidP="00CB6BDE">
      <w:pPr>
        <w:spacing w:after="0" w:line="240" w:lineRule="auto"/>
        <w:ind w:firstLine="709"/>
        <w:jc w:val="both"/>
        <w:rPr>
          <w:rFonts w:ascii="Times New Roman" w:hAnsi="Times New Roman"/>
          <w:sz w:val="24"/>
          <w:szCs w:val="24"/>
        </w:rPr>
      </w:pPr>
      <w:r w:rsidRPr="0019244E">
        <w:rPr>
          <w:rFonts w:ascii="Times New Roman" w:hAnsi="Times New Roman"/>
          <w:sz w:val="24"/>
          <w:szCs w:val="24"/>
        </w:rPr>
        <w:t>3.</w:t>
      </w:r>
      <w:r>
        <w:rPr>
          <w:rFonts w:ascii="Times New Roman" w:hAnsi="Times New Roman"/>
          <w:sz w:val="24"/>
          <w:szCs w:val="24"/>
        </w:rPr>
        <w:t> </w:t>
      </w:r>
      <w:r w:rsidRPr="0019244E">
        <w:rPr>
          <w:rFonts w:ascii="Times New Roman" w:hAnsi="Times New Roman"/>
          <w:sz w:val="24"/>
          <w:szCs w:val="24"/>
        </w:rPr>
        <w:t>Настоящее решение подлежит официальному опубликованию в установленном порядке.</w:t>
      </w:r>
    </w:p>
    <w:p w:rsidR="00CB6BDE" w:rsidRPr="0019244E" w:rsidRDefault="00CB6BDE" w:rsidP="00CB6BDE">
      <w:pPr>
        <w:spacing w:after="0" w:line="240" w:lineRule="auto"/>
        <w:ind w:firstLine="709"/>
        <w:jc w:val="both"/>
        <w:rPr>
          <w:rFonts w:ascii="Times New Roman" w:hAnsi="Times New Roman"/>
          <w:sz w:val="24"/>
          <w:szCs w:val="24"/>
        </w:rPr>
      </w:pPr>
      <w:r w:rsidRPr="0019244E">
        <w:rPr>
          <w:rFonts w:ascii="Times New Roman" w:hAnsi="Times New Roman"/>
          <w:sz w:val="24"/>
          <w:szCs w:val="24"/>
        </w:rPr>
        <w:t>4.</w:t>
      </w:r>
      <w:r>
        <w:rPr>
          <w:rFonts w:ascii="Times New Roman" w:hAnsi="Times New Roman"/>
          <w:sz w:val="24"/>
          <w:szCs w:val="24"/>
        </w:rPr>
        <w:t> </w:t>
      </w:r>
      <w:r w:rsidRPr="0019244E">
        <w:rPr>
          <w:rFonts w:ascii="Times New Roman" w:hAnsi="Times New Roman"/>
          <w:sz w:val="24"/>
          <w:szCs w:val="24"/>
        </w:rPr>
        <w:t>Настоящее решение вступает в силу после его официального опубликования.</w:t>
      </w:r>
    </w:p>
    <w:p w:rsidR="00CB6BDE" w:rsidRPr="0019244E" w:rsidRDefault="00CB6BDE" w:rsidP="00CB6BDE">
      <w:pPr>
        <w:spacing w:line="240" w:lineRule="auto"/>
        <w:ind w:firstLine="709"/>
        <w:jc w:val="both"/>
        <w:rPr>
          <w:rFonts w:ascii="Times New Roman" w:hAnsi="Times New Roman"/>
          <w:sz w:val="24"/>
          <w:szCs w:val="24"/>
        </w:rPr>
      </w:pPr>
      <w:r w:rsidRPr="0019244E">
        <w:rPr>
          <w:rFonts w:ascii="Times New Roman" w:hAnsi="Times New Roman"/>
          <w:sz w:val="24"/>
          <w:szCs w:val="24"/>
        </w:rPr>
        <w:t>5.</w:t>
      </w:r>
      <w:r>
        <w:rPr>
          <w:rFonts w:ascii="Times New Roman" w:hAnsi="Times New Roman"/>
          <w:sz w:val="24"/>
          <w:szCs w:val="24"/>
        </w:rPr>
        <w:t> </w:t>
      </w:r>
      <w:r w:rsidRPr="0019244E">
        <w:rPr>
          <w:rFonts w:ascii="Times New Roman" w:hAnsi="Times New Roman"/>
          <w:sz w:val="24"/>
          <w:szCs w:val="24"/>
        </w:rPr>
        <w:t>Контроль за исполнением настоящего решения возложить на</w:t>
      </w:r>
      <w:proofErr w:type="gramStart"/>
      <w:r w:rsidRPr="0019244E">
        <w:rPr>
          <w:rFonts w:ascii="Times New Roman" w:hAnsi="Times New Roman"/>
          <w:sz w:val="24"/>
          <w:szCs w:val="24"/>
        </w:rPr>
        <w:t xml:space="preserve"> П</w:t>
      </w:r>
      <w:proofErr w:type="gramEnd"/>
      <w:r w:rsidRPr="0019244E">
        <w:rPr>
          <w:rFonts w:ascii="Times New Roman" w:hAnsi="Times New Roman"/>
          <w:sz w:val="24"/>
          <w:szCs w:val="24"/>
        </w:rPr>
        <w:t>ервого заместителя Главы Кетовского района по строительству и ЖКХ</w:t>
      </w:r>
      <w:r>
        <w:rPr>
          <w:rFonts w:ascii="Times New Roman" w:hAnsi="Times New Roman"/>
          <w:sz w:val="24"/>
          <w:szCs w:val="24"/>
        </w:rPr>
        <w:t>.</w:t>
      </w:r>
      <w:r w:rsidRPr="0019244E">
        <w:rPr>
          <w:rFonts w:ascii="Times New Roman" w:hAnsi="Times New Roman"/>
          <w:sz w:val="24"/>
          <w:szCs w:val="24"/>
        </w:rPr>
        <w:t xml:space="preserve"> </w:t>
      </w:r>
    </w:p>
    <w:p w:rsidR="00CB6BDE" w:rsidRDefault="00CB6BDE" w:rsidP="00CB6BDE">
      <w:pPr>
        <w:spacing w:after="0"/>
        <w:rPr>
          <w:rFonts w:ascii="Times New Roman" w:hAnsi="Times New Roman"/>
          <w:sz w:val="24"/>
          <w:szCs w:val="24"/>
        </w:rPr>
      </w:pPr>
    </w:p>
    <w:p w:rsidR="00CB6BDE" w:rsidRDefault="00CB6BDE" w:rsidP="00CB6BDE">
      <w:pPr>
        <w:spacing w:after="0"/>
        <w:jc w:val="both"/>
        <w:rPr>
          <w:rFonts w:ascii="Times New Roman" w:hAnsi="Times New Roman"/>
          <w:sz w:val="24"/>
          <w:szCs w:val="24"/>
        </w:rPr>
      </w:pPr>
    </w:p>
    <w:p w:rsidR="00CB6BDE" w:rsidRDefault="00CB6BDE" w:rsidP="00CB6BDE">
      <w:pPr>
        <w:spacing w:after="0"/>
        <w:jc w:val="both"/>
        <w:rPr>
          <w:rFonts w:ascii="Times New Roman" w:hAnsi="Times New Roman"/>
          <w:sz w:val="24"/>
          <w:szCs w:val="24"/>
        </w:rPr>
      </w:pPr>
      <w:r>
        <w:rPr>
          <w:rFonts w:ascii="Times New Roman" w:hAnsi="Times New Roman"/>
          <w:sz w:val="24"/>
          <w:szCs w:val="24"/>
        </w:rPr>
        <w:t>Глава Кетовского района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С.А. Дудин</w:t>
      </w:r>
    </w:p>
    <w:p w:rsidR="00CB6BDE" w:rsidRDefault="00CB6BDE" w:rsidP="00CB6BDE">
      <w:pPr>
        <w:spacing w:after="0"/>
        <w:jc w:val="both"/>
        <w:rPr>
          <w:rFonts w:ascii="Times New Roman" w:hAnsi="Times New Roman"/>
          <w:sz w:val="24"/>
          <w:szCs w:val="24"/>
        </w:rPr>
      </w:pPr>
    </w:p>
    <w:p w:rsidR="00CB6BDE" w:rsidRDefault="00CB6BDE" w:rsidP="00CB6BDE">
      <w:pPr>
        <w:spacing w:after="0"/>
        <w:jc w:val="both"/>
        <w:rPr>
          <w:rFonts w:ascii="Times New Roman" w:hAnsi="Times New Roman"/>
          <w:sz w:val="24"/>
          <w:szCs w:val="24"/>
        </w:rPr>
      </w:pPr>
    </w:p>
    <w:p w:rsidR="00CB6BDE" w:rsidRDefault="00CB6BDE" w:rsidP="00CB6BDE">
      <w:pPr>
        <w:spacing w:after="0"/>
        <w:jc w:val="both"/>
        <w:rPr>
          <w:rFonts w:ascii="Times New Roman" w:hAnsi="Times New Roman"/>
          <w:sz w:val="24"/>
          <w:szCs w:val="24"/>
        </w:rPr>
      </w:pPr>
      <w:r>
        <w:rPr>
          <w:rFonts w:ascii="Times New Roman" w:hAnsi="Times New Roman"/>
          <w:sz w:val="24"/>
          <w:szCs w:val="24"/>
        </w:rPr>
        <w:t xml:space="preserve">Председатель </w:t>
      </w:r>
    </w:p>
    <w:p w:rsidR="00CB6BDE" w:rsidRDefault="00CB6BDE" w:rsidP="00CB6BDE">
      <w:pPr>
        <w:spacing w:after="0"/>
        <w:jc w:val="both"/>
        <w:rPr>
          <w:rFonts w:ascii="Times New Roman" w:hAnsi="Times New Roman"/>
          <w:b/>
          <w:sz w:val="20"/>
          <w:szCs w:val="20"/>
        </w:rPr>
      </w:pPr>
      <w:r>
        <w:rPr>
          <w:rFonts w:ascii="Times New Roman" w:hAnsi="Times New Roman"/>
          <w:sz w:val="24"/>
          <w:szCs w:val="24"/>
        </w:rPr>
        <w:t xml:space="preserve">Кетовской районной Думы                                                                                      Л.Н. </w:t>
      </w:r>
      <w:proofErr w:type="spellStart"/>
      <w:r>
        <w:rPr>
          <w:rFonts w:ascii="Times New Roman" w:hAnsi="Times New Roman"/>
          <w:sz w:val="24"/>
          <w:szCs w:val="24"/>
        </w:rPr>
        <w:t>Воинков</w:t>
      </w:r>
      <w:proofErr w:type="spellEnd"/>
      <w:r>
        <w:rPr>
          <w:rFonts w:ascii="Times New Roman" w:hAnsi="Times New Roman"/>
          <w:sz w:val="24"/>
          <w:szCs w:val="24"/>
        </w:rPr>
        <w:t xml:space="preserve"> </w:t>
      </w:r>
    </w:p>
    <w:p w:rsidR="00CB6BDE" w:rsidRDefault="00CB6BDE" w:rsidP="00CB6BDE">
      <w:pPr>
        <w:spacing w:after="0" w:line="100" w:lineRule="atLeast"/>
        <w:jc w:val="center"/>
        <w:rPr>
          <w:rFonts w:ascii="Times New Roman" w:hAnsi="Times New Roman"/>
          <w:b/>
          <w:sz w:val="20"/>
          <w:szCs w:val="20"/>
        </w:rPr>
      </w:pPr>
    </w:p>
    <w:p w:rsidR="00CB6BDE" w:rsidRDefault="00CB6BDE" w:rsidP="00CB6BDE">
      <w:pPr>
        <w:spacing w:after="0" w:line="100" w:lineRule="atLeast"/>
        <w:jc w:val="center"/>
        <w:rPr>
          <w:rFonts w:ascii="Times New Roman" w:hAnsi="Times New Roman"/>
          <w:b/>
          <w:sz w:val="20"/>
          <w:szCs w:val="20"/>
        </w:rPr>
      </w:pPr>
    </w:p>
    <w:p w:rsidR="00CB6BDE" w:rsidRDefault="00CB6BDE" w:rsidP="00CB6BDE">
      <w:pPr>
        <w:spacing w:after="0" w:line="100" w:lineRule="atLeast"/>
        <w:jc w:val="center"/>
        <w:rPr>
          <w:rFonts w:ascii="Times New Roman" w:hAnsi="Times New Roman"/>
          <w:b/>
          <w:sz w:val="20"/>
          <w:szCs w:val="20"/>
        </w:rPr>
      </w:pPr>
    </w:p>
    <w:p w:rsidR="00CB6BDE" w:rsidRPr="00A4417B" w:rsidRDefault="00CB6BDE" w:rsidP="00CB6BDE">
      <w:pPr>
        <w:spacing w:after="0" w:line="100" w:lineRule="atLeast"/>
        <w:rPr>
          <w:rFonts w:ascii="Times New Roman" w:hAnsi="Times New Roman"/>
          <w:sz w:val="16"/>
          <w:szCs w:val="16"/>
        </w:rPr>
      </w:pPr>
      <w:r w:rsidRPr="00A4417B">
        <w:rPr>
          <w:rFonts w:ascii="Times New Roman" w:hAnsi="Times New Roman"/>
          <w:sz w:val="16"/>
          <w:szCs w:val="16"/>
        </w:rPr>
        <w:t xml:space="preserve">исп. </w:t>
      </w:r>
      <w:r>
        <w:rPr>
          <w:rFonts w:ascii="Times New Roman" w:hAnsi="Times New Roman"/>
          <w:sz w:val="16"/>
          <w:szCs w:val="16"/>
        </w:rPr>
        <w:t>Родин М.А.</w:t>
      </w:r>
    </w:p>
    <w:p w:rsidR="00CB6BDE" w:rsidRPr="00D932FA" w:rsidRDefault="00CB6BDE" w:rsidP="00D932FA">
      <w:pPr>
        <w:spacing w:after="0" w:line="100" w:lineRule="atLeast"/>
        <w:rPr>
          <w:rFonts w:ascii="Times New Roman" w:hAnsi="Times New Roman"/>
          <w:sz w:val="16"/>
          <w:szCs w:val="16"/>
        </w:rPr>
      </w:pPr>
      <w:r w:rsidRPr="00A4417B">
        <w:rPr>
          <w:rFonts w:ascii="Times New Roman" w:hAnsi="Times New Roman"/>
          <w:sz w:val="16"/>
          <w:szCs w:val="16"/>
        </w:rPr>
        <w:t>(35231) 2-37-17</w:t>
      </w:r>
    </w:p>
    <w:p w:rsidR="00CB6BDE" w:rsidRDefault="00CB6BDE" w:rsidP="009E49DC">
      <w:pPr>
        <w:widowControl w:val="0"/>
        <w:suppressAutoHyphens/>
        <w:spacing w:after="0" w:line="100" w:lineRule="atLeast"/>
        <w:ind w:left="5670"/>
        <w:rPr>
          <w:rFonts w:ascii="Times New Roman" w:eastAsia="Lucida Sans Unicode" w:hAnsi="Times New Roman" w:cs="Tahoma"/>
          <w:b/>
          <w:bCs/>
          <w:color w:val="000000"/>
          <w:sz w:val="24"/>
          <w:szCs w:val="24"/>
          <w:lang w:eastAsia="en-US" w:bidi="en-US"/>
        </w:rPr>
      </w:pPr>
    </w:p>
    <w:p w:rsidR="00D942B5" w:rsidRPr="00D942B5" w:rsidRDefault="00A61FF2" w:rsidP="009E49DC">
      <w:pPr>
        <w:widowControl w:val="0"/>
        <w:suppressAutoHyphens/>
        <w:spacing w:after="0" w:line="100" w:lineRule="atLeast"/>
        <w:ind w:left="5670"/>
        <w:rPr>
          <w:rFonts w:ascii="Times New Roman" w:eastAsia="Lucida Sans Unicode" w:hAnsi="Times New Roman" w:cs="Tahoma"/>
          <w:b/>
          <w:bCs/>
          <w:color w:val="000000"/>
          <w:sz w:val="24"/>
          <w:szCs w:val="24"/>
          <w:lang w:eastAsia="en-US" w:bidi="en-US"/>
        </w:rPr>
      </w:pPr>
      <w:r w:rsidRPr="00A61FF2">
        <w:rPr>
          <w:rFonts w:ascii="Times New Roman" w:eastAsia="Lucida Sans Unicode" w:hAnsi="Times New Roman" w:cs="Tahoma"/>
          <w:color w:val="000000"/>
          <w:sz w:val="24"/>
          <w:szCs w:val="24"/>
          <w:lang w:val="en-US" w:eastAsia="en-US" w:bidi="en-US"/>
        </w:rPr>
        <w:pict>
          <v:rect id="_x0000_s1029" style="position:absolute;left:0;text-align:left;margin-left:-51.2pt;margin-top:-38.4pt;width:546.75pt;height:805.5pt;z-index:-1" fillcolor="#52e13f" strokecolor="#f2f2f2" strokeweight="3pt">
            <v:fill opacity=".5"/>
            <v:shadow on="t" type="perspective" color="#4e6128" opacity=".5" offset="1pt" offset2="-1pt"/>
          </v:rect>
        </w:pict>
      </w:r>
      <w:r w:rsidR="00D942B5" w:rsidRPr="00D942B5">
        <w:rPr>
          <w:rFonts w:ascii="Times New Roman" w:eastAsia="Lucida Sans Unicode" w:hAnsi="Times New Roman" w:cs="Tahoma"/>
          <w:b/>
          <w:bCs/>
          <w:color w:val="000000"/>
          <w:sz w:val="24"/>
          <w:szCs w:val="24"/>
          <w:lang w:eastAsia="en-US" w:bidi="en-US"/>
        </w:rPr>
        <w:t xml:space="preserve">Приложение </w:t>
      </w:r>
      <w:r w:rsidR="00F967B2">
        <w:rPr>
          <w:rFonts w:ascii="Times New Roman" w:eastAsia="Lucida Sans Unicode" w:hAnsi="Times New Roman" w:cs="Tahoma"/>
          <w:b/>
          <w:bCs/>
          <w:color w:val="000000"/>
          <w:sz w:val="24"/>
          <w:szCs w:val="24"/>
          <w:lang w:eastAsia="en-US" w:bidi="en-US"/>
        </w:rPr>
        <w:t xml:space="preserve">№1 </w:t>
      </w:r>
      <w:r w:rsidR="00D942B5" w:rsidRPr="00D942B5">
        <w:rPr>
          <w:rFonts w:ascii="Times New Roman" w:eastAsia="Lucida Sans Unicode" w:hAnsi="Times New Roman" w:cs="Tahoma"/>
          <w:b/>
          <w:bCs/>
          <w:color w:val="000000"/>
          <w:sz w:val="24"/>
          <w:szCs w:val="24"/>
          <w:lang w:eastAsia="en-US" w:bidi="en-US"/>
        </w:rPr>
        <w:t xml:space="preserve">к решению </w:t>
      </w:r>
    </w:p>
    <w:p w:rsidR="00D942B5" w:rsidRPr="00D942B5" w:rsidRDefault="00D942B5" w:rsidP="009E49DC">
      <w:pPr>
        <w:widowControl w:val="0"/>
        <w:suppressAutoHyphens/>
        <w:spacing w:after="0" w:line="100" w:lineRule="atLeast"/>
        <w:ind w:left="5670"/>
        <w:rPr>
          <w:rFonts w:ascii="Times New Roman" w:eastAsia="Lucida Sans Unicode" w:hAnsi="Times New Roman" w:cs="Tahoma"/>
          <w:b/>
          <w:bCs/>
          <w:color w:val="000000"/>
          <w:sz w:val="24"/>
          <w:szCs w:val="24"/>
          <w:lang w:eastAsia="en-US" w:bidi="en-US"/>
        </w:rPr>
      </w:pPr>
      <w:r w:rsidRPr="00D942B5">
        <w:rPr>
          <w:rFonts w:ascii="Times New Roman" w:eastAsia="Lucida Sans Unicode" w:hAnsi="Times New Roman" w:cs="Tahoma"/>
          <w:b/>
          <w:bCs/>
          <w:color w:val="000000"/>
          <w:sz w:val="24"/>
          <w:szCs w:val="24"/>
          <w:lang w:eastAsia="en-US" w:bidi="en-US"/>
        </w:rPr>
        <w:t>Кетовской районной Думы</w:t>
      </w:r>
    </w:p>
    <w:p w:rsidR="009E49DC" w:rsidRPr="00CB6BDE" w:rsidRDefault="00D942B5" w:rsidP="009E49DC">
      <w:pPr>
        <w:widowControl w:val="0"/>
        <w:suppressAutoHyphens/>
        <w:spacing w:after="0" w:line="100" w:lineRule="atLeast"/>
        <w:ind w:left="5670"/>
        <w:rPr>
          <w:rFonts w:ascii="Times New Roman" w:eastAsia="Lucida Sans Unicode" w:hAnsi="Times New Roman" w:cs="Tahoma"/>
          <w:b/>
          <w:bCs/>
          <w:color w:val="000000"/>
          <w:sz w:val="24"/>
          <w:szCs w:val="24"/>
          <w:u w:val="single"/>
          <w:lang w:eastAsia="en-US"/>
        </w:rPr>
      </w:pPr>
      <w:r w:rsidRPr="00CB6BDE">
        <w:rPr>
          <w:rFonts w:ascii="Times New Roman" w:eastAsia="Lucida Sans Unicode" w:hAnsi="Times New Roman" w:cs="Tahoma"/>
          <w:b/>
          <w:bCs/>
          <w:color w:val="000000"/>
          <w:sz w:val="24"/>
          <w:szCs w:val="24"/>
          <w:u w:val="single"/>
          <w:lang w:eastAsia="en-US"/>
        </w:rPr>
        <w:t>от «</w:t>
      </w:r>
      <w:r w:rsidR="00CB6BDE" w:rsidRPr="00CB6BDE">
        <w:rPr>
          <w:rFonts w:ascii="Times New Roman" w:eastAsia="Lucida Sans Unicode" w:hAnsi="Times New Roman" w:cs="Tahoma"/>
          <w:b/>
          <w:bCs/>
          <w:color w:val="000000"/>
          <w:sz w:val="24"/>
          <w:szCs w:val="24"/>
          <w:u w:val="single"/>
          <w:lang w:eastAsia="en-US"/>
        </w:rPr>
        <w:t>24</w:t>
      </w:r>
      <w:r w:rsidRPr="00CB6BDE">
        <w:rPr>
          <w:rFonts w:ascii="Times New Roman" w:eastAsia="Lucida Sans Unicode" w:hAnsi="Times New Roman" w:cs="Tahoma"/>
          <w:b/>
          <w:bCs/>
          <w:color w:val="000000"/>
          <w:sz w:val="24"/>
          <w:szCs w:val="24"/>
          <w:u w:val="single"/>
          <w:lang w:eastAsia="en-US"/>
        </w:rPr>
        <w:t xml:space="preserve">» </w:t>
      </w:r>
      <w:r w:rsidR="00CB6BDE" w:rsidRPr="00CB6BDE">
        <w:rPr>
          <w:rFonts w:ascii="Times New Roman" w:eastAsia="Lucida Sans Unicode" w:hAnsi="Times New Roman" w:cs="Tahoma"/>
          <w:b/>
          <w:bCs/>
          <w:color w:val="000000"/>
          <w:sz w:val="24"/>
          <w:szCs w:val="24"/>
          <w:u w:val="single"/>
          <w:lang w:eastAsia="en-US"/>
        </w:rPr>
        <w:t>февраля</w:t>
      </w:r>
      <w:r w:rsidRPr="00CB6BDE">
        <w:rPr>
          <w:rFonts w:ascii="Times New Roman" w:eastAsia="Lucida Sans Unicode" w:hAnsi="Times New Roman" w:cs="Tahoma"/>
          <w:b/>
          <w:bCs/>
          <w:color w:val="000000"/>
          <w:sz w:val="24"/>
          <w:szCs w:val="24"/>
          <w:u w:val="single"/>
          <w:lang w:eastAsia="en-US"/>
        </w:rPr>
        <w:t xml:space="preserve"> 20</w:t>
      </w:r>
      <w:r w:rsidR="00F967B2" w:rsidRPr="00CB6BDE">
        <w:rPr>
          <w:rFonts w:ascii="Times New Roman" w:eastAsia="Lucida Sans Unicode" w:hAnsi="Times New Roman" w:cs="Tahoma"/>
          <w:b/>
          <w:bCs/>
          <w:color w:val="000000"/>
          <w:sz w:val="24"/>
          <w:szCs w:val="24"/>
          <w:u w:val="single"/>
          <w:lang w:eastAsia="en-US"/>
        </w:rPr>
        <w:t>2</w:t>
      </w:r>
      <w:r w:rsidR="009E49DC" w:rsidRPr="00CB6BDE">
        <w:rPr>
          <w:rFonts w:ascii="Times New Roman" w:eastAsia="Lucida Sans Unicode" w:hAnsi="Times New Roman" w:cs="Tahoma"/>
          <w:b/>
          <w:bCs/>
          <w:color w:val="000000"/>
          <w:sz w:val="24"/>
          <w:szCs w:val="24"/>
          <w:u w:val="single"/>
          <w:lang w:eastAsia="en-US"/>
        </w:rPr>
        <w:t>1</w:t>
      </w:r>
      <w:r w:rsidRPr="00CB6BDE">
        <w:rPr>
          <w:rFonts w:ascii="Times New Roman" w:eastAsia="Lucida Sans Unicode" w:hAnsi="Times New Roman" w:cs="Tahoma"/>
          <w:b/>
          <w:bCs/>
          <w:color w:val="000000"/>
          <w:sz w:val="24"/>
          <w:szCs w:val="24"/>
          <w:u w:val="single"/>
          <w:lang w:eastAsia="en-US"/>
        </w:rPr>
        <w:t xml:space="preserve"> г. </w:t>
      </w:r>
    </w:p>
    <w:p w:rsidR="00D942B5" w:rsidRPr="00D942B5" w:rsidRDefault="00D942B5" w:rsidP="009E49DC">
      <w:pPr>
        <w:widowControl w:val="0"/>
        <w:suppressAutoHyphens/>
        <w:spacing w:after="0" w:line="100" w:lineRule="atLeast"/>
        <w:ind w:left="5670"/>
        <w:rPr>
          <w:rFonts w:ascii="Times New Roman" w:eastAsia="Lucida Sans Unicode" w:hAnsi="Times New Roman" w:cs="Tahoma"/>
          <w:b/>
          <w:bCs/>
          <w:color w:val="000000"/>
          <w:sz w:val="24"/>
          <w:szCs w:val="24"/>
          <w:lang w:eastAsia="en-US"/>
        </w:rPr>
      </w:pPr>
      <w:r w:rsidRPr="00D942B5">
        <w:rPr>
          <w:rFonts w:ascii="Times New Roman" w:eastAsia="Lucida Sans Unicode" w:hAnsi="Times New Roman" w:cs="Tahoma"/>
          <w:b/>
          <w:bCs/>
          <w:color w:val="000000"/>
          <w:sz w:val="24"/>
          <w:szCs w:val="24"/>
          <w:lang w:eastAsia="en-US"/>
        </w:rPr>
        <w:t>№</w:t>
      </w:r>
      <w:r w:rsidR="00F967B2">
        <w:rPr>
          <w:rFonts w:ascii="Times New Roman" w:eastAsia="Lucida Sans Unicode" w:hAnsi="Times New Roman" w:cs="Tahoma"/>
          <w:b/>
          <w:bCs/>
          <w:color w:val="000000"/>
          <w:sz w:val="24"/>
          <w:szCs w:val="24"/>
          <w:lang w:eastAsia="en-US"/>
        </w:rPr>
        <w:t xml:space="preserve"> </w:t>
      </w:r>
      <w:r w:rsidR="00CB6BDE">
        <w:rPr>
          <w:rFonts w:ascii="Times New Roman" w:eastAsia="Lucida Sans Unicode" w:hAnsi="Times New Roman" w:cs="Tahoma"/>
          <w:b/>
          <w:bCs/>
          <w:color w:val="000000"/>
          <w:sz w:val="24"/>
          <w:szCs w:val="24"/>
          <w:lang w:eastAsia="en-US"/>
        </w:rPr>
        <w:t>35</w:t>
      </w:r>
    </w:p>
    <w:p w:rsidR="009E49DC" w:rsidRPr="009E49DC" w:rsidRDefault="00D942B5" w:rsidP="009E49DC">
      <w:pPr>
        <w:widowControl w:val="0"/>
        <w:suppressAutoHyphens/>
        <w:spacing w:after="0" w:line="240" w:lineRule="auto"/>
        <w:ind w:left="5670"/>
        <w:rPr>
          <w:rFonts w:ascii="Times New Roman" w:eastAsia="Lucida Sans Unicode" w:hAnsi="Times New Roman" w:cs="Tahoma"/>
          <w:b/>
          <w:bCs/>
          <w:color w:val="000000"/>
          <w:sz w:val="24"/>
          <w:szCs w:val="24"/>
          <w:lang w:eastAsia="en-US" w:bidi="en-US"/>
        </w:rPr>
      </w:pPr>
      <w:r w:rsidRPr="00D942B5">
        <w:rPr>
          <w:rFonts w:ascii="Times New Roman" w:eastAsia="Lucida Sans Unicode" w:hAnsi="Times New Roman" w:cs="Tahoma"/>
          <w:b/>
          <w:bCs/>
          <w:color w:val="000000"/>
          <w:sz w:val="24"/>
          <w:szCs w:val="24"/>
          <w:lang w:eastAsia="en-US" w:bidi="en-US"/>
        </w:rPr>
        <w:t xml:space="preserve"> «</w:t>
      </w:r>
      <w:r w:rsidR="009E49DC" w:rsidRPr="009E49DC">
        <w:rPr>
          <w:rFonts w:ascii="Times New Roman" w:eastAsia="Lucida Sans Unicode" w:hAnsi="Times New Roman" w:cs="Tahoma"/>
          <w:b/>
          <w:bCs/>
          <w:color w:val="000000"/>
          <w:sz w:val="24"/>
          <w:szCs w:val="24"/>
          <w:lang w:eastAsia="en-US" w:bidi="en-US"/>
        </w:rPr>
        <w:t xml:space="preserve">Об утверждении внесения </w:t>
      </w:r>
    </w:p>
    <w:p w:rsidR="009E49DC" w:rsidRPr="009E49DC" w:rsidRDefault="009E49DC" w:rsidP="009E49DC">
      <w:pPr>
        <w:widowControl w:val="0"/>
        <w:suppressAutoHyphens/>
        <w:spacing w:after="0" w:line="240" w:lineRule="auto"/>
        <w:ind w:left="5670"/>
        <w:rPr>
          <w:rFonts w:ascii="Times New Roman" w:eastAsia="Lucida Sans Unicode" w:hAnsi="Times New Roman" w:cs="Tahoma"/>
          <w:b/>
          <w:bCs/>
          <w:color w:val="000000"/>
          <w:sz w:val="24"/>
          <w:szCs w:val="24"/>
          <w:lang w:eastAsia="en-US" w:bidi="en-US"/>
        </w:rPr>
      </w:pPr>
      <w:r w:rsidRPr="009E49DC">
        <w:rPr>
          <w:rFonts w:ascii="Times New Roman" w:eastAsia="Lucida Sans Unicode" w:hAnsi="Times New Roman" w:cs="Tahoma"/>
          <w:b/>
          <w:bCs/>
          <w:color w:val="000000"/>
          <w:sz w:val="24"/>
          <w:szCs w:val="24"/>
          <w:lang w:eastAsia="en-US" w:bidi="en-US"/>
        </w:rPr>
        <w:t xml:space="preserve">изменений в Правила землепользования </w:t>
      </w:r>
    </w:p>
    <w:p w:rsidR="009E49DC" w:rsidRPr="009E49DC" w:rsidRDefault="009E49DC" w:rsidP="009E49DC">
      <w:pPr>
        <w:widowControl w:val="0"/>
        <w:suppressAutoHyphens/>
        <w:spacing w:after="0" w:line="240" w:lineRule="auto"/>
        <w:ind w:left="5670"/>
        <w:rPr>
          <w:rFonts w:ascii="Times New Roman" w:eastAsia="Lucida Sans Unicode" w:hAnsi="Times New Roman" w:cs="Tahoma"/>
          <w:b/>
          <w:bCs/>
          <w:color w:val="000000"/>
          <w:sz w:val="24"/>
          <w:szCs w:val="24"/>
          <w:lang w:eastAsia="en-US" w:bidi="en-US"/>
        </w:rPr>
      </w:pPr>
      <w:r w:rsidRPr="009E49DC">
        <w:rPr>
          <w:rFonts w:ascii="Times New Roman" w:eastAsia="Lucida Sans Unicode" w:hAnsi="Times New Roman" w:cs="Tahoma"/>
          <w:b/>
          <w:bCs/>
          <w:color w:val="000000"/>
          <w:sz w:val="24"/>
          <w:szCs w:val="24"/>
          <w:lang w:eastAsia="en-US" w:bidi="en-US"/>
        </w:rPr>
        <w:t>и застройки муниципального образования</w:t>
      </w:r>
    </w:p>
    <w:p w:rsidR="009E49DC" w:rsidRPr="009E49DC" w:rsidRDefault="009E49DC" w:rsidP="009E49DC">
      <w:pPr>
        <w:widowControl w:val="0"/>
        <w:suppressAutoHyphens/>
        <w:spacing w:after="0" w:line="240" w:lineRule="auto"/>
        <w:ind w:left="5670"/>
        <w:rPr>
          <w:rFonts w:ascii="Times New Roman" w:eastAsia="Lucida Sans Unicode" w:hAnsi="Times New Roman" w:cs="Tahoma"/>
          <w:b/>
          <w:bCs/>
          <w:color w:val="000000"/>
          <w:sz w:val="24"/>
          <w:szCs w:val="24"/>
          <w:lang w:eastAsia="en-US" w:bidi="en-US"/>
        </w:rPr>
      </w:pPr>
      <w:r w:rsidRPr="009E49DC">
        <w:rPr>
          <w:rFonts w:ascii="Times New Roman" w:eastAsia="Lucida Sans Unicode" w:hAnsi="Times New Roman" w:cs="Tahoma"/>
          <w:b/>
          <w:bCs/>
          <w:color w:val="000000"/>
          <w:sz w:val="24"/>
          <w:szCs w:val="24"/>
          <w:lang w:eastAsia="en-US" w:bidi="en-US"/>
        </w:rPr>
        <w:t xml:space="preserve">Марковского сельсовета Кетовского района </w:t>
      </w:r>
    </w:p>
    <w:p w:rsidR="00D942B5" w:rsidRPr="00D942B5" w:rsidRDefault="009E49DC" w:rsidP="009E49DC">
      <w:pPr>
        <w:widowControl w:val="0"/>
        <w:suppressAutoHyphens/>
        <w:spacing w:after="0" w:line="240" w:lineRule="auto"/>
        <w:ind w:left="5670"/>
        <w:rPr>
          <w:rFonts w:ascii="Times New Roman" w:eastAsia="Lucida Sans Unicode" w:hAnsi="Times New Roman" w:cs="Tahoma"/>
          <w:b/>
          <w:bCs/>
          <w:color w:val="000000"/>
          <w:sz w:val="24"/>
          <w:szCs w:val="24"/>
          <w:lang w:eastAsia="en-US" w:bidi="en-US"/>
        </w:rPr>
      </w:pPr>
      <w:r w:rsidRPr="009E49DC">
        <w:rPr>
          <w:rFonts w:ascii="Times New Roman" w:eastAsia="Lucida Sans Unicode" w:hAnsi="Times New Roman" w:cs="Tahoma"/>
          <w:b/>
          <w:bCs/>
          <w:color w:val="000000"/>
          <w:sz w:val="24"/>
          <w:szCs w:val="24"/>
          <w:lang w:eastAsia="en-US" w:bidi="en-US"/>
        </w:rPr>
        <w:t>Курганской области</w:t>
      </w:r>
      <w:r w:rsidR="00D942B5" w:rsidRPr="00D942B5">
        <w:rPr>
          <w:rFonts w:ascii="Times New Roman" w:eastAsia="Lucida Sans Unicode" w:hAnsi="Times New Roman" w:cs="Tahoma"/>
          <w:b/>
          <w:bCs/>
          <w:color w:val="000000"/>
          <w:sz w:val="24"/>
          <w:szCs w:val="24"/>
          <w:lang w:eastAsia="en-US" w:bidi="en-US"/>
        </w:rPr>
        <w:t>»</w:t>
      </w:r>
    </w:p>
    <w:p w:rsidR="00D942B5" w:rsidRPr="00D942B5" w:rsidRDefault="00D942B5" w:rsidP="00D942B5">
      <w:pPr>
        <w:spacing w:after="0" w:line="240" w:lineRule="auto"/>
        <w:contextualSpacing/>
        <w:jc w:val="center"/>
        <w:rPr>
          <w:rFonts w:ascii="Times New Roman" w:eastAsia="Calibri" w:hAnsi="Times New Roman"/>
          <w:b/>
          <w:bCs/>
          <w:noProof/>
          <w:sz w:val="24"/>
          <w:szCs w:val="28"/>
          <w:lang w:eastAsia="en-US"/>
        </w:rPr>
      </w:pPr>
    </w:p>
    <w:p w:rsidR="00D942B5" w:rsidRDefault="00D942B5" w:rsidP="00D942B5">
      <w:pPr>
        <w:spacing w:after="0" w:line="240" w:lineRule="auto"/>
        <w:contextualSpacing/>
        <w:jc w:val="center"/>
        <w:rPr>
          <w:rFonts w:ascii="Times New Roman" w:eastAsia="Calibri" w:hAnsi="Times New Roman"/>
          <w:b/>
          <w:bCs/>
          <w:noProof/>
          <w:sz w:val="24"/>
          <w:szCs w:val="28"/>
          <w:lang w:eastAsia="en-US"/>
        </w:rPr>
      </w:pPr>
    </w:p>
    <w:p w:rsidR="00D942B5" w:rsidRPr="00D942B5" w:rsidRDefault="00D942B5" w:rsidP="00D942B5">
      <w:pPr>
        <w:spacing w:after="0" w:line="240" w:lineRule="auto"/>
        <w:contextualSpacing/>
        <w:jc w:val="center"/>
        <w:rPr>
          <w:rFonts w:ascii="Times New Roman" w:eastAsia="Calibri" w:hAnsi="Times New Roman"/>
          <w:b/>
          <w:sz w:val="24"/>
          <w:szCs w:val="28"/>
          <w:lang w:eastAsia="en-US"/>
        </w:rPr>
      </w:pPr>
      <w:r w:rsidRPr="00D942B5">
        <w:rPr>
          <w:rFonts w:ascii="Times New Roman" w:eastAsia="Calibri" w:hAnsi="Times New Roman"/>
          <w:b/>
          <w:bCs/>
          <w:noProof/>
          <w:sz w:val="24"/>
          <w:szCs w:val="28"/>
          <w:lang w:eastAsia="en-US"/>
        </w:rPr>
        <w:t>Администрация Кетовского района</w:t>
      </w:r>
    </w:p>
    <w:p w:rsidR="00D942B5" w:rsidRPr="00D942B5" w:rsidRDefault="00D942B5" w:rsidP="00D942B5">
      <w:pPr>
        <w:spacing w:after="0" w:line="240" w:lineRule="auto"/>
        <w:jc w:val="center"/>
        <w:rPr>
          <w:rFonts w:ascii="Times New Roman" w:eastAsia="Calibri" w:hAnsi="Times New Roman"/>
          <w:b/>
          <w:sz w:val="24"/>
          <w:szCs w:val="24"/>
          <w:lang w:eastAsia="en-US"/>
        </w:rPr>
      </w:pPr>
    </w:p>
    <w:p w:rsidR="00D942B5" w:rsidRPr="00D942B5" w:rsidRDefault="00D942B5" w:rsidP="00D942B5">
      <w:pPr>
        <w:spacing w:after="0" w:line="240" w:lineRule="auto"/>
        <w:jc w:val="center"/>
        <w:rPr>
          <w:rFonts w:ascii="Times New Roman" w:eastAsia="Calibri" w:hAnsi="Times New Roman"/>
          <w:b/>
          <w:sz w:val="24"/>
          <w:szCs w:val="24"/>
          <w:lang w:eastAsia="en-US"/>
        </w:rPr>
      </w:pPr>
    </w:p>
    <w:p w:rsidR="00D942B5" w:rsidRPr="00D942B5" w:rsidRDefault="00D942B5" w:rsidP="00D942B5">
      <w:pPr>
        <w:spacing w:after="0" w:line="240" w:lineRule="auto"/>
        <w:jc w:val="center"/>
        <w:rPr>
          <w:rFonts w:ascii="Times New Roman" w:eastAsia="Calibri" w:hAnsi="Times New Roman"/>
          <w:b/>
          <w:sz w:val="24"/>
          <w:lang w:eastAsia="en-US"/>
        </w:rPr>
      </w:pPr>
    </w:p>
    <w:p w:rsidR="00D942B5" w:rsidRPr="00D942B5" w:rsidRDefault="00D942B5" w:rsidP="00D942B5">
      <w:pPr>
        <w:spacing w:after="0" w:line="240" w:lineRule="auto"/>
        <w:jc w:val="center"/>
        <w:rPr>
          <w:rFonts w:ascii="Times New Roman" w:eastAsia="Calibri" w:hAnsi="Times New Roman"/>
          <w:b/>
          <w:sz w:val="24"/>
          <w:lang w:eastAsia="en-US"/>
        </w:rPr>
      </w:pPr>
    </w:p>
    <w:p w:rsidR="00D942B5" w:rsidRPr="00D942B5" w:rsidRDefault="00D942B5" w:rsidP="00D942B5">
      <w:pPr>
        <w:spacing w:after="0" w:line="240" w:lineRule="auto"/>
        <w:jc w:val="center"/>
        <w:rPr>
          <w:rFonts w:ascii="Times New Roman" w:eastAsia="Calibri" w:hAnsi="Times New Roman"/>
          <w:b/>
          <w:sz w:val="24"/>
          <w:lang w:eastAsia="en-US"/>
        </w:rPr>
      </w:pPr>
    </w:p>
    <w:p w:rsidR="00D942B5" w:rsidRPr="00D942B5" w:rsidRDefault="00D942B5" w:rsidP="00D942B5">
      <w:pPr>
        <w:spacing w:after="0" w:line="240" w:lineRule="auto"/>
        <w:jc w:val="center"/>
        <w:rPr>
          <w:rFonts w:ascii="Times New Roman" w:eastAsia="Calibri" w:hAnsi="Times New Roman"/>
          <w:b/>
          <w:sz w:val="24"/>
          <w:lang w:eastAsia="en-US"/>
        </w:rPr>
      </w:pPr>
    </w:p>
    <w:p w:rsidR="00D942B5" w:rsidRDefault="00D942B5" w:rsidP="00D942B5">
      <w:pPr>
        <w:spacing w:after="0" w:line="240" w:lineRule="auto"/>
        <w:jc w:val="center"/>
        <w:rPr>
          <w:rFonts w:ascii="Times New Roman" w:eastAsia="Calibri" w:hAnsi="Times New Roman"/>
          <w:b/>
          <w:sz w:val="44"/>
          <w:szCs w:val="44"/>
          <w:lang w:eastAsia="en-US"/>
        </w:rPr>
      </w:pPr>
      <w:r>
        <w:rPr>
          <w:rFonts w:ascii="Times New Roman" w:eastAsia="Calibri" w:hAnsi="Times New Roman"/>
          <w:b/>
          <w:sz w:val="44"/>
          <w:szCs w:val="44"/>
          <w:lang w:eastAsia="en-US"/>
        </w:rPr>
        <w:t xml:space="preserve">Проект внесения изменений в правила землепользования и застройки </w:t>
      </w:r>
      <w:r w:rsidR="00676776">
        <w:rPr>
          <w:rFonts w:ascii="Times New Roman" w:eastAsia="Calibri" w:hAnsi="Times New Roman"/>
          <w:b/>
          <w:sz w:val="44"/>
          <w:szCs w:val="44"/>
          <w:lang w:eastAsia="en-US"/>
        </w:rPr>
        <w:t>Марковского</w:t>
      </w:r>
      <w:r>
        <w:rPr>
          <w:rFonts w:ascii="Times New Roman" w:eastAsia="Calibri" w:hAnsi="Times New Roman"/>
          <w:b/>
          <w:sz w:val="44"/>
          <w:szCs w:val="44"/>
          <w:lang w:eastAsia="en-US"/>
        </w:rPr>
        <w:t xml:space="preserve"> сельсовета Кетовского района Курганской области</w:t>
      </w:r>
    </w:p>
    <w:p w:rsidR="00D942B5" w:rsidRDefault="00D942B5" w:rsidP="00D942B5">
      <w:pPr>
        <w:spacing w:after="0" w:line="240" w:lineRule="auto"/>
        <w:jc w:val="center"/>
        <w:rPr>
          <w:rFonts w:ascii="Times New Roman" w:eastAsia="Calibri" w:hAnsi="Times New Roman"/>
          <w:b/>
          <w:sz w:val="44"/>
          <w:szCs w:val="44"/>
          <w:lang w:eastAsia="en-US"/>
        </w:rPr>
      </w:pPr>
    </w:p>
    <w:p w:rsidR="00D942B5" w:rsidRDefault="00D942B5" w:rsidP="00D942B5">
      <w:pPr>
        <w:spacing w:after="0" w:line="240" w:lineRule="auto"/>
        <w:jc w:val="center"/>
        <w:rPr>
          <w:rFonts w:ascii="Times New Roman" w:eastAsia="Calibri" w:hAnsi="Times New Roman"/>
          <w:b/>
          <w:sz w:val="44"/>
          <w:szCs w:val="44"/>
          <w:lang w:eastAsia="en-US"/>
        </w:rPr>
      </w:pPr>
    </w:p>
    <w:p w:rsidR="00D942B5" w:rsidRDefault="00D942B5" w:rsidP="00D942B5">
      <w:pPr>
        <w:spacing w:after="0" w:line="240" w:lineRule="auto"/>
        <w:jc w:val="center"/>
        <w:rPr>
          <w:rFonts w:ascii="Times New Roman" w:eastAsia="Calibri" w:hAnsi="Times New Roman"/>
          <w:b/>
          <w:sz w:val="44"/>
          <w:szCs w:val="44"/>
          <w:lang w:eastAsia="en-US"/>
        </w:rPr>
      </w:pPr>
    </w:p>
    <w:p w:rsidR="00D942B5" w:rsidRDefault="00D942B5" w:rsidP="00D942B5">
      <w:pPr>
        <w:spacing w:after="0" w:line="240" w:lineRule="auto"/>
        <w:jc w:val="center"/>
        <w:rPr>
          <w:rFonts w:ascii="Times New Roman" w:eastAsia="Calibri" w:hAnsi="Times New Roman"/>
          <w:b/>
          <w:sz w:val="44"/>
          <w:szCs w:val="44"/>
          <w:lang w:eastAsia="en-US"/>
        </w:rPr>
      </w:pPr>
    </w:p>
    <w:p w:rsidR="00D942B5" w:rsidRDefault="00D942B5" w:rsidP="00D942B5">
      <w:pPr>
        <w:spacing w:after="0" w:line="240" w:lineRule="auto"/>
        <w:jc w:val="center"/>
        <w:rPr>
          <w:rFonts w:ascii="Times New Roman" w:eastAsia="Calibri" w:hAnsi="Times New Roman"/>
          <w:b/>
          <w:sz w:val="44"/>
          <w:szCs w:val="44"/>
          <w:lang w:eastAsia="en-US"/>
        </w:rPr>
      </w:pPr>
    </w:p>
    <w:p w:rsidR="00D942B5" w:rsidRDefault="00D942B5" w:rsidP="00D942B5">
      <w:pPr>
        <w:spacing w:after="0" w:line="240" w:lineRule="auto"/>
        <w:jc w:val="center"/>
        <w:rPr>
          <w:rFonts w:ascii="Times New Roman" w:eastAsia="Calibri" w:hAnsi="Times New Roman"/>
          <w:b/>
          <w:sz w:val="44"/>
          <w:szCs w:val="44"/>
          <w:lang w:eastAsia="en-US"/>
        </w:rPr>
      </w:pPr>
    </w:p>
    <w:p w:rsidR="00D942B5" w:rsidRDefault="00D942B5" w:rsidP="00D942B5">
      <w:pPr>
        <w:spacing w:after="0" w:line="240" w:lineRule="auto"/>
        <w:jc w:val="center"/>
        <w:rPr>
          <w:rFonts w:ascii="Times New Roman" w:eastAsia="Calibri" w:hAnsi="Times New Roman"/>
          <w:b/>
          <w:sz w:val="44"/>
          <w:szCs w:val="44"/>
          <w:lang w:eastAsia="en-US"/>
        </w:rPr>
      </w:pPr>
    </w:p>
    <w:p w:rsidR="00D942B5" w:rsidRDefault="00D942B5" w:rsidP="00D942B5">
      <w:pPr>
        <w:spacing w:after="0" w:line="240" w:lineRule="auto"/>
        <w:jc w:val="center"/>
        <w:rPr>
          <w:rFonts w:ascii="Times New Roman" w:eastAsia="Calibri" w:hAnsi="Times New Roman"/>
          <w:b/>
          <w:sz w:val="44"/>
          <w:szCs w:val="44"/>
          <w:lang w:eastAsia="en-US"/>
        </w:rPr>
      </w:pPr>
    </w:p>
    <w:p w:rsidR="00D942B5" w:rsidRDefault="00D942B5" w:rsidP="00D942B5">
      <w:pPr>
        <w:spacing w:after="0" w:line="240" w:lineRule="auto"/>
        <w:jc w:val="center"/>
        <w:rPr>
          <w:rFonts w:ascii="Times New Roman" w:eastAsia="Calibri" w:hAnsi="Times New Roman"/>
          <w:b/>
          <w:sz w:val="44"/>
          <w:szCs w:val="44"/>
          <w:lang w:eastAsia="en-US"/>
        </w:rPr>
      </w:pPr>
    </w:p>
    <w:p w:rsidR="00D942B5" w:rsidRDefault="00D942B5" w:rsidP="00D942B5">
      <w:pPr>
        <w:spacing w:after="0" w:line="240" w:lineRule="auto"/>
        <w:jc w:val="center"/>
        <w:rPr>
          <w:rFonts w:ascii="Times New Roman" w:eastAsia="Calibri" w:hAnsi="Times New Roman"/>
          <w:b/>
          <w:sz w:val="44"/>
          <w:szCs w:val="44"/>
          <w:lang w:eastAsia="en-US"/>
        </w:rPr>
      </w:pPr>
    </w:p>
    <w:p w:rsidR="00D932FA" w:rsidRDefault="00D932FA" w:rsidP="00D932FA">
      <w:pPr>
        <w:spacing w:after="0" w:line="240" w:lineRule="auto"/>
        <w:rPr>
          <w:rFonts w:ascii="Times New Roman" w:eastAsia="Calibri" w:hAnsi="Times New Roman"/>
          <w:b/>
          <w:sz w:val="44"/>
          <w:szCs w:val="44"/>
          <w:lang w:eastAsia="en-US"/>
        </w:rPr>
      </w:pPr>
    </w:p>
    <w:p w:rsidR="00D942B5" w:rsidRPr="00D932FA" w:rsidRDefault="00D942B5" w:rsidP="00D932FA">
      <w:pPr>
        <w:spacing w:after="0" w:line="240" w:lineRule="auto"/>
        <w:jc w:val="center"/>
        <w:rPr>
          <w:rFonts w:ascii="Times New Roman" w:eastAsia="Calibri" w:hAnsi="Times New Roman"/>
          <w:b/>
          <w:sz w:val="28"/>
          <w:szCs w:val="44"/>
          <w:lang w:eastAsia="en-US"/>
        </w:rPr>
      </w:pPr>
      <w:r w:rsidRPr="00D942B5">
        <w:rPr>
          <w:rFonts w:ascii="Times New Roman" w:eastAsia="Calibri" w:hAnsi="Times New Roman"/>
          <w:b/>
          <w:sz w:val="28"/>
          <w:szCs w:val="44"/>
          <w:lang w:eastAsia="en-US"/>
        </w:rPr>
        <w:t>с. Кетово 202</w:t>
      </w:r>
      <w:r w:rsidR="009E49DC">
        <w:rPr>
          <w:rFonts w:ascii="Times New Roman" w:eastAsia="Calibri" w:hAnsi="Times New Roman"/>
          <w:b/>
          <w:sz w:val="28"/>
          <w:szCs w:val="44"/>
          <w:lang w:eastAsia="en-US"/>
        </w:rPr>
        <w:t>1</w:t>
      </w:r>
    </w:p>
    <w:p w:rsidR="00DA4FE3" w:rsidRPr="00DA4FE3" w:rsidRDefault="00DA4FE3" w:rsidP="00DA4FE3">
      <w:pPr>
        <w:jc w:val="center"/>
        <w:rPr>
          <w:rFonts w:ascii="Times New Roman" w:hAnsi="Times New Roman"/>
          <w:b/>
          <w:sz w:val="28"/>
        </w:rPr>
      </w:pPr>
      <w:r w:rsidRPr="00DA4FE3">
        <w:rPr>
          <w:rFonts w:ascii="Times New Roman" w:hAnsi="Times New Roman"/>
          <w:b/>
          <w:sz w:val="28"/>
        </w:rPr>
        <w:t>Введение</w:t>
      </w:r>
    </w:p>
    <w:p w:rsidR="006173CC" w:rsidRPr="00DA4FE3" w:rsidRDefault="006173CC" w:rsidP="00DA4FE3">
      <w:pPr>
        <w:spacing w:after="0" w:line="360" w:lineRule="auto"/>
        <w:ind w:firstLine="567"/>
        <w:jc w:val="both"/>
        <w:rPr>
          <w:rFonts w:ascii="Times New Roman" w:hAnsi="Times New Roman"/>
          <w:sz w:val="24"/>
        </w:rPr>
      </w:pPr>
      <w:r w:rsidRPr="00DA4FE3">
        <w:rPr>
          <w:rFonts w:ascii="Times New Roman" w:hAnsi="Times New Roman"/>
          <w:sz w:val="24"/>
        </w:rPr>
        <w:lastRenderedPageBreak/>
        <w:t xml:space="preserve">Проект внесения изменений в правила землепользования и застройки </w:t>
      </w:r>
      <w:r w:rsidR="00B976C1">
        <w:rPr>
          <w:rFonts w:ascii="Times New Roman" w:hAnsi="Times New Roman"/>
          <w:sz w:val="24"/>
        </w:rPr>
        <w:t>Марковского</w:t>
      </w:r>
      <w:r w:rsidRPr="00DA4FE3">
        <w:rPr>
          <w:rFonts w:ascii="Times New Roman" w:hAnsi="Times New Roman"/>
          <w:sz w:val="24"/>
        </w:rPr>
        <w:t xml:space="preserve"> сельсовета Кетовского района Курганской области (далее – Правил ПЗЗ) разработан Администрацией Кетовского района на основании: </w:t>
      </w:r>
    </w:p>
    <w:p w:rsidR="00240DBD" w:rsidRPr="00DA4FE3" w:rsidRDefault="00DA4FE3" w:rsidP="00DA4FE3">
      <w:pPr>
        <w:spacing w:after="0" w:line="360" w:lineRule="auto"/>
        <w:ind w:firstLine="567"/>
        <w:jc w:val="both"/>
        <w:rPr>
          <w:rFonts w:ascii="Times New Roman" w:hAnsi="Times New Roman"/>
          <w:sz w:val="24"/>
        </w:rPr>
      </w:pPr>
      <w:r>
        <w:rPr>
          <w:rFonts w:ascii="Times New Roman" w:hAnsi="Times New Roman"/>
          <w:sz w:val="24"/>
        </w:rPr>
        <w:t xml:space="preserve">- </w:t>
      </w:r>
      <w:r w:rsidR="006173CC" w:rsidRPr="00DA4FE3">
        <w:rPr>
          <w:rFonts w:ascii="Times New Roman" w:hAnsi="Times New Roman"/>
          <w:sz w:val="24"/>
        </w:rPr>
        <w:t>положения п.3 части 1 статьи 8 Градостроительного кодекса РФ (ФЗ190 от 29.12.2004г.);</w:t>
      </w:r>
    </w:p>
    <w:p w:rsidR="009E5A23" w:rsidRPr="00DA4FE3" w:rsidRDefault="00DA4FE3" w:rsidP="00DA4FE3">
      <w:pPr>
        <w:spacing w:after="0" w:line="360" w:lineRule="auto"/>
        <w:ind w:firstLine="567"/>
        <w:jc w:val="both"/>
        <w:rPr>
          <w:rFonts w:ascii="Times New Roman" w:hAnsi="Times New Roman"/>
          <w:sz w:val="24"/>
        </w:rPr>
      </w:pPr>
      <w:r>
        <w:rPr>
          <w:rFonts w:ascii="Times New Roman" w:hAnsi="Times New Roman"/>
          <w:sz w:val="24"/>
        </w:rPr>
        <w:t xml:space="preserve">- </w:t>
      </w:r>
      <w:r w:rsidR="009E5A23" w:rsidRPr="00DA4FE3">
        <w:rPr>
          <w:rFonts w:ascii="Times New Roman" w:hAnsi="Times New Roman"/>
          <w:sz w:val="24"/>
        </w:rPr>
        <w:t>положения п.20 части 1 статьи 14 закона от 06.10.2003г. №131-ФЗ «Об общих принципах организации местного самоуправления в Российской Федерации»;</w:t>
      </w:r>
    </w:p>
    <w:p w:rsidR="00DA4FE3" w:rsidRPr="00DA4FE3" w:rsidRDefault="00DA4FE3" w:rsidP="00DA4FE3">
      <w:pPr>
        <w:spacing w:after="0" w:line="360" w:lineRule="auto"/>
        <w:ind w:firstLine="567"/>
        <w:jc w:val="both"/>
        <w:rPr>
          <w:rFonts w:ascii="Times New Roman" w:hAnsi="Times New Roman"/>
          <w:sz w:val="24"/>
        </w:rPr>
      </w:pPr>
      <w:r>
        <w:rPr>
          <w:rFonts w:ascii="Times New Roman" w:hAnsi="Times New Roman"/>
          <w:sz w:val="24"/>
        </w:rPr>
        <w:t xml:space="preserve">- </w:t>
      </w:r>
      <w:r w:rsidR="009E5A23" w:rsidRPr="00DA4FE3">
        <w:rPr>
          <w:rFonts w:ascii="Times New Roman" w:hAnsi="Times New Roman"/>
          <w:sz w:val="24"/>
        </w:rPr>
        <w:t xml:space="preserve">постановления Администрации Кетовского района </w:t>
      </w:r>
      <w:r w:rsidR="009E5A23" w:rsidRPr="00CF5851">
        <w:rPr>
          <w:rFonts w:ascii="Times New Roman" w:hAnsi="Times New Roman"/>
          <w:sz w:val="24"/>
        </w:rPr>
        <w:t xml:space="preserve">№ </w:t>
      </w:r>
      <w:r w:rsidR="00CF5851" w:rsidRPr="00CF5851">
        <w:rPr>
          <w:rFonts w:ascii="Times New Roman" w:hAnsi="Times New Roman"/>
          <w:sz w:val="24"/>
        </w:rPr>
        <w:t>1818</w:t>
      </w:r>
      <w:r w:rsidR="005F3D36" w:rsidRPr="00CF5851">
        <w:rPr>
          <w:rFonts w:ascii="Times New Roman" w:hAnsi="Times New Roman"/>
          <w:sz w:val="24"/>
        </w:rPr>
        <w:t xml:space="preserve"> </w:t>
      </w:r>
      <w:r w:rsidR="009E5A23" w:rsidRPr="00CF5851">
        <w:rPr>
          <w:rFonts w:ascii="Times New Roman" w:hAnsi="Times New Roman"/>
          <w:sz w:val="24"/>
        </w:rPr>
        <w:t xml:space="preserve">от </w:t>
      </w:r>
      <w:r w:rsidR="00CF5851" w:rsidRPr="00CF5851">
        <w:rPr>
          <w:rFonts w:ascii="Times New Roman" w:hAnsi="Times New Roman"/>
          <w:sz w:val="24"/>
        </w:rPr>
        <w:t>10</w:t>
      </w:r>
      <w:r w:rsidR="009E5A23" w:rsidRPr="00CF5851">
        <w:rPr>
          <w:rFonts w:ascii="Times New Roman" w:hAnsi="Times New Roman"/>
          <w:sz w:val="24"/>
        </w:rPr>
        <w:t xml:space="preserve"> </w:t>
      </w:r>
      <w:r w:rsidR="00CF5851">
        <w:rPr>
          <w:rFonts w:ascii="Times New Roman" w:hAnsi="Times New Roman"/>
          <w:sz w:val="24"/>
        </w:rPr>
        <w:t>декабря</w:t>
      </w:r>
      <w:r w:rsidR="00032373" w:rsidRPr="005F3D36">
        <w:rPr>
          <w:rFonts w:ascii="Times New Roman" w:hAnsi="Times New Roman"/>
          <w:sz w:val="24"/>
        </w:rPr>
        <w:t xml:space="preserve"> </w:t>
      </w:r>
      <w:r w:rsidR="009E5A23" w:rsidRPr="005F3D36">
        <w:rPr>
          <w:rFonts w:ascii="Times New Roman" w:hAnsi="Times New Roman"/>
          <w:sz w:val="24"/>
        </w:rPr>
        <w:t xml:space="preserve"> 2020 г</w:t>
      </w:r>
      <w:r w:rsidR="009E5A23" w:rsidRPr="00DA4FE3">
        <w:rPr>
          <w:rFonts w:ascii="Times New Roman" w:hAnsi="Times New Roman"/>
          <w:sz w:val="24"/>
        </w:rPr>
        <w:t xml:space="preserve">. « О подготовке проекта внесения изменений в правила землепользования и застройки </w:t>
      </w:r>
      <w:r w:rsidR="00676776">
        <w:rPr>
          <w:rFonts w:ascii="Times New Roman" w:hAnsi="Times New Roman"/>
          <w:sz w:val="24"/>
        </w:rPr>
        <w:t>Марковского</w:t>
      </w:r>
      <w:r w:rsidR="00E005F1">
        <w:rPr>
          <w:rFonts w:ascii="Times New Roman" w:hAnsi="Times New Roman"/>
          <w:sz w:val="24"/>
        </w:rPr>
        <w:t xml:space="preserve"> </w:t>
      </w:r>
      <w:r w:rsidR="009E5A23" w:rsidRPr="00DA4FE3">
        <w:rPr>
          <w:rFonts w:ascii="Times New Roman" w:hAnsi="Times New Roman"/>
          <w:sz w:val="24"/>
        </w:rPr>
        <w:t>сельсовета Кетовского района Курганской области».</w:t>
      </w:r>
    </w:p>
    <w:p w:rsidR="009E5A23" w:rsidRPr="00DA4FE3" w:rsidRDefault="009E5A23" w:rsidP="00DA4FE3">
      <w:pPr>
        <w:spacing w:after="0" w:line="360" w:lineRule="auto"/>
        <w:ind w:firstLine="567"/>
        <w:jc w:val="both"/>
        <w:rPr>
          <w:rFonts w:ascii="Times New Roman" w:hAnsi="Times New Roman"/>
          <w:sz w:val="24"/>
          <w:szCs w:val="28"/>
        </w:rPr>
      </w:pPr>
      <w:r w:rsidRPr="00DA4FE3">
        <w:rPr>
          <w:rFonts w:ascii="Times New Roman" w:hAnsi="Times New Roman"/>
          <w:sz w:val="24"/>
          <w:szCs w:val="28"/>
        </w:rPr>
        <w:t>При разработке проекта учтены и использованы следующие законодательные нормативные документы:</w:t>
      </w:r>
    </w:p>
    <w:p w:rsidR="009E5A23" w:rsidRPr="00DA4FE3" w:rsidRDefault="009E5A23" w:rsidP="00DA4FE3">
      <w:pPr>
        <w:spacing w:after="0" w:line="360" w:lineRule="auto"/>
        <w:ind w:firstLine="567"/>
        <w:jc w:val="both"/>
        <w:rPr>
          <w:rFonts w:ascii="Times New Roman" w:hAnsi="Times New Roman"/>
          <w:sz w:val="24"/>
        </w:rPr>
      </w:pPr>
      <w:r w:rsidRPr="00DA4FE3">
        <w:rPr>
          <w:rFonts w:ascii="Times New Roman" w:hAnsi="Times New Roman"/>
          <w:sz w:val="24"/>
          <w:szCs w:val="28"/>
        </w:rPr>
        <w:t>-</w:t>
      </w:r>
      <w:r w:rsidRPr="00DA4FE3">
        <w:rPr>
          <w:rFonts w:ascii="Times New Roman" w:hAnsi="Times New Roman"/>
          <w:sz w:val="24"/>
          <w:szCs w:val="28"/>
        </w:rPr>
        <w:tab/>
        <w:t>Градостроительный Кодекс Российской</w:t>
      </w:r>
      <w:r w:rsidRPr="00DA4FE3">
        <w:rPr>
          <w:rFonts w:ascii="Times New Roman" w:hAnsi="Times New Roman"/>
          <w:sz w:val="24"/>
        </w:rPr>
        <w:t xml:space="preserve"> Федерации от 29.12.2004 года № 190-ФЗ (с изменениями и дополнениями);</w:t>
      </w:r>
    </w:p>
    <w:p w:rsidR="009E5A23" w:rsidRPr="00DA4FE3" w:rsidRDefault="009E5A23" w:rsidP="00DA4FE3">
      <w:pPr>
        <w:spacing w:after="0" w:line="360" w:lineRule="auto"/>
        <w:ind w:firstLine="567"/>
        <w:jc w:val="both"/>
        <w:rPr>
          <w:rFonts w:ascii="Times New Roman" w:hAnsi="Times New Roman"/>
          <w:sz w:val="24"/>
        </w:rPr>
      </w:pPr>
      <w:r w:rsidRPr="00DA4FE3">
        <w:rPr>
          <w:rFonts w:ascii="Times New Roman" w:hAnsi="Times New Roman"/>
          <w:sz w:val="24"/>
        </w:rPr>
        <w:t>-</w:t>
      </w:r>
      <w:r w:rsidRPr="00DA4FE3">
        <w:rPr>
          <w:rFonts w:ascii="Times New Roman" w:hAnsi="Times New Roman"/>
          <w:sz w:val="24"/>
        </w:rPr>
        <w:tab/>
        <w:t>Земельный Кодекс Российской Федерации (Федеральный Закон от 25.10.2001 года № 136-ФЗ);</w:t>
      </w:r>
    </w:p>
    <w:p w:rsidR="00930792" w:rsidRPr="00DA4FE3" w:rsidRDefault="005D0FDB" w:rsidP="00DA4FE3">
      <w:pPr>
        <w:spacing w:after="0" w:line="360" w:lineRule="auto"/>
        <w:ind w:firstLine="567"/>
        <w:jc w:val="both"/>
        <w:rPr>
          <w:rFonts w:ascii="Times New Roman" w:hAnsi="Times New Roman"/>
          <w:sz w:val="24"/>
        </w:rPr>
      </w:pPr>
      <w:r>
        <w:rPr>
          <w:rFonts w:ascii="Times New Roman" w:hAnsi="Times New Roman"/>
          <w:sz w:val="24"/>
        </w:rPr>
        <w:t xml:space="preserve">- </w:t>
      </w:r>
      <w:r w:rsidR="00930792" w:rsidRPr="00DA4FE3">
        <w:rPr>
          <w:rFonts w:ascii="Times New Roman" w:hAnsi="Times New Roman"/>
          <w:sz w:val="24"/>
        </w:rPr>
        <w:t>Федеральный закон от 24.07.2007 г. № 221-ФЗ «О государственном кадастре недвижимости»;</w:t>
      </w:r>
    </w:p>
    <w:p w:rsidR="00930792" w:rsidRPr="00DA4FE3" w:rsidRDefault="00930792" w:rsidP="00DA4FE3">
      <w:pPr>
        <w:spacing w:after="0" w:line="360" w:lineRule="auto"/>
        <w:ind w:firstLine="567"/>
        <w:jc w:val="both"/>
        <w:rPr>
          <w:rFonts w:ascii="Times New Roman" w:hAnsi="Times New Roman"/>
          <w:sz w:val="24"/>
        </w:rPr>
      </w:pPr>
      <w:r w:rsidRPr="00DA4FE3">
        <w:rPr>
          <w:rFonts w:ascii="Times New Roman" w:hAnsi="Times New Roman"/>
          <w:sz w:val="24"/>
        </w:rPr>
        <w:t>-</w:t>
      </w:r>
      <w:r w:rsidRPr="00DA4FE3">
        <w:rPr>
          <w:rFonts w:ascii="Times New Roman" w:hAnsi="Times New Roman"/>
          <w:sz w:val="24"/>
        </w:rPr>
        <w:tab/>
        <w:t>СП42.13330.2011. Градостроительство. Планировка и застройка городских и сельских поселений;</w:t>
      </w:r>
    </w:p>
    <w:p w:rsidR="00930792" w:rsidRPr="00DA4FE3" w:rsidRDefault="00930792" w:rsidP="00DA4FE3">
      <w:pPr>
        <w:spacing w:after="0" w:line="360" w:lineRule="auto"/>
        <w:ind w:firstLine="567"/>
        <w:jc w:val="both"/>
        <w:rPr>
          <w:rFonts w:ascii="Times New Roman" w:hAnsi="Times New Roman"/>
          <w:sz w:val="24"/>
        </w:rPr>
      </w:pPr>
      <w:r w:rsidRPr="00DA4FE3">
        <w:rPr>
          <w:rFonts w:ascii="Times New Roman" w:hAnsi="Times New Roman"/>
          <w:sz w:val="24"/>
        </w:rPr>
        <w:t>-</w:t>
      </w:r>
      <w:r w:rsidRPr="00DA4FE3">
        <w:rPr>
          <w:rFonts w:ascii="Times New Roman" w:hAnsi="Times New Roman"/>
          <w:sz w:val="24"/>
        </w:rPr>
        <w:tab/>
      </w:r>
      <w:proofErr w:type="spellStart"/>
      <w:r w:rsidRPr="00DA4FE3">
        <w:rPr>
          <w:rFonts w:ascii="Times New Roman" w:hAnsi="Times New Roman"/>
          <w:sz w:val="24"/>
        </w:rPr>
        <w:t>СанПиН</w:t>
      </w:r>
      <w:proofErr w:type="spellEnd"/>
      <w:r w:rsidRPr="00DA4FE3">
        <w:rPr>
          <w:rFonts w:ascii="Times New Roman" w:hAnsi="Times New Roman"/>
          <w:sz w:val="24"/>
        </w:rPr>
        <w:t xml:space="preserve"> 2.2.1/2.1.1.1200-03 Санитарно-защитные зоны и санитарная классификация предприятий, сооружений и иных объектов;</w:t>
      </w:r>
    </w:p>
    <w:p w:rsidR="00930792" w:rsidRPr="00DA4FE3" w:rsidRDefault="00930792" w:rsidP="00DA4FE3">
      <w:pPr>
        <w:spacing w:after="0" w:line="360" w:lineRule="auto"/>
        <w:ind w:firstLine="567"/>
        <w:jc w:val="both"/>
        <w:rPr>
          <w:rFonts w:ascii="Times New Roman" w:hAnsi="Times New Roman"/>
          <w:sz w:val="24"/>
        </w:rPr>
      </w:pPr>
      <w:r w:rsidRPr="00DA4FE3">
        <w:rPr>
          <w:rFonts w:ascii="Times New Roman" w:hAnsi="Times New Roman"/>
          <w:sz w:val="24"/>
        </w:rPr>
        <w:t>- Региональные нормативы градостроительного проектирования Курганской области, утвержденные Постановлением правительства Курганской области от 30.03.2009 №178;</w:t>
      </w:r>
    </w:p>
    <w:p w:rsidR="00930792" w:rsidRPr="00DA4FE3" w:rsidRDefault="00930792" w:rsidP="00930792">
      <w:pPr>
        <w:rPr>
          <w:rFonts w:ascii="Times New Roman" w:hAnsi="Times New Roman"/>
          <w:sz w:val="24"/>
        </w:rPr>
      </w:pPr>
    </w:p>
    <w:p w:rsidR="00553BB9" w:rsidRPr="005D0FDB" w:rsidRDefault="00553BB9" w:rsidP="005D0FDB">
      <w:pPr>
        <w:spacing w:line="360" w:lineRule="auto"/>
        <w:ind w:firstLine="567"/>
        <w:rPr>
          <w:rFonts w:ascii="Times New Roman" w:hAnsi="Times New Roman"/>
          <w:i/>
          <w:sz w:val="24"/>
        </w:rPr>
      </w:pPr>
      <w:r w:rsidRPr="005D0FDB">
        <w:rPr>
          <w:rFonts w:ascii="Times New Roman" w:hAnsi="Times New Roman"/>
          <w:b/>
          <w:i/>
          <w:sz w:val="24"/>
        </w:rPr>
        <w:t>Исходные данные, используемые для проекта</w:t>
      </w:r>
      <w:r w:rsidRPr="005D0FDB">
        <w:rPr>
          <w:rFonts w:ascii="Times New Roman" w:hAnsi="Times New Roman"/>
          <w:i/>
          <w:sz w:val="24"/>
        </w:rPr>
        <w:t xml:space="preserve">: </w:t>
      </w:r>
    </w:p>
    <w:p w:rsidR="00930792" w:rsidRPr="00DA4FE3" w:rsidRDefault="00553BB9" w:rsidP="00B0388D">
      <w:pPr>
        <w:pStyle w:val="a5"/>
        <w:numPr>
          <w:ilvl w:val="0"/>
          <w:numId w:val="1"/>
        </w:numPr>
        <w:spacing w:line="360" w:lineRule="auto"/>
        <w:rPr>
          <w:rFonts w:ascii="Times New Roman" w:hAnsi="Times New Roman"/>
          <w:sz w:val="24"/>
        </w:rPr>
      </w:pPr>
      <w:r w:rsidRPr="00DA4FE3">
        <w:rPr>
          <w:rFonts w:ascii="Times New Roman" w:hAnsi="Times New Roman"/>
          <w:sz w:val="24"/>
        </w:rPr>
        <w:t>Правила з</w:t>
      </w:r>
      <w:r w:rsidR="00830260">
        <w:rPr>
          <w:rFonts w:ascii="Times New Roman" w:hAnsi="Times New Roman"/>
          <w:sz w:val="24"/>
        </w:rPr>
        <w:t>е</w:t>
      </w:r>
      <w:r w:rsidRPr="00DA4FE3">
        <w:rPr>
          <w:rFonts w:ascii="Times New Roman" w:hAnsi="Times New Roman"/>
          <w:sz w:val="24"/>
        </w:rPr>
        <w:t xml:space="preserve">млепользования и застройки </w:t>
      </w:r>
      <w:r w:rsidR="00676776">
        <w:rPr>
          <w:rFonts w:ascii="Times New Roman" w:hAnsi="Times New Roman"/>
          <w:sz w:val="24"/>
        </w:rPr>
        <w:t>Марковского</w:t>
      </w:r>
      <w:r w:rsidRPr="00DA4FE3">
        <w:rPr>
          <w:rFonts w:ascii="Times New Roman" w:hAnsi="Times New Roman"/>
          <w:sz w:val="24"/>
        </w:rPr>
        <w:t xml:space="preserve"> сельсовета </w:t>
      </w:r>
      <w:r w:rsidR="00167C00" w:rsidRPr="00DA4FE3">
        <w:rPr>
          <w:rFonts w:ascii="Times New Roman" w:hAnsi="Times New Roman"/>
          <w:sz w:val="24"/>
        </w:rPr>
        <w:t xml:space="preserve">размещенные </w:t>
      </w:r>
      <w:r w:rsidRPr="00DA4FE3">
        <w:rPr>
          <w:rFonts w:ascii="Times New Roman" w:hAnsi="Times New Roman"/>
          <w:sz w:val="24"/>
        </w:rPr>
        <w:t xml:space="preserve">на официальном сайте Администрации Кетовского района (адрес: </w:t>
      </w:r>
      <w:hyperlink r:id="rId5" w:history="1">
        <w:r w:rsidR="00167C00" w:rsidRPr="00DA4FE3">
          <w:rPr>
            <w:rStyle w:val="a4"/>
            <w:rFonts w:ascii="Times New Roman" w:hAnsi="Times New Roman"/>
            <w:sz w:val="24"/>
          </w:rPr>
          <w:t>http://ketovo45.ru/ekonomika_i_finansy/arhitektura_i_gradostroitelstvo/dokumenty_gp_i_pzz_stp_ngp_rayona/</w:t>
        </w:r>
      </w:hyperlink>
      <w:r w:rsidRPr="00DA4FE3">
        <w:rPr>
          <w:rFonts w:ascii="Times New Roman" w:hAnsi="Times New Roman"/>
          <w:sz w:val="24"/>
        </w:rPr>
        <w:t>);</w:t>
      </w:r>
    </w:p>
    <w:p w:rsidR="00167C00" w:rsidRPr="00DA4FE3" w:rsidRDefault="00167C00" w:rsidP="00B0388D">
      <w:pPr>
        <w:pStyle w:val="a5"/>
        <w:numPr>
          <w:ilvl w:val="0"/>
          <w:numId w:val="1"/>
        </w:numPr>
        <w:spacing w:line="360" w:lineRule="auto"/>
        <w:rPr>
          <w:rFonts w:ascii="Times New Roman" w:hAnsi="Times New Roman"/>
          <w:sz w:val="24"/>
        </w:rPr>
      </w:pPr>
      <w:r w:rsidRPr="00DA4FE3">
        <w:rPr>
          <w:rFonts w:ascii="Times New Roman" w:hAnsi="Times New Roman"/>
          <w:sz w:val="24"/>
        </w:rPr>
        <w:t>Кадастровые планы территории</w:t>
      </w:r>
      <w:r w:rsidR="005D0FDB">
        <w:rPr>
          <w:rFonts w:ascii="Times New Roman" w:hAnsi="Times New Roman"/>
          <w:sz w:val="24"/>
        </w:rPr>
        <w:t>.</w:t>
      </w:r>
    </w:p>
    <w:p w:rsidR="00A942A9" w:rsidRDefault="00A942A9" w:rsidP="00167C00">
      <w:pPr>
        <w:pStyle w:val="a5"/>
        <w:sectPr w:rsidR="00A942A9" w:rsidSect="00240DBD">
          <w:pgSz w:w="11906" w:h="16838"/>
          <w:pgMar w:top="1134" w:right="850" w:bottom="1134" w:left="1701" w:header="708" w:footer="708" w:gutter="0"/>
          <w:cols w:space="708"/>
          <w:docGrid w:linePitch="360"/>
        </w:sectPr>
      </w:pPr>
    </w:p>
    <w:p w:rsidR="0079650E" w:rsidRPr="00DA4FE3" w:rsidRDefault="0079650E" w:rsidP="005D0FDB">
      <w:pPr>
        <w:keepNext/>
        <w:widowControl w:val="0"/>
        <w:tabs>
          <w:tab w:val="num" w:pos="0"/>
        </w:tabs>
        <w:suppressAutoHyphens/>
        <w:spacing w:after="0" w:line="360" w:lineRule="auto"/>
        <w:jc w:val="center"/>
        <w:textAlignment w:val="baseline"/>
        <w:outlineLvl w:val="3"/>
        <w:rPr>
          <w:rFonts w:ascii="Times New Roman" w:hAnsi="Times New Roman"/>
          <w:sz w:val="28"/>
          <w:szCs w:val="24"/>
        </w:rPr>
      </w:pPr>
      <w:bookmarkStart w:id="0" w:name="_Toc466906104"/>
      <w:r w:rsidRPr="00DA4FE3">
        <w:rPr>
          <w:rFonts w:ascii="Times New Roman" w:hAnsi="Times New Roman"/>
          <w:b/>
          <w:sz w:val="28"/>
          <w:szCs w:val="24"/>
        </w:rPr>
        <w:lastRenderedPageBreak/>
        <w:t xml:space="preserve">Обоснование изменений Правил землепользования и застройки </w:t>
      </w:r>
      <w:r w:rsidR="00676776">
        <w:rPr>
          <w:rFonts w:ascii="Times New Roman" w:hAnsi="Times New Roman"/>
          <w:b/>
          <w:sz w:val="28"/>
          <w:szCs w:val="24"/>
        </w:rPr>
        <w:t>Марковского</w:t>
      </w:r>
      <w:r w:rsidR="00BA6140" w:rsidRPr="00DA4FE3">
        <w:rPr>
          <w:rFonts w:ascii="Times New Roman" w:hAnsi="Times New Roman"/>
          <w:b/>
          <w:sz w:val="28"/>
          <w:szCs w:val="24"/>
        </w:rPr>
        <w:t xml:space="preserve"> сельсовета Кетовского района Курганской области</w:t>
      </w:r>
      <w:r w:rsidRPr="00DA4FE3">
        <w:rPr>
          <w:rFonts w:ascii="Times New Roman" w:hAnsi="Times New Roman"/>
          <w:b/>
          <w:sz w:val="28"/>
          <w:szCs w:val="24"/>
        </w:rPr>
        <w:t>.</w:t>
      </w:r>
      <w:r w:rsidRPr="00DA4FE3">
        <w:rPr>
          <w:rFonts w:ascii="Times New Roman" w:hAnsi="Times New Roman"/>
          <w:sz w:val="28"/>
          <w:szCs w:val="24"/>
        </w:rPr>
        <w:t xml:space="preserve"> </w:t>
      </w:r>
    </w:p>
    <w:p w:rsidR="00D741FA" w:rsidRPr="00D741FA" w:rsidRDefault="00D741FA" w:rsidP="005D0FDB">
      <w:pPr>
        <w:keepNext/>
        <w:widowControl w:val="0"/>
        <w:tabs>
          <w:tab w:val="num" w:pos="0"/>
        </w:tabs>
        <w:suppressAutoHyphens/>
        <w:spacing w:after="0" w:line="360" w:lineRule="auto"/>
        <w:jc w:val="center"/>
        <w:textAlignment w:val="baseline"/>
        <w:outlineLvl w:val="3"/>
        <w:rPr>
          <w:rFonts w:ascii="Times New Roman" w:hAnsi="Times New Roman"/>
          <w:sz w:val="24"/>
          <w:szCs w:val="24"/>
        </w:rPr>
      </w:pPr>
    </w:p>
    <w:bookmarkEnd w:id="0"/>
    <w:p w:rsidR="00676776" w:rsidRPr="00DA4FE3" w:rsidRDefault="00676776" w:rsidP="00676776">
      <w:pPr>
        <w:keepNext/>
        <w:widowControl w:val="0"/>
        <w:tabs>
          <w:tab w:val="num" w:pos="0"/>
        </w:tabs>
        <w:suppressAutoHyphens/>
        <w:spacing w:after="0" w:line="360" w:lineRule="auto"/>
        <w:ind w:firstLine="567"/>
        <w:jc w:val="both"/>
        <w:textAlignment w:val="baseline"/>
        <w:outlineLvl w:val="3"/>
        <w:rPr>
          <w:rFonts w:ascii="Times New Roman" w:hAnsi="Times New Roman"/>
          <w:sz w:val="24"/>
          <w:szCs w:val="24"/>
        </w:rPr>
      </w:pPr>
      <w:r w:rsidRPr="00D741FA">
        <w:rPr>
          <w:rFonts w:ascii="Times New Roman" w:hAnsi="Times New Roman"/>
          <w:sz w:val="24"/>
          <w:szCs w:val="24"/>
        </w:rPr>
        <w:t>Настоящий проект внесения изменений в правила землепользования и застройки предполагает внесение изменений в</w:t>
      </w:r>
      <w:r>
        <w:rPr>
          <w:rFonts w:ascii="Times New Roman" w:hAnsi="Times New Roman"/>
          <w:sz w:val="24"/>
          <w:szCs w:val="24"/>
        </w:rPr>
        <w:t xml:space="preserve"> текстовую </w:t>
      </w:r>
      <w:r w:rsidRPr="00D741FA">
        <w:rPr>
          <w:rFonts w:ascii="Times New Roman" w:hAnsi="Times New Roman"/>
          <w:sz w:val="24"/>
          <w:szCs w:val="24"/>
        </w:rPr>
        <w:t>част</w:t>
      </w:r>
      <w:r>
        <w:rPr>
          <w:rFonts w:ascii="Times New Roman" w:hAnsi="Times New Roman"/>
          <w:sz w:val="24"/>
          <w:szCs w:val="24"/>
        </w:rPr>
        <w:t>ь правил</w:t>
      </w:r>
      <w:r w:rsidRPr="00DA4FE3">
        <w:rPr>
          <w:rFonts w:ascii="Times New Roman" w:hAnsi="Times New Roman"/>
          <w:sz w:val="24"/>
          <w:szCs w:val="24"/>
        </w:rPr>
        <w:t xml:space="preserve">. </w:t>
      </w:r>
    </w:p>
    <w:p w:rsidR="00676776" w:rsidRDefault="00676776" w:rsidP="00676776">
      <w:pPr>
        <w:keepNext/>
        <w:widowControl w:val="0"/>
        <w:tabs>
          <w:tab w:val="num" w:pos="0"/>
        </w:tabs>
        <w:suppressAutoHyphens/>
        <w:spacing w:after="0" w:line="360" w:lineRule="auto"/>
        <w:ind w:firstLine="567"/>
        <w:textAlignment w:val="baseline"/>
        <w:outlineLvl w:val="3"/>
        <w:rPr>
          <w:rFonts w:ascii="Times New Roman" w:hAnsi="Times New Roman"/>
          <w:sz w:val="24"/>
          <w:szCs w:val="24"/>
        </w:rPr>
      </w:pPr>
    </w:p>
    <w:p w:rsidR="00676776" w:rsidRDefault="00676776" w:rsidP="00676776">
      <w:pPr>
        <w:keepNext/>
        <w:widowControl w:val="0"/>
        <w:tabs>
          <w:tab w:val="num" w:pos="0"/>
        </w:tabs>
        <w:suppressAutoHyphens/>
        <w:spacing w:after="0" w:line="360" w:lineRule="auto"/>
        <w:ind w:firstLine="567"/>
        <w:textAlignment w:val="baseline"/>
        <w:outlineLvl w:val="3"/>
        <w:rPr>
          <w:rFonts w:ascii="Times New Roman" w:hAnsi="Times New Roman"/>
          <w:i/>
          <w:sz w:val="24"/>
          <w:szCs w:val="24"/>
        </w:rPr>
      </w:pPr>
      <w:r w:rsidRPr="005D0FDB">
        <w:rPr>
          <w:rFonts w:ascii="Times New Roman" w:hAnsi="Times New Roman"/>
          <w:i/>
          <w:sz w:val="24"/>
          <w:szCs w:val="24"/>
        </w:rPr>
        <w:t>В соответствии с проектом:</w:t>
      </w:r>
    </w:p>
    <w:p w:rsidR="00676776" w:rsidRPr="00EF3397" w:rsidRDefault="00676776" w:rsidP="00676776">
      <w:pPr>
        <w:pStyle w:val="a5"/>
        <w:keepNext/>
        <w:widowControl w:val="0"/>
        <w:numPr>
          <w:ilvl w:val="0"/>
          <w:numId w:val="5"/>
        </w:numPr>
        <w:tabs>
          <w:tab w:val="num" w:pos="0"/>
        </w:tabs>
        <w:suppressAutoHyphens/>
        <w:spacing w:after="0" w:line="360" w:lineRule="auto"/>
        <w:jc w:val="both"/>
        <w:textAlignment w:val="baseline"/>
        <w:outlineLvl w:val="3"/>
        <w:rPr>
          <w:rFonts w:ascii="Times New Roman" w:hAnsi="Times New Roman"/>
          <w:sz w:val="24"/>
          <w:szCs w:val="24"/>
        </w:rPr>
      </w:pPr>
      <w:r w:rsidRPr="00EF3397">
        <w:rPr>
          <w:rFonts w:ascii="Times New Roman" w:hAnsi="Times New Roman"/>
          <w:sz w:val="24"/>
          <w:szCs w:val="24"/>
        </w:rPr>
        <w:t>В тестовую часть вносятся следующие изменения:</w:t>
      </w:r>
    </w:p>
    <w:p w:rsidR="00CF5851" w:rsidRDefault="00CF5851" w:rsidP="00676776">
      <w:pPr>
        <w:widowControl w:val="0"/>
        <w:suppressAutoHyphens/>
        <w:spacing w:after="0" w:line="360" w:lineRule="auto"/>
        <w:ind w:firstLine="709"/>
        <w:textAlignment w:val="baseline"/>
        <w:rPr>
          <w:rFonts w:ascii="Times New Roman" w:hAnsi="Times New Roman"/>
          <w:sz w:val="24"/>
          <w:szCs w:val="24"/>
        </w:rPr>
      </w:pPr>
      <w:r w:rsidRPr="00CF5851">
        <w:rPr>
          <w:rFonts w:ascii="Times New Roman" w:hAnsi="Times New Roman"/>
          <w:sz w:val="24"/>
          <w:szCs w:val="24"/>
        </w:rPr>
        <w:t>Статья 72. Градостроительные регламенты жилой зоны</w:t>
      </w:r>
    </w:p>
    <w:p w:rsidR="00CF5851" w:rsidRDefault="00CF5851" w:rsidP="00CF5851">
      <w:pPr>
        <w:spacing w:after="0"/>
        <w:ind w:firstLine="567"/>
        <w:jc w:val="both"/>
        <w:rPr>
          <w:rFonts w:ascii="Times New Roman" w:hAnsi="Times New Roman"/>
          <w:sz w:val="24"/>
          <w:szCs w:val="24"/>
        </w:rPr>
      </w:pPr>
      <w:r w:rsidRPr="00CF5851">
        <w:rPr>
          <w:rFonts w:ascii="Times New Roman" w:hAnsi="Times New Roman"/>
          <w:sz w:val="24"/>
          <w:szCs w:val="24"/>
        </w:rPr>
        <w:t>Ж-1. Зона индивидуальной и малоэтажной многоквартирной застройки</w:t>
      </w:r>
    </w:p>
    <w:p w:rsidR="00745151" w:rsidRDefault="00745151" w:rsidP="00CF5851">
      <w:pPr>
        <w:spacing w:after="0"/>
        <w:ind w:firstLine="567"/>
        <w:jc w:val="both"/>
        <w:rPr>
          <w:rFonts w:ascii="Times New Roman" w:hAnsi="Times New Roman"/>
          <w:sz w:val="24"/>
          <w:szCs w:val="24"/>
        </w:rPr>
      </w:pPr>
    </w:p>
    <w:tbl>
      <w:tblPr>
        <w:tblW w:w="14851"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85"/>
        <w:gridCol w:w="1276"/>
        <w:gridCol w:w="5103"/>
        <w:gridCol w:w="5387"/>
      </w:tblGrid>
      <w:tr w:rsidR="001C62C3" w:rsidRPr="001C62C3" w:rsidTr="001C62C3">
        <w:trPr>
          <w:trHeight w:val="2140"/>
        </w:trPr>
        <w:tc>
          <w:tcPr>
            <w:tcW w:w="3085" w:type="dxa"/>
            <w:vAlign w:val="center"/>
          </w:tcPr>
          <w:p w:rsidR="00B04C26" w:rsidRPr="001C62C3" w:rsidRDefault="00B04C26" w:rsidP="001C62C3">
            <w:pPr>
              <w:spacing w:after="0"/>
              <w:jc w:val="center"/>
              <w:rPr>
                <w:rFonts w:ascii="Times New Roman" w:hAnsi="Times New Roman"/>
                <w:b/>
                <w:sz w:val="20"/>
              </w:rPr>
            </w:pPr>
            <w:r w:rsidRPr="001C62C3">
              <w:rPr>
                <w:rFonts w:ascii="Times New Roman" w:hAnsi="Times New Roman"/>
                <w:b/>
                <w:sz w:val="20"/>
              </w:rPr>
              <w:t xml:space="preserve">Виды разрешенного </w:t>
            </w:r>
            <w:r w:rsidRPr="001C62C3">
              <w:rPr>
                <w:rFonts w:ascii="Times New Roman" w:hAnsi="Times New Roman"/>
                <w:b/>
                <w:spacing w:val="-2"/>
                <w:sz w:val="20"/>
              </w:rPr>
              <w:t xml:space="preserve">использования </w:t>
            </w:r>
            <w:r w:rsidRPr="001C62C3">
              <w:rPr>
                <w:rFonts w:ascii="Times New Roman" w:hAnsi="Times New Roman"/>
                <w:b/>
                <w:sz w:val="20"/>
              </w:rPr>
              <w:t xml:space="preserve">земельных участков и объектов капитального </w:t>
            </w:r>
            <w:r w:rsidRPr="001C62C3">
              <w:rPr>
                <w:rFonts w:ascii="Times New Roman" w:hAnsi="Times New Roman"/>
                <w:b/>
                <w:spacing w:val="-1"/>
                <w:sz w:val="20"/>
              </w:rPr>
              <w:t>строительства</w:t>
            </w:r>
          </w:p>
        </w:tc>
        <w:tc>
          <w:tcPr>
            <w:tcW w:w="1276" w:type="dxa"/>
            <w:vAlign w:val="center"/>
          </w:tcPr>
          <w:p w:rsidR="00B04C26" w:rsidRPr="001C62C3" w:rsidRDefault="00B04C26" w:rsidP="001C62C3">
            <w:pPr>
              <w:spacing w:after="0"/>
              <w:jc w:val="center"/>
              <w:rPr>
                <w:rFonts w:ascii="Times New Roman" w:hAnsi="Times New Roman"/>
                <w:b/>
                <w:sz w:val="20"/>
              </w:rPr>
            </w:pPr>
            <w:r w:rsidRPr="001C62C3">
              <w:rPr>
                <w:rFonts w:ascii="Times New Roman" w:hAnsi="Times New Roman"/>
                <w:b/>
                <w:sz w:val="20"/>
              </w:rPr>
              <w:t>Код</w:t>
            </w:r>
          </w:p>
        </w:tc>
        <w:tc>
          <w:tcPr>
            <w:tcW w:w="5103" w:type="dxa"/>
            <w:vAlign w:val="center"/>
          </w:tcPr>
          <w:p w:rsidR="00B04C26" w:rsidRPr="001C62C3" w:rsidRDefault="00B04C26" w:rsidP="001C62C3">
            <w:pPr>
              <w:spacing w:after="0"/>
              <w:jc w:val="center"/>
              <w:rPr>
                <w:rFonts w:ascii="Times New Roman" w:hAnsi="Times New Roman"/>
                <w:b/>
                <w:sz w:val="20"/>
              </w:rPr>
            </w:pPr>
            <w:r w:rsidRPr="001C62C3">
              <w:rPr>
                <w:rFonts w:ascii="Times New Roman" w:hAnsi="Times New Roman"/>
                <w:b/>
                <w:sz w:val="20"/>
              </w:rPr>
              <w:t>Описание вида разрешенного</w:t>
            </w:r>
          </w:p>
          <w:p w:rsidR="00B04C26" w:rsidRPr="001C62C3" w:rsidRDefault="00B04C26" w:rsidP="001C62C3">
            <w:pPr>
              <w:spacing w:after="0"/>
              <w:jc w:val="center"/>
              <w:rPr>
                <w:rFonts w:ascii="Times New Roman" w:hAnsi="Times New Roman"/>
                <w:b/>
                <w:sz w:val="20"/>
              </w:rPr>
            </w:pPr>
            <w:r w:rsidRPr="001C62C3">
              <w:rPr>
                <w:rFonts w:ascii="Times New Roman" w:hAnsi="Times New Roman"/>
                <w:b/>
                <w:sz w:val="20"/>
              </w:rPr>
              <w:t>использования земельного участка</w:t>
            </w:r>
          </w:p>
        </w:tc>
        <w:tc>
          <w:tcPr>
            <w:tcW w:w="5387" w:type="dxa"/>
            <w:vAlign w:val="center"/>
          </w:tcPr>
          <w:p w:rsidR="00B04C26" w:rsidRPr="001C62C3" w:rsidRDefault="00B04C26" w:rsidP="001C62C3">
            <w:pPr>
              <w:spacing w:after="0"/>
              <w:jc w:val="center"/>
              <w:rPr>
                <w:rFonts w:ascii="Times New Roman" w:hAnsi="Times New Roman"/>
                <w:b/>
                <w:sz w:val="20"/>
              </w:rPr>
            </w:pPr>
            <w:r w:rsidRPr="001C62C3">
              <w:rPr>
                <w:rFonts w:ascii="Times New Roman" w:hAnsi="Times New Roman"/>
                <w:b/>
                <w:sz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C62C3" w:rsidRPr="001C62C3" w:rsidTr="001C62C3">
        <w:tc>
          <w:tcPr>
            <w:tcW w:w="3085" w:type="dxa"/>
          </w:tcPr>
          <w:p w:rsidR="00B04C26" w:rsidRPr="001C62C3" w:rsidRDefault="00B04C26" w:rsidP="001C62C3">
            <w:pPr>
              <w:spacing w:after="0"/>
              <w:jc w:val="center"/>
              <w:rPr>
                <w:rFonts w:ascii="Times New Roman" w:hAnsi="Times New Roman"/>
                <w:b/>
                <w:sz w:val="20"/>
              </w:rPr>
            </w:pPr>
            <w:r w:rsidRPr="001C62C3">
              <w:rPr>
                <w:rFonts w:ascii="Times New Roman" w:hAnsi="Times New Roman"/>
                <w:b/>
                <w:sz w:val="20"/>
              </w:rPr>
              <w:t>1</w:t>
            </w:r>
          </w:p>
        </w:tc>
        <w:tc>
          <w:tcPr>
            <w:tcW w:w="1276" w:type="dxa"/>
          </w:tcPr>
          <w:p w:rsidR="00B04C26" w:rsidRPr="001C62C3" w:rsidRDefault="00B04C26" w:rsidP="001C62C3">
            <w:pPr>
              <w:spacing w:after="0"/>
              <w:jc w:val="center"/>
              <w:rPr>
                <w:rFonts w:ascii="Times New Roman" w:hAnsi="Times New Roman"/>
                <w:b/>
                <w:sz w:val="20"/>
              </w:rPr>
            </w:pPr>
            <w:r w:rsidRPr="001C62C3">
              <w:rPr>
                <w:rFonts w:ascii="Times New Roman" w:hAnsi="Times New Roman"/>
                <w:b/>
                <w:sz w:val="20"/>
              </w:rPr>
              <w:t>2</w:t>
            </w:r>
          </w:p>
        </w:tc>
        <w:tc>
          <w:tcPr>
            <w:tcW w:w="5103" w:type="dxa"/>
          </w:tcPr>
          <w:p w:rsidR="00B04C26" w:rsidRPr="001C62C3" w:rsidRDefault="00B04C26" w:rsidP="001C62C3">
            <w:pPr>
              <w:spacing w:after="0"/>
              <w:jc w:val="center"/>
              <w:rPr>
                <w:rFonts w:ascii="Times New Roman" w:hAnsi="Times New Roman"/>
                <w:b/>
                <w:sz w:val="20"/>
              </w:rPr>
            </w:pPr>
            <w:r w:rsidRPr="001C62C3">
              <w:rPr>
                <w:rFonts w:ascii="Times New Roman" w:hAnsi="Times New Roman"/>
                <w:b/>
                <w:sz w:val="20"/>
              </w:rPr>
              <w:t>3</w:t>
            </w:r>
          </w:p>
        </w:tc>
        <w:tc>
          <w:tcPr>
            <w:tcW w:w="5387" w:type="dxa"/>
          </w:tcPr>
          <w:p w:rsidR="00B04C26" w:rsidRPr="001C62C3" w:rsidRDefault="00B04C26" w:rsidP="001C62C3">
            <w:pPr>
              <w:spacing w:after="0"/>
              <w:jc w:val="center"/>
              <w:rPr>
                <w:rFonts w:ascii="Times New Roman" w:hAnsi="Times New Roman"/>
                <w:b/>
                <w:sz w:val="20"/>
              </w:rPr>
            </w:pPr>
            <w:r w:rsidRPr="001C62C3">
              <w:rPr>
                <w:rFonts w:ascii="Times New Roman" w:hAnsi="Times New Roman"/>
                <w:b/>
                <w:sz w:val="20"/>
              </w:rPr>
              <w:t>4</w:t>
            </w:r>
          </w:p>
        </w:tc>
      </w:tr>
      <w:tr w:rsidR="00B04C26" w:rsidRPr="001C62C3" w:rsidTr="001C62C3">
        <w:tc>
          <w:tcPr>
            <w:tcW w:w="14851" w:type="dxa"/>
            <w:gridSpan w:val="4"/>
            <w:vAlign w:val="center"/>
          </w:tcPr>
          <w:p w:rsidR="00B04C26" w:rsidRPr="001C62C3" w:rsidRDefault="00B04C26" w:rsidP="001C62C3">
            <w:pPr>
              <w:spacing w:line="210" w:lineRule="exact"/>
              <w:ind w:left="142" w:right="297"/>
              <w:jc w:val="center"/>
              <w:rPr>
                <w:rFonts w:ascii="Times New Roman" w:hAnsi="Times New Roman"/>
                <w:b/>
                <w:sz w:val="20"/>
              </w:rPr>
            </w:pPr>
            <w:r w:rsidRPr="001C62C3">
              <w:rPr>
                <w:rFonts w:ascii="Times New Roman" w:hAnsi="Times New Roman"/>
                <w:b/>
                <w:sz w:val="20"/>
              </w:rPr>
              <w:t>Зона индивидуальной и малоэтажной многоквартирной застройки – Ж-1</w:t>
            </w:r>
          </w:p>
        </w:tc>
      </w:tr>
      <w:tr w:rsidR="00B04C26" w:rsidRPr="001C62C3" w:rsidTr="001C62C3">
        <w:tc>
          <w:tcPr>
            <w:tcW w:w="14851" w:type="dxa"/>
            <w:gridSpan w:val="4"/>
          </w:tcPr>
          <w:p w:rsidR="00B04C26" w:rsidRPr="001C62C3" w:rsidRDefault="00B04C26" w:rsidP="001C62C3">
            <w:pPr>
              <w:spacing w:after="0"/>
              <w:ind w:left="1678" w:right="1622"/>
              <w:jc w:val="center"/>
              <w:rPr>
                <w:rFonts w:ascii="Times New Roman" w:hAnsi="Times New Roman"/>
                <w:b/>
                <w:i/>
                <w:sz w:val="20"/>
              </w:rPr>
            </w:pPr>
            <w:r w:rsidRPr="001C62C3">
              <w:rPr>
                <w:rFonts w:ascii="Times New Roman" w:hAnsi="Times New Roman"/>
                <w:b/>
                <w:i/>
                <w:sz w:val="20"/>
              </w:rPr>
              <w:t>Основные виды разрешенного использования</w:t>
            </w:r>
          </w:p>
        </w:tc>
      </w:tr>
      <w:tr w:rsidR="001C62C3" w:rsidRPr="001C62C3" w:rsidTr="001C62C3">
        <w:tc>
          <w:tcPr>
            <w:tcW w:w="3085" w:type="dxa"/>
          </w:tcPr>
          <w:p w:rsidR="009F0356" w:rsidRPr="001C62C3" w:rsidRDefault="009F0356" w:rsidP="001C62C3">
            <w:pPr>
              <w:autoSpaceDE w:val="0"/>
              <w:autoSpaceDN w:val="0"/>
              <w:adjustRightInd w:val="0"/>
              <w:spacing w:line="240" w:lineRule="auto"/>
              <w:ind w:left="147"/>
              <w:rPr>
                <w:rFonts w:ascii="Times New Roman" w:hAnsi="Times New Roman"/>
                <w:sz w:val="20"/>
                <w:szCs w:val="20"/>
              </w:rPr>
            </w:pPr>
            <w:r w:rsidRPr="001C62C3">
              <w:rPr>
                <w:rFonts w:ascii="Times New Roman" w:hAnsi="Times New Roman"/>
                <w:sz w:val="20"/>
                <w:szCs w:val="20"/>
              </w:rPr>
              <w:t>Для индивидуального жилищного строительства</w:t>
            </w:r>
          </w:p>
        </w:tc>
        <w:tc>
          <w:tcPr>
            <w:tcW w:w="1276" w:type="dxa"/>
          </w:tcPr>
          <w:p w:rsidR="009F0356" w:rsidRPr="001C62C3" w:rsidRDefault="009F0356" w:rsidP="001C62C3">
            <w:pPr>
              <w:spacing w:line="240" w:lineRule="auto"/>
              <w:ind w:left="142"/>
              <w:rPr>
                <w:rFonts w:ascii="Times New Roman" w:hAnsi="Times New Roman"/>
                <w:sz w:val="20"/>
                <w:szCs w:val="20"/>
              </w:rPr>
            </w:pPr>
            <w:r w:rsidRPr="001C62C3">
              <w:rPr>
                <w:rFonts w:ascii="Times New Roman" w:hAnsi="Times New Roman"/>
                <w:sz w:val="20"/>
                <w:szCs w:val="20"/>
              </w:rPr>
              <w:t>2.1</w:t>
            </w:r>
          </w:p>
        </w:tc>
        <w:tc>
          <w:tcPr>
            <w:tcW w:w="5103" w:type="dxa"/>
          </w:tcPr>
          <w:p w:rsidR="009F0356" w:rsidRPr="001C62C3" w:rsidRDefault="009F0356" w:rsidP="001C62C3">
            <w:pPr>
              <w:numPr>
                <w:ilvl w:val="0"/>
                <w:numId w:val="33"/>
              </w:numPr>
              <w:autoSpaceDE w:val="0"/>
              <w:autoSpaceDN w:val="0"/>
              <w:adjustRightInd w:val="0"/>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w:t>
            </w:r>
            <w:r w:rsidRPr="001C62C3">
              <w:rPr>
                <w:rFonts w:ascii="Times New Roman" w:hAnsi="Times New Roman"/>
                <w:bCs/>
                <w:sz w:val="20"/>
                <w:szCs w:val="20"/>
              </w:rPr>
              <w:lastRenderedPageBreak/>
              <w:t>их проживанием в таком здании, не предназначенного для раздела на самостоятельные объекты недвижимости);</w:t>
            </w:r>
          </w:p>
          <w:p w:rsidR="009F0356" w:rsidRPr="001C62C3" w:rsidRDefault="009F0356" w:rsidP="001C62C3">
            <w:pPr>
              <w:numPr>
                <w:ilvl w:val="0"/>
                <w:numId w:val="33"/>
              </w:numPr>
              <w:autoSpaceDE w:val="0"/>
              <w:autoSpaceDN w:val="0"/>
              <w:adjustRightInd w:val="0"/>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t>выращивание сельскохозяйственных культур;</w:t>
            </w:r>
          </w:p>
          <w:p w:rsidR="009F0356" w:rsidRPr="001C62C3" w:rsidRDefault="009F0356" w:rsidP="001C62C3">
            <w:pPr>
              <w:numPr>
                <w:ilvl w:val="0"/>
                <w:numId w:val="33"/>
              </w:numPr>
              <w:autoSpaceDE w:val="0"/>
              <w:autoSpaceDN w:val="0"/>
              <w:adjustRightInd w:val="0"/>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t>размещение индивидуальных гаражей и хозяйственных построек</w:t>
            </w:r>
          </w:p>
        </w:tc>
        <w:tc>
          <w:tcPr>
            <w:tcW w:w="5387" w:type="dxa"/>
          </w:tcPr>
          <w:p w:rsidR="009F0356" w:rsidRPr="001C62C3" w:rsidRDefault="009F0356" w:rsidP="001C62C3">
            <w:pPr>
              <w:numPr>
                <w:ilvl w:val="0"/>
                <w:numId w:val="33"/>
              </w:numPr>
              <w:autoSpaceDE w:val="0"/>
              <w:autoSpaceDN w:val="0"/>
              <w:adjustRightInd w:val="0"/>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lastRenderedPageBreak/>
              <w:t>минимальные размеры земельного участка – 600 кв. м;</w:t>
            </w:r>
          </w:p>
          <w:p w:rsidR="009F0356" w:rsidRPr="001C62C3" w:rsidRDefault="009F0356" w:rsidP="001C62C3">
            <w:pPr>
              <w:numPr>
                <w:ilvl w:val="0"/>
                <w:numId w:val="33"/>
              </w:numPr>
              <w:autoSpaceDE w:val="0"/>
              <w:autoSpaceDN w:val="0"/>
              <w:adjustRightInd w:val="0"/>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t>максимальные размеры земельного участка – 1500 кв. м;</w:t>
            </w:r>
          </w:p>
          <w:p w:rsidR="009F0356" w:rsidRPr="001C62C3" w:rsidRDefault="009F0356" w:rsidP="001C62C3">
            <w:pPr>
              <w:numPr>
                <w:ilvl w:val="0"/>
                <w:numId w:val="33"/>
              </w:numPr>
              <w:autoSpaceDE w:val="0"/>
              <w:autoSpaceDN w:val="0"/>
              <w:adjustRightInd w:val="0"/>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t>минимальные отступы от границ земельного участка до жилого дома – 3 м;</w:t>
            </w:r>
          </w:p>
          <w:p w:rsidR="009F0356" w:rsidRPr="001C62C3" w:rsidRDefault="009F0356" w:rsidP="001C62C3">
            <w:pPr>
              <w:numPr>
                <w:ilvl w:val="0"/>
                <w:numId w:val="33"/>
              </w:numPr>
              <w:autoSpaceDE w:val="0"/>
              <w:autoSpaceDN w:val="0"/>
              <w:adjustRightInd w:val="0"/>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t>предельное количество этажей – 3;</w:t>
            </w:r>
          </w:p>
          <w:p w:rsidR="009F0356" w:rsidRPr="001C62C3" w:rsidRDefault="009F0356" w:rsidP="001C62C3">
            <w:pPr>
              <w:numPr>
                <w:ilvl w:val="0"/>
                <w:numId w:val="33"/>
              </w:numPr>
              <w:autoSpaceDE w:val="0"/>
              <w:autoSpaceDN w:val="0"/>
              <w:adjustRightInd w:val="0"/>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lastRenderedPageBreak/>
              <w:t>максимальный процент застройки земельного участка – 30 %</w:t>
            </w:r>
          </w:p>
          <w:p w:rsidR="009F0356" w:rsidRPr="001C62C3" w:rsidRDefault="009F0356" w:rsidP="001C62C3">
            <w:pPr>
              <w:autoSpaceDE w:val="0"/>
              <w:autoSpaceDN w:val="0"/>
              <w:adjustRightInd w:val="0"/>
              <w:spacing w:line="240" w:lineRule="auto"/>
              <w:ind w:left="79" w:right="57"/>
              <w:contextualSpacing/>
              <w:rPr>
                <w:rFonts w:ascii="Times New Roman" w:hAnsi="Times New Roman"/>
                <w:bCs/>
                <w:sz w:val="20"/>
                <w:szCs w:val="20"/>
              </w:rPr>
            </w:pPr>
            <w:r w:rsidRPr="001C62C3">
              <w:rPr>
                <w:rFonts w:ascii="Times New Roman" w:hAnsi="Times New Roman"/>
                <w:bCs/>
                <w:sz w:val="20"/>
                <w:szCs w:val="20"/>
              </w:rPr>
              <w:t>Требования к вспомогательным строениям, сооружениям и зеленным насаждениям:</w:t>
            </w:r>
          </w:p>
          <w:p w:rsidR="009F0356" w:rsidRPr="001C62C3" w:rsidRDefault="009F0356" w:rsidP="001C62C3">
            <w:pPr>
              <w:numPr>
                <w:ilvl w:val="0"/>
                <w:numId w:val="33"/>
              </w:numPr>
              <w:autoSpaceDE w:val="0"/>
              <w:autoSpaceDN w:val="0"/>
              <w:adjustRightInd w:val="0"/>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t>Все вспомогательные сооружения должны быть этажностью не более двух этажей.</w:t>
            </w:r>
          </w:p>
          <w:p w:rsidR="009F0356" w:rsidRPr="001C62C3" w:rsidRDefault="009F0356" w:rsidP="001C62C3">
            <w:pPr>
              <w:numPr>
                <w:ilvl w:val="0"/>
                <w:numId w:val="33"/>
              </w:numPr>
              <w:autoSpaceDE w:val="0"/>
              <w:autoSpaceDN w:val="0"/>
              <w:adjustRightInd w:val="0"/>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t xml:space="preserve">Вспомогательные строения за исключением гаражей, размещать со стороны улиц не допускается. </w:t>
            </w:r>
          </w:p>
          <w:p w:rsidR="009F0356" w:rsidRPr="001C62C3" w:rsidRDefault="009F0356" w:rsidP="001C62C3">
            <w:pPr>
              <w:numPr>
                <w:ilvl w:val="0"/>
                <w:numId w:val="33"/>
              </w:numPr>
              <w:autoSpaceDE w:val="0"/>
              <w:autoSpaceDN w:val="0"/>
              <w:adjustRightInd w:val="0"/>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t>Допускается блокировка хозяйственных построек на смежных земельных участках по взаимному согласию их собственников, а также блокировка к основному строению.</w:t>
            </w:r>
          </w:p>
          <w:p w:rsidR="009F0356" w:rsidRPr="001C62C3" w:rsidRDefault="009F0356" w:rsidP="001C62C3">
            <w:pPr>
              <w:numPr>
                <w:ilvl w:val="0"/>
                <w:numId w:val="33"/>
              </w:numPr>
              <w:autoSpaceDE w:val="0"/>
              <w:autoSpaceDN w:val="0"/>
              <w:adjustRightInd w:val="0"/>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t xml:space="preserve">Расстояние от границы участка до хозяйственных построек (бани, гаража) – 1м., от постройки для содержания скота и птицы – 4м. </w:t>
            </w:r>
          </w:p>
          <w:p w:rsidR="009F0356" w:rsidRPr="001C62C3" w:rsidRDefault="009F0356" w:rsidP="001C62C3">
            <w:pPr>
              <w:numPr>
                <w:ilvl w:val="0"/>
                <w:numId w:val="33"/>
              </w:numPr>
              <w:autoSpaceDE w:val="0"/>
              <w:autoSpaceDN w:val="0"/>
              <w:adjustRightInd w:val="0"/>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t>При отсутствии централизованной канализации расстояние от надворного туалета до стен соседнего дома необходимо принимать не менее 8 м, до источника водоснабжения (колодца) - не менее 15 м.</w:t>
            </w:r>
          </w:p>
          <w:p w:rsidR="009F0356" w:rsidRPr="001C62C3" w:rsidRDefault="009F0356" w:rsidP="001C62C3">
            <w:pPr>
              <w:numPr>
                <w:ilvl w:val="0"/>
                <w:numId w:val="33"/>
              </w:numPr>
              <w:autoSpaceDE w:val="0"/>
              <w:autoSpaceDN w:val="0"/>
              <w:adjustRightInd w:val="0"/>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t xml:space="preserve">Расстояние от сливной ямы для сбора жидких бытовых отходов до стен соседнего жилого дома должно быть не менее 7 м, до границы соседнего   земельного участка не менее 2 м, водозаборных колодцев не менее 20 м. </w:t>
            </w:r>
          </w:p>
          <w:p w:rsidR="009F0356" w:rsidRPr="001C62C3" w:rsidRDefault="009F0356" w:rsidP="001C62C3">
            <w:pPr>
              <w:numPr>
                <w:ilvl w:val="0"/>
                <w:numId w:val="33"/>
              </w:numPr>
              <w:autoSpaceDE w:val="0"/>
              <w:autoSpaceDN w:val="0"/>
              <w:adjustRightInd w:val="0"/>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9F0356" w:rsidRPr="001C62C3" w:rsidRDefault="009F0356" w:rsidP="001C62C3">
            <w:pPr>
              <w:numPr>
                <w:ilvl w:val="0"/>
                <w:numId w:val="33"/>
              </w:numPr>
              <w:autoSpaceDE w:val="0"/>
              <w:autoSpaceDN w:val="0"/>
              <w:adjustRightInd w:val="0"/>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t xml:space="preserve">Расстояние от границ земельного участка до стволов высокорослых деревьев – 4м; </w:t>
            </w:r>
            <w:proofErr w:type="spellStart"/>
            <w:r w:rsidRPr="001C62C3">
              <w:rPr>
                <w:rFonts w:ascii="Times New Roman" w:hAnsi="Times New Roman"/>
                <w:bCs/>
                <w:sz w:val="20"/>
                <w:szCs w:val="20"/>
              </w:rPr>
              <w:t>среднерослых</w:t>
            </w:r>
            <w:proofErr w:type="spellEnd"/>
            <w:r w:rsidRPr="001C62C3">
              <w:rPr>
                <w:rFonts w:ascii="Times New Roman" w:hAnsi="Times New Roman"/>
                <w:bCs/>
                <w:sz w:val="20"/>
                <w:szCs w:val="20"/>
              </w:rPr>
              <w:t xml:space="preserve"> деревьев – 2м; от кустарника – 1м.</w:t>
            </w:r>
          </w:p>
        </w:tc>
      </w:tr>
      <w:tr w:rsidR="001C62C3" w:rsidRPr="001C62C3" w:rsidTr="001C62C3">
        <w:tc>
          <w:tcPr>
            <w:tcW w:w="3085" w:type="dxa"/>
          </w:tcPr>
          <w:p w:rsidR="009F0356" w:rsidRPr="001C62C3" w:rsidRDefault="009F0356" w:rsidP="001C62C3">
            <w:pPr>
              <w:autoSpaceDE w:val="0"/>
              <w:autoSpaceDN w:val="0"/>
              <w:adjustRightInd w:val="0"/>
              <w:spacing w:line="240" w:lineRule="auto"/>
              <w:ind w:left="147"/>
              <w:rPr>
                <w:rFonts w:ascii="Times New Roman" w:hAnsi="Times New Roman"/>
                <w:sz w:val="20"/>
                <w:szCs w:val="20"/>
              </w:rPr>
            </w:pPr>
            <w:r w:rsidRPr="001C62C3">
              <w:rPr>
                <w:rFonts w:ascii="Times New Roman" w:hAnsi="Times New Roman"/>
                <w:sz w:val="20"/>
                <w:szCs w:val="20"/>
              </w:rPr>
              <w:lastRenderedPageBreak/>
              <w:t xml:space="preserve">Для ведения личного подсобного хозяйства </w:t>
            </w:r>
            <w:r w:rsidRPr="001C62C3">
              <w:rPr>
                <w:rFonts w:ascii="Times New Roman" w:hAnsi="Times New Roman"/>
                <w:sz w:val="20"/>
                <w:szCs w:val="20"/>
              </w:rPr>
              <w:lastRenderedPageBreak/>
              <w:t>(приусадебный земельный участок)</w:t>
            </w:r>
          </w:p>
        </w:tc>
        <w:tc>
          <w:tcPr>
            <w:tcW w:w="1276" w:type="dxa"/>
          </w:tcPr>
          <w:p w:rsidR="009F0356" w:rsidRPr="001C62C3" w:rsidRDefault="009F0356" w:rsidP="001C62C3">
            <w:pPr>
              <w:spacing w:line="240" w:lineRule="auto"/>
              <w:ind w:left="142"/>
              <w:rPr>
                <w:rFonts w:ascii="Times New Roman" w:hAnsi="Times New Roman"/>
                <w:sz w:val="20"/>
                <w:szCs w:val="20"/>
              </w:rPr>
            </w:pPr>
            <w:r w:rsidRPr="001C62C3">
              <w:rPr>
                <w:rFonts w:ascii="Times New Roman" w:hAnsi="Times New Roman"/>
                <w:sz w:val="20"/>
                <w:szCs w:val="20"/>
              </w:rPr>
              <w:lastRenderedPageBreak/>
              <w:t>2.2</w:t>
            </w:r>
          </w:p>
        </w:tc>
        <w:tc>
          <w:tcPr>
            <w:tcW w:w="5103" w:type="dxa"/>
          </w:tcPr>
          <w:p w:rsidR="009F0356" w:rsidRPr="001C62C3" w:rsidRDefault="009F0356" w:rsidP="001C62C3">
            <w:pPr>
              <w:numPr>
                <w:ilvl w:val="0"/>
                <w:numId w:val="33"/>
              </w:numPr>
              <w:autoSpaceDE w:val="0"/>
              <w:autoSpaceDN w:val="0"/>
              <w:adjustRightInd w:val="0"/>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t xml:space="preserve">Размещение жилого дома, указанного в описании вида разрешенного использования с </w:t>
            </w:r>
            <w:hyperlink r:id="rId6" w:anchor="/document/70736874/entry/1021" w:history="1">
              <w:r w:rsidRPr="001C62C3">
                <w:rPr>
                  <w:rFonts w:ascii="Times New Roman" w:hAnsi="Times New Roman"/>
                  <w:bCs/>
                  <w:sz w:val="20"/>
                  <w:szCs w:val="20"/>
                </w:rPr>
                <w:t>кодом 2.1</w:t>
              </w:r>
            </w:hyperlink>
            <w:r w:rsidRPr="001C62C3">
              <w:rPr>
                <w:rFonts w:ascii="Times New Roman" w:hAnsi="Times New Roman"/>
                <w:bCs/>
                <w:sz w:val="20"/>
                <w:szCs w:val="20"/>
              </w:rPr>
              <w:t>;</w:t>
            </w:r>
          </w:p>
          <w:p w:rsidR="009F0356" w:rsidRPr="001C62C3" w:rsidRDefault="009F0356" w:rsidP="001C62C3">
            <w:pPr>
              <w:numPr>
                <w:ilvl w:val="0"/>
                <w:numId w:val="33"/>
              </w:numPr>
              <w:autoSpaceDE w:val="0"/>
              <w:autoSpaceDN w:val="0"/>
              <w:adjustRightInd w:val="0"/>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lastRenderedPageBreak/>
              <w:t>производство сельскохозяйственной продукции;</w:t>
            </w:r>
          </w:p>
          <w:p w:rsidR="009F0356" w:rsidRPr="001C62C3" w:rsidRDefault="009F0356" w:rsidP="001C62C3">
            <w:pPr>
              <w:numPr>
                <w:ilvl w:val="0"/>
                <w:numId w:val="33"/>
              </w:numPr>
              <w:autoSpaceDE w:val="0"/>
              <w:autoSpaceDN w:val="0"/>
              <w:adjustRightInd w:val="0"/>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t>размещение гаража и иных вспомогательных сооружений;</w:t>
            </w:r>
          </w:p>
          <w:p w:rsidR="009F0356" w:rsidRPr="001C62C3" w:rsidRDefault="009F0356" w:rsidP="001C62C3">
            <w:pPr>
              <w:numPr>
                <w:ilvl w:val="0"/>
                <w:numId w:val="33"/>
              </w:numPr>
              <w:autoSpaceDE w:val="0"/>
              <w:autoSpaceDN w:val="0"/>
              <w:adjustRightInd w:val="0"/>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t>содержание сельскохозяйственных животных</w:t>
            </w:r>
          </w:p>
        </w:tc>
        <w:tc>
          <w:tcPr>
            <w:tcW w:w="5387" w:type="dxa"/>
          </w:tcPr>
          <w:p w:rsidR="009F0356" w:rsidRPr="001C62C3" w:rsidRDefault="009F0356" w:rsidP="001C62C3">
            <w:pPr>
              <w:numPr>
                <w:ilvl w:val="0"/>
                <w:numId w:val="33"/>
              </w:numPr>
              <w:autoSpaceDE w:val="0"/>
              <w:autoSpaceDN w:val="0"/>
              <w:adjustRightInd w:val="0"/>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lastRenderedPageBreak/>
              <w:t>минимальные размеры земельного участка – 600 кв. м;</w:t>
            </w:r>
          </w:p>
          <w:p w:rsidR="009F0356" w:rsidRPr="001C62C3" w:rsidRDefault="009F0356" w:rsidP="001C62C3">
            <w:pPr>
              <w:numPr>
                <w:ilvl w:val="0"/>
                <w:numId w:val="33"/>
              </w:numPr>
              <w:autoSpaceDE w:val="0"/>
              <w:autoSpaceDN w:val="0"/>
              <w:adjustRightInd w:val="0"/>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lastRenderedPageBreak/>
              <w:t>максимальные размеры земельного участка – 2000 кв. м;</w:t>
            </w:r>
          </w:p>
          <w:p w:rsidR="009F0356" w:rsidRPr="001C62C3" w:rsidRDefault="009F0356" w:rsidP="001C62C3">
            <w:pPr>
              <w:numPr>
                <w:ilvl w:val="0"/>
                <w:numId w:val="33"/>
              </w:numPr>
              <w:autoSpaceDE w:val="0"/>
              <w:autoSpaceDN w:val="0"/>
              <w:adjustRightInd w:val="0"/>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t>минимальные отступы от границ земельного участка до жилого дома – 3 м;</w:t>
            </w:r>
          </w:p>
          <w:p w:rsidR="009F0356" w:rsidRPr="001C62C3" w:rsidRDefault="009F0356" w:rsidP="001C62C3">
            <w:pPr>
              <w:numPr>
                <w:ilvl w:val="0"/>
                <w:numId w:val="33"/>
              </w:numPr>
              <w:autoSpaceDE w:val="0"/>
              <w:autoSpaceDN w:val="0"/>
              <w:adjustRightInd w:val="0"/>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t>предельное количество этажей – 3;</w:t>
            </w:r>
          </w:p>
          <w:p w:rsidR="009F0356" w:rsidRPr="001C62C3" w:rsidRDefault="009F0356" w:rsidP="001C62C3">
            <w:pPr>
              <w:numPr>
                <w:ilvl w:val="0"/>
                <w:numId w:val="33"/>
              </w:numPr>
              <w:autoSpaceDE w:val="0"/>
              <w:autoSpaceDN w:val="0"/>
              <w:adjustRightInd w:val="0"/>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t>максимальный процент застройки земельного участка – 30 %</w:t>
            </w:r>
          </w:p>
          <w:p w:rsidR="009F0356" w:rsidRPr="001C62C3" w:rsidRDefault="009F0356" w:rsidP="001C62C3">
            <w:pPr>
              <w:autoSpaceDE w:val="0"/>
              <w:autoSpaceDN w:val="0"/>
              <w:adjustRightInd w:val="0"/>
              <w:spacing w:line="240" w:lineRule="auto"/>
              <w:ind w:left="79" w:right="57"/>
              <w:contextualSpacing/>
              <w:rPr>
                <w:rFonts w:ascii="Times New Roman" w:hAnsi="Times New Roman"/>
                <w:bCs/>
                <w:sz w:val="20"/>
                <w:szCs w:val="20"/>
              </w:rPr>
            </w:pPr>
            <w:r w:rsidRPr="001C62C3">
              <w:rPr>
                <w:rFonts w:ascii="Times New Roman" w:hAnsi="Times New Roman"/>
                <w:bCs/>
                <w:sz w:val="20"/>
                <w:szCs w:val="20"/>
              </w:rPr>
              <w:t>Требования к вспомогательным строениям, сооружениям и зеленным насаждениям:</w:t>
            </w:r>
          </w:p>
          <w:p w:rsidR="009F0356" w:rsidRPr="001C62C3" w:rsidRDefault="009F0356" w:rsidP="001C62C3">
            <w:pPr>
              <w:numPr>
                <w:ilvl w:val="0"/>
                <w:numId w:val="33"/>
              </w:numPr>
              <w:autoSpaceDE w:val="0"/>
              <w:autoSpaceDN w:val="0"/>
              <w:adjustRightInd w:val="0"/>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t>Все вспомогательные сооружения должны быть этажностью не более двух этажей.</w:t>
            </w:r>
          </w:p>
          <w:p w:rsidR="009F0356" w:rsidRPr="001C62C3" w:rsidRDefault="009F0356" w:rsidP="001C62C3">
            <w:pPr>
              <w:numPr>
                <w:ilvl w:val="0"/>
                <w:numId w:val="33"/>
              </w:numPr>
              <w:autoSpaceDE w:val="0"/>
              <w:autoSpaceDN w:val="0"/>
              <w:adjustRightInd w:val="0"/>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t xml:space="preserve">Вспомогательные строения за исключением гаражей, размещать со стороны улиц не допускается. </w:t>
            </w:r>
          </w:p>
          <w:p w:rsidR="009F0356" w:rsidRPr="001C62C3" w:rsidRDefault="009F0356" w:rsidP="001C62C3">
            <w:pPr>
              <w:numPr>
                <w:ilvl w:val="0"/>
                <w:numId w:val="33"/>
              </w:numPr>
              <w:autoSpaceDE w:val="0"/>
              <w:autoSpaceDN w:val="0"/>
              <w:adjustRightInd w:val="0"/>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t>Допускается блокировка хозяйственных построек на смежных земельных участках по взаимному согласию их собственников, а также блокировка к основному строению.</w:t>
            </w:r>
          </w:p>
          <w:p w:rsidR="009F0356" w:rsidRPr="001C62C3" w:rsidRDefault="009F0356" w:rsidP="001C62C3">
            <w:pPr>
              <w:numPr>
                <w:ilvl w:val="0"/>
                <w:numId w:val="33"/>
              </w:numPr>
              <w:autoSpaceDE w:val="0"/>
              <w:autoSpaceDN w:val="0"/>
              <w:adjustRightInd w:val="0"/>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t xml:space="preserve">Расстояние от границы участка до хозяйственных построек (бани, гаража) – 1м., от постройки для содержания скота и птицы – 4м. </w:t>
            </w:r>
          </w:p>
          <w:p w:rsidR="009F0356" w:rsidRPr="001C62C3" w:rsidRDefault="009F0356" w:rsidP="001C62C3">
            <w:pPr>
              <w:numPr>
                <w:ilvl w:val="0"/>
                <w:numId w:val="33"/>
              </w:numPr>
              <w:autoSpaceDE w:val="0"/>
              <w:autoSpaceDN w:val="0"/>
              <w:adjustRightInd w:val="0"/>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t>При отсутствии централизованной канализации расстояние от надворного туалета до стен соседнего дома необходимо принимать не менее 8 м, до источника водоснабжения (колодца) - не менее 15 м.</w:t>
            </w:r>
          </w:p>
          <w:p w:rsidR="009F0356" w:rsidRPr="001C62C3" w:rsidRDefault="009F0356" w:rsidP="001C62C3">
            <w:pPr>
              <w:numPr>
                <w:ilvl w:val="0"/>
                <w:numId w:val="33"/>
              </w:numPr>
              <w:autoSpaceDE w:val="0"/>
              <w:autoSpaceDN w:val="0"/>
              <w:adjustRightInd w:val="0"/>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t xml:space="preserve">Расстояние от сливной ямы для сбора жидких бытовых отходов до стен соседнего жилого дома должно быть не менее 7 м, до границы соседнего   земельного участка не менее 2 м, водозаборных колодцев не менее 20 м. </w:t>
            </w:r>
          </w:p>
          <w:p w:rsidR="009F0356" w:rsidRPr="001C62C3" w:rsidRDefault="009F0356" w:rsidP="001C62C3">
            <w:pPr>
              <w:numPr>
                <w:ilvl w:val="0"/>
                <w:numId w:val="33"/>
              </w:numPr>
              <w:autoSpaceDE w:val="0"/>
              <w:autoSpaceDN w:val="0"/>
              <w:adjustRightInd w:val="0"/>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9F0356" w:rsidRPr="001C62C3" w:rsidRDefault="009F0356" w:rsidP="001C62C3">
            <w:pPr>
              <w:numPr>
                <w:ilvl w:val="0"/>
                <w:numId w:val="33"/>
              </w:numPr>
              <w:autoSpaceDE w:val="0"/>
              <w:autoSpaceDN w:val="0"/>
              <w:adjustRightInd w:val="0"/>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lastRenderedPageBreak/>
              <w:t xml:space="preserve">Расстояние от границ земельного участка до стволов высокорослых деревьев – 4м; </w:t>
            </w:r>
            <w:proofErr w:type="spellStart"/>
            <w:r w:rsidRPr="001C62C3">
              <w:rPr>
                <w:rFonts w:ascii="Times New Roman" w:hAnsi="Times New Roman"/>
                <w:bCs/>
                <w:sz w:val="20"/>
                <w:szCs w:val="20"/>
              </w:rPr>
              <w:t>среднерослых</w:t>
            </w:r>
            <w:proofErr w:type="spellEnd"/>
            <w:r w:rsidRPr="001C62C3">
              <w:rPr>
                <w:rFonts w:ascii="Times New Roman" w:hAnsi="Times New Roman"/>
                <w:bCs/>
                <w:sz w:val="20"/>
                <w:szCs w:val="20"/>
              </w:rPr>
              <w:t xml:space="preserve"> деревьев – 2м; от кустарника – 1м.</w:t>
            </w:r>
          </w:p>
        </w:tc>
      </w:tr>
      <w:tr w:rsidR="001C62C3" w:rsidRPr="001C62C3" w:rsidTr="001C62C3">
        <w:tc>
          <w:tcPr>
            <w:tcW w:w="3085" w:type="dxa"/>
          </w:tcPr>
          <w:p w:rsidR="009F0356" w:rsidRPr="001C62C3" w:rsidRDefault="009F0356" w:rsidP="001C62C3">
            <w:pPr>
              <w:autoSpaceDE w:val="0"/>
              <w:autoSpaceDN w:val="0"/>
              <w:adjustRightInd w:val="0"/>
              <w:spacing w:line="240" w:lineRule="auto"/>
              <w:ind w:left="147"/>
              <w:rPr>
                <w:rFonts w:ascii="Times New Roman" w:hAnsi="Times New Roman"/>
                <w:sz w:val="20"/>
                <w:szCs w:val="20"/>
              </w:rPr>
            </w:pPr>
            <w:r w:rsidRPr="001C62C3">
              <w:rPr>
                <w:rFonts w:ascii="Times New Roman" w:hAnsi="Times New Roman"/>
                <w:sz w:val="20"/>
                <w:szCs w:val="20"/>
              </w:rPr>
              <w:lastRenderedPageBreak/>
              <w:t>Малоэтажная многоквартирная жилая застройка</w:t>
            </w:r>
          </w:p>
        </w:tc>
        <w:tc>
          <w:tcPr>
            <w:tcW w:w="1276" w:type="dxa"/>
          </w:tcPr>
          <w:p w:rsidR="009F0356" w:rsidRPr="001C62C3" w:rsidRDefault="009F0356" w:rsidP="001C62C3">
            <w:pPr>
              <w:spacing w:line="240" w:lineRule="auto"/>
              <w:ind w:left="142"/>
              <w:rPr>
                <w:rFonts w:ascii="Times New Roman" w:hAnsi="Times New Roman"/>
                <w:sz w:val="20"/>
                <w:szCs w:val="20"/>
              </w:rPr>
            </w:pPr>
            <w:r w:rsidRPr="001C62C3">
              <w:rPr>
                <w:rFonts w:ascii="Times New Roman" w:hAnsi="Times New Roman"/>
                <w:sz w:val="20"/>
                <w:szCs w:val="20"/>
              </w:rPr>
              <w:t>2.1.1</w:t>
            </w:r>
          </w:p>
        </w:tc>
        <w:tc>
          <w:tcPr>
            <w:tcW w:w="5103" w:type="dxa"/>
          </w:tcPr>
          <w:p w:rsidR="009F0356" w:rsidRPr="001C62C3" w:rsidRDefault="009F0356" w:rsidP="001C62C3">
            <w:pPr>
              <w:numPr>
                <w:ilvl w:val="0"/>
                <w:numId w:val="33"/>
              </w:numPr>
              <w:autoSpaceDE w:val="0"/>
              <w:autoSpaceDN w:val="0"/>
              <w:adjustRightInd w:val="0"/>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t xml:space="preserve">Размещение малоэтажных многоквартирных домов (многоквартирные дома высотой до 4 этажей, включая </w:t>
            </w:r>
            <w:proofErr w:type="gramStart"/>
            <w:r w:rsidRPr="001C62C3">
              <w:rPr>
                <w:rFonts w:ascii="Times New Roman" w:hAnsi="Times New Roman"/>
                <w:bCs/>
                <w:sz w:val="20"/>
                <w:szCs w:val="20"/>
              </w:rPr>
              <w:t>мансардный</w:t>
            </w:r>
            <w:proofErr w:type="gramEnd"/>
            <w:r w:rsidRPr="001C62C3">
              <w:rPr>
                <w:rFonts w:ascii="Times New Roman" w:hAnsi="Times New Roman"/>
                <w:bCs/>
                <w:sz w:val="20"/>
                <w:szCs w:val="20"/>
              </w:rPr>
              <w:t>);</w:t>
            </w:r>
          </w:p>
          <w:p w:rsidR="009F0356" w:rsidRPr="001C62C3" w:rsidRDefault="009F0356" w:rsidP="001C62C3">
            <w:pPr>
              <w:numPr>
                <w:ilvl w:val="0"/>
                <w:numId w:val="33"/>
              </w:numPr>
              <w:autoSpaceDE w:val="0"/>
              <w:autoSpaceDN w:val="0"/>
              <w:adjustRightInd w:val="0"/>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387" w:type="dxa"/>
          </w:tcPr>
          <w:p w:rsidR="009F0356" w:rsidRPr="001C62C3" w:rsidRDefault="009F0356" w:rsidP="001C62C3">
            <w:pPr>
              <w:numPr>
                <w:ilvl w:val="0"/>
                <w:numId w:val="33"/>
              </w:numPr>
              <w:autoSpaceDE w:val="0"/>
              <w:autoSpaceDN w:val="0"/>
              <w:adjustRightInd w:val="0"/>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t>максимальный размер земельного участка – не подлежит установлению;</w:t>
            </w:r>
          </w:p>
          <w:p w:rsidR="009F0356" w:rsidRPr="001C62C3" w:rsidRDefault="009F0356" w:rsidP="001C62C3">
            <w:pPr>
              <w:numPr>
                <w:ilvl w:val="0"/>
                <w:numId w:val="33"/>
              </w:numPr>
              <w:autoSpaceDE w:val="0"/>
              <w:autoSpaceDN w:val="0"/>
              <w:adjustRightInd w:val="0"/>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t>минимальный размер земельного участка – 200 кв. м;</w:t>
            </w:r>
          </w:p>
          <w:p w:rsidR="009F0356" w:rsidRPr="001C62C3" w:rsidRDefault="009F0356" w:rsidP="001C62C3">
            <w:pPr>
              <w:numPr>
                <w:ilvl w:val="0"/>
                <w:numId w:val="33"/>
              </w:numPr>
              <w:autoSpaceDE w:val="0"/>
              <w:autoSpaceDN w:val="0"/>
              <w:adjustRightInd w:val="0"/>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t>минимальные отступы от границ земельных участков в целях определения допустимого размещения зданий, строений, сооружений;</w:t>
            </w:r>
          </w:p>
          <w:p w:rsidR="009F0356" w:rsidRPr="001C62C3" w:rsidRDefault="009F0356" w:rsidP="001C62C3">
            <w:pPr>
              <w:numPr>
                <w:ilvl w:val="0"/>
                <w:numId w:val="33"/>
              </w:numPr>
              <w:autoSpaceDE w:val="0"/>
              <w:autoSpaceDN w:val="0"/>
              <w:adjustRightInd w:val="0"/>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t>минимальные отступы от границ смежных земельных участков – 3 м;</w:t>
            </w:r>
          </w:p>
          <w:p w:rsidR="009F0356" w:rsidRPr="001C62C3" w:rsidRDefault="009F0356" w:rsidP="001C62C3">
            <w:pPr>
              <w:numPr>
                <w:ilvl w:val="0"/>
                <w:numId w:val="33"/>
              </w:numPr>
              <w:autoSpaceDE w:val="0"/>
              <w:autoSpaceDN w:val="0"/>
              <w:adjustRightInd w:val="0"/>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t>предельное количество этажей или предельная высота зданий, строений, сооружений – 4;</w:t>
            </w:r>
          </w:p>
          <w:p w:rsidR="009F0356" w:rsidRPr="001C62C3" w:rsidRDefault="009F0356" w:rsidP="001C62C3">
            <w:pPr>
              <w:numPr>
                <w:ilvl w:val="0"/>
                <w:numId w:val="33"/>
              </w:numPr>
              <w:autoSpaceDE w:val="0"/>
              <w:autoSpaceDN w:val="0"/>
              <w:adjustRightInd w:val="0"/>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t>максимальная высота до конька – 25 м;</w:t>
            </w:r>
          </w:p>
          <w:p w:rsidR="009F0356" w:rsidRPr="001C62C3" w:rsidRDefault="009F0356" w:rsidP="001C62C3">
            <w:pPr>
              <w:numPr>
                <w:ilvl w:val="0"/>
                <w:numId w:val="33"/>
              </w:numPr>
              <w:autoSpaceDE w:val="0"/>
              <w:autoSpaceDN w:val="0"/>
              <w:adjustRightInd w:val="0"/>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t>максимальный процент застройки земельного участка – 60 %</w:t>
            </w:r>
          </w:p>
        </w:tc>
      </w:tr>
      <w:tr w:rsidR="001C62C3" w:rsidRPr="001C62C3" w:rsidTr="001C62C3">
        <w:tc>
          <w:tcPr>
            <w:tcW w:w="3085" w:type="dxa"/>
          </w:tcPr>
          <w:p w:rsidR="009F0356" w:rsidRPr="001C62C3" w:rsidRDefault="009F0356" w:rsidP="001C62C3">
            <w:pPr>
              <w:autoSpaceDE w:val="0"/>
              <w:autoSpaceDN w:val="0"/>
              <w:adjustRightInd w:val="0"/>
              <w:spacing w:line="240" w:lineRule="auto"/>
              <w:ind w:left="147"/>
              <w:rPr>
                <w:rFonts w:ascii="Times New Roman" w:hAnsi="Times New Roman"/>
                <w:sz w:val="20"/>
                <w:szCs w:val="20"/>
              </w:rPr>
            </w:pPr>
            <w:r w:rsidRPr="001C62C3">
              <w:rPr>
                <w:rFonts w:ascii="Times New Roman" w:hAnsi="Times New Roman"/>
                <w:sz w:val="20"/>
                <w:szCs w:val="20"/>
              </w:rPr>
              <w:t>Блокированная жилая застройка</w:t>
            </w:r>
          </w:p>
        </w:tc>
        <w:tc>
          <w:tcPr>
            <w:tcW w:w="1276" w:type="dxa"/>
          </w:tcPr>
          <w:p w:rsidR="009F0356" w:rsidRPr="001C62C3" w:rsidRDefault="009F0356" w:rsidP="001C62C3">
            <w:pPr>
              <w:spacing w:line="240" w:lineRule="auto"/>
              <w:ind w:left="142"/>
              <w:rPr>
                <w:rFonts w:ascii="Times New Roman" w:hAnsi="Times New Roman"/>
                <w:sz w:val="20"/>
                <w:szCs w:val="20"/>
              </w:rPr>
            </w:pPr>
            <w:r w:rsidRPr="001C62C3">
              <w:rPr>
                <w:rFonts w:ascii="Times New Roman" w:hAnsi="Times New Roman"/>
                <w:sz w:val="20"/>
                <w:szCs w:val="20"/>
              </w:rPr>
              <w:t>2.3</w:t>
            </w:r>
          </w:p>
        </w:tc>
        <w:tc>
          <w:tcPr>
            <w:tcW w:w="5103" w:type="dxa"/>
          </w:tcPr>
          <w:p w:rsidR="009F0356" w:rsidRPr="001C62C3" w:rsidRDefault="009F0356" w:rsidP="001C62C3">
            <w:pPr>
              <w:numPr>
                <w:ilvl w:val="0"/>
                <w:numId w:val="33"/>
              </w:numPr>
              <w:autoSpaceDE w:val="0"/>
              <w:autoSpaceDN w:val="0"/>
              <w:adjustRightInd w:val="0"/>
              <w:spacing w:after="0" w:line="240" w:lineRule="auto"/>
              <w:ind w:left="504" w:right="57" w:hanging="425"/>
              <w:contextualSpacing/>
              <w:rPr>
                <w:rFonts w:ascii="Times New Roman" w:hAnsi="Times New Roman"/>
                <w:bCs/>
                <w:sz w:val="20"/>
                <w:szCs w:val="20"/>
              </w:rPr>
            </w:pPr>
            <w:proofErr w:type="gramStart"/>
            <w:r w:rsidRPr="001C62C3">
              <w:rPr>
                <w:rFonts w:ascii="Times New Roman" w:hAnsi="Times New Roman"/>
                <w:bCs/>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1C62C3">
              <w:rPr>
                <w:rFonts w:ascii="Times New Roman" w:hAnsi="Times New Roman"/>
                <w:bCs/>
                <w:sz w:val="20"/>
                <w:szCs w:val="20"/>
              </w:rPr>
              <w:t xml:space="preserve"> пользования (жилые дома блокированной застройки);</w:t>
            </w:r>
          </w:p>
          <w:p w:rsidR="009F0356" w:rsidRPr="001C62C3" w:rsidRDefault="009F0356" w:rsidP="001C62C3">
            <w:pPr>
              <w:numPr>
                <w:ilvl w:val="0"/>
                <w:numId w:val="33"/>
              </w:numPr>
              <w:autoSpaceDE w:val="0"/>
              <w:autoSpaceDN w:val="0"/>
              <w:adjustRightInd w:val="0"/>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5387" w:type="dxa"/>
          </w:tcPr>
          <w:p w:rsidR="009F0356" w:rsidRPr="001C62C3" w:rsidRDefault="009F0356" w:rsidP="001C62C3">
            <w:pPr>
              <w:numPr>
                <w:ilvl w:val="0"/>
                <w:numId w:val="33"/>
              </w:numPr>
              <w:autoSpaceDE w:val="0"/>
              <w:autoSpaceDN w:val="0"/>
              <w:adjustRightInd w:val="0"/>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t>минимальные размеры земельного участка – 600 кв. м;</w:t>
            </w:r>
          </w:p>
          <w:p w:rsidR="009F0356" w:rsidRPr="001C62C3" w:rsidRDefault="009F0356" w:rsidP="001C62C3">
            <w:pPr>
              <w:numPr>
                <w:ilvl w:val="0"/>
                <w:numId w:val="33"/>
              </w:numPr>
              <w:autoSpaceDE w:val="0"/>
              <w:autoSpaceDN w:val="0"/>
              <w:adjustRightInd w:val="0"/>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t>максимальные размеры земельного участка – 2000 кв. м;</w:t>
            </w:r>
          </w:p>
          <w:p w:rsidR="009F0356" w:rsidRPr="001C62C3" w:rsidRDefault="009F0356" w:rsidP="001C62C3">
            <w:pPr>
              <w:numPr>
                <w:ilvl w:val="0"/>
                <w:numId w:val="33"/>
              </w:numPr>
              <w:autoSpaceDE w:val="0"/>
              <w:autoSpaceDN w:val="0"/>
              <w:adjustRightInd w:val="0"/>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t>минимальные отступы от границ земельного участка до жилого дома – 3 м;</w:t>
            </w:r>
          </w:p>
          <w:p w:rsidR="009F0356" w:rsidRPr="001C62C3" w:rsidRDefault="009F0356" w:rsidP="001C62C3">
            <w:pPr>
              <w:numPr>
                <w:ilvl w:val="0"/>
                <w:numId w:val="33"/>
              </w:numPr>
              <w:autoSpaceDE w:val="0"/>
              <w:autoSpaceDN w:val="0"/>
              <w:adjustRightInd w:val="0"/>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t>предельное количество этажей – 3;</w:t>
            </w:r>
          </w:p>
          <w:p w:rsidR="009F0356" w:rsidRPr="001C62C3" w:rsidRDefault="009F0356" w:rsidP="001C62C3">
            <w:pPr>
              <w:numPr>
                <w:ilvl w:val="0"/>
                <w:numId w:val="33"/>
              </w:numPr>
              <w:autoSpaceDE w:val="0"/>
              <w:autoSpaceDN w:val="0"/>
              <w:adjustRightInd w:val="0"/>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t>максимальный процент застройки земельного участка – 30 %</w:t>
            </w:r>
          </w:p>
          <w:p w:rsidR="009F0356" w:rsidRPr="001C62C3" w:rsidRDefault="009F0356" w:rsidP="001C62C3">
            <w:pPr>
              <w:autoSpaceDE w:val="0"/>
              <w:autoSpaceDN w:val="0"/>
              <w:adjustRightInd w:val="0"/>
              <w:spacing w:line="240" w:lineRule="auto"/>
              <w:ind w:left="79" w:right="57"/>
              <w:contextualSpacing/>
              <w:rPr>
                <w:rFonts w:ascii="Times New Roman" w:hAnsi="Times New Roman"/>
                <w:bCs/>
                <w:sz w:val="20"/>
                <w:szCs w:val="20"/>
              </w:rPr>
            </w:pPr>
            <w:r w:rsidRPr="001C62C3">
              <w:rPr>
                <w:rFonts w:ascii="Times New Roman" w:hAnsi="Times New Roman"/>
                <w:bCs/>
                <w:sz w:val="20"/>
                <w:szCs w:val="20"/>
              </w:rPr>
              <w:t>Требования к вспомогательным строениям, сооружениям и зеленным насаждениям:</w:t>
            </w:r>
          </w:p>
          <w:p w:rsidR="009F0356" w:rsidRPr="001C62C3" w:rsidRDefault="009F0356" w:rsidP="001C62C3">
            <w:pPr>
              <w:numPr>
                <w:ilvl w:val="0"/>
                <w:numId w:val="33"/>
              </w:numPr>
              <w:autoSpaceDE w:val="0"/>
              <w:autoSpaceDN w:val="0"/>
              <w:adjustRightInd w:val="0"/>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t>Все вспомогательные сооружения должны быть этажностью не более двух этажей.</w:t>
            </w:r>
          </w:p>
          <w:p w:rsidR="009F0356" w:rsidRPr="001C62C3" w:rsidRDefault="009F0356" w:rsidP="001C62C3">
            <w:pPr>
              <w:numPr>
                <w:ilvl w:val="0"/>
                <w:numId w:val="33"/>
              </w:numPr>
              <w:autoSpaceDE w:val="0"/>
              <w:autoSpaceDN w:val="0"/>
              <w:adjustRightInd w:val="0"/>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t xml:space="preserve">Вспомогательные строения за исключением гаражей, размещать со стороны улиц не допускается. </w:t>
            </w:r>
          </w:p>
          <w:p w:rsidR="009F0356" w:rsidRPr="001C62C3" w:rsidRDefault="009F0356" w:rsidP="001C62C3">
            <w:pPr>
              <w:numPr>
                <w:ilvl w:val="0"/>
                <w:numId w:val="33"/>
              </w:numPr>
              <w:autoSpaceDE w:val="0"/>
              <w:autoSpaceDN w:val="0"/>
              <w:adjustRightInd w:val="0"/>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t>Допускается блокировка хозяйственных построек на смежных земельных участках по взаимному согласию их собственников, а также блокировка к основному строению.</w:t>
            </w:r>
          </w:p>
          <w:p w:rsidR="009F0356" w:rsidRPr="001C62C3" w:rsidRDefault="009F0356" w:rsidP="001C62C3">
            <w:pPr>
              <w:numPr>
                <w:ilvl w:val="0"/>
                <w:numId w:val="33"/>
              </w:numPr>
              <w:autoSpaceDE w:val="0"/>
              <w:autoSpaceDN w:val="0"/>
              <w:adjustRightInd w:val="0"/>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t xml:space="preserve">Расстояние от границы участка до хозяйственных построек (бани, гаража) – 1м., от постройки для содержания скота и птицы – 4м. </w:t>
            </w:r>
          </w:p>
          <w:p w:rsidR="009F0356" w:rsidRPr="001C62C3" w:rsidRDefault="009F0356" w:rsidP="001C62C3">
            <w:pPr>
              <w:numPr>
                <w:ilvl w:val="0"/>
                <w:numId w:val="33"/>
              </w:numPr>
              <w:autoSpaceDE w:val="0"/>
              <w:autoSpaceDN w:val="0"/>
              <w:adjustRightInd w:val="0"/>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lastRenderedPageBreak/>
              <w:t>При отсутствии централизованной канализации расстояние от надворного туалета до стен соседнего дома необходимо принимать не менее 8 м, до источника водоснабжения (колодца) - не менее 15 м.</w:t>
            </w:r>
          </w:p>
          <w:p w:rsidR="009F0356" w:rsidRPr="001C62C3" w:rsidRDefault="009F0356" w:rsidP="001C62C3">
            <w:pPr>
              <w:numPr>
                <w:ilvl w:val="0"/>
                <w:numId w:val="33"/>
              </w:numPr>
              <w:autoSpaceDE w:val="0"/>
              <w:autoSpaceDN w:val="0"/>
              <w:adjustRightInd w:val="0"/>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t xml:space="preserve">Расстояние от сливной ямы для сбора жидких бытовых отходов до стен соседнего жилого дома должно быть не менее 7 м, до границы соседнего   земельного участка не менее 2 м, водозаборных колодцев не менее 20 м. </w:t>
            </w:r>
          </w:p>
          <w:p w:rsidR="009F0356" w:rsidRPr="001C62C3" w:rsidRDefault="009F0356" w:rsidP="001C62C3">
            <w:pPr>
              <w:numPr>
                <w:ilvl w:val="0"/>
                <w:numId w:val="33"/>
              </w:numPr>
              <w:autoSpaceDE w:val="0"/>
              <w:autoSpaceDN w:val="0"/>
              <w:adjustRightInd w:val="0"/>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9F0356" w:rsidRPr="001C62C3" w:rsidRDefault="009F0356" w:rsidP="001C62C3">
            <w:pPr>
              <w:numPr>
                <w:ilvl w:val="0"/>
                <w:numId w:val="33"/>
              </w:numPr>
              <w:autoSpaceDE w:val="0"/>
              <w:autoSpaceDN w:val="0"/>
              <w:adjustRightInd w:val="0"/>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t xml:space="preserve">Расстояние от границ земельного участка до стволов высокорослых деревьев – 4м; </w:t>
            </w:r>
            <w:proofErr w:type="spellStart"/>
            <w:r w:rsidRPr="001C62C3">
              <w:rPr>
                <w:rFonts w:ascii="Times New Roman" w:hAnsi="Times New Roman"/>
                <w:bCs/>
                <w:sz w:val="20"/>
                <w:szCs w:val="20"/>
              </w:rPr>
              <w:t>среднерослых</w:t>
            </w:r>
            <w:proofErr w:type="spellEnd"/>
            <w:r w:rsidRPr="001C62C3">
              <w:rPr>
                <w:rFonts w:ascii="Times New Roman" w:hAnsi="Times New Roman"/>
                <w:bCs/>
                <w:sz w:val="20"/>
                <w:szCs w:val="20"/>
              </w:rPr>
              <w:t xml:space="preserve"> деревьев – 2м; от кустарника – 1м.</w:t>
            </w:r>
          </w:p>
        </w:tc>
      </w:tr>
      <w:tr w:rsidR="001C62C3" w:rsidRPr="001C62C3" w:rsidTr="001C62C3">
        <w:tc>
          <w:tcPr>
            <w:tcW w:w="3085" w:type="dxa"/>
          </w:tcPr>
          <w:p w:rsidR="009F0356" w:rsidRPr="001C62C3" w:rsidRDefault="009F0356" w:rsidP="001C62C3">
            <w:pPr>
              <w:ind w:left="153" w:right="-13"/>
              <w:jc w:val="both"/>
              <w:rPr>
                <w:rFonts w:ascii="Times New Roman" w:hAnsi="Times New Roman"/>
                <w:sz w:val="20"/>
              </w:rPr>
            </w:pPr>
            <w:r w:rsidRPr="001C62C3">
              <w:rPr>
                <w:rFonts w:ascii="Times New Roman" w:hAnsi="Times New Roman"/>
                <w:sz w:val="20"/>
              </w:rPr>
              <w:lastRenderedPageBreak/>
              <w:t>Ведение огородничества</w:t>
            </w:r>
          </w:p>
        </w:tc>
        <w:tc>
          <w:tcPr>
            <w:tcW w:w="1276" w:type="dxa"/>
          </w:tcPr>
          <w:p w:rsidR="009F0356" w:rsidRPr="001C62C3" w:rsidRDefault="009F0356" w:rsidP="001C62C3">
            <w:pPr>
              <w:spacing w:line="221" w:lineRule="exact"/>
              <w:ind w:left="191" w:right="-13"/>
              <w:rPr>
                <w:rFonts w:ascii="Times New Roman" w:hAnsi="Times New Roman"/>
                <w:sz w:val="20"/>
              </w:rPr>
            </w:pPr>
            <w:r w:rsidRPr="001C62C3">
              <w:rPr>
                <w:rFonts w:ascii="Times New Roman" w:hAnsi="Times New Roman"/>
                <w:sz w:val="20"/>
              </w:rPr>
              <w:t>13.1</w:t>
            </w:r>
          </w:p>
        </w:tc>
        <w:tc>
          <w:tcPr>
            <w:tcW w:w="5103" w:type="dxa"/>
          </w:tcPr>
          <w:p w:rsidR="009F0356" w:rsidRPr="001C62C3" w:rsidRDefault="009F0356" w:rsidP="001C62C3">
            <w:pPr>
              <w:widowControl w:val="0"/>
              <w:numPr>
                <w:ilvl w:val="0"/>
                <w:numId w:val="10"/>
              </w:numPr>
              <w:tabs>
                <w:tab w:val="left" w:pos="513"/>
                <w:tab w:val="left" w:pos="514"/>
              </w:tabs>
              <w:autoSpaceDE w:val="0"/>
              <w:autoSpaceDN w:val="0"/>
              <w:spacing w:after="0" w:line="240" w:lineRule="auto"/>
              <w:ind w:right="-13"/>
              <w:rPr>
                <w:rFonts w:ascii="Times New Roman" w:hAnsi="Times New Roman"/>
                <w:sz w:val="20"/>
              </w:rPr>
            </w:pPr>
            <w:r w:rsidRPr="001C62C3">
              <w:rPr>
                <w:rFonts w:ascii="Times New Roman" w:hAnsi="Times New Roman"/>
                <w:sz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5387" w:type="dxa"/>
          </w:tcPr>
          <w:p w:rsidR="009F0356" w:rsidRPr="001C62C3" w:rsidRDefault="009F0356" w:rsidP="001C62C3">
            <w:pPr>
              <w:widowControl w:val="0"/>
              <w:numPr>
                <w:ilvl w:val="0"/>
                <w:numId w:val="9"/>
              </w:numPr>
              <w:tabs>
                <w:tab w:val="left" w:pos="512"/>
                <w:tab w:val="left" w:pos="513"/>
              </w:tabs>
              <w:autoSpaceDE w:val="0"/>
              <w:autoSpaceDN w:val="0"/>
              <w:spacing w:after="0" w:line="240" w:lineRule="auto"/>
              <w:ind w:right="-13"/>
              <w:rPr>
                <w:rFonts w:ascii="Times New Roman" w:hAnsi="Times New Roman"/>
                <w:sz w:val="20"/>
              </w:rPr>
            </w:pPr>
            <w:r w:rsidRPr="001C62C3">
              <w:rPr>
                <w:rFonts w:ascii="Times New Roman" w:hAnsi="Times New Roman"/>
                <w:sz w:val="20"/>
              </w:rPr>
              <w:t>минимальные размеры земельного участка – 200 кв</w:t>
            </w:r>
            <w:proofErr w:type="gramStart"/>
            <w:r w:rsidRPr="001C62C3">
              <w:rPr>
                <w:rFonts w:ascii="Times New Roman" w:hAnsi="Times New Roman"/>
                <w:sz w:val="20"/>
              </w:rPr>
              <w:t>.м</w:t>
            </w:r>
            <w:proofErr w:type="gramEnd"/>
            <w:r w:rsidRPr="001C62C3">
              <w:rPr>
                <w:rFonts w:ascii="Times New Roman" w:hAnsi="Times New Roman"/>
                <w:sz w:val="20"/>
              </w:rPr>
              <w:t>;</w:t>
            </w:r>
          </w:p>
          <w:p w:rsidR="009F0356" w:rsidRPr="001C62C3" w:rsidRDefault="009F0356" w:rsidP="001C62C3">
            <w:pPr>
              <w:widowControl w:val="0"/>
              <w:numPr>
                <w:ilvl w:val="0"/>
                <w:numId w:val="9"/>
              </w:numPr>
              <w:tabs>
                <w:tab w:val="left" w:pos="512"/>
                <w:tab w:val="left" w:pos="513"/>
              </w:tabs>
              <w:autoSpaceDE w:val="0"/>
              <w:autoSpaceDN w:val="0"/>
              <w:spacing w:after="0" w:line="240" w:lineRule="auto"/>
              <w:ind w:right="-13"/>
              <w:rPr>
                <w:rFonts w:ascii="Times New Roman" w:hAnsi="Times New Roman"/>
                <w:sz w:val="20"/>
              </w:rPr>
            </w:pPr>
            <w:r w:rsidRPr="001C62C3">
              <w:rPr>
                <w:rFonts w:ascii="Times New Roman" w:hAnsi="Times New Roman"/>
                <w:sz w:val="20"/>
              </w:rPr>
              <w:t>максимальные размеры земельного участка – 1000 кв.м.;</w:t>
            </w:r>
          </w:p>
          <w:p w:rsidR="009F0356" w:rsidRPr="001C62C3" w:rsidRDefault="009F0356" w:rsidP="001C62C3">
            <w:pPr>
              <w:spacing w:line="217" w:lineRule="exact"/>
              <w:ind w:right="-13"/>
              <w:rPr>
                <w:rFonts w:ascii="Times New Roman" w:hAnsi="Times New Roman"/>
                <w:sz w:val="20"/>
              </w:rPr>
            </w:pPr>
          </w:p>
        </w:tc>
      </w:tr>
      <w:tr w:rsidR="001C62C3" w:rsidRPr="001C62C3" w:rsidTr="001C62C3">
        <w:tc>
          <w:tcPr>
            <w:tcW w:w="3085" w:type="dxa"/>
          </w:tcPr>
          <w:p w:rsidR="009F0356" w:rsidRPr="001C62C3" w:rsidRDefault="009F0356" w:rsidP="001C62C3">
            <w:pPr>
              <w:ind w:left="153" w:right="-13"/>
              <w:jc w:val="both"/>
              <w:rPr>
                <w:rFonts w:ascii="Times New Roman" w:hAnsi="Times New Roman"/>
                <w:sz w:val="20"/>
              </w:rPr>
            </w:pPr>
            <w:r w:rsidRPr="001C62C3">
              <w:rPr>
                <w:rFonts w:ascii="Times New Roman" w:hAnsi="Times New Roman"/>
                <w:sz w:val="20"/>
              </w:rPr>
              <w:t>Улично-дорожная сеть</w:t>
            </w:r>
          </w:p>
        </w:tc>
        <w:tc>
          <w:tcPr>
            <w:tcW w:w="1276" w:type="dxa"/>
          </w:tcPr>
          <w:p w:rsidR="009F0356" w:rsidRPr="001C62C3" w:rsidRDefault="009F0356" w:rsidP="001C62C3">
            <w:pPr>
              <w:ind w:left="153" w:right="-13"/>
              <w:rPr>
                <w:rFonts w:ascii="Times New Roman" w:hAnsi="Times New Roman"/>
                <w:sz w:val="20"/>
              </w:rPr>
            </w:pPr>
            <w:r w:rsidRPr="001C62C3">
              <w:rPr>
                <w:rFonts w:ascii="Times New Roman" w:hAnsi="Times New Roman"/>
                <w:sz w:val="20"/>
              </w:rPr>
              <w:t>12.0.1</w:t>
            </w:r>
          </w:p>
        </w:tc>
        <w:tc>
          <w:tcPr>
            <w:tcW w:w="5103" w:type="dxa"/>
          </w:tcPr>
          <w:p w:rsidR="009F0356" w:rsidRPr="001C62C3" w:rsidRDefault="009F0356" w:rsidP="001C62C3">
            <w:pPr>
              <w:widowControl w:val="0"/>
              <w:numPr>
                <w:ilvl w:val="0"/>
                <w:numId w:val="10"/>
              </w:numPr>
              <w:tabs>
                <w:tab w:val="left" w:pos="513"/>
                <w:tab w:val="left" w:pos="514"/>
              </w:tabs>
              <w:autoSpaceDE w:val="0"/>
              <w:autoSpaceDN w:val="0"/>
              <w:spacing w:after="0" w:line="240" w:lineRule="auto"/>
              <w:ind w:right="-13"/>
              <w:rPr>
                <w:rFonts w:ascii="Times New Roman" w:hAnsi="Times New Roman"/>
                <w:sz w:val="20"/>
              </w:rPr>
            </w:pPr>
            <w:r w:rsidRPr="001C62C3">
              <w:rPr>
                <w:rFonts w:ascii="Times New Roman" w:hAnsi="Times New Roman"/>
                <w:sz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C62C3">
              <w:rPr>
                <w:rFonts w:ascii="Times New Roman" w:hAnsi="Times New Roman"/>
                <w:sz w:val="20"/>
              </w:rPr>
              <w:t>велотранспортной</w:t>
            </w:r>
            <w:proofErr w:type="spellEnd"/>
            <w:r w:rsidRPr="001C62C3">
              <w:rPr>
                <w:rFonts w:ascii="Times New Roman" w:hAnsi="Times New Roman"/>
                <w:sz w:val="20"/>
              </w:rPr>
              <w:t xml:space="preserve"> и инженерной инфраструктуры;</w:t>
            </w:r>
          </w:p>
          <w:p w:rsidR="009F0356" w:rsidRPr="001C62C3" w:rsidRDefault="009F0356" w:rsidP="001C62C3">
            <w:pPr>
              <w:widowControl w:val="0"/>
              <w:numPr>
                <w:ilvl w:val="0"/>
                <w:numId w:val="10"/>
              </w:numPr>
              <w:tabs>
                <w:tab w:val="left" w:pos="513"/>
                <w:tab w:val="left" w:pos="514"/>
              </w:tabs>
              <w:autoSpaceDE w:val="0"/>
              <w:autoSpaceDN w:val="0"/>
              <w:spacing w:after="0" w:line="240" w:lineRule="auto"/>
              <w:ind w:right="-13"/>
              <w:rPr>
                <w:rFonts w:ascii="Times New Roman" w:hAnsi="Times New Roman"/>
                <w:sz w:val="20"/>
              </w:rPr>
            </w:pPr>
            <w:r w:rsidRPr="001C62C3">
              <w:rPr>
                <w:rFonts w:ascii="Times New Roman" w:hAnsi="Times New Roman"/>
                <w:sz w:val="20"/>
              </w:rPr>
              <w:t>размещение придорожных стоянок (парковок) транспортных сре</w:t>
            </w:r>
            <w:proofErr w:type="gramStart"/>
            <w:r w:rsidRPr="001C62C3">
              <w:rPr>
                <w:rFonts w:ascii="Times New Roman" w:hAnsi="Times New Roman"/>
                <w:sz w:val="20"/>
              </w:rPr>
              <w:t>дств в гр</w:t>
            </w:r>
            <w:proofErr w:type="gramEnd"/>
            <w:r w:rsidRPr="001C62C3">
              <w:rPr>
                <w:rFonts w:ascii="Times New Roman" w:hAnsi="Times New Roman"/>
                <w:sz w:val="20"/>
              </w:rPr>
              <w:t xml:space="preserve">аницах городских улиц и дорог, за исключением предусмотренных видами разрешенного использования с </w:t>
            </w:r>
            <w:hyperlink w:anchor="Par186" w:tooltip="2.7.1" w:history="1">
              <w:r w:rsidRPr="001C62C3">
                <w:rPr>
                  <w:rFonts w:ascii="Times New Roman" w:hAnsi="Times New Roman"/>
                  <w:sz w:val="20"/>
                </w:rPr>
                <w:t>кодами 2.7.1</w:t>
              </w:r>
            </w:hyperlink>
            <w:r w:rsidRPr="001C62C3">
              <w:rPr>
                <w:rFonts w:ascii="Times New Roman" w:hAnsi="Times New Roman"/>
                <w:sz w:val="20"/>
              </w:rPr>
              <w:t xml:space="preserve">, </w:t>
            </w:r>
            <w:hyperlink w:anchor="Par382" w:tooltip="4.9" w:history="1">
              <w:r w:rsidRPr="001C62C3">
                <w:rPr>
                  <w:rFonts w:ascii="Times New Roman" w:hAnsi="Times New Roman"/>
                  <w:sz w:val="20"/>
                </w:rPr>
                <w:t>4.9</w:t>
              </w:r>
            </w:hyperlink>
            <w:r w:rsidRPr="001C62C3">
              <w:rPr>
                <w:rFonts w:ascii="Times New Roman" w:hAnsi="Times New Roman"/>
                <w:sz w:val="20"/>
              </w:rPr>
              <w:t xml:space="preserve">, </w:t>
            </w:r>
            <w:hyperlink w:anchor="Par567" w:tooltip="7.2.3" w:history="1">
              <w:r w:rsidRPr="001C62C3">
                <w:rPr>
                  <w:rFonts w:ascii="Times New Roman" w:hAnsi="Times New Roman"/>
                  <w:sz w:val="20"/>
                </w:rPr>
                <w:t>7.2.3</w:t>
              </w:r>
            </w:hyperlink>
            <w:r w:rsidRPr="001C62C3">
              <w:rPr>
                <w:rFonts w:ascii="Times New Roman" w:hAnsi="Times New Roman"/>
                <w:sz w:val="20"/>
              </w:rPr>
              <w:t xml:space="preserve">, а также некапитальных сооружений, </w:t>
            </w:r>
            <w:r w:rsidRPr="001C62C3">
              <w:rPr>
                <w:rFonts w:ascii="Times New Roman" w:hAnsi="Times New Roman"/>
                <w:sz w:val="20"/>
              </w:rPr>
              <w:lastRenderedPageBreak/>
              <w:t>предназначенных для охраны транспортных средств</w:t>
            </w:r>
          </w:p>
        </w:tc>
        <w:tc>
          <w:tcPr>
            <w:tcW w:w="5387" w:type="dxa"/>
          </w:tcPr>
          <w:p w:rsidR="009F0356" w:rsidRPr="001C62C3" w:rsidRDefault="009F0356" w:rsidP="001C62C3">
            <w:pPr>
              <w:widowControl w:val="0"/>
              <w:numPr>
                <w:ilvl w:val="0"/>
                <w:numId w:val="11"/>
              </w:numPr>
              <w:tabs>
                <w:tab w:val="left" w:pos="512"/>
                <w:tab w:val="left" w:pos="513"/>
              </w:tabs>
              <w:autoSpaceDE w:val="0"/>
              <w:autoSpaceDN w:val="0"/>
              <w:spacing w:after="0" w:line="237" w:lineRule="auto"/>
              <w:ind w:right="-13"/>
              <w:rPr>
                <w:rFonts w:ascii="Times New Roman" w:hAnsi="Times New Roman"/>
                <w:sz w:val="20"/>
              </w:rPr>
            </w:pPr>
            <w:r w:rsidRPr="001C62C3">
              <w:rPr>
                <w:rFonts w:ascii="Times New Roman" w:hAnsi="Times New Roman"/>
                <w:sz w:val="20"/>
              </w:rPr>
              <w:lastRenderedPageBreak/>
              <w:t>минимальные размеры земельного участка определяются в соответствии с техническими регламентами;</w:t>
            </w:r>
          </w:p>
          <w:p w:rsidR="009F0356" w:rsidRPr="001C62C3" w:rsidRDefault="009F0356" w:rsidP="001C62C3">
            <w:pPr>
              <w:widowControl w:val="0"/>
              <w:numPr>
                <w:ilvl w:val="0"/>
                <w:numId w:val="11"/>
              </w:numPr>
              <w:tabs>
                <w:tab w:val="left" w:pos="512"/>
                <w:tab w:val="left" w:pos="513"/>
              </w:tabs>
              <w:autoSpaceDE w:val="0"/>
              <w:autoSpaceDN w:val="0"/>
              <w:spacing w:after="0" w:line="237" w:lineRule="auto"/>
              <w:ind w:right="-13"/>
              <w:rPr>
                <w:rFonts w:ascii="Times New Roman" w:hAnsi="Times New Roman"/>
                <w:sz w:val="20"/>
              </w:rPr>
            </w:pPr>
            <w:r w:rsidRPr="001C62C3">
              <w:rPr>
                <w:rFonts w:ascii="Times New Roman" w:hAnsi="Times New Roman"/>
                <w:sz w:val="20"/>
              </w:rPr>
              <w:t>максимальный процент застройки земельного участка – не подлежит установлению</w:t>
            </w:r>
          </w:p>
        </w:tc>
      </w:tr>
      <w:tr w:rsidR="001C62C3" w:rsidRPr="001C62C3" w:rsidTr="001C62C3">
        <w:tc>
          <w:tcPr>
            <w:tcW w:w="3085" w:type="dxa"/>
          </w:tcPr>
          <w:p w:rsidR="009F0356" w:rsidRPr="001C62C3" w:rsidRDefault="009F0356" w:rsidP="001C62C3">
            <w:pPr>
              <w:autoSpaceDE w:val="0"/>
              <w:autoSpaceDN w:val="0"/>
              <w:adjustRightInd w:val="0"/>
              <w:spacing w:line="240" w:lineRule="auto"/>
              <w:ind w:left="147"/>
              <w:rPr>
                <w:rFonts w:ascii="Times New Roman" w:hAnsi="Times New Roman"/>
                <w:sz w:val="20"/>
                <w:szCs w:val="20"/>
              </w:rPr>
            </w:pPr>
            <w:r w:rsidRPr="001C62C3">
              <w:rPr>
                <w:rFonts w:ascii="Times New Roman" w:hAnsi="Times New Roman"/>
                <w:sz w:val="20"/>
                <w:szCs w:val="20"/>
              </w:rPr>
              <w:lastRenderedPageBreak/>
              <w:t>Благоустройство территории</w:t>
            </w:r>
          </w:p>
        </w:tc>
        <w:tc>
          <w:tcPr>
            <w:tcW w:w="1276" w:type="dxa"/>
          </w:tcPr>
          <w:p w:rsidR="009F0356" w:rsidRPr="001C62C3" w:rsidRDefault="009F0356" w:rsidP="001C62C3">
            <w:pPr>
              <w:spacing w:line="240" w:lineRule="auto"/>
              <w:ind w:left="142"/>
              <w:rPr>
                <w:rFonts w:ascii="Times New Roman" w:hAnsi="Times New Roman"/>
                <w:sz w:val="20"/>
                <w:szCs w:val="20"/>
              </w:rPr>
            </w:pPr>
            <w:r w:rsidRPr="001C62C3">
              <w:rPr>
                <w:rFonts w:ascii="Times New Roman" w:hAnsi="Times New Roman"/>
                <w:sz w:val="20"/>
                <w:szCs w:val="20"/>
              </w:rPr>
              <w:t>12.0.2</w:t>
            </w:r>
          </w:p>
        </w:tc>
        <w:tc>
          <w:tcPr>
            <w:tcW w:w="5103" w:type="dxa"/>
          </w:tcPr>
          <w:p w:rsidR="009F0356" w:rsidRPr="001C62C3" w:rsidRDefault="009F0356" w:rsidP="001C62C3">
            <w:pPr>
              <w:numPr>
                <w:ilvl w:val="0"/>
                <w:numId w:val="33"/>
              </w:numPr>
              <w:autoSpaceDE w:val="0"/>
              <w:autoSpaceDN w:val="0"/>
              <w:adjustRightInd w:val="0"/>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387" w:type="dxa"/>
          </w:tcPr>
          <w:p w:rsidR="009F0356" w:rsidRPr="001C62C3" w:rsidRDefault="009F0356" w:rsidP="001C62C3">
            <w:pPr>
              <w:widowControl w:val="0"/>
              <w:numPr>
                <w:ilvl w:val="0"/>
                <w:numId w:val="11"/>
              </w:numPr>
              <w:tabs>
                <w:tab w:val="left" w:pos="512"/>
                <w:tab w:val="left" w:pos="513"/>
              </w:tabs>
              <w:autoSpaceDE w:val="0"/>
              <w:autoSpaceDN w:val="0"/>
              <w:spacing w:after="0" w:line="237" w:lineRule="auto"/>
              <w:ind w:right="-13"/>
              <w:rPr>
                <w:rFonts w:ascii="Times New Roman" w:hAnsi="Times New Roman"/>
                <w:sz w:val="20"/>
              </w:rPr>
            </w:pPr>
            <w:r w:rsidRPr="001C62C3">
              <w:rPr>
                <w:rFonts w:ascii="Times New Roman" w:hAnsi="Times New Roman"/>
                <w:sz w:val="20"/>
              </w:rPr>
              <w:t>минимальные размеры земельного участка определяются в соответствии с техническими регламентами;</w:t>
            </w:r>
          </w:p>
          <w:p w:rsidR="009F0356" w:rsidRPr="001C62C3" w:rsidRDefault="009F0356" w:rsidP="001C62C3">
            <w:pPr>
              <w:widowControl w:val="0"/>
              <w:numPr>
                <w:ilvl w:val="0"/>
                <w:numId w:val="11"/>
              </w:numPr>
              <w:tabs>
                <w:tab w:val="left" w:pos="512"/>
                <w:tab w:val="left" w:pos="513"/>
              </w:tabs>
              <w:autoSpaceDE w:val="0"/>
              <w:autoSpaceDN w:val="0"/>
              <w:spacing w:after="0" w:line="237" w:lineRule="auto"/>
              <w:ind w:right="-13"/>
              <w:rPr>
                <w:rFonts w:ascii="Times New Roman" w:hAnsi="Times New Roman"/>
                <w:sz w:val="20"/>
              </w:rPr>
            </w:pPr>
            <w:r w:rsidRPr="001C62C3">
              <w:rPr>
                <w:rFonts w:ascii="Times New Roman" w:hAnsi="Times New Roman"/>
                <w:sz w:val="20"/>
              </w:rPr>
              <w:t>минимальные отступы от границ земельного участка в целях определения места допустимого размещения объекта – не подлежат установлению;</w:t>
            </w:r>
          </w:p>
          <w:p w:rsidR="009F0356" w:rsidRPr="001C62C3" w:rsidRDefault="009F0356" w:rsidP="001C62C3">
            <w:pPr>
              <w:widowControl w:val="0"/>
              <w:numPr>
                <w:ilvl w:val="0"/>
                <w:numId w:val="11"/>
              </w:numPr>
              <w:tabs>
                <w:tab w:val="left" w:pos="512"/>
                <w:tab w:val="left" w:pos="513"/>
              </w:tabs>
              <w:autoSpaceDE w:val="0"/>
              <w:autoSpaceDN w:val="0"/>
              <w:spacing w:after="0" w:line="237" w:lineRule="auto"/>
              <w:ind w:right="-13"/>
              <w:rPr>
                <w:rFonts w:ascii="Times New Roman" w:hAnsi="Times New Roman"/>
                <w:bCs/>
                <w:sz w:val="20"/>
                <w:szCs w:val="20"/>
              </w:rPr>
            </w:pPr>
            <w:r w:rsidRPr="001C62C3">
              <w:rPr>
                <w:rFonts w:ascii="Times New Roman" w:hAnsi="Times New Roman"/>
                <w:sz w:val="20"/>
              </w:rPr>
              <w:t>максимальный процент застройки земельного участка - не подлежит установлению</w:t>
            </w:r>
          </w:p>
        </w:tc>
      </w:tr>
      <w:tr w:rsidR="00A6077D" w:rsidRPr="001C62C3" w:rsidTr="001C62C3">
        <w:tc>
          <w:tcPr>
            <w:tcW w:w="3085" w:type="dxa"/>
          </w:tcPr>
          <w:p w:rsidR="00A6077D" w:rsidRPr="001C62C3" w:rsidRDefault="00A6077D" w:rsidP="00F61D7D">
            <w:pPr>
              <w:autoSpaceDE w:val="0"/>
              <w:autoSpaceDN w:val="0"/>
              <w:adjustRightInd w:val="0"/>
              <w:spacing w:line="240" w:lineRule="auto"/>
              <w:ind w:left="147"/>
              <w:rPr>
                <w:rFonts w:ascii="Times New Roman" w:hAnsi="Times New Roman"/>
                <w:sz w:val="20"/>
                <w:szCs w:val="20"/>
              </w:rPr>
            </w:pPr>
            <w:r w:rsidRPr="001C62C3">
              <w:rPr>
                <w:rFonts w:ascii="Times New Roman" w:hAnsi="Times New Roman"/>
                <w:sz w:val="20"/>
                <w:szCs w:val="20"/>
              </w:rPr>
              <w:t>Дошкольное, начальное и среднее общее образование</w:t>
            </w:r>
          </w:p>
        </w:tc>
        <w:tc>
          <w:tcPr>
            <w:tcW w:w="1276" w:type="dxa"/>
          </w:tcPr>
          <w:p w:rsidR="00A6077D" w:rsidRPr="001C62C3" w:rsidRDefault="00A6077D" w:rsidP="00F61D7D">
            <w:pPr>
              <w:spacing w:line="240" w:lineRule="auto"/>
              <w:ind w:left="147"/>
              <w:rPr>
                <w:rFonts w:ascii="Times New Roman" w:hAnsi="Times New Roman"/>
                <w:sz w:val="20"/>
                <w:szCs w:val="20"/>
              </w:rPr>
            </w:pPr>
            <w:r w:rsidRPr="001C62C3">
              <w:rPr>
                <w:rFonts w:ascii="Times New Roman" w:hAnsi="Times New Roman"/>
                <w:sz w:val="20"/>
                <w:szCs w:val="20"/>
              </w:rPr>
              <w:t>3.5.1</w:t>
            </w:r>
          </w:p>
        </w:tc>
        <w:tc>
          <w:tcPr>
            <w:tcW w:w="5103" w:type="dxa"/>
          </w:tcPr>
          <w:p w:rsidR="00A6077D" w:rsidRPr="001C62C3" w:rsidRDefault="00A6077D" w:rsidP="00F61D7D">
            <w:pPr>
              <w:numPr>
                <w:ilvl w:val="0"/>
                <w:numId w:val="33"/>
              </w:numPr>
              <w:autoSpaceDE w:val="0"/>
              <w:autoSpaceDN w:val="0"/>
              <w:adjustRightInd w:val="0"/>
              <w:spacing w:after="0" w:line="240" w:lineRule="auto"/>
              <w:ind w:left="504" w:right="57" w:hanging="425"/>
              <w:contextualSpacing/>
              <w:rPr>
                <w:rFonts w:ascii="Times New Roman" w:hAnsi="Times New Roman"/>
                <w:bCs/>
                <w:sz w:val="20"/>
                <w:szCs w:val="20"/>
              </w:rPr>
            </w:pPr>
            <w:proofErr w:type="gramStart"/>
            <w:r w:rsidRPr="001C62C3">
              <w:rPr>
                <w:rFonts w:ascii="Times New Roman" w:hAnsi="Times New Roman"/>
                <w:bCs/>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5387" w:type="dxa"/>
          </w:tcPr>
          <w:p w:rsidR="00A6077D" w:rsidRPr="001C62C3" w:rsidRDefault="00A6077D" w:rsidP="00F61D7D">
            <w:pPr>
              <w:spacing w:line="240" w:lineRule="auto"/>
              <w:ind w:left="79" w:right="57"/>
              <w:contextualSpacing/>
              <w:rPr>
                <w:rFonts w:ascii="Times New Roman" w:hAnsi="Times New Roman"/>
                <w:bCs/>
                <w:sz w:val="20"/>
                <w:szCs w:val="20"/>
              </w:rPr>
            </w:pPr>
            <w:r w:rsidRPr="001C62C3">
              <w:rPr>
                <w:rFonts w:ascii="Times New Roman" w:hAnsi="Times New Roman"/>
                <w:bCs/>
                <w:sz w:val="20"/>
                <w:szCs w:val="20"/>
              </w:rPr>
              <w:t>Для объектов дошкольного образования минимальные размеры земельного участка для отдельно стоящего объекта:</w:t>
            </w:r>
          </w:p>
          <w:p w:rsidR="00A6077D" w:rsidRPr="001C62C3" w:rsidRDefault="00A6077D" w:rsidP="00F61D7D">
            <w:pPr>
              <w:numPr>
                <w:ilvl w:val="0"/>
                <w:numId w:val="33"/>
              </w:numPr>
              <w:spacing w:after="0" w:line="240" w:lineRule="auto"/>
              <w:ind w:left="504" w:right="57" w:hanging="425"/>
              <w:rPr>
                <w:rFonts w:ascii="Times New Roman" w:hAnsi="Times New Roman"/>
                <w:bCs/>
                <w:sz w:val="20"/>
                <w:szCs w:val="20"/>
              </w:rPr>
            </w:pPr>
            <w:r w:rsidRPr="001C62C3">
              <w:rPr>
                <w:rFonts w:ascii="Times New Roman" w:hAnsi="Times New Roman"/>
                <w:bCs/>
                <w:sz w:val="20"/>
                <w:szCs w:val="20"/>
              </w:rPr>
              <w:t>при вместимости до 100 мест –40 кв. м на 1 чел.;</w:t>
            </w:r>
          </w:p>
          <w:p w:rsidR="00A6077D" w:rsidRPr="001C62C3" w:rsidRDefault="00A6077D" w:rsidP="00F61D7D">
            <w:pPr>
              <w:numPr>
                <w:ilvl w:val="0"/>
                <w:numId w:val="33"/>
              </w:numPr>
              <w:spacing w:after="0" w:line="240" w:lineRule="auto"/>
              <w:ind w:left="504" w:right="57" w:hanging="425"/>
              <w:rPr>
                <w:rFonts w:ascii="Times New Roman" w:hAnsi="Times New Roman"/>
                <w:bCs/>
                <w:sz w:val="20"/>
                <w:szCs w:val="20"/>
              </w:rPr>
            </w:pPr>
            <w:r w:rsidRPr="001C62C3">
              <w:rPr>
                <w:rFonts w:ascii="Times New Roman" w:hAnsi="Times New Roman"/>
                <w:bCs/>
                <w:sz w:val="20"/>
                <w:szCs w:val="20"/>
              </w:rPr>
              <w:t>при вместимости свыше 100 мест – 35 кв. м, на 1 чел.</w:t>
            </w:r>
          </w:p>
          <w:p w:rsidR="00A6077D" w:rsidRPr="001C62C3" w:rsidRDefault="00A6077D" w:rsidP="00F61D7D">
            <w:pPr>
              <w:numPr>
                <w:ilvl w:val="0"/>
                <w:numId w:val="33"/>
              </w:numPr>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t>минимальные отступы от границ земельного участка в целях определения места допустимого размещения объекта – 5 м;</w:t>
            </w:r>
          </w:p>
          <w:p w:rsidR="00A6077D" w:rsidRPr="001C62C3" w:rsidRDefault="00A6077D" w:rsidP="00F61D7D">
            <w:pPr>
              <w:numPr>
                <w:ilvl w:val="0"/>
                <w:numId w:val="33"/>
              </w:numPr>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t>минимальный отступ от красной линии – 25 м;</w:t>
            </w:r>
          </w:p>
          <w:p w:rsidR="00A6077D" w:rsidRPr="001C62C3" w:rsidRDefault="00A6077D" w:rsidP="00F61D7D">
            <w:pPr>
              <w:numPr>
                <w:ilvl w:val="0"/>
                <w:numId w:val="33"/>
              </w:numPr>
              <w:autoSpaceDE w:val="0"/>
              <w:autoSpaceDN w:val="0"/>
              <w:adjustRightInd w:val="0"/>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t>предельное количество этажей – 2;</w:t>
            </w:r>
          </w:p>
          <w:p w:rsidR="00A6077D" w:rsidRPr="001C62C3" w:rsidRDefault="00A6077D" w:rsidP="00F61D7D">
            <w:pPr>
              <w:autoSpaceDE w:val="0"/>
              <w:autoSpaceDN w:val="0"/>
              <w:adjustRightInd w:val="0"/>
              <w:spacing w:line="240" w:lineRule="auto"/>
              <w:ind w:left="504" w:right="57"/>
              <w:contextualSpacing/>
              <w:rPr>
                <w:rFonts w:ascii="Times New Roman" w:hAnsi="Times New Roman"/>
                <w:bCs/>
                <w:sz w:val="20"/>
                <w:szCs w:val="20"/>
              </w:rPr>
            </w:pPr>
            <w:r w:rsidRPr="001C62C3">
              <w:rPr>
                <w:rFonts w:ascii="Times New Roman" w:hAnsi="Times New Roman"/>
                <w:bCs/>
                <w:sz w:val="20"/>
                <w:szCs w:val="20"/>
              </w:rPr>
              <w:t>максимальный процент застройки земельного участка – 20 %</w:t>
            </w:r>
          </w:p>
          <w:p w:rsidR="00A6077D" w:rsidRPr="001C62C3" w:rsidRDefault="00A6077D" w:rsidP="00F61D7D">
            <w:pPr>
              <w:spacing w:line="240" w:lineRule="auto"/>
              <w:ind w:left="79" w:right="57"/>
              <w:contextualSpacing/>
              <w:jc w:val="both"/>
              <w:rPr>
                <w:rFonts w:ascii="Times New Roman" w:hAnsi="Times New Roman"/>
                <w:bCs/>
                <w:sz w:val="20"/>
                <w:szCs w:val="20"/>
              </w:rPr>
            </w:pPr>
            <w:r w:rsidRPr="001C62C3">
              <w:rPr>
                <w:rFonts w:ascii="Times New Roman" w:hAnsi="Times New Roman"/>
                <w:bCs/>
                <w:sz w:val="20"/>
                <w:szCs w:val="20"/>
              </w:rPr>
              <w:t>Для объектов общеобразовательного назначения минимальные размеры земельного участка при вместимости:</w:t>
            </w:r>
          </w:p>
          <w:p w:rsidR="00A6077D" w:rsidRPr="001C62C3" w:rsidRDefault="00A6077D" w:rsidP="00F61D7D">
            <w:pPr>
              <w:numPr>
                <w:ilvl w:val="0"/>
                <w:numId w:val="33"/>
              </w:numPr>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t>до 400 мест – 50 кв. м, на 1 чел.;</w:t>
            </w:r>
          </w:p>
          <w:p w:rsidR="00A6077D" w:rsidRPr="001C62C3" w:rsidRDefault="00A6077D" w:rsidP="00F61D7D">
            <w:pPr>
              <w:numPr>
                <w:ilvl w:val="0"/>
                <w:numId w:val="33"/>
              </w:numPr>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t>минимальные отступы от границ земельного участка в целях определения места допустимого размещения объекта – 5 м;</w:t>
            </w:r>
          </w:p>
          <w:p w:rsidR="00A6077D" w:rsidRPr="001C62C3" w:rsidRDefault="00A6077D" w:rsidP="00F61D7D">
            <w:pPr>
              <w:numPr>
                <w:ilvl w:val="0"/>
                <w:numId w:val="33"/>
              </w:numPr>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t>минимальный отступ от красной линии –25 м;</w:t>
            </w:r>
          </w:p>
          <w:p w:rsidR="00A6077D" w:rsidRPr="001C62C3" w:rsidRDefault="00A6077D" w:rsidP="00F61D7D">
            <w:pPr>
              <w:numPr>
                <w:ilvl w:val="0"/>
                <w:numId w:val="33"/>
              </w:numPr>
              <w:autoSpaceDE w:val="0"/>
              <w:autoSpaceDN w:val="0"/>
              <w:adjustRightInd w:val="0"/>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t>предельное количество этажей – 4;</w:t>
            </w:r>
          </w:p>
          <w:p w:rsidR="00A6077D" w:rsidRPr="001C62C3" w:rsidRDefault="00A6077D" w:rsidP="00F61D7D">
            <w:pPr>
              <w:numPr>
                <w:ilvl w:val="0"/>
                <w:numId w:val="33"/>
              </w:numPr>
              <w:autoSpaceDE w:val="0"/>
              <w:autoSpaceDN w:val="0"/>
              <w:adjustRightInd w:val="0"/>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t>максимальный процент застройки земельного участка – 40 %</w:t>
            </w:r>
          </w:p>
        </w:tc>
      </w:tr>
      <w:tr w:rsidR="00745151" w:rsidRPr="001C62C3" w:rsidTr="001C62C3">
        <w:tc>
          <w:tcPr>
            <w:tcW w:w="14851" w:type="dxa"/>
            <w:gridSpan w:val="4"/>
            <w:vAlign w:val="center"/>
          </w:tcPr>
          <w:p w:rsidR="00745151" w:rsidRPr="001C62C3" w:rsidRDefault="00745151" w:rsidP="001C62C3">
            <w:pPr>
              <w:spacing w:after="0"/>
              <w:jc w:val="center"/>
              <w:rPr>
                <w:rFonts w:ascii="Times New Roman" w:hAnsi="Times New Roman"/>
                <w:b/>
                <w:i/>
                <w:sz w:val="24"/>
                <w:szCs w:val="24"/>
              </w:rPr>
            </w:pPr>
            <w:r w:rsidRPr="001C62C3">
              <w:rPr>
                <w:rFonts w:ascii="Times New Roman" w:hAnsi="Times New Roman"/>
                <w:b/>
                <w:i/>
                <w:sz w:val="20"/>
              </w:rPr>
              <w:t>Условно разрешенные виды использования</w:t>
            </w:r>
          </w:p>
        </w:tc>
      </w:tr>
      <w:tr w:rsidR="001C62C3" w:rsidRPr="001C62C3" w:rsidTr="001C62C3">
        <w:tc>
          <w:tcPr>
            <w:tcW w:w="3085" w:type="dxa"/>
          </w:tcPr>
          <w:p w:rsidR="009F0356" w:rsidRPr="001C62C3" w:rsidRDefault="009F0356" w:rsidP="001C62C3">
            <w:pPr>
              <w:ind w:left="153" w:right="-13"/>
              <w:jc w:val="both"/>
              <w:rPr>
                <w:rFonts w:ascii="Times New Roman" w:hAnsi="Times New Roman"/>
                <w:sz w:val="20"/>
              </w:rPr>
            </w:pPr>
            <w:r w:rsidRPr="001C62C3">
              <w:rPr>
                <w:rFonts w:ascii="Times New Roman" w:hAnsi="Times New Roman"/>
                <w:sz w:val="20"/>
              </w:rPr>
              <w:lastRenderedPageBreak/>
              <w:t>Коммунальное обслуживание</w:t>
            </w:r>
          </w:p>
        </w:tc>
        <w:tc>
          <w:tcPr>
            <w:tcW w:w="1276" w:type="dxa"/>
          </w:tcPr>
          <w:p w:rsidR="009F0356" w:rsidRPr="001C62C3" w:rsidRDefault="009F0356" w:rsidP="001C62C3">
            <w:pPr>
              <w:spacing w:line="221" w:lineRule="exact"/>
              <w:ind w:left="216" w:right="-13"/>
              <w:rPr>
                <w:rFonts w:ascii="Times New Roman" w:hAnsi="Times New Roman"/>
                <w:sz w:val="20"/>
              </w:rPr>
            </w:pPr>
            <w:r w:rsidRPr="001C62C3">
              <w:rPr>
                <w:rFonts w:ascii="Times New Roman" w:hAnsi="Times New Roman"/>
                <w:sz w:val="20"/>
              </w:rPr>
              <w:t>3.1</w:t>
            </w:r>
          </w:p>
        </w:tc>
        <w:tc>
          <w:tcPr>
            <w:tcW w:w="5103" w:type="dxa"/>
          </w:tcPr>
          <w:p w:rsidR="009F0356" w:rsidRPr="001C62C3" w:rsidRDefault="009F0356" w:rsidP="001C62C3">
            <w:pPr>
              <w:numPr>
                <w:ilvl w:val="0"/>
                <w:numId w:val="33"/>
              </w:numPr>
              <w:autoSpaceDE w:val="0"/>
              <w:autoSpaceDN w:val="0"/>
              <w:adjustRightInd w:val="0"/>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5387" w:type="dxa"/>
          </w:tcPr>
          <w:p w:rsidR="009F0356" w:rsidRPr="001C62C3" w:rsidRDefault="009F0356" w:rsidP="001C62C3">
            <w:pPr>
              <w:widowControl w:val="0"/>
              <w:numPr>
                <w:ilvl w:val="0"/>
                <w:numId w:val="18"/>
              </w:numPr>
              <w:tabs>
                <w:tab w:val="left" w:pos="512"/>
                <w:tab w:val="left" w:pos="513"/>
              </w:tabs>
              <w:autoSpaceDE w:val="0"/>
              <w:autoSpaceDN w:val="0"/>
              <w:spacing w:after="0" w:line="240" w:lineRule="auto"/>
              <w:ind w:right="-13"/>
              <w:rPr>
                <w:rFonts w:ascii="Times New Roman" w:hAnsi="Times New Roman"/>
                <w:sz w:val="20"/>
              </w:rPr>
            </w:pPr>
            <w:r w:rsidRPr="001C62C3">
              <w:rPr>
                <w:rFonts w:ascii="Times New Roman" w:hAnsi="Times New Roman"/>
                <w:sz w:val="20"/>
              </w:rPr>
              <w:t>минимальные размеры земельного участка определяются в соответствии с техническими регламентами;</w:t>
            </w:r>
          </w:p>
          <w:p w:rsidR="009F0356" w:rsidRPr="001C62C3" w:rsidRDefault="009F0356" w:rsidP="001C62C3">
            <w:pPr>
              <w:widowControl w:val="0"/>
              <w:numPr>
                <w:ilvl w:val="0"/>
                <w:numId w:val="18"/>
              </w:numPr>
              <w:tabs>
                <w:tab w:val="left" w:pos="512"/>
                <w:tab w:val="left" w:pos="513"/>
              </w:tabs>
              <w:autoSpaceDE w:val="0"/>
              <w:autoSpaceDN w:val="0"/>
              <w:spacing w:after="0" w:line="240" w:lineRule="auto"/>
              <w:ind w:right="-13"/>
              <w:rPr>
                <w:rFonts w:ascii="Times New Roman" w:hAnsi="Times New Roman"/>
                <w:sz w:val="20"/>
              </w:rPr>
            </w:pPr>
            <w:r w:rsidRPr="001C62C3">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9F0356" w:rsidRPr="001C62C3" w:rsidRDefault="009F0356" w:rsidP="001C62C3">
            <w:pPr>
              <w:widowControl w:val="0"/>
              <w:numPr>
                <w:ilvl w:val="0"/>
                <w:numId w:val="18"/>
              </w:numPr>
              <w:tabs>
                <w:tab w:val="left" w:pos="512"/>
                <w:tab w:val="left" w:pos="513"/>
              </w:tabs>
              <w:autoSpaceDE w:val="0"/>
              <w:autoSpaceDN w:val="0"/>
              <w:spacing w:after="0" w:line="240" w:lineRule="auto"/>
              <w:ind w:right="-13"/>
              <w:rPr>
                <w:rFonts w:ascii="Times New Roman" w:hAnsi="Times New Roman"/>
                <w:sz w:val="20"/>
              </w:rPr>
            </w:pPr>
            <w:r w:rsidRPr="001C62C3">
              <w:rPr>
                <w:rFonts w:ascii="Times New Roman" w:hAnsi="Times New Roman"/>
                <w:sz w:val="20"/>
              </w:rPr>
              <w:t>максимальная высота здания (этажность) – не подлежит установлению;</w:t>
            </w:r>
          </w:p>
          <w:p w:rsidR="009F0356" w:rsidRPr="001C62C3" w:rsidRDefault="009F0356" w:rsidP="001C62C3">
            <w:pPr>
              <w:widowControl w:val="0"/>
              <w:numPr>
                <w:ilvl w:val="0"/>
                <w:numId w:val="18"/>
              </w:numPr>
              <w:tabs>
                <w:tab w:val="left" w:pos="513"/>
              </w:tabs>
              <w:autoSpaceDE w:val="0"/>
              <w:autoSpaceDN w:val="0"/>
              <w:spacing w:after="0" w:line="237" w:lineRule="auto"/>
              <w:ind w:right="-13"/>
              <w:jc w:val="both"/>
              <w:rPr>
                <w:rFonts w:ascii="Times New Roman" w:hAnsi="Times New Roman"/>
                <w:sz w:val="20"/>
              </w:rPr>
            </w:pPr>
            <w:r w:rsidRPr="001C62C3">
              <w:rPr>
                <w:rFonts w:ascii="Times New Roman" w:hAnsi="Times New Roman"/>
                <w:sz w:val="20"/>
              </w:rPr>
              <w:t>максимальный процент застройки земельного участка – 60%</w:t>
            </w:r>
          </w:p>
        </w:tc>
      </w:tr>
      <w:tr w:rsidR="001C62C3" w:rsidRPr="001C62C3" w:rsidTr="001C62C3">
        <w:tc>
          <w:tcPr>
            <w:tcW w:w="3085" w:type="dxa"/>
          </w:tcPr>
          <w:p w:rsidR="009F0356" w:rsidRPr="001C62C3" w:rsidRDefault="009F0356" w:rsidP="001C62C3">
            <w:pPr>
              <w:spacing w:line="240" w:lineRule="auto"/>
              <w:ind w:left="153" w:right="-6"/>
              <w:jc w:val="both"/>
              <w:rPr>
                <w:rFonts w:ascii="Times New Roman" w:hAnsi="Times New Roman"/>
                <w:sz w:val="20"/>
              </w:rPr>
            </w:pPr>
            <w:r w:rsidRPr="001C62C3">
              <w:rPr>
                <w:rFonts w:ascii="Times New Roman" w:hAnsi="Times New Roman"/>
                <w:sz w:val="20"/>
              </w:rPr>
              <w:t>Предоставление коммунальных услуг</w:t>
            </w:r>
          </w:p>
        </w:tc>
        <w:tc>
          <w:tcPr>
            <w:tcW w:w="1276" w:type="dxa"/>
          </w:tcPr>
          <w:p w:rsidR="009F0356" w:rsidRPr="001C62C3" w:rsidRDefault="009F0356" w:rsidP="001C62C3">
            <w:pPr>
              <w:spacing w:line="240" w:lineRule="auto"/>
              <w:ind w:left="220" w:right="-6"/>
              <w:rPr>
                <w:rFonts w:ascii="Times New Roman" w:hAnsi="Times New Roman"/>
                <w:sz w:val="20"/>
              </w:rPr>
            </w:pPr>
            <w:r w:rsidRPr="001C62C3">
              <w:rPr>
                <w:rFonts w:ascii="Times New Roman" w:hAnsi="Times New Roman"/>
                <w:sz w:val="20"/>
              </w:rPr>
              <w:t>3.1.1</w:t>
            </w:r>
          </w:p>
        </w:tc>
        <w:tc>
          <w:tcPr>
            <w:tcW w:w="5103" w:type="dxa"/>
          </w:tcPr>
          <w:p w:rsidR="009F0356" w:rsidRPr="001C62C3" w:rsidRDefault="009F0356" w:rsidP="001C62C3">
            <w:pPr>
              <w:widowControl w:val="0"/>
              <w:numPr>
                <w:ilvl w:val="0"/>
                <w:numId w:val="8"/>
              </w:numPr>
              <w:tabs>
                <w:tab w:val="left" w:pos="513"/>
                <w:tab w:val="left" w:pos="514"/>
              </w:tabs>
              <w:autoSpaceDE w:val="0"/>
              <w:autoSpaceDN w:val="0"/>
              <w:spacing w:after="0" w:line="240" w:lineRule="auto"/>
              <w:rPr>
                <w:rFonts w:ascii="Times New Roman" w:hAnsi="Times New Roman"/>
                <w:sz w:val="20"/>
              </w:rPr>
            </w:pPr>
            <w:proofErr w:type="gramStart"/>
            <w:r w:rsidRPr="001C62C3">
              <w:rPr>
                <w:rFonts w:ascii="Times New Roman" w:hAnsi="Times New Roman"/>
                <w:sz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w:t>
            </w:r>
            <w:proofErr w:type="gramEnd"/>
          </w:p>
          <w:p w:rsidR="009F0356" w:rsidRPr="001C62C3" w:rsidRDefault="009F0356" w:rsidP="001C62C3">
            <w:pPr>
              <w:widowControl w:val="0"/>
              <w:numPr>
                <w:ilvl w:val="0"/>
                <w:numId w:val="8"/>
              </w:numPr>
              <w:tabs>
                <w:tab w:val="left" w:pos="513"/>
                <w:tab w:val="left" w:pos="514"/>
              </w:tabs>
              <w:autoSpaceDE w:val="0"/>
              <w:autoSpaceDN w:val="0"/>
              <w:spacing w:after="0" w:line="240" w:lineRule="auto"/>
              <w:rPr>
                <w:rFonts w:ascii="Times New Roman" w:hAnsi="Times New Roman"/>
                <w:sz w:val="20"/>
              </w:rPr>
            </w:pPr>
            <w:r w:rsidRPr="001C62C3">
              <w:rPr>
                <w:rFonts w:ascii="Times New Roman" w:hAnsi="Times New Roman"/>
                <w:sz w:val="20"/>
              </w:rPr>
              <w:t>обслуживания уборочной и аварийной техники, сооружений,</w:t>
            </w:r>
          </w:p>
          <w:p w:rsidR="009F0356" w:rsidRPr="001C62C3" w:rsidRDefault="009F0356" w:rsidP="001C62C3">
            <w:pPr>
              <w:widowControl w:val="0"/>
              <w:numPr>
                <w:ilvl w:val="0"/>
                <w:numId w:val="8"/>
              </w:numPr>
              <w:tabs>
                <w:tab w:val="left" w:pos="513"/>
                <w:tab w:val="left" w:pos="514"/>
              </w:tabs>
              <w:autoSpaceDE w:val="0"/>
              <w:autoSpaceDN w:val="0"/>
              <w:spacing w:after="0" w:line="240" w:lineRule="auto"/>
              <w:rPr>
                <w:rFonts w:ascii="Times New Roman" w:hAnsi="Times New Roman"/>
                <w:sz w:val="20"/>
              </w:rPr>
            </w:pPr>
            <w:proofErr w:type="gramStart"/>
            <w:r w:rsidRPr="001C62C3">
              <w:rPr>
                <w:rFonts w:ascii="Times New Roman" w:hAnsi="Times New Roman"/>
                <w:sz w:val="20"/>
              </w:rPr>
              <w:t>необходимых</w:t>
            </w:r>
            <w:proofErr w:type="gramEnd"/>
            <w:r w:rsidRPr="001C62C3">
              <w:rPr>
                <w:rFonts w:ascii="Times New Roman" w:hAnsi="Times New Roman"/>
                <w:sz w:val="20"/>
              </w:rPr>
              <w:t xml:space="preserve"> для сбора и плавки снега);</w:t>
            </w:r>
          </w:p>
        </w:tc>
        <w:tc>
          <w:tcPr>
            <w:tcW w:w="5387" w:type="dxa"/>
          </w:tcPr>
          <w:p w:rsidR="009F0356" w:rsidRPr="001C62C3" w:rsidRDefault="009F0356" w:rsidP="001C62C3">
            <w:pPr>
              <w:widowControl w:val="0"/>
              <w:numPr>
                <w:ilvl w:val="0"/>
                <w:numId w:val="18"/>
              </w:numPr>
              <w:tabs>
                <w:tab w:val="left" w:pos="512"/>
                <w:tab w:val="left" w:pos="513"/>
              </w:tabs>
              <w:autoSpaceDE w:val="0"/>
              <w:autoSpaceDN w:val="0"/>
              <w:spacing w:after="0" w:line="240" w:lineRule="auto"/>
              <w:ind w:right="-13"/>
              <w:rPr>
                <w:rFonts w:ascii="Times New Roman" w:hAnsi="Times New Roman"/>
                <w:sz w:val="20"/>
              </w:rPr>
            </w:pPr>
            <w:r w:rsidRPr="001C62C3">
              <w:rPr>
                <w:rFonts w:ascii="Times New Roman" w:hAnsi="Times New Roman"/>
                <w:sz w:val="20"/>
              </w:rPr>
              <w:t>минимальные размеры земельного участка определяются в соответствии с техническими регламентами;</w:t>
            </w:r>
          </w:p>
          <w:p w:rsidR="009F0356" w:rsidRPr="001C62C3" w:rsidRDefault="009F0356" w:rsidP="001C62C3">
            <w:pPr>
              <w:widowControl w:val="0"/>
              <w:numPr>
                <w:ilvl w:val="0"/>
                <w:numId w:val="18"/>
              </w:numPr>
              <w:tabs>
                <w:tab w:val="left" w:pos="512"/>
                <w:tab w:val="left" w:pos="513"/>
              </w:tabs>
              <w:autoSpaceDE w:val="0"/>
              <w:autoSpaceDN w:val="0"/>
              <w:spacing w:after="0" w:line="240" w:lineRule="auto"/>
              <w:ind w:right="-13"/>
              <w:rPr>
                <w:rFonts w:ascii="Times New Roman" w:hAnsi="Times New Roman"/>
                <w:sz w:val="20"/>
              </w:rPr>
            </w:pPr>
            <w:r w:rsidRPr="001C62C3">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9F0356" w:rsidRPr="001C62C3" w:rsidRDefault="009F0356" w:rsidP="001C62C3">
            <w:pPr>
              <w:widowControl w:val="0"/>
              <w:numPr>
                <w:ilvl w:val="0"/>
                <w:numId w:val="18"/>
              </w:numPr>
              <w:tabs>
                <w:tab w:val="left" w:pos="512"/>
                <w:tab w:val="left" w:pos="513"/>
              </w:tabs>
              <w:autoSpaceDE w:val="0"/>
              <w:autoSpaceDN w:val="0"/>
              <w:spacing w:after="0" w:line="240" w:lineRule="auto"/>
              <w:ind w:right="-13"/>
              <w:rPr>
                <w:rFonts w:ascii="Times New Roman" w:hAnsi="Times New Roman"/>
                <w:sz w:val="20"/>
              </w:rPr>
            </w:pPr>
            <w:r w:rsidRPr="001C62C3">
              <w:rPr>
                <w:rFonts w:ascii="Times New Roman" w:hAnsi="Times New Roman"/>
                <w:sz w:val="20"/>
              </w:rPr>
              <w:t>максимальная высота здания (этажность) – не подлежит установлению;</w:t>
            </w:r>
          </w:p>
          <w:p w:rsidR="009F0356" w:rsidRPr="001C62C3" w:rsidRDefault="009F0356" w:rsidP="001C62C3">
            <w:pPr>
              <w:widowControl w:val="0"/>
              <w:numPr>
                <w:ilvl w:val="0"/>
                <w:numId w:val="16"/>
              </w:numPr>
              <w:tabs>
                <w:tab w:val="left" w:pos="513"/>
              </w:tabs>
              <w:autoSpaceDE w:val="0"/>
              <w:autoSpaceDN w:val="0"/>
              <w:spacing w:after="0" w:line="240" w:lineRule="auto"/>
              <w:ind w:right="-6"/>
              <w:jc w:val="both"/>
              <w:rPr>
                <w:rFonts w:ascii="Times New Roman" w:hAnsi="Times New Roman"/>
                <w:sz w:val="20"/>
              </w:rPr>
            </w:pPr>
            <w:r w:rsidRPr="001C62C3">
              <w:rPr>
                <w:rFonts w:ascii="Times New Roman" w:hAnsi="Times New Roman"/>
                <w:sz w:val="20"/>
              </w:rPr>
              <w:t>максимальный процент застройки земельного участка – 60%</w:t>
            </w:r>
          </w:p>
        </w:tc>
      </w:tr>
      <w:tr w:rsidR="001C62C3" w:rsidRPr="001C62C3" w:rsidTr="001C62C3">
        <w:tc>
          <w:tcPr>
            <w:tcW w:w="3085" w:type="dxa"/>
          </w:tcPr>
          <w:p w:rsidR="009F0356" w:rsidRPr="001C62C3" w:rsidRDefault="009F0356" w:rsidP="001C62C3">
            <w:pPr>
              <w:spacing w:line="240" w:lineRule="auto"/>
              <w:ind w:left="153" w:right="-11"/>
              <w:jc w:val="both"/>
              <w:rPr>
                <w:rFonts w:ascii="Times New Roman" w:hAnsi="Times New Roman"/>
                <w:sz w:val="20"/>
              </w:rPr>
            </w:pPr>
            <w:proofErr w:type="spellStart"/>
            <w:proofErr w:type="gramStart"/>
            <w:r w:rsidRPr="001C62C3">
              <w:rPr>
                <w:rFonts w:ascii="Times New Roman" w:hAnsi="Times New Roman"/>
                <w:sz w:val="20"/>
              </w:rPr>
              <w:t>Амбулаторно</w:t>
            </w:r>
            <w:proofErr w:type="spellEnd"/>
            <w:r w:rsidRPr="001C62C3">
              <w:rPr>
                <w:rFonts w:ascii="Times New Roman" w:hAnsi="Times New Roman"/>
                <w:sz w:val="20"/>
              </w:rPr>
              <w:t>- поликлиническое</w:t>
            </w:r>
            <w:proofErr w:type="gramEnd"/>
            <w:r w:rsidRPr="001C62C3">
              <w:rPr>
                <w:rFonts w:ascii="Times New Roman" w:hAnsi="Times New Roman"/>
                <w:sz w:val="20"/>
              </w:rPr>
              <w:t xml:space="preserve"> обслуживание</w:t>
            </w:r>
          </w:p>
        </w:tc>
        <w:tc>
          <w:tcPr>
            <w:tcW w:w="1276" w:type="dxa"/>
          </w:tcPr>
          <w:p w:rsidR="009F0356" w:rsidRPr="001C62C3" w:rsidRDefault="009F0356" w:rsidP="001C62C3">
            <w:pPr>
              <w:spacing w:line="221" w:lineRule="exact"/>
              <w:ind w:left="220" w:right="-13"/>
              <w:rPr>
                <w:rFonts w:ascii="Times New Roman" w:hAnsi="Times New Roman"/>
                <w:sz w:val="20"/>
              </w:rPr>
            </w:pPr>
            <w:r w:rsidRPr="001C62C3">
              <w:rPr>
                <w:rFonts w:ascii="Times New Roman" w:hAnsi="Times New Roman"/>
                <w:sz w:val="20"/>
              </w:rPr>
              <w:t>3.4.1</w:t>
            </w:r>
          </w:p>
        </w:tc>
        <w:tc>
          <w:tcPr>
            <w:tcW w:w="5103" w:type="dxa"/>
          </w:tcPr>
          <w:p w:rsidR="009F0356" w:rsidRPr="001C62C3" w:rsidRDefault="009F0356" w:rsidP="001C62C3">
            <w:pPr>
              <w:widowControl w:val="0"/>
              <w:numPr>
                <w:ilvl w:val="0"/>
                <w:numId w:val="12"/>
              </w:numPr>
              <w:tabs>
                <w:tab w:val="left" w:pos="513"/>
                <w:tab w:val="left" w:pos="514"/>
              </w:tabs>
              <w:autoSpaceDE w:val="0"/>
              <w:autoSpaceDN w:val="0"/>
              <w:spacing w:after="0" w:line="240" w:lineRule="auto"/>
              <w:ind w:right="-13"/>
              <w:rPr>
                <w:rFonts w:ascii="Times New Roman" w:hAnsi="Times New Roman"/>
                <w:sz w:val="20"/>
              </w:rPr>
            </w:pPr>
            <w:r w:rsidRPr="001C62C3">
              <w:rPr>
                <w:rFonts w:ascii="Times New Roman" w:hAnsi="Times New Roman"/>
                <w:sz w:val="20"/>
              </w:rPr>
              <w:t xml:space="preserve">размещение объектов капитального строительства, предназначенных для оказания гражданам </w:t>
            </w:r>
            <w:proofErr w:type="spellStart"/>
            <w:proofErr w:type="gramStart"/>
            <w:r w:rsidRPr="001C62C3">
              <w:rPr>
                <w:rFonts w:ascii="Times New Roman" w:hAnsi="Times New Roman"/>
                <w:sz w:val="20"/>
              </w:rPr>
              <w:t>амбулаторно</w:t>
            </w:r>
            <w:proofErr w:type="spellEnd"/>
            <w:r w:rsidRPr="001C62C3">
              <w:rPr>
                <w:rFonts w:ascii="Times New Roman" w:hAnsi="Times New Roman"/>
                <w:sz w:val="20"/>
              </w:rPr>
              <w:t>- поликлинической</w:t>
            </w:r>
            <w:proofErr w:type="gramEnd"/>
            <w:r w:rsidRPr="001C62C3">
              <w:rPr>
                <w:rFonts w:ascii="Times New Roman" w:hAnsi="Times New Roman"/>
                <w:sz w:val="20"/>
              </w:rPr>
              <w:t xml:space="preserve">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387" w:type="dxa"/>
          </w:tcPr>
          <w:p w:rsidR="009F0356" w:rsidRPr="001C62C3" w:rsidRDefault="009F0356" w:rsidP="001C62C3">
            <w:pPr>
              <w:widowControl w:val="0"/>
              <w:numPr>
                <w:ilvl w:val="0"/>
                <w:numId w:val="11"/>
              </w:numPr>
              <w:tabs>
                <w:tab w:val="left" w:pos="512"/>
                <w:tab w:val="left" w:pos="513"/>
              </w:tabs>
              <w:autoSpaceDE w:val="0"/>
              <w:autoSpaceDN w:val="0"/>
              <w:spacing w:after="0" w:line="237" w:lineRule="auto"/>
              <w:ind w:right="-13"/>
              <w:rPr>
                <w:rFonts w:ascii="Times New Roman" w:hAnsi="Times New Roman"/>
                <w:sz w:val="20"/>
              </w:rPr>
            </w:pPr>
            <w:r w:rsidRPr="001C62C3">
              <w:rPr>
                <w:rFonts w:ascii="Times New Roman" w:hAnsi="Times New Roman"/>
                <w:sz w:val="20"/>
              </w:rPr>
              <w:t>минимальные размеры земельного участка определяются в соответствии с техническими регламентами;</w:t>
            </w:r>
          </w:p>
          <w:p w:rsidR="009F0356" w:rsidRPr="001C62C3" w:rsidRDefault="009F0356" w:rsidP="001C62C3">
            <w:pPr>
              <w:widowControl w:val="0"/>
              <w:numPr>
                <w:ilvl w:val="0"/>
                <w:numId w:val="11"/>
              </w:numPr>
              <w:tabs>
                <w:tab w:val="left" w:pos="512"/>
                <w:tab w:val="left" w:pos="513"/>
              </w:tabs>
              <w:autoSpaceDE w:val="0"/>
              <w:autoSpaceDN w:val="0"/>
              <w:spacing w:after="0" w:line="237" w:lineRule="auto"/>
              <w:ind w:right="-13"/>
              <w:rPr>
                <w:rFonts w:ascii="Times New Roman" w:hAnsi="Times New Roman"/>
                <w:sz w:val="20"/>
              </w:rPr>
            </w:pPr>
            <w:r w:rsidRPr="001C62C3">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9F0356" w:rsidRPr="001C62C3" w:rsidRDefault="009F0356" w:rsidP="001C62C3">
            <w:pPr>
              <w:widowControl w:val="0"/>
              <w:numPr>
                <w:ilvl w:val="0"/>
                <w:numId w:val="11"/>
              </w:numPr>
              <w:tabs>
                <w:tab w:val="left" w:pos="512"/>
                <w:tab w:val="left" w:pos="513"/>
              </w:tabs>
              <w:autoSpaceDE w:val="0"/>
              <w:autoSpaceDN w:val="0"/>
              <w:spacing w:after="0" w:line="240" w:lineRule="auto"/>
              <w:ind w:right="-13"/>
              <w:rPr>
                <w:rFonts w:ascii="Times New Roman" w:hAnsi="Times New Roman"/>
                <w:sz w:val="20"/>
              </w:rPr>
            </w:pPr>
            <w:r w:rsidRPr="001C62C3">
              <w:rPr>
                <w:rFonts w:ascii="Times New Roman" w:hAnsi="Times New Roman"/>
                <w:sz w:val="20"/>
              </w:rPr>
              <w:t>предельное количество этажей или предельная высота зданий, строений, сооружений – не подлежит установлению;</w:t>
            </w:r>
          </w:p>
          <w:p w:rsidR="009F0356" w:rsidRPr="001C62C3" w:rsidRDefault="009F0356" w:rsidP="001C62C3">
            <w:pPr>
              <w:widowControl w:val="0"/>
              <w:numPr>
                <w:ilvl w:val="0"/>
                <w:numId w:val="11"/>
              </w:numPr>
              <w:tabs>
                <w:tab w:val="left" w:pos="512"/>
                <w:tab w:val="left" w:pos="513"/>
              </w:tabs>
              <w:autoSpaceDE w:val="0"/>
              <w:autoSpaceDN w:val="0"/>
              <w:spacing w:after="0" w:line="240" w:lineRule="auto"/>
              <w:ind w:right="-13"/>
              <w:rPr>
                <w:rFonts w:ascii="Times New Roman" w:hAnsi="Times New Roman"/>
                <w:sz w:val="20"/>
              </w:rPr>
            </w:pPr>
            <w:r w:rsidRPr="001C62C3">
              <w:rPr>
                <w:rFonts w:ascii="Times New Roman" w:hAnsi="Times New Roman"/>
                <w:sz w:val="20"/>
              </w:rPr>
              <w:t>максимальный процент застройки в границах земельного участка – 60%</w:t>
            </w:r>
          </w:p>
        </w:tc>
      </w:tr>
      <w:tr w:rsidR="001C62C3" w:rsidRPr="001C62C3" w:rsidTr="001C62C3">
        <w:tc>
          <w:tcPr>
            <w:tcW w:w="3085" w:type="dxa"/>
          </w:tcPr>
          <w:p w:rsidR="009F0356" w:rsidRPr="001C62C3" w:rsidRDefault="009F0356" w:rsidP="001C62C3">
            <w:pPr>
              <w:spacing w:line="240" w:lineRule="auto"/>
              <w:ind w:left="153"/>
              <w:jc w:val="both"/>
              <w:rPr>
                <w:rFonts w:ascii="Times New Roman" w:hAnsi="Times New Roman"/>
                <w:sz w:val="20"/>
              </w:rPr>
            </w:pPr>
            <w:r w:rsidRPr="001C62C3">
              <w:rPr>
                <w:rFonts w:ascii="Times New Roman" w:hAnsi="Times New Roman"/>
                <w:sz w:val="20"/>
              </w:rPr>
              <w:t>Обслуживание жилой застройки</w:t>
            </w:r>
          </w:p>
        </w:tc>
        <w:tc>
          <w:tcPr>
            <w:tcW w:w="1276" w:type="dxa"/>
          </w:tcPr>
          <w:p w:rsidR="009F0356" w:rsidRPr="001C62C3" w:rsidRDefault="009F0356" w:rsidP="001C62C3">
            <w:pPr>
              <w:spacing w:line="240" w:lineRule="auto"/>
              <w:ind w:left="216"/>
              <w:rPr>
                <w:rFonts w:ascii="Times New Roman" w:hAnsi="Times New Roman"/>
                <w:sz w:val="20"/>
              </w:rPr>
            </w:pPr>
            <w:r w:rsidRPr="001C62C3">
              <w:rPr>
                <w:rFonts w:ascii="Times New Roman" w:hAnsi="Times New Roman"/>
                <w:sz w:val="20"/>
              </w:rPr>
              <w:t>2.7</w:t>
            </w:r>
          </w:p>
        </w:tc>
        <w:tc>
          <w:tcPr>
            <w:tcW w:w="5103" w:type="dxa"/>
          </w:tcPr>
          <w:p w:rsidR="009F0356" w:rsidRPr="001C62C3" w:rsidRDefault="009F0356" w:rsidP="001C62C3">
            <w:pPr>
              <w:numPr>
                <w:ilvl w:val="0"/>
                <w:numId w:val="33"/>
              </w:numPr>
              <w:autoSpaceDE w:val="0"/>
              <w:autoSpaceDN w:val="0"/>
              <w:adjustRightInd w:val="0"/>
              <w:spacing w:after="0" w:line="240" w:lineRule="auto"/>
              <w:ind w:left="504" w:right="57" w:hanging="425"/>
              <w:contextualSpacing/>
              <w:rPr>
                <w:rFonts w:ascii="Times New Roman" w:hAnsi="Times New Roman"/>
                <w:bCs/>
                <w:sz w:val="20"/>
                <w:szCs w:val="20"/>
              </w:rPr>
            </w:pPr>
            <w:proofErr w:type="gramStart"/>
            <w:r w:rsidRPr="001C62C3">
              <w:rPr>
                <w:rFonts w:ascii="Times New Roman" w:hAnsi="Times New Roman"/>
                <w:bCs/>
                <w:sz w:val="20"/>
                <w:szCs w:val="20"/>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w:t>
            </w:r>
            <w:r w:rsidRPr="001C62C3">
              <w:rPr>
                <w:rFonts w:ascii="Times New Roman" w:hAnsi="Times New Roman"/>
                <w:bCs/>
                <w:sz w:val="20"/>
                <w:szCs w:val="20"/>
              </w:rPr>
              <w:lastRenderedPageBreak/>
              <w:t>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5387" w:type="dxa"/>
          </w:tcPr>
          <w:p w:rsidR="009F0356" w:rsidRPr="001C62C3" w:rsidRDefault="009F0356" w:rsidP="001C62C3">
            <w:pPr>
              <w:widowControl w:val="0"/>
              <w:numPr>
                <w:ilvl w:val="0"/>
                <w:numId w:val="20"/>
              </w:numPr>
              <w:tabs>
                <w:tab w:val="left" w:pos="512"/>
                <w:tab w:val="left" w:pos="513"/>
              </w:tabs>
              <w:autoSpaceDE w:val="0"/>
              <w:autoSpaceDN w:val="0"/>
              <w:spacing w:after="0" w:line="240" w:lineRule="auto"/>
              <w:rPr>
                <w:rFonts w:ascii="Times New Roman" w:hAnsi="Times New Roman"/>
                <w:sz w:val="20"/>
              </w:rPr>
            </w:pPr>
            <w:r w:rsidRPr="001C62C3">
              <w:rPr>
                <w:rFonts w:ascii="Times New Roman" w:hAnsi="Times New Roman"/>
                <w:sz w:val="20"/>
              </w:rPr>
              <w:lastRenderedPageBreak/>
              <w:t>минимальные размеры земельного участка определяются в соответствии с техническими регламентами;</w:t>
            </w:r>
          </w:p>
          <w:p w:rsidR="009F0356" w:rsidRPr="001C62C3" w:rsidRDefault="009F0356" w:rsidP="001C62C3">
            <w:pPr>
              <w:widowControl w:val="0"/>
              <w:numPr>
                <w:ilvl w:val="0"/>
                <w:numId w:val="20"/>
              </w:numPr>
              <w:tabs>
                <w:tab w:val="left" w:pos="512"/>
                <w:tab w:val="left" w:pos="513"/>
              </w:tabs>
              <w:autoSpaceDE w:val="0"/>
              <w:autoSpaceDN w:val="0"/>
              <w:spacing w:after="0" w:line="240" w:lineRule="auto"/>
              <w:rPr>
                <w:rFonts w:ascii="Times New Roman" w:hAnsi="Times New Roman"/>
                <w:sz w:val="20"/>
              </w:rPr>
            </w:pPr>
            <w:r w:rsidRPr="001C62C3">
              <w:rPr>
                <w:rFonts w:ascii="Times New Roman" w:hAnsi="Times New Roman"/>
                <w:sz w:val="20"/>
              </w:rPr>
              <w:t>минимальные отступы от границ земельного участка в целях определения места допустимого размещения объекта – не подлежат установлению;</w:t>
            </w:r>
          </w:p>
          <w:p w:rsidR="009F0356" w:rsidRPr="001C62C3" w:rsidRDefault="009F0356" w:rsidP="001C62C3">
            <w:pPr>
              <w:widowControl w:val="0"/>
              <w:numPr>
                <w:ilvl w:val="0"/>
                <w:numId w:val="20"/>
              </w:numPr>
              <w:tabs>
                <w:tab w:val="left" w:pos="512"/>
                <w:tab w:val="left" w:pos="513"/>
              </w:tabs>
              <w:autoSpaceDE w:val="0"/>
              <w:autoSpaceDN w:val="0"/>
              <w:spacing w:after="0" w:line="240" w:lineRule="auto"/>
              <w:rPr>
                <w:rFonts w:ascii="Times New Roman" w:hAnsi="Times New Roman"/>
                <w:sz w:val="20"/>
              </w:rPr>
            </w:pPr>
            <w:r w:rsidRPr="001C62C3">
              <w:rPr>
                <w:rFonts w:ascii="Times New Roman" w:hAnsi="Times New Roman"/>
                <w:sz w:val="20"/>
              </w:rPr>
              <w:lastRenderedPageBreak/>
              <w:t>максимальная высота здания (этажность) – не подлежит установлению;</w:t>
            </w:r>
          </w:p>
          <w:p w:rsidR="009F0356" w:rsidRPr="001C62C3" w:rsidRDefault="009F0356" w:rsidP="001C62C3">
            <w:pPr>
              <w:widowControl w:val="0"/>
              <w:numPr>
                <w:ilvl w:val="0"/>
                <w:numId w:val="20"/>
              </w:numPr>
              <w:tabs>
                <w:tab w:val="left" w:pos="513"/>
              </w:tabs>
              <w:autoSpaceDE w:val="0"/>
              <w:autoSpaceDN w:val="0"/>
              <w:spacing w:after="0" w:line="240" w:lineRule="auto"/>
              <w:jc w:val="both"/>
              <w:rPr>
                <w:rFonts w:ascii="Times New Roman" w:hAnsi="Times New Roman"/>
                <w:sz w:val="20"/>
              </w:rPr>
            </w:pPr>
            <w:r w:rsidRPr="001C62C3">
              <w:rPr>
                <w:rFonts w:ascii="Times New Roman" w:hAnsi="Times New Roman"/>
                <w:sz w:val="20"/>
              </w:rPr>
              <w:t>максимальный процент застройки земельного участка – не подлежит установлению</w:t>
            </w:r>
          </w:p>
        </w:tc>
      </w:tr>
      <w:tr w:rsidR="001C62C3" w:rsidRPr="001C62C3" w:rsidTr="001C62C3">
        <w:tc>
          <w:tcPr>
            <w:tcW w:w="3085" w:type="dxa"/>
          </w:tcPr>
          <w:p w:rsidR="009F0356" w:rsidRPr="001C62C3" w:rsidRDefault="009F0356" w:rsidP="001C62C3">
            <w:pPr>
              <w:spacing w:line="240" w:lineRule="auto"/>
              <w:ind w:left="153"/>
              <w:jc w:val="both"/>
              <w:rPr>
                <w:rFonts w:ascii="Times New Roman" w:hAnsi="Times New Roman"/>
                <w:sz w:val="20"/>
              </w:rPr>
            </w:pPr>
            <w:r w:rsidRPr="001C62C3">
              <w:rPr>
                <w:rFonts w:ascii="Times New Roman" w:hAnsi="Times New Roman"/>
                <w:sz w:val="20"/>
              </w:rPr>
              <w:lastRenderedPageBreak/>
              <w:t>Магазины</w:t>
            </w:r>
          </w:p>
        </w:tc>
        <w:tc>
          <w:tcPr>
            <w:tcW w:w="1276" w:type="dxa"/>
          </w:tcPr>
          <w:p w:rsidR="009F0356" w:rsidRPr="001C62C3" w:rsidRDefault="009F0356" w:rsidP="001C62C3">
            <w:pPr>
              <w:spacing w:line="240" w:lineRule="auto"/>
              <w:ind w:left="216"/>
              <w:rPr>
                <w:rFonts w:ascii="Times New Roman" w:hAnsi="Times New Roman"/>
                <w:sz w:val="20"/>
              </w:rPr>
            </w:pPr>
            <w:r w:rsidRPr="001C62C3">
              <w:rPr>
                <w:rFonts w:ascii="Times New Roman" w:hAnsi="Times New Roman"/>
                <w:sz w:val="20"/>
              </w:rPr>
              <w:t>4.4</w:t>
            </w:r>
          </w:p>
        </w:tc>
        <w:tc>
          <w:tcPr>
            <w:tcW w:w="5103" w:type="dxa"/>
          </w:tcPr>
          <w:p w:rsidR="009F0356" w:rsidRPr="001C62C3" w:rsidRDefault="009F0356" w:rsidP="001C62C3">
            <w:pPr>
              <w:widowControl w:val="0"/>
              <w:numPr>
                <w:ilvl w:val="0"/>
                <w:numId w:val="8"/>
              </w:numPr>
              <w:tabs>
                <w:tab w:val="left" w:pos="513"/>
                <w:tab w:val="left" w:pos="514"/>
              </w:tabs>
              <w:autoSpaceDE w:val="0"/>
              <w:autoSpaceDN w:val="0"/>
              <w:spacing w:after="0" w:line="240" w:lineRule="auto"/>
              <w:rPr>
                <w:rFonts w:ascii="Times New Roman" w:hAnsi="Times New Roman"/>
                <w:sz w:val="20"/>
              </w:rPr>
            </w:pPr>
            <w:r w:rsidRPr="001C62C3">
              <w:rPr>
                <w:rFonts w:ascii="Times New Roman" w:hAnsi="Times New Roman"/>
                <w:sz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387" w:type="dxa"/>
          </w:tcPr>
          <w:p w:rsidR="009F0356" w:rsidRPr="001C62C3" w:rsidRDefault="009F0356" w:rsidP="001C62C3">
            <w:pPr>
              <w:widowControl w:val="0"/>
              <w:numPr>
                <w:ilvl w:val="0"/>
                <w:numId w:val="7"/>
              </w:numPr>
              <w:tabs>
                <w:tab w:val="left" w:pos="512"/>
                <w:tab w:val="left" w:pos="513"/>
              </w:tabs>
              <w:autoSpaceDE w:val="0"/>
              <w:autoSpaceDN w:val="0"/>
              <w:spacing w:after="0" w:line="240" w:lineRule="auto"/>
              <w:rPr>
                <w:rFonts w:ascii="Times New Roman" w:hAnsi="Times New Roman"/>
                <w:sz w:val="20"/>
              </w:rPr>
            </w:pPr>
            <w:r w:rsidRPr="001C62C3">
              <w:rPr>
                <w:rFonts w:ascii="Times New Roman" w:hAnsi="Times New Roman"/>
                <w:sz w:val="20"/>
              </w:rPr>
              <w:t>минимальные размеры земельного участка для объектов торгового назначения (для киосков) – 100 кв.м.</w:t>
            </w:r>
          </w:p>
          <w:p w:rsidR="009F0356" w:rsidRPr="001C62C3" w:rsidRDefault="009F0356" w:rsidP="001C62C3">
            <w:pPr>
              <w:widowControl w:val="0"/>
              <w:numPr>
                <w:ilvl w:val="0"/>
                <w:numId w:val="7"/>
              </w:numPr>
              <w:tabs>
                <w:tab w:val="left" w:pos="512"/>
                <w:tab w:val="left" w:pos="513"/>
              </w:tabs>
              <w:autoSpaceDE w:val="0"/>
              <w:autoSpaceDN w:val="0"/>
              <w:spacing w:after="0" w:line="240" w:lineRule="auto"/>
              <w:rPr>
                <w:rFonts w:ascii="Times New Roman" w:hAnsi="Times New Roman"/>
                <w:sz w:val="20"/>
              </w:rPr>
            </w:pPr>
            <w:r w:rsidRPr="001C62C3">
              <w:rPr>
                <w:rFonts w:ascii="Times New Roman" w:hAnsi="Times New Roman"/>
                <w:sz w:val="20"/>
              </w:rPr>
              <w:t>максимальные размеры земельного участка для объектов торгового назначения (для киосков) – 300 кв.м.</w:t>
            </w:r>
          </w:p>
          <w:p w:rsidR="009F0356" w:rsidRPr="001C62C3" w:rsidRDefault="009F0356" w:rsidP="001C62C3">
            <w:pPr>
              <w:widowControl w:val="0"/>
              <w:numPr>
                <w:ilvl w:val="0"/>
                <w:numId w:val="7"/>
              </w:numPr>
              <w:tabs>
                <w:tab w:val="left" w:pos="512"/>
                <w:tab w:val="left" w:pos="513"/>
              </w:tabs>
              <w:autoSpaceDE w:val="0"/>
              <w:autoSpaceDN w:val="0"/>
              <w:spacing w:after="0" w:line="240" w:lineRule="auto"/>
              <w:rPr>
                <w:rFonts w:ascii="Times New Roman" w:hAnsi="Times New Roman"/>
                <w:sz w:val="20"/>
              </w:rPr>
            </w:pPr>
            <w:r w:rsidRPr="001C62C3">
              <w:rPr>
                <w:rFonts w:ascii="Times New Roman" w:hAnsi="Times New Roman"/>
                <w:sz w:val="20"/>
              </w:rPr>
              <w:t>минимальные размеры земельного участка для объектов торгового назначения (для магазинов) – 300 кв.м.</w:t>
            </w:r>
          </w:p>
          <w:p w:rsidR="009F0356" w:rsidRPr="001C62C3" w:rsidRDefault="009F0356" w:rsidP="001C62C3">
            <w:pPr>
              <w:widowControl w:val="0"/>
              <w:numPr>
                <w:ilvl w:val="0"/>
                <w:numId w:val="7"/>
              </w:numPr>
              <w:tabs>
                <w:tab w:val="left" w:pos="512"/>
                <w:tab w:val="left" w:pos="513"/>
              </w:tabs>
              <w:autoSpaceDE w:val="0"/>
              <w:autoSpaceDN w:val="0"/>
              <w:spacing w:after="0" w:line="240" w:lineRule="auto"/>
              <w:rPr>
                <w:rFonts w:ascii="Times New Roman" w:hAnsi="Times New Roman"/>
                <w:sz w:val="20"/>
              </w:rPr>
            </w:pPr>
            <w:r w:rsidRPr="001C62C3">
              <w:rPr>
                <w:rFonts w:ascii="Times New Roman" w:hAnsi="Times New Roman"/>
                <w:sz w:val="20"/>
              </w:rPr>
              <w:t>максимальные размеры земельного участка для объектов торгового назначения (для магазинов) – не подлежат установлению</w:t>
            </w:r>
          </w:p>
          <w:p w:rsidR="009F0356" w:rsidRPr="001C62C3" w:rsidRDefault="009F0356" w:rsidP="001C62C3">
            <w:pPr>
              <w:widowControl w:val="0"/>
              <w:numPr>
                <w:ilvl w:val="0"/>
                <w:numId w:val="7"/>
              </w:numPr>
              <w:tabs>
                <w:tab w:val="left" w:pos="512"/>
                <w:tab w:val="left" w:pos="513"/>
              </w:tabs>
              <w:autoSpaceDE w:val="0"/>
              <w:autoSpaceDN w:val="0"/>
              <w:spacing w:after="0" w:line="240" w:lineRule="auto"/>
              <w:rPr>
                <w:rFonts w:ascii="Times New Roman" w:hAnsi="Times New Roman"/>
                <w:sz w:val="20"/>
              </w:rPr>
            </w:pPr>
            <w:r w:rsidRPr="001C62C3">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9F0356" w:rsidRPr="001C62C3" w:rsidRDefault="009F0356" w:rsidP="001C62C3">
            <w:pPr>
              <w:widowControl w:val="0"/>
              <w:numPr>
                <w:ilvl w:val="0"/>
                <w:numId w:val="7"/>
              </w:numPr>
              <w:tabs>
                <w:tab w:val="left" w:pos="512"/>
                <w:tab w:val="left" w:pos="513"/>
              </w:tabs>
              <w:autoSpaceDE w:val="0"/>
              <w:autoSpaceDN w:val="0"/>
              <w:spacing w:after="0" w:line="240" w:lineRule="auto"/>
              <w:rPr>
                <w:rFonts w:ascii="Times New Roman" w:hAnsi="Times New Roman"/>
                <w:sz w:val="20"/>
              </w:rPr>
            </w:pPr>
            <w:r w:rsidRPr="001C62C3">
              <w:rPr>
                <w:rFonts w:ascii="Times New Roman" w:hAnsi="Times New Roman"/>
                <w:sz w:val="20"/>
              </w:rPr>
              <w:t>предельное количество этажей – 3;</w:t>
            </w:r>
          </w:p>
          <w:p w:rsidR="009F0356" w:rsidRPr="001C62C3" w:rsidRDefault="009F0356" w:rsidP="001C62C3">
            <w:pPr>
              <w:widowControl w:val="0"/>
              <w:numPr>
                <w:ilvl w:val="0"/>
                <w:numId w:val="7"/>
              </w:numPr>
              <w:tabs>
                <w:tab w:val="left" w:pos="512"/>
                <w:tab w:val="left" w:pos="513"/>
              </w:tabs>
              <w:autoSpaceDE w:val="0"/>
              <w:autoSpaceDN w:val="0"/>
              <w:spacing w:after="0" w:line="240" w:lineRule="auto"/>
              <w:rPr>
                <w:rFonts w:ascii="Times New Roman" w:hAnsi="Times New Roman"/>
                <w:sz w:val="20"/>
              </w:rPr>
            </w:pPr>
            <w:r w:rsidRPr="001C62C3">
              <w:rPr>
                <w:rFonts w:ascii="Times New Roman" w:hAnsi="Times New Roman"/>
                <w:sz w:val="20"/>
              </w:rPr>
              <w:t>максимальный процент застройки земельного участка – 60 %</w:t>
            </w:r>
          </w:p>
        </w:tc>
      </w:tr>
      <w:tr w:rsidR="001C62C3" w:rsidRPr="001C62C3" w:rsidTr="001C62C3">
        <w:tc>
          <w:tcPr>
            <w:tcW w:w="3085" w:type="dxa"/>
          </w:tcPr>
          <w:p w:rsidR="009F0356" w:rsidRPr="001C62C3" w:rsidRDefault="009F0356" w:rsidP="001C62C3">
            <w:pPr>
              <w:spacing w:line="221" w:lineRule="exact"/>
              <w:ind w:left="153"/>
              <w:jc w:val="both"/>
              <w:rPr>
                <w:rFonts w:ascii="Times New Roman" w:hAnsi="Times New Roman"/>
                <w:color w:val="333333"/>
                <w:sz w:val="20"/>
                <w:szCs w:val="20"/>
                <w:shd w:val="clear" w:color="auto" w:fill="FFFFFF"/>
              </w:rPr>
            </w:pPr>
            <w:r w:rsidRPr="001C62C3">
              <w:rPr>
                <w:rFonts w:ascii="Times New Roman" w:hAnsi="Times New Roman"/>
                <w:color w:val="333333"/>
                <w:sz w:val="20"/>
                <w:szCs w:val="20"/>
                <w:shd w:val="clear" w:color="auto" w:fill="FFFFFF"/>
              </w:rPr>
              <w:t xml:space="preserve">Площадки для занятий спортом </w:t>
            </w:r>
          </w:p>
        </w:tc>
        <w:tc>
          <w:tcPr>
            <w:tcW w:w="1276" w:type="dxa"/>
          </w:tcPr>
          <w:p w:rsidR="009F0356" w:rsidRPr="001C62C3" w:rsidRDefault="009F0356" w:rsidP="001C62C3">
            <w:pPr>
              <w:spacing w:line="221" w:lineRule="exact"/>
              <w:rPr>
                <w:rFonts w:ascii="Times New Roman" w:hAnsi="Times New Roman"/>
                <w:color w:val="333333"/>
                <w:sz w:val="20"/>
                <w:szCs w:val="20"/>
                <w:shd w:val="clear" w:color="auto" w:fill="FFFFFF"/>
              </w:rPr>
            </w:pPr>
            <w:r w:rsidRPr="001C62C3">
              <w:rPr>
                <w:rFonts w:ascii="Times New Roman" w:hAnsi="Times New Roman"/>
                <w:color w:val="333333"/>
                <w:sz w:val="20"/>
                <w:szCs w:val="20"/>
                <w:shd w:val="clear" w:color="auto" w:fill="FFFFFF"/>
              </w:rPr>
              <w:t>5.1.3</w:t>
            </w:r>
          </w:p>
        </w:tc>
        <w:tc>
          <w:tcPr>
            <w:tcW w:w="5103" w:type="dxa"/>
          </w:tcPr>
          <w:p w:rsidR="009F0356" w:rsidRPr="001C62C3" w:rsidRDefault="009F0356" w:rsidP="001C62C3">
            <w:pPr>
              <w:widowControl w:val="0"/>
              <w:numPr>
                <w:ilvl w:val="0"/>
                <w:numId w:val="35"/>
              </w:numPr>
              <w:tabs>
                <w:tab w:val="left" w:pos="508"/>
                <w:tab w:val="left" w:pos="509"/>
              </w:tabs>
              <w:autoSpaceDE w:val="0"/>
              <w:autoSpaceDN w:val="0"/>
              <w:spacing w:after="0" w:line="240" w:lineRule="auto"/>
              <w:ind w:right="299"/>
              <w:jc w:val="both"/>
              <w:rPr>
                <w:rFonts w:ascii="Times New Roman" w:hAnsi="Times New Roman"/>
                <w:color w:val="333333"/>
                <w:sz w:val="20"/>
                <w:szCs w:val="20"/>
                <w:shd w:val="clear" w:color="auto" w:fill="FFFFFF"/>
              </w:rPr>
            </w:pPr>
            <w:r w:rsidRPr="001C62C3">
              <w:rPr>
                <w:rFonts w:ascii="Times New Roman" w:hAnsi="Times New Roman"/>
                <w:color w:val="333333"/>
                <w:sz w:val="20"/>
                <w:szCs w:val="20"/>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387" w:type="dxa"/>
          </w:tcPr>
          <w:p w:rsidR="009F0356" w:rsidRPr="001C62C3" w:rsidRDefault="009F0356" w:rsidP="001C62C3">
            <w:pPr>
              <w:widowControl w:val="0"/>
              <w:numPr>
                <w:ilvl w:val="0"/>
                <w:numId w:val="36"/>
              </w:numPr>
              <w:tabs>
                <w:tab w:val="left" w:pos="509"/>
                <w:tab w:val="left" w:pos="510"/>
              </w:tabs>
              <w:autoSpaceDE w:val="0"/>
              <w:autoSpaceDN w:val="0"/>
              <w:spacing w:after="0" w:line="240" w:lineRule="auto"/>
              <w:ind w:right="291"/>
              <w:jc w:val="both"/>
              <w:rPr>
                <w:rFonts w:ascii="Times New Roman" w:hAnsi="Times New Roman"/>
                <w:color w:val="333333"/>
                <w:sz w:val="20"/>
                <w:szCs w:val="20"/>
                <w:shd w:val="clear" w:color="auto" w:fill="FFFFFF"/>
              </w:rPr>
            </w:pPr>
            <w:r w:rsidRPr="001C62C3">
              <w:rPr>
                <w:rFonts w:ascii="Times New Roman" w:hAnsi="Times New Roman"/>
                <w:color w:val="333333"/>
                <w:sz w:val="20"/>
                <w:szCs w:val="20"/>
                <w:shd w:val="clear" w:color="auto" w:fill="FFFFFF"/>
              </w:rPr>
              <w:t>предельные размеры земельных участков – не подлежит установлению;</w:t>
            </w:r>
          </w:p>
          <w:p w:rsidR="009F0356" w:rsidRPr="001C62C3" w:rsidRDefault="009F0356" w:rsidP="001C62C3">
            <w:pPr>
              <w:widowControl w:val="0"/>
              <w:numPr>
                <w:ilvl w:val="0"/>
                <w:numId w:val="36"/>
              </w:numPr>
              <w:tabs>
                <w:tab w:val="left" w:pos="509"/>
                <w:tab w:val="left" w:pos="510"/>
              </w:tabs>
              <w:autoSpaceDE w:val="0"/>
              <w:autoSpaceDN w:val="0"/>
              <w:spacing w:after="0" w:line="240" w:lineRule="auto"/>
              <w:ind w:right="217"/>
              <w:jc w:val="both"/>
              <w:rPr>
                <w:rFonts w:ascii="Times New Roman" w:hAnsi="Times New Roman"/>
                <w:color w:val="333333"/>
                <w:sz w:val="20"/>
                <w:szCs w:val="20"/>
                <w:shd w:val="clear" w:color="auto" w:fill="FFFFFF"/>
              </w:rPr>
            </w:pPr>
            <w:r w:rsidRPr="001C62C3">
              <w:rPr>
                <w:rFonts w:ascii="Times New Roman" w:hAnsi="Times New Roman"/>
                <w:color w:val="333333"/>
                <w:sz w:val="20"/>
                <w:szCs w:val="20"/>
                <w:shd w:val="clear" w:color="auto" w:fill="FFFFFF"/>
              </w:rPr>
              <w:t>минимальные отступы от границ земельного участка в целях определения места допустимого размещения объекта – не подлежат установлению;</w:t>
            </w:r>
          </w:p>
          <w:p w:rsidR="009F0356" w:rsidRPr="001C62C3" w:rsidRDefault="009F0356" w:rsidP="001C62C3">
            <w:pPr>
              <w:widowControl w:val="0"/>
              <w:numPr>
                <w:ilvl w:val="0"/>
                <w:numId w:val="36"/>
              </w:numPr>
              <w:tabs>
                <w:tab w:val="left" w:pos="509"/>
                <w:tab w:val="left" w:pos="510"/>
              </w:tabs>
              <w:autoSpaceDE w:val="0"/>
              <w:autoSpaceDN w:val="0"/>
              <w:spacing w:after="0" w:line="237" w:lineRule="auto"/>
              <w:ind w:right="559"/>
              <w:jc w:val="both"/>
              <w:rPr>
                <w:rFonts w:ascii="Times New Roman" w:hAnsi="Times New Roman"/>
                <w:color w:val="333333"/>
                <w:sz w:val="20"/>
                <w:szCs w:val="20"/>
                <w:shd w:val="clear" w:color="auto" w:fill="FFFFFF"/>
              </w:rPr>
            </w:pPr>
            <w:r w:rsidRPr="001C62C3">
              <w:rPr>
                <w:rFonts w:ascii="Times New Roman" w:hAnsi="Times New Roman"/>
                <w:color w:val="333333"/>
                <w:sz w:val="20"/>
                <w:szCs w:val="20"/>
                <w:shd w:val="clear" w:color="auto" w:fill="FFFFFF"/>
              </w:rPr>
              <w:t>максимальная высота здания (этажность) – не подлежит установлению;</w:t>
            </w:r>
          </w:p>
          <w:p w:rsidR="009F0356" w:rsidRPr="001C62C3" w:rsidRDefault="009F0356" w:rsidP="001C62C3">
            <w:pPr>
              <w:widowControl w:val="0"/>
              <w:numPr>
                <w:ilvl w:val="0"/>
                <w:numId w:val="34"/>
              </w:numPr>
              <w:tabs>
                <w:tab w:val="left" w:pos="509"/>
                <w:tab w:val="left" w:pos="510"/>
              </w:tabs>
              <w:autoSpaceDE w:val="0"/>
              <w:autoSpaceDN w:val="0"/>
              <w:spacing w:after="0" w:line="240" w:lineRule="auto"/>
              <w:ind w:right="66"/>
              <w:jc w:val="both"/>
              <w:rPr>
                <w:rFonts w:ascii="Times New Roman" w:hAnsi="Times New Roman"/>
                <w:color w:val="333333"/>
                <w:sz w:val="20"/>
                <w:szCs w:val="20"/>
                <w:shd w:val="clear" w:color="auto" w:fill="FFFFFF"/>
              </w:rPr>
            </w:pPr>
            <w:r w:rsidRPr="001C62C3">
              <w:rPr>
                <w:rFonts w:ascii="Times New Roman" w:hAnsi="Times New Roman"/>
                <w:color w:val="333333"/>
                <w:sz w:val="20"/>
                <w:szCs w:val="20"/>
                <w:shd w:val="clear" w:color="auto" w:fill="FFFFFF"/>
              </w:rPr>
              <w:t>максимальный процент застройки земельного участка – не подлежит установлению</w:t>
            </w:r>
          </w:p>
        </w:tc>
      </w:tr>
      <w:tr w:rsidR="001C62C3" w:rsidRPr="001C62C3" w:rsidTr="001C62C3">
        <w:tc>
          <w:tcPr>
            <w:tcW w:w="3085" w:type="dxa"/>
          </w:tcPr>
          <w:p w:rsidR="009F0356" w:rsidRPr="001C62C3" w:rsidRDefault="009F0356" w:rsidP="001C62C3">
            <w:pPr>
              <w:autoSpaceDE w:val="0"/>
              <w:autoSpaceDN w:val="0"/>
              <w:adjustRightInd w:val="0"/>
              <w:spacing w:line="240" w:lineRule="auto"/>
              <w:ind w:left="147"/>
              <w:rPr>
                <w:rFonts w:ascii="Times New Roman" w:hAnsi="Times New Roman"/>
                <w:sz w:val="20"/>
                <w:szCs w:val="20"/>
              </w:rPr>
            </w:pPr>
            <w:r w:rsidRPr="001C62C3">
              <w:rPr>
                <w:rFonts w:ascii="Times New Roman" w:hAnsi="Times New Roman"/>
                <w:sz w:val="20"/>
                <w:szCs w:val="20"/>
              </w:rPr>
              <w:t>Оборудованные площадки для занятий спортом</w:t>
            </w:r>
          </w:p>
        </w:tc>
        <w:tc>
          <w:tcPr>
            <w:tcW w:w="1276" w:type="dxa"/>
          </w:tcPr>
          <w:p w:rsidR="009F0356" w:rsidRPr="001C62C3" w:rsidRDefault="009F0356" w:rsidP="001C62C3">
            <w:pPr>
              <w:spacing w:line="240" w:lineRule="auto"/>
              <w:ind w:left="147"/>
              <w:rPr>
                <w:rFonts w:ascii="Times New Roman" w:hAnsi="Times New Roman"/>
                <w:bCs/>
                <w:sz w:val="20"/>
                <w:szCs w:val="20"/>
              </w:rPr>
            </w:pPr>
            <w:r w:rsidRPr="001C62C3">
              <w:rPr>
                <w:rFonts w:ascii="Times New Roman" w:hAnsi="Times New Roman"/>
                <w:bCs/>
                <w:sz w:val="20"/>
                <w:szCs w:val="20"/>
              </w:rPr>
              <w:t>5.1.4</w:t>
            </w:r>
          </w:p>
        </w:tc>
        <w:tc>
          <w:tcPr>
            <w:tcW w:w="5103" w:type="dxa"/>
          </w:tcPr>
          <w:p w:rsidR="009F0356" w:rsidRPr="001C62C3" w:rsidRDefault="009F0356" w:rsidP="001C62C3">
            <w:pPr>
              <w:numPr>
                <w:ilvl w:val="0"/>
                <w:numId w:val="33"/>
              </w:numPr>
              <w:shd w:val="clear" w:color="auto" w:fill="FFFFFF"/>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5387" w:type="dxa"/>
          </w:tcPr>
          <w:p w:rsidR="009F0356" w:rsidRPr="001C62C3" w:rsidRDefault="009F0356" w:rsidP="001C62C3">
            <w:pPr>
              <w:numPr>
                <w:ilvl w:val="0"/>
                <w:numId w:val="33"/>
              </w:numPr>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t>максимальный размер земельного участка – не подлежит установлению;</w:t>
            </w:r>
          </w:p>
          <w:p w:rsidR="009F0356" w:rsidRPr="001C62C3" w:rsidRDefault="009F0356" w:rsidP="001C62C3">
            <w:pPr>
              <w:numPr>
                <w:ilvl w:val="0"/>
                <w:numId w:val="33"/>
              </w:numPr>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t xml:space="preserve">минимальный размер земельного участка – </w:t>
            </w:r>
            <w:r w:rsidRPr="001C62C3">
              <w:rPr>
                <w:rFonts w:ascii="Times New Roman" w:hAnsi="Times New Roman"/>
                <w:bCs/>
                <w:sz w:val="20"/>
                <w:szCs w:val="20"/>
              </w:rPr>
              <w:br/>
              <w:t>40 кв. м;</w:t>
            </w:r>
          </w:p>
          <w:p w:rsidR="009F0356" w:rsidRPr="001C62C3" w:rsidRDefault="009F0356" w:rsidP="001C62C3">
            <w:pPr>
              <w:numPr>
                <w:ilvl w:val="0"/>
                <w:numId w:val="33"/>
              </w:numPr>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t>минимальные отступы от границ земельных участков в целях определения допустимого размещения зданий, строений, сооружений:</w:t>
            </w:r>
          </w:p>
          <w:p w:rsidR="009F0356" w:rsidRPr="001C62C3" w:rsidRDefault="009F0356" w:rsidP="001C62C3">
            <w:pPr>
              <w:numPr>
                <w:ilvl w:val="0"/>
                <w:numId w:val="33"/>
              </w:numPr>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lastRenderedPageBreak/>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 </w:t>
            </w:r>
          </w:p>
          <w:p w:rsidR="009F0356" w:rsidRPr="001C62C3" w:rsidRDefault="009F0356" w:rsidP="001C62C3">
            <w:pPr>
              <w:numPr>
                <w:ilvl w:val="0"/>
                <w:numId w:val="33"/>
              </w:numPr>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t>предельное количество этажей или предельная высота зданий, строений, сооружений:</w:t>
            </w:r>
          </w:p>
          <w:p w:rsidR="009F0356" w:rsidRPr="001C62C3" w:rsidRDefault="009F0356" w:rsidP="001C62C3">
            <w:pPr>
              <w:numPr>
                <w:ilvl w:val="0"/>
                <w:numId w:val="33"/>
              </w:numPr>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t>максимальная высота до конька – 16 м;</w:t>
            </w:r>
          </w:p>
          <w:p w:rsidR="009F0356" w:rsidRPr="001C62C3" w:rsidRDefault="009F0356" w:rsidP="001C62C3">
            <w:pPr>
              <w:numPr>
                <w:ilvl w:val="0"/>
                <w:numId w:val="33"/>
              </w:numPr>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t>максимальное количество этажей – 3;</w:t>
            </w:r>
          </w:p>
          <w:p w:rsidR="009F0356" w:rsidRPr="001C62C3" w:rsidRDefault="009F0356" w:rsidP="001C62C3">
            <w:pPr>
              <w:numPr>
                <w:ilvl w:val="0"/>
                <w:numId w:val="33"/>
              </w:numPr>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t>максимальный процент застройки в границах земельного участка:</w:t>
            </w:r>
          </w:p>
          <w:p w:rsidR="009F0356" w:rsidRPr="001C62C3" w:rsidRDefault="009F0356" w:rsidP="001C62C3">
            <w:pPr>
              <w:numPr>
                <w:ilvl w:val="0"/>
                <w:numId w:val="33"/>
              </w:numPr>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t>максимальный процент застройки земельного участка – 80 %;</w:t>
            </w:r>
          </w:p>
          <w:p w:rsidR="009F0356" w:rsidRPr="001C62C3" w:rsidRDefault="009F0356" w:rsidP="001C62C3">
            <w:pPr>
              <w:numPr>
                <w:ilvl w:val="0"/>
                <w:numId w:val="33"/>
              </w:numPr>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t>иные показатели:</w:t>
            </w:r>
          </w:p>
          <w:p w:rsidR="009F0356" w:rsidRPr="001C62C3" w:rsidRDefault="009F0356" w:rsidP="001C62C3">
            <w:pPr>
              <w:numPr>
                <w:ilvl w:val="0"/>
                <w:numId w:val="33"/>
              </w:numPr>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t>высота ограждения земельных участков не более – 1,8 м;</w:t>
            </w:r>
          </w:p>
          <w:p w:rsidR="009F0356" w:rsidRPr="001C62C3" w:rsidRDefault="009F0356" w:rsidP="001C62C3">
            <w:pPr>
              <w:numPr>
                <w:ilvl w:val="0"/>
                <w:numId w:val="33"/>
              </w:numPr>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t>высота ограждения палисадника не более – 1,5</w:t>
            </w:r>
          </w:p>
        </w:tc>
      </w:tr>
      <w:tr w:rsidR="00A6077D" w:rsidRPr="001C62C3" w:rsidTr="001C62C3">
        <w:tc>
          <w:tcPr>
            <w:tcW w:w="3085" w:type="dxa"/>
          </w:tcPr>
          <w:p w:rsidR="00A6077D" w:rsidRPr="001C62C3" w:rsidRDefault="00A6077D" w:rsidP="001C62C3">
            <w:pPr>
              <w:autoSpaceDE w:val="0"/>
              <w:autoSpaceDN w:val="0"/>
              <w:adjustRightInd w:val="0"/>
              <w:spacing w:line="240" w:lineRule="auto"/>
              <w:ind w:left="147"/>
              <w:rPr>
                <w:rFonts w:ascii="Times New Roman" w:hAnsi="Times New Roman"/>
                <w:sz w:val="20"/>
                <w:szCs w:val="20"/>
              </w:rPr>
            </w:pPr>
            <w:r w:rsidRPr="00A6077D">
              <w:rPr>
                <w:rFonts w:ascii="Times New Roman" w:hAnsi="Times New Roman"/>
                <w:sz w:val="20"/>
                <w:szCs w:val="20"/>
              </w:rPr>
              <w:lastRenderedPageBreak/>
              <w:t>Осуществление религиозных обрядов</w:t>
            </w:r>
          </w:p>
        </w:tc>
        <w:tc>
          <w:tcPr>
            <w:tcW w:w="1276" w:type="dxa"/>
          </w:tcPr>
          <w:p w:rsidR="00A6077D" w:rsidRPr="001C62C3" w:rsidRDefault="00A6077D" w:rsidP="001C62C3">
            <w:pPr>
              <w:spacing w:line="240" w:lineRule="auto"/>
              <w:ind w:left="147"/>
              <w:rPr>
                <w:rFonts w:ascii="Times New Roman" w:hAnsi="Times New Roman"/>
                <w:bCs/>
                <w:sz w:val="20"/>
                <w:szCs w:val="20"/>
              </w:rPr>
            </w:pPr>
            <w:r w:rsidRPr="00A6077D">
              <w:rPr>
                <w:rFonts w:ascii="Times New Roman" w:hAnsi="Times New Roman"/>
                <w:bCs/>
                <w:sz w:val="20"/>
                <w:szCs w:val="20"/>
              </w:rPr>
              <w:t>3.7.1</w:t>
            </w:r>
          </w:p>
        </w:tc>
        <w:tc>
          <w:tcPr>
            <w:tcW w:w="5103" w:type="dxa"/>
          </w:tcPr>
          <w:p w:rsidR="00A6077D" w:rsidRPr="001C62C3" w:rsidRDefault="00A6077D" w:rsidP="001C62C3">
            <w:pPr>
              <w:numPr>
                <w:ilvl w:val="0"/>
                <w:numId w:val="33"/>
              </w:numPr>
              <w:shd w:val="clear" w:color="auto" w:fill="FFFFFF"/>
              <w:spacing w:after="0" w:line="240" w:lineRule="auto"/>
              <w:ind w:left="504" w:right="57" w:hanging="425"/>
              <w:contextualSpacing/>
              <w:rPr>
                <w:rFonts w:ascii="Times New Roman" w:hAnsi="Times New Roman"/>
                <w:bCs/>
                <w:sz w:val="20"/>
                <w:szCs w:val="20"/>
              </w:rPr>
            </w:pPr>
            <w:r w:rsidRPr="00A6077D">
              <w:rPr>
                <w:rFonts w:ascii="Times New Roman" w:hAnsi="Times New Roman"/>
                <w:bCs/>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387" w:type="dxa"/>
          </w:tcPr>
          <w:p w:rsidR="00A6077D" w:rsidRPr="001C62C3" w:rsidRDefault="00A6077D" w:rsidP="00A6077D">
            <w:pPr>
              <w:numPr>
                <w:ilvl w:val="0"/>
                <w:numId w:val="33"/>
              </w:numPr>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t>максимальный размер земельного участка – не подлежит установлению;</w:t>
            </w:r>
          </w:p>
          <w:p w:rsidR="00A6077D" w:rsidRPr="001C62C3" w:rsidRDefault="00A6077D" w:rsidP="00A6077D">
            <w:pPr>
              <w:numPr>
                <w:ilvl w:val="0"/>
                <w:numId w:val="33"/>
              </w:numPr>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t xml:space="preserve">минимальный размер земельного участка – </w:t>
            </w:r>
            <w:r w:rsidRPr="001C62C3">
              <w:rPr>
                <w:rFonts w:ascii="Times New Roman" w:hAnsi="Times New Roman"/>
                <w:bCs/>
                <w:sz w:val="20"/>
                <w:szCs w:val="20"/>
              </w:rPr>
              <w:br/>
              <w:t>не подлежит установлению;</w:t>
            </w:r>
          </w:p>
          <w:p w:rsidR="00A6077D" w:rsidRPr="001C62C3" w:rsidRDefault="00A6077D" w:rsidP="00A6077D">
            <w:pPr>
              <w:numPr>
                <w:ilvl w:val="0"/>
                <w:numId w:val="33"/>
              </w:numPr>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t>минимальные отступы от границ земельн</w:t>
            </w:r>
            <w:r>
              <w:rPr>
                <w:rFonts w:ascii="Times New Roman" w:hAnsi="Times New Roman"/>
                <w:bCs/>
                <w:sz w:val="20"/>
                <w:szCs w:val="20"/>
              </w:rPr>
              <w:t>ого</w:t>
            </w:r>
            <w:r w:rsidRPr="001C62C3">
              <w:rPr>
                <w:rFonts w:ascii="Times New Roman" w:hAnsi="Times New Roman"/>
                <w:bCs/>
                <w:sz w:val="20"/>
                <w:szCs w:val="20"/>
              </w:rPr>
              <w:t xml:space="preserve"> участк</w:t>
            </w:r>
            <w:r>
              <w:rPr>
                <w:rFonts w:ascii="Times New Roman" w:hAnsi="Times New Roman"/>
                <w:bCs/>
                <w:sz w:val="20"/>
                <w:szCs w:val="20"/>
              </w:rPr>
              <w:t>а до сооружений – 3 м;</w:t>
            </w:r>
            <w:r w:rsidRPr="001C62C3">
              <w:rPr>
                <w:rFonts w:ascii="Times New Roman" w:hAnsi="Times New Roman"/>
                <w:bCs/>
                <w:sz w:val="20"/>
                <w:szCs w:val="20"/>
              </w:rPr>
              <w:t xml:space="preserve"> </w:t>
            </w:r>
          </w:p>
          <w:p w:rsidR="00A6077D" w:rsidRPr="001C62C3" w:rsidRDefault="00A6077D" w:rsidP="00A6077D">
            <w:pPr>
              <w:numPr>
                <w:ilvl w:val="0"/>
                <w:numId w:val="33"/>
              </w:numPr>
              <w:spacing w:after="0" w:line="240" w:lineRule="auto"/>
              <w:ind w:left="504" w:right="57" w:hanging="425"/>
              <w:contextualSpacing/>
              <w:rPr>
                <w:rFonts w:ascii="Times New Roman" w:hAnsi="Times New Roman"/>
                <w:bCs/>
                <w:sz w:val="20"/>
                <w:szCs w:val="20"/>
              </w:rPr>
            </w:pPr>
            <w:r w:rsidRPr="001C62C3">
              <w:rPr>
                <w:rFonts w:ascii="Times New Roman" w:hAnsi="Times New Roman"/>
                <w:bCs/>
                <w:sz w:val="20"/>
                <w:szCs w:val="20"/>
              </w:rPr>
              <w:t>максимальная высота до конька – не подлежит установлению;</w:t>
            </w:r>
          </w:p>
          <w:p w:rsidR="00A6077D" w:rsidRPr="001C62C3" w:rsidRDefault="00A6077D" w:rsidP="001C62C3">
            <w:pPr>
              <w:numPr>
                <w:ilvl w:val="0"/>
                <w:numId w:val="33"/>
              </w:numPr>
              <w:spacing w:after="0" w:line="240" w:lineRule="auto"/>
              <w:ind w:left="504" w:right="57" w:hanging="425"/>
              <w:contextualSpacing/>
              <w:rPr>
                <w:rFonts w:ascii="Times New Roman" w:hAnsi="Times New Roman"/>
                <w:bCs/>
                <w:sz w:val="20"/>
                <w:szCs w:val="20"/>
              </w:rPr>
            </w:pPr>
            <w:r w:rsidRPr="001C62C3">
              <w:rPr>
                <w:rFonts w:ascii="Times New Roman" w:hAnsi="Times New Roman"/>
                <w:sz w:val="20"/>
              </w:rPr>
              <w:t>максимальный процент застройки земельного участка – 60 %</w:t>
            </w:r>
          </w:p>
        </w:tc>
      </w:tr>
      <w:tr w:rsidR="009F0356" w:rsidRPr="001C62C3" w:rsidTr="001C62C3">
        <w:tc>
          <w:tcPr>
            <w:tcW w:w="14851" w:type="dxa"/>
            <w:gridSpan w:val="4"/>
            <w:vAlign w:val="center"/>
          </w:tcPr>
          <w:p w:rsidR="009F0356" w:rsidRPr="001C62C3" w:rsidRDefault="009F0356" w:rsidP="001C62C3">
            <w:pPr>
              <w:spacing w:after="0"/>
              <w:jc w:val="center"/>
              <w:rPr>
                <w:rFonts w:ascii="Times New Roman" w:hAnsi="Times New Roman"/>
              </w:rPr>
            </w:pPr>
            <w:r w:rsidRPr="001C62C3">
              <w:rPr>
                <w:rFonts w:ascii="Times New Roman" w:hAnsi="Times New Roman"/>
                <w:b/>
                <w:i/>
                <w:sz w:val="20"/>
                <w:szCs w:val="20"/>
              </w:rPr>
              <w:t xml:space="preserve">Вспомогательные виды разрешенного использования – </w:t>
            </w:r>
            <w:r w:rsidRPr="001C62C3">
              <w:rPr>
                <w:rFonts w:ascii="Times New Roman" w:hAnsi="Times New Roman"/>
                <w:sz w:val="20"/>
                <w:szCs w:val="20"/>
              </w:rPr>
              <w:t>не подлежат установлению</w:t>
            </w:r>
          </w:p>
        </w:tc>
      </w:tr>
    </w:tbl>
    <w:p w:rsidR="00D52341" w:rsidRPr="009222B5" w:rsidRDefault="00D52341" w:rsidP="00D52341">
      <w:pPr>
        <w:pStyle w:val="ac"/>
        <w:spacing w:before="120"/>
        <w:ind w:firstLine="0"/>
        <w:rPr>
          <w:i/>
          <w:sz w:val="24"/>
          <w:szCs w:val="24"/>
        </w:rPr>
      </w:pPr>
      <w:r w:rsidRPr="009222B5">
        <w:rPr>
          <w:i/>
          <w:sz w:val="24"/>
          <w:szCs w:val="24"/>
        </w:rPr>
        <w:t>Примечание:</w:t>
      </w:r>
    </w:p>
    <w:p w:rsidR="00D52341" w:rsidRPr="009222B5" w:rsidRDefault="00D52341" w:rsidP="00D52341">
      <w:pPr>
        <w:pStyle w:val="ConsPlusNormal"/>
        <w:ind w:firstLine="709"/>
        <w:jc w:val="both"/>
        <w:rPr>
          <w:rFonts w:ascii="Times New Roman" w:hAnsi="Times New Roman" w:cs="Times New Roman"/>
          <w:sz w:val="24"/>
          <w:szCs w:val="24"/>
        </w:rPr>
      </w:pPr>
      <w:r w:rsidRPr="009222B5">
        <w:rPr>
          <w:rFonts w:ascii="Times New Roman" w:hAnsi="Times New Roman" w:cs="Times New Roman"/>
          <w:sz w:val="24"/>
          <w:szCs w:val="24"/>
        </w:rPr>
        <w:t>1) Размещение объектов недвижимости, размещение которых предусмотрено видами разрешенного использования («Магазины»),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w:t>
      </w:r>
    </w:p>
    <w:p w:rsidR="00D52341" w:rsidRDefault="00D52341" w:rsidP="00D523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222B5">
        <w:rPr>
          <w:rFonts w:ascii="Times New Roman" w:hAnsi="Times New Roman" w:cs="Times New Roman"/>
          <w:sz w:val="24"/>
          <w:szCs w:val="24"/>
        </w:rPr>
        <w:t>Содержание видов разрешенного использования, перечисленных в настоящей таблице, допускает без отдельного указания в таблице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информационных и геодезических знаков, если федеральным законом не установлено иное.</w:t>
      </w:r>
    </w:p>
    <w:p w:rsidR="00B04C26" w:rsidRPr="00DA4FE3" w:rsidRDefault="00B04C26" w:rsidP="00017582">
      <w:pPr>
        <w:ind w:left="-142"/>
        <w:rPr>
          <w:rFonts w:ascii="Times New Roman" w:hAnsi="Times New Roman"/>
          <w:sz w:val="24"/>
          <w:szCs w:val="24"/>
        </w:rPr>
      </w:pPr>
    </w:p>
    <w:sectPr w:rsidR="00B04C26" w:rsidRPr="00DA4FE3" w:rsidSect="00A942A9">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F90"/>
    <w:multiLevelType w:val="hybridMultilevel"/>
    <w:tmpl w:val="43F4633C"/>
    <w:lvl w:ilvl="0" w:tplc="7BFA86EC">
      <w:start w:val="1"/>
      <w:numFmt w:val="decimal"/>
      <w:lvlText w:val="%1)"/>
      <w:lvlJc w:val="left"/>
    </w:lvl>
    <w:lvl w:ilvl="1" w:tplc="AC8C267C">
      <w:numFmt w:val="decimal"/>
      <w:lvlText w:val=""/>
      <w:lvlJc w:val="left"/>
    </w:lvl>
    <w:lvl w:ilvl="2" w:tplc="B69C089E">
      <w:numFmt w:val="decimal"/>
      <w:lvlText w:val=""/>
      <w:lvlJc w:val="left"/>
    </w:lvl>
    <w:lvl w:ilvl="3" w:tplc="FB50F456">
      <w:numFmt w:val="decimal"/>
      <w:lvlText w:val=""/>
      <w:lvlJc w:val="left"/>
    </w:lvl>
    <w:lvl w:ilvl="4" w:tplc="38B86B00">
      <w:numFmt w:val="decimal"/>
      <w:lvlText w:val=""/>
      <w:lvlJc w:val="left"/>
    </w:lvl>
    <w:lvl w:ilvl="5" w:tplc="640ED34A">
      <w:numFmt w:val="decimal"/>
      <w:lvlText w:val=""/>
      <w:lvlJc w:val="left"/>
    </w:lvl>
    <w:lvl w:ilvl="6" w:tplc="7A021978">
      <w:numFmt w:val="decimal"/>
      <w:lvlText w:val=""/>
      <w:lvlJc w:val="left"/>
    </w:lvl>
    <w:lvl w:ilvl="7" w:tplc="6C9892B8">
      <w:numFmt w:val="decimal"/>
      <w:lvlText w:val=""/>
      <w:lvlJc w:val="left"/>
    </w:lvl>
    <w:lvl w:ilvl="8" w:tplc="40264222">
      <w:numFmt w:val="decimal"/>
      <w:lvlText w:val=""/>
      <w:lvlJc w:val="left"/>
    </w:lvl>
  </w:abstractNum>
  <w:abstractNum w:abstractNumId="1">
    <w:nsid w:val="08A718D5"/>
    <w:multiLevelType w:val="hybridMultilevel"/>
    <w:tmpl w:val="C7686832"/>
    <w:lvl w:ilvl="0" w:tplc="C602E752">
      <w:numFmt w:val="bullet"/>
      <w:lvlText w:val=""/>
      <w:lvlJc w:val="left"/>
      <w:pPr>
        <w:ind w:left="512" w:hanging="428"/>
      </w:pPr>
      <w:rPr>
        <w:rFonts w:ascii="Symbol" w:eastAsia="Symbol" w:hAnsi="Symbol" w:cs="Symbol" w:hint="default"/>
        <w:w w:val="100"/>
        <w:sz w:val="20"/>
        <w:szCs w:val="20"/>
        <w:lang w:val="ru-RU" w:eastAsia="ru-RU" w:bidi="ru-RU"/>
      </w:rPr>
    </w:lvl>
    <w:lvl w:ilvl="1" w:tplc="E9A85BC4">
      <w:numFmt w:val="bullet"/>
      <w:lvlText w:val="•"/>
      <w:lvlJc w:val="left"/>
      <w:pPr>
        <w:ind w:left="912" w:hanging="428"/>
      </w:pPr>
      <w:rPr>
        <w:rFonts w:hint="default"/>
        <w:lang w:val="ru-RU" w:eastAsia="ru-RU" w:bidi="ru-RU"/>
      </w:rPr>
    </w:lvl>
    <w:lvl w:ilvl="2" w:tplc="E60CF85A">
      <w:numFmt w:val="bullet"/>
      <w:lvlText w:val="•"/>
      <w:lvlJc w:val="left"/>
      <w:pPr>
        <w:ind w:left="1305" w:hanging="428"/>
      </w:pPr>
      <w:rPr>
        <w:rFonts w:hint="default"/>
        <w:lang w:val="ru-RU" w:eastAsia="ru-RU" w:bidi="ru-RU"/>
      </w:rPr>
    </w:lvl>
    <w:lvl w:ilvl="3" w:tplc="3FCCEA2A">
      <w:numFmt w:val="bullet"/>
      <w:lvlText w:val="•"/>
      <w:lvlJc w:val="left"/>
      <w:pPr>
        <w:ind w:left="1698" w:hanging="428"/>
      </w:pPr>
      <w:rPr>
        <w:rFonts w:hint="default"/>
        <w:lang w:val="ru-RU" w:eastAsia="ru-RU" w:bidi="ru-RU"/>
      </w:rPr>
    </w:lvl>
    <w:lvl w:ilvl="4" w:tplc="0518A956">
      <w:numFmt w:val="bullet"/>
      <w:lvlText w:val="•"/>
      <w:lvlJc w:val="left"/>
      <w:pPr>
        <w:ind w:left="2090" w:hanging="428"/>
      </w:pPr>
      <w:rPr>
        <w:rFonts w:hint="default"/>
        <w:lang w:val="ru-RU" w:eastAsia="ru-RU" w:bidi="ru-RU"/>
      </w:rPr>
    </w:lvl>
    <w:lvl w:ilvl="5" w:tplc="FC9EE354">
      <w:numFmt w:val="bullet"/>
      <w:lvlText w:val="•"/>
      <w:lvlJc w:val="left"/>
      <w:pPr>
        <w:ind w:left="2483" w:hanging="428"/>
      </w:pPr>
      <w:rPr>
        <w:rFonts w:hint="default"/>
        <w:lang w:val="ru-RU" w:eastAsia="ru-RU" w:bidi="ru-RU"/>
      </w:rPr>
    </w:lvl>
    <w:lvl w:ilvl="6" w:tplc="B39A932E">
      <w:numFmt w:val="bullet"/>
      <w:lvlText w:val="•"/>
      <w:lvlJc w:val="left"/>
      <w:pPr>
        <w:ind w:left="2876" w:hanging="428"/>
      </w:pPr>
      <w:rPr>
        <w:rFonts w:hint="default"/>
        <w:lang w:val="ru-RU" w:eastAsia="ru-RU" w:bidi="ru-RU"/>
      </w:rPr>
    </w:lvl>
    <w:lvl w:ilvl="7" w:tplc="DE863BB8">
      <w:numFmt w:val="bullet"/>
      <w:lvlText w:val="•"/>
      <w:lvlJc w:val="left"/>
      <w:pPr>
        <w:ind w:left="3268" w:hanging="428"/>
      </w:pPr>
      <w:rPr>
        <w:rFonts w:hint="default"/>
        <w:lang w:val="ru-RU" w:eastAsia="ru-RU" w:bidi="ru-RU"/>
      </w:rPr>
    </w:lvl>
    <w:lvl w:ilvl="8" w:tplc="915E279E">
      <w:numFmt w:val="bullet"/>
      <w:lvlText w:val="•"/>
      <w:lvlJc w:val="left"/>
      <w:pPr>
        <w:ind w:left="3661" w:hanging="428"/>
      </w:pPr>
      <w:rPr>
        <w:rFonts w:hint="default"/>
        <w:lang w:val="ru-RU" w:eastAsia="ru-RU" w:bidi="ru-RU"/>
      </w:rPr>
    </w:lvl>
  </w:abstractNum>
  <w:abstractNum w:abstractNumId="2">
    <w:nsid w:val="09FB25FD"/>
    <w:multiLevelType w:val="hybridMultilevel"/>
    <w:tmpl w:val="22BE21B6"/>
    <w:lvl w:ilvl="0" w:tplc="A936F214">
      <w:numFmt w:val="bullet"/>
      <w:lvlText w:val=""/>
      <w:lvlJc w:val="left"/>
      <w:pPr>
        <w:ind w:left="513" w:hanging="428"/>
      </w:pPr>
      <w:rPr>
        <w:rFonts w:ascii="Symbol" w:eastAsia="Symbol" w:hAnsi="Symbol" w:cs="Symbol" w:hint="default"/>
        <w:w w:val="100"/>
        <w:sz w:val="20"/>
        <w:szCs w:val="20"/>
        <w:lang w:val="ru-RU" w:eastAsia="ru-RU" w:bidi="ru-RU"/>
      </w:rPr>
    </w:lvl>
    <w:lvl w:ilvl="1" w:tplc="6DDE4F32">
      <w:numFmt w:val="bullet"/>
      <w:lvlText w:val="•"/>
      <w:lvlJc w:val="left"/>
      <w:pPr>
        <w:ind w:left="736" w:hanging="428"/>
      </w:pPr>
      <w:rPr>
        <w:rFonts w:hint="default"/>
        <w:lang w:val="ru-RU" w:eastAsia="ru-RU" w:bidi="ru-RU"/>
      </w:rPr>
    </w:lvl>
    <w:lvl w:ilvl="2" w:tplc="A8707D92">
      <w:numFmt w:val="bullet"/>
      <w:lvlText w:val="•"/>
      <w:lvlJc w:val="left"/>
      <w:pPr>
        <w:ind w:left="953" w:hanging="428"/>
      </w:pPr>
      <w:rPr>
        <w:rFonts w:hint="default"/>
        <w:lang w:val="ru-RU" w:eastAsia="ru-RU" w:bidi="ru-RU"/>
      </w:rPr>
    </w:lvl>
    <w:lvl w:ilvl="3" w:tplc="BE7E8B60">
      <w:numFmt w:val="bullet"/>
      <w:lvlText w:val="•"/>
      <w:lvlJc w:val="left"/>
      <w:pPr>
        <w:ind w:left="1170" w:hanging="428"/>
      </w:pPr>
      <w:rPr>
        <w:rFonts w:hint="default"/>
        <w:lang w:val="ru-RU" w:eastAsia="ru-RU" w:bidi="ru-RU"/>
      </w:rPr>
    </w:lvl>
    <w:lvl w:ilvl="4" w:tplc="59A44B94">
      <w:numFmt w:val="bullet"/>
      <w:lvlText w:val="•"/>
      <w:lvlJc w:val="left"/>
      <w:pPr>
        <w:ind w:left="1387" w:hanging="428"/>
      </w:pPr>
      <w:rPr>
        <w:rFonts w:hint="default"/>
        <w:lang w:val="ru-RU" w:eastAsia="ru-RU" w:bidi="ru-RU"/>
      </w:rPr>
    </w:lvl>
    <w:lvl w:ilvl="5" w:tplc="01C68696">
      <w:numFmt w:val="bullet"/>
      <w:lvlText w:val="•"/>
      <w:lvlJc w:val="left"/>
      <w:pPr>
        <w:ind w:left="1604" w:hanging="428"/>
      </w:pPr>
      <w:rPr>
        <w:rFonts w:hint="default"/>
        <w:lang w:val="ru-RU" w:eastAsia="ru-RU" w:bidi="ru-RU"/>
      </w:rPr>
    </w:lvl>
    <w:lvl w:ilvl="6" w:tplc="AA50434A">
      <w:numFmt w:val="bullet"/>
      <w:lvlText w:val="•"/>
      <w:lvlJc w:val="left"/>
      <w:pPr>
        <w:ind w:left="1821" w:hanging="428"/>
      </w:pPr>
      <w:rPr>
        <w:rFonts w:hint="default"/>
        <w:lang w:val="ru-RU" w:eastAsia="ru-RU" w:bidi="ru-RU"/>
      </w:rPr>
    </w:lvl>
    <w:lvl w:ilvl="7" w:tplc="D8085CD0">
      <w:numFmt w:val="bullet"/>
      <w:lvlText w:val="•"/>
      <w:lvlJc w:val="left"/>
      <w:pPr>
        <w:ind w:left="2038" w:hanging="428"/>
      </w:pPr>
      <w:rPr>
        <w:rFonts w:hint="default"/>
        <w:lang w:val="ru-RU" w:eastAsia="ru-RU" w:bidi="ru-RU"/>
      </w:rPr>
    </w:lvl>
    <w:lvl w:ilvl="8" w:tplc="F3C8FE80">
      <w:numFmt w:val="bullet"/>
      <w:lvlText w:val="•"/>
      <w:lvlJc w:val="left"/>
      <w:pPr>
        <w:ind w:left="2255" w:hanging="428"/>
      </w:pPr>
      <w:rPr>
        <w:rFonts w:hint="default"/>
        <w:lang w:val="ru-RU" w:eastAsia="ru-RU" w:bidi="ru-RU"/>
      </w:rPr>
    </w:lvl>
  </w:abstractNum>
  <w:abstractNum w:abstractNumId="3">
    <w:nsid w:val="0B377385"/>
    <w:multiLevelType w:val="hybridMultilevel"/>
    <w:tmpl w:val="7C1A5568"/>
    <w:lvl w:ilvl="0" w:tplc="076E52F2">
      <w:numFmt w:val="bullet"/>
      <w:lvlText w:val=""/>
      <w:lvlJc w:val="left"/>
      <w:pPr>
        <w:ind w:left="512" w:hanging="428"/>
      </w:pPr>
      <w:rPr>
        <w:rFonts w:ascii="Symbol" w:eastAsia="Symbol" w:hAnsi="Symbol" w:cs="Symbol" w:hint="default"/>
        <w:w w:val="100"/>
        <w:sz w:val="20"/>
        <w:szCs w:val="20"/>
        <w:lang w:val="ru-RU" w:eastAsia="ru-RU" w:bidi="ru-RU"/>
      </w:rPr>
    </w:lvl>
    <w:lvl w:ilvl="1" w:tplc="A83C8FEE">
      <w:numFmt w:val="bullet"/>
      <w:lvlText w:val="•"/>
      <w:lvlJc w:val="left"/>
      <w:pPr>
        <w:ind w:left="912" w:hanging="428"/>
      </w:pPr>
      <w:rPr>
        <w:rFonts w:hint="default"/>
        <w:lang w:val="ru-RU" w:eastAsia="ru-RU" w:bidi="ru-RU"/>
      </w:rPr>
    </w:lvl>
    <w:lvl w:ilvl="2" w:tplc="48E62F3C">
      <w:numFmt w:val="bullet"/>
      <w:lvlText w:val="•"/>
      <w:lvlJc w:val="left"/>
      <w:pPr>
        <w:ind w:left="1305" w:hanging="428"/>
      </w:pPr>
      <w:rPr>
        <w:rFonts w:hint="default"/>
        <w:lang w:val="ru-RU" w:eastAsia="ru-RU" w:bidi="ru-RU"/>
      </w:rPr>
    </w:lvl>
    <w:lvl w:ilvl="3" w:tplc="6D2E12E4">
      <w:numFmt w:val="bullet"/>
      <w:lvlText w:val="•"/>
      <w:lvlJc w:val="left"/>
      <w:pPr>
        <w:ind w:left="1698" w:hanging="428"/>
      </w:pPr>
      <w:rPr>
        <w:rFonts w:hint="default"/>
        <w:lang w:val="ru-RU" w:eastAsia="ru-RU" w:bidi="ru-RU"/>
      </w:rPr>
    </w:lvl>
    <w:lvl w:ilvl="4" w:tplc="0F220936">
      <w:numFmt w:val="bullet"/>
      <w:lvlText w:val="•"/>
      <w:lvlJc w:val="left"/>
      <w:pPr>
        <w:ind w:left="2090" w:hanging="428"/>
      </w:pPr>
      <w:rPr>
        <w:rFonts w:hint="default"/>
        <w:lang w:val="ru-RU" w:eastAsia="ru-RU" w:bidi="ru-RU"/>
      </w:rPr>
    </w:lvl>
    <w:lvl w:ilvl="5" w:tplc="D4CAD49A">
      <w:numFmt w:val="bullet"/>
      <w:lvlText w:val="•"/>
      <w:lvlJc w:val="left"/>
      <w:pPr>
        <w:ind w:left="2483" w:hanging="428"/>
      </w:pPr>
      <w:rPr>
        <w:rFonts w:hint="default"/>
        <w:lang w:val="ru-RU" w:eastAsia="ru-RU" w:bidi="ru-RU"/>
      </w:rPr>
    </w:lvl>
    <w:lvl w:ilvl="6" w:tplc="8DC43E58">
      <w:numFmt w:val="bullet"/>
      <w:lvlText w:val="•"/>
      <w:lvlJc w:val="left"/>
      <w:pPr>
        <w:ind w:left="2876" w:hanging="428"/>
      </w:pPr>
      <w:rPr>
        <w:rFonts w:hint="default"/>
        <w:lang w:val="ru-RU" w:eastAsia="ru-RU" w:bidi="ru-RU"/>
      </w:rPr>
    </w:lvl>
    <w:lvl w:ilvl="7" w:tplc="12665602">
      <w:numFmt w:val="bullet"/>
      <w:lvlText w:val="•"/>
      <w:lvlJc w:val="left"/>
      <w:pPr>
        <w:ind w:left="3268" w:hanging="428"/>
      </w:pPr>
      <w:rPr>
        <w:rFonts w:hint="default"/>
        <w:lang w:val="ru-RU" w:eastAsia="ru-RU" w:bidi="ru-RU"/>
      </w:rPr>
    </w:lvl>
    <w:lvl w:ilvl="8" w:tplc="E92CED02">
      <w:numFmt w:val="bullet"/>
      <w:lvlText w:val="•"/>
      <w:lvlJc w:val="left"/>
      <w:pPr>
        <w:ind w:left="3661" w:hanging="428"/>
      </w:pPr>
      <w:rPr>
        <w:rFonts w:hint="default"/>
        <w:lang w:val="ru-RU" w:eastAsia="ru-RU" w:bidi="ru-RU"/>
      </w:rPr>
    </w:lvl>
  </w:abstractNum>
  <w:abstractNum w:abstractNumId="4">
    <w:nsid w:val="0B7B2243"/>
    <w:multiLevelType w:val="hybridMultilevel"/>
    <w:tmpl w:val="2ED87676"/>
    <w:lvl w:ilvl="0" w:tplc="187EE1E0">
      <w:numFmt w:val="bullet"/>
      <w:lvlText w:val=""/>
      <w:lvlJc w:val="left"/>
      <w:pPr>
        <w:ind w:left="513" w:hanging="428"/>
      </w:pPr>
      <w:rPr>
        <w:rFonts w:ascii="Symbol" w:eastAsia="Symbol" w:hAnsi="Symbol" w:cs="Symbol" w:hint="default"/>
        <w:w w:val="100"/>
        <w:sz w:val="20"/>
        <w:szCs w:val="20"/>
        <w:lang w:val="ru-RU" w:eastAsia="ru-RU" w:bidi="ru-RU"/>
      </w:rPr>
    </w:lvl>
    <w:lvl w:ilvl="1" w:tplc="0E8C7BCA">
      <w:numFmt w:val="bullet"/>
      <w:lvlText w:val="•"/>
      <w:lvlJc w:val="left"/>
      <w:pPr>
        <w:ind w:left="736" w:hanging="428"/>
      </w:pPr>
      <w:rPr>
        <w:rFonts w:hint="default"/>
        <w:lang w:val="ru-RU" w:eastAsia="ru-RU" w:bidi="ru-RU"/>
      </w:rPr>
    </w:lvl>
    <w:lvl w:ilvl="2" w:tplc="7040E5EA">
      <w:numFmt w:val="bullet"/>
      <w:lvlText w:val="•"/>
      <w:lvlJc w:val="left"/>
      <w:pPr>
        <w:ind w:left="953" w:hanging="428"/>
      </w:pPr>
      <w:rPr>
        <w:rFonts w:hint="default"/>
        <w:lang w:val="ru-RU" w:eastAsia="ru-RU" w:bidi="ru-RU"/>
      </w:rPr>
    </w:lvl>
    <w:lvl w:ilvl="3" w:tplc="D7CE7BCA">
      <w:numFmt w:val="bullet"/>
      <w:lvlText w:val="•"/>
      <w:lvlJc w:val="left"/>
      <w:pPr>
        <w:ind w:left="1170" w:hanging="428"/>
      </w:pPr>
      <w:rPr>
        <w:rFonts w:hint="default"/>
        <w:lang w:val="ru-RU" w:eastAsia="ru-RU" w:bidi="ru-RU"/>
      </w:rPr>
    </w:lvl>
    <w:lvl w:ilvl="4" w:tplc="7C2C2D7A">
      <w:numFmt w:val="bullet"/>
      <w:lvlText w:val="•"/>
      <w:lvlJc w:val="left"/>
      <w:pPr>
        <w:ind w:left="1387" w:hanging="428"/>
      </w:pPr>
      <w:rPr>
        <w:rFonts w:hint="default"/>
        <w:lang w:val="ru-RU" w:eastAsia="ru-RU" w:bidi="ru-RU"/>
      </w:rPr>
    </w:lvl>
    <w:lvl w:ilvl="5" w:tplc="E90E460E">
      <w:numFmt w:val="bullet"/>
      <w:lvlText w:val="•"/>
      <w:lvlJc w:val="left"/>
      <w:pPr>
        <w:ind w:left="1604" w:hanging="428"/>
      </w:pPr>
      <w:rPr>
        <w:rFonts w:hint="default"/>
        <w:lang w:val="ru-RU" w:eastAsia="ru-RU" w:bidi="ru-RU"/>
      </w:rPr>
    </w:lvl>
    <w:lvl w:ilvl="6" w:tplc="DFB0E644">
      <w:numFmt w:val="bullet"/>
      <w:lvlText w:val="•"/>
      <w:lvlJc w:val="left"/>
      <w:pPr>
        <w:ind w:left="1821" w:hanging="428"/>
      </w:pPr>
      <w:rPr>
        <w:rFonts w:hint="default"/>
        <w:lang w:val="ru-RU" w:eastAsia="ru-RU" w:bidi="ru-RU"/>
      </w:rPr>
    </w:lvl>
    <w:lvl w:ilvl="7" w:tplc="850C7C1C">
      <w:numFmt w:val="bullet"/>
      <w:lvlText w:val="•"/>
      <w:lvlJc w:val="left"/>
      <w:pPr>
        <w:ind w:left="2038" w:hanging="428"/>
      </w:pPr>
      <w:rPr>
        <w:rFonts w:hint="default"/>
        <w:lang w:val="ru-RU" w:eastAsia="ru-RU" w:bidi="ru-RU"/>
      </w:rPr>
    </w:lvl>
    <w:lvl w:ilvl="8" w:tplc="CC4631B2">
      <w:numFmt w:val="bullet"/>
      <w:lvlText w:val="•"/>
      <w:lvlJc w:val="left"/>
      <w:pPr>
        <w:ind w:left="2255" w:hanging="428"/>
      </w:pPr>
      <w:rPr>
        <w:rFonts w:hint="default"/>
        <w:lang w:val="ru-RU" w:eastAsia="ru-RU" w:bidi="ru-RU"/>
      </w:rPr>
    </w:lvl>
  </w:abstractNum>
  <w:abstractNum w:abstractNumId="5">
    <w:nsid w:val="0F12696D"/>
    <w:multiLevelType w:val="hybridMultilevel"/>
    <w:tmpl w:val="719CE1A2"/>
    <w:lvl w:ilvl="0" w:tplc="C8AC235A">
      <w:start w:val="1"/>
      <w:numFmt w:val="bullet"/>
      <w:lvlText w:val=""/>
      <w:lvlJc w:val="left"/>
      <w:pPr>
        <w:ind w:left="2770" w:hanging="360"/>
      </w:pPr>
      <w:rPr>
        <w:rFonts w:ascii="Symbol" w:hAnsi="Symbol" w:hint="default"/>
      </w:rPr>
    </w:lvl>
    <w:lvl w:ilvl="1" w:tplc="04190019" w:tentative="1">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6">
    <w:nsid w:val="100370A4"/>
    <w:multiLevelType w:val="hybridMultilevel"/>
    <w:tmpl w:val="08B2F8F2"/>
    <w:lvl w:ilvl="0" w:tplc="DDDE142A">
      <w:numFmt w:val="bullet"/>
      <w:lvlText w:val=""/>
      <w:lvlJc w:val="left"/>
      <w:pPr>
        <w:ind w:left="512" w:hanging="428"/>
      </w:pPr>
      <w:rPr>
        <w:rFonts w:ascii="Symbol" w:eastAsia="Symbol" w:hAnsi="Symbol" w:cs="Symbol" w:hint="default"/>
        <w:w w:val="100"/>
        <w:sz w:val="20"/>
        <w:szCs w:val="20"/>
        <w:lang w:val="ru-RU" w:eastAsia="ru-RU" w:bidi="ru-RU"/>
      </w:rPr>
    </w:lvl>
    <w:lvl w:ilvl="1" w:tplc="D7D6D808">
      <w:numFmt w:val="bullet"/>
      <w:lvlText w:val="•"/>
      <w:lvlJc w:val="left"/>
      <w:pPr>
        <w:ind w:left="912" w:hanging="428"/>
      </w:pPr>
      <w:rPr>
        <w:rFonts w:hint="default"/>
        <w:lang w:val="ru-RU" w:eastAsia="ru-RU" w:bidi="ru-RU"/>
      </w:rPr>
    </w:lvl>
    <w:lvl w:ilvl="2" w:tplc="53E63290">
      <w:numFmt w:val="bullet"/>
      <w:lvlText w:val="•"/>
      <w:lvlJc w:val="left"/>
      <w:pPr>
        <w:ind w:left="1305" w:hanging="428"/>
      </w:pPr>
      <w:rPr>
        <w:rFonts w:hint="default"/>
        <w:lang w:val="ru-RU" w:eastAsia="ru-RU" w:bidi="ru-RU"/>
      </w:rPr>
    </w:lvl>
    <w:lvl w:ilvl="3" w:tplc="422AC068">
      <w:numFmt w:val="bullet"/>
      <w:lvlText w:val="•"/>
      <w:lvlJc w:val="left"/>
      <w:pPr>
        <w:ind w:left="1698" w:hanging="428"/>
      </w:pPr>
      <w:rPr>
        <w:rFonts w:hint="default"/>
        <w:lang w:val="ru-RU" w:eastAsia="ru-RU" w:bidi="ru-RU"/>
      </w:rPr>
    </w:lvl>
    <w:lvl w:ilvl="4" w:tplc="DEAAD4BE">
      <w:numFmt w:val="bullet"/>
      <w:lvlText w:val="•"/>
      <w:lvlJc w:val="left"/>
      <w:pPr>
        <w:ind w:left="2090" w:hanging="428"/>
      </w:pPr>
      <w:rPr>
        <w:rFonts w:hint="default"/>
        <w:lang w:val="ru-RU" w:eastAsia="ru-RU" w:bidi="ru-RU"/>
      </w:rPr>
    </w:lvl>
    <w:lvl w:ilvl="5" w:tplc="FEDA7584">
      <w:numFmt w:val="bullet"/>
      <w:lvlText w:val="•"/>
      <w:lvlJc w:val="left"/>
      <w:pPr>
        <w:ind w:left="2483" w:hanging="428"/>
      </w:pPr>
      <w:rPr>
        <w:rFonts w:hint="default"/>
        <w:lang w:val="ru-RU" w:eastAsia="ru-RU" w:bidi="ru-RU"/>
      </w:rPr>
    </w:lvl>
    <w:lvl w:ilvl="6" w:tplc="E14A98F0">
      <w:numFmt w:val="bullet"/>
      <w:lvlText w:val="•"/>
      <w:lvlJc w:val="left"/>
      <w:pPr>
        <w:ind w:left="2876" w:hanging="428"/>
      </w:pPr>
      <w:rPr>
        <w:rFonts w:hint="default"/>
        <w:lang w:val="ru-RU" w:eastAsia="ru-RU" w:bidi="ru-RU"/>
      </w:rPr>
    </w:lvl>
    <w:lvl w:ilvl="7" w:tplc="9D703E7C">
      <w:numFmt w:val="bullet"/>
      <w:lvlText w:val="•"/>
      <w:lvlJc w:val="left"/>
      <w:pPr>
        <w:ind w:left="3268" w:hanging="428"/>
      </w:pPr>
      <w:rPr>
        <w:rFonts w:hint="default"/>
        <w:lang w:val="ru-RU" w:eastAsia="ru-RU" w:bidi="ru-RU"/>
      </w:rPr>
    </w:lvl>
    <w:lvl w:ilvl="8" w:tplc="A9AEFF18">
      <w:numFmt w:val="bullet"/>
      <w:lvlText w:val="•"/>
      <w:lvlJc w:val="left"/>
      <w:pPr>
        <w:ind w:left="3661" w:hanging="428"/>
      </w:pPr>
      <w:rPr>
        <w:rFonts w:hint="default"/>
        <w:lang w:val="ru-RU" w:eastAsia="ru-RU" w:bidi="ru-RU"/>
      </w:rPr>
    </w:lvl>
  </w:abstractNum>
  <w:abstractNum w:abstractNumId="7">
    <w:nsid w:val="11B61A80"/>
    <w:multiLevelType w:val="hybridMultilevel"/>
    <w:tmpl w:val="88304378"/>
    <w:lvl w:ilvl="0" w:tplc="DF3CB34A">
      <w:numFmt w:val="bullet"/>
      <w:lvlText w:val=""/>
      <w:lvlJc w:val="left"/>
      <w:pPr>
        <w:ind w:left="512" w:hanging="428"/>
      </w:pPr>
      <w:rPr>
        <w:rFonts w:ascii="Symbol" w:eastAsia="Symbol" w:hAnsi="Symbol" w:cs="Symbol" w:hint="default"/>
        <w:w w:val="100"/>
        <w:sz w:val="20"/>
        <w:szCs w:val="20"/>
        <w:lang w:val="ru-RU" w:eastAsia="ru-RU" w:bidi="ru-RU"/>
      </w:rPr>
    </w:lvl>
    <w:lvl w:ilvl="1" w:tplc="CDEA2596">
      <w:numFmt w:val="bullet"/>
      <w:lvlText w:val="•"/>
      <w:lvlJc w:val="left"/>
      <w:pPr>
        <w:ind w:left="912" w:hanging="428"/>
      </w:pPr>
      <w:rPr>
        <w:rFonts w:hint="default"/>
        <w:lang w:val="ru-RU" w:eastAsia="ru-RU" w:bidi="ru-RU"/>
      </w:rPr>
    </w:lvl>
    <w:lvl w:ilvl="2" w:tplc="6C184CB2">
      <w:numFmt w:val="bullet"/>
      <w:lvlText w:val="•"/>
      <w:lvlJc w:val="left"/>
      <w:pPr>
        <w:ind w:left="1305" w:hanging="428"/>
      </w:pPr>
      <w:rPr>
        <w:rFonts w:hint="default"/>
        <w:lang w:val="ru-RU" w:eastAsia="ru-RU" w:bidi="ru-RU"/>
      </w:rPr>
    </w:lvl>
    <w:lvl w:ilvl="3" w:tplc="CE84155C">
      <w:numFmt w:val="bullet"/>
      <w:lvlText w:val="•"/>
      <w:lvlJc w:val="left"/>
      <w:pPr>
        <w:ind w:left="1698" w:hanging="428"/>
      </w:pPr>
      <w:rPr>
        <w:rFonts w:hint="default"/>
        <w:lang w:val="ru-RU" w:eastAsia="ru-RU" w:bidi="ru-RU"/>
      </w:rPr>
    </w:lvl>
    <w:lvl w:ilvl="4" w:tplc="E8221F2A">
      <w:numFmt w:val="bullet"/>
      <w:lvlText w:val="•"/>
      <w:lvlJc w:val="left"/>
      <w:pPr>
        <w:ind w:left="2090" w:hanging="428"/>
      </w:pPr>
      <w:rPr>
        <w:rFonts w:hint="default"/>
        <w:lang w:val="ru-RU" w:eastAsia="ru-RU" w:bidi="ru-RU"/>
      </w:rPr>
    </w:lvl>
    <w:lvl w:ilvl="5" w:tplc="EFA6620A">
      <w:numFmt w:val="bullet"/>
      <w:lvlText w:val="•"/>
      <w:lvlJc w:val="left"/>
      <w:pPr>
        <w:ind w:left="2483" w:hanging="428"/>
      </w:pPr>
      <w:rPr>
        <w:rFonts w:hint="default"/>
        <w:lang w:val="ru-RU" w:eastAsia="ru-RU" w:bidi="ru-RU"/>
      </w:rPr>
    </w:lvl>
    <w:lvl w:ilvl="6" w:tplc="A8A67636">
      <w:numFmt w:val="bullet"/>
      <w:lvlText w:val="•"/>
      <w:lvlJc w:val="left"/>
      <w:pPr>
        <w:ind w:left="2876" w:hanging="428"/>
      </w:pPr>
      <w:rPr>
        <w:rFonts w:hint="default"/>
        <w:lang w:val="ru-RU" w:eastAsia="ru-RU" w:bidi="ru-RU"/>
      </w:rPr>
    </w:lvl>
    <w:lvl w:ilvl="7" w:tplc="589609CE">
      <w:numFmt w:val="bullet"/>
      <w:lvlText w:val="•"/>
      <w:lvlJc w:val="left"/>
      <w:pPr>
        <w:ind w:left="3268" w:hanging="428"/>
      </w:pPr>
      <w:rPr>
        <w:rFonts w:hint="default"/>
        <w:lang w:val="ru-RU" w:eastAsia="ru-RU" w:bidi="ru-RU"/>
      </w:rPr>
    </w:lvl>
    <w:lvl w:ilvl="8" w:tplc="6FCA3CB0">
      <w:numFmt w:val="bullet"/>
      <w:lvlText w:val="•"/>
      <w:lvlJc w:val="left"/>
      <w:pPr>
        <w:ind w:left="3661" w:hanging="428"/>
      </w:pPr>
      <w:rPr>
        <w:rFonts w:hint="default"/>
        <w:lang w:val="ru-RU" w:eastAsia="ru-RU" w:bidi="ru-RU"/>
      </w:rPr>
    </w:lvl>
  </w:abstractNum>
  <w:abstractNum w:abstractNumId="8">
    <w:nsid w:val="15824316"/>
    <w:multiLevelType w:val="hybridMultilevel"/>
    <w:tmpl w:val="C56A1EF0"/>
    <w:lvl w:ilvl="0" w:tplc="45A64C68">
      <w:numFmt w:val="bullet"/>
      <w:lvlText w:val=""/>
      <w:lvlJc w:val="left"/>
      <w:pPr>
        <w:ind w:left="512" w:hanging="428"/>
      </w:pPr>
      <w:rPr>
        <w:rFonts w:ascii="Symbol" w:eastAsia="Symbol" w:hAnsi="Symbol" w:cs="Symbol" w:hint="default"/>
        <w:w w:val="100"/>
        <w:sz w:val="20"/>
        <w:szCs w:val="20"/>
        <w:lang w:val="ru-RU" w:eastAsia="ru-RU" w:bidi="ru-RU"/>
      </w:rPr>
    </w:lvl>
    <w:lvl w:ilvl="1" w:tplc="98F44740">
      <w:numFmt w:val="bullet"/>
      <w:lvlText w:val="•"/>
      <w:lvlJc w:val="left"/>
      <w:pPr>
        <w:ind w:left="912" w:hanging="428"/>
      </w:pPr>
      <w:rPr>
        <w:rFonts w:hint="default"/>
        <w:lang w:val="ru-RU" w:eastAsia="ru-RU" w:bidi="ru-RU"/>
      </w:rPr>
    </w:lvl>
    <w:lvl w:ilvl="2" w:tplc="B582E4F6">
      <w:numFmt w:val="bullet"/>
      <w:lvlText w:val="•"/>
      <w:lvlJc w:val="left"/>
      <w:pPr>
        <w:ind w:left="1305" w:hanging="428"/>
      </w:pPr>
      <w:rPr>
        <w:rFonts w:hint="default"/>
        <w:lang w:val="ru-RU" w:eastAsia="ru-RU" w:bidi="ru-RU"/>
      </w:rPr>
    </w:lvl>
    <w:lvl w:ilvl="3" w:tplc="6D4C9834">
      <w:numFmt w:val="bullet"/>
      <w:lvlText w:val="•"/>
      <w:lvlJc w:val="left"/>
      <w:pPr>
        <w:ind w:left="1698" w:hanging="428"/>
      </w:pPr>
      <w:rPr>
        <w:rFonts w:hint="default"/>
        <w:lang w:val="ru-RU" w:eastAsia="ru-RU" w:bidi="ru-RU"/>
      </w:rPr>
    </w:lvl>
    <w:lvl w:ilvl="4" w:tplc="7E6A102A">
      <w:numFmt w:val="bullet"/>
      <w:lvlText w:val="•"/>
      <w:lvlJc w:val="left"/>
      <w:pPr>
        <w:ind w:left="2090" w:hanging="428"/>
      </w:pPr>
      <w:rPr>
        <w:rFonts w:hint="default"/>
        <w:lang w:val="ru-RU" w:eastAsia="ru-RU" w:bidi="ru-RU"/>
      </w:rPr>
    </w:lvl>
    <w:lvl w:ilvl="5" w:tplc="989ABD42">
      <w:numFmt w:val="bullet"/>
      <w:lvlText w:val="•"/>
      <w:lvlJc w:val="left"/>
      <w:pPr>
        <w:ind w:left="2483" w:hanging="428"/>
      </w:pPr>
      <w:rPr>
        <w:rFonts w:hint="default"/>
        <w:lang w:val="ru-RU" w:eastAsia="ru-RU" w:bidi="ru-RU"/>
      </w:rPr>
    </w:lvl>
    <w:lvl w:ilvl="6" w:tplc="2728894A">
      <w:numFmt w:val="bullet"/>
      <w:lvlText w:val="•"/>
      <w:lvlJc w:val="left"/>
      <w:pPr>
        <w:ind w:left="2876" w:hanging="428"/>
      </w:pPr>
      <w:rPr>
        <w:rFonts w:hint="default"/>
        <w:lang w:val="ru-RU" w:eastAsia="ru-RU" w:bidi="ru-RU"/>
      </w:rPr>
    </w:lvl>
    <w:lvl w:ilvl="7" w:tplc="4F6AEFF6">
      <w:numFmt w:val="bullet"/>
      <w:lvlText w:val="•"/>
      <w:lvlJc w:val="left"/>
      <w:pPr>
        <w:ind w:left="3268" w:hanging="428"/>
      </w:pPr>
      <w:rPr>
        <w:rFonts w:hint="default"/>
        <w:lang w:val="ru-RU" w:eastAsia="ru-RU" w:bidi="ru-RU"/>
      </w:rPr>
    </w:lvl>
    <w:lvl w:ilvl="8" w:tplc="40240490">
      <w:numFmt w:val="bullet"/>
      <w:lvlText w:val="•"/>
      <w:lvlJc w:val="left"/>
      <w:pPr>
        <w:ind w:left="3661" w:hanging="428"/>
      </w:pPr>
      <w:rPr>
        <w:rFonts w:hint="default"/>
        <w:lang w:val="ru-RU" w:eastAsia="ru-RU" w:bidi="ru-RU"/>
      </w:rPr>
    </w:lvl>
  </w:abstractNum>
  <w:abstractNum w:abstractNumId="9">
    <w:nsid w:val="17024F26"/>
    <w:multiLevelType w:val="hybridMultilevel"/>
    <w:tmpl w:val="685C2040"/>
    <w:lvl w:ilvl="0" w:tplc="79984572">
      <w:numFmt w:val="bullet"/>
      <w:lvlText w:val=""/>
      <w:lvlJc w:val="left"/>
      <w:pPr>
        <w:ind w:left="513" w:hanging="428"/>
      </w:pPr>
      <w:rPr>
        <w:rFonts w:ascii="Symbol" w:eastAsia="Symbol" w:hAnsi="Symbol" w:cs="Symbol" w:hint="default"/>
        <w:w w:val="100"/>
        <w:sz w:val="20"/>
        <w:szCs w:val="20"/>
        <w:lang w:val="ru-RU" w:eastAsia="ru-RU" w:bidi="ru-RU"/>
      </w:rPr>
    </w:lvl>
    <w:lvl w:ilvl="1" w:tplc="B1881CE8">
      <w:numFmt w:val="bullet"/>
      <w:lvlText w:val="•"/>
      <w:lvlJc w:val="left"/>
      <w:pPr>
        <w:ind w:left="736" w:hanging="428"/>
      </w:pPr>
      <w:rPr>
        <w:rFonts w:hint="default"/>
        <w:lang w:val="ru-RU" w:eastAsia="ru-RU" w:bidi="ru-RU"/>
      </w:rPr>
    </w:lvl>
    <w:lvl w:ilvl="2" w:tplc="64C2CC7A">
      <w:numFmt w:val="bullet"/>
      <w:lvlText w:val="•"/>
      <w:lvlJc w:val="left"/>
      <w:pPr>
        <w:ind w:left="953" w:hanging="428"/>
      </w:pPr>
      <w:rPr>
        <w:rFonts w:hint="default"/>
        <w:lang w:val="ru-RU" w:eastAsia="ru-RU" w:bidi="ru-RU"/>
      </w:rPr>
    </w:lvl>
    <w:lvl w:ilvl="3" w:tplc="1BF86872">
      <w:numFmt w:val="bullet"/>
      <w:lvlText w:val="•"/>
      <w:lvlJc w:val="left"/>
      <w:pPr>
        <w:ind w:left="1170" w:hanging="428"/>
      </w:pPr>
      <w:rPr>
        <w:rFonts w:hint="default"/>
        <w:lang w:val="ru-RU" w:eastAsia="ru-RU" w:bidi="ru-RU"/>
      </w:rPr>
    </w:lvl>
    <w:lvl w:ilvl="4" w:tplc="697C1374">
      <w:numFmt w:val="bullet"/>
      <w:lvlText w:val="•"/>
      <w:lvlJc w:val="left"/>
      <w:pPr>
        <w:ind w:left="1387" w:hanging="428"/>
      </w:pPr>
      <w:rPr>
        <w:rFonts w:hint="default"/>
        <w:lang w:val="ru-RU" w:eastAsia="ru-RU" w:bidi="ru-RU"/>
      </w:rPr>
    </w:lvl>
    <w:lvl w:ilvl="5" w:tplc="C95C41B8">
      <w:numFmt w:val="bullet"/>
      <w:lvlText w:val="•"/>
      <w:lvlJc w:val="left"/>
      <w:pPr>
        <w:ind w:left="1604" w:hanging="428"/>
      </w:pPr>
      <w:rPr>
        <w:rFonts w:hint="default"/>
        <w:lang w:val="ru-RU" w:eastAsia="ru-RU" w:bidi="ru-RU"/>
      </w:rPr>
    </w:lvl>
    <w:lvl w:ilvl="6" w:tplc="89E495C4">
      <w:numFmt w:val="bullet"/>
      <w:lvlText w:val="•"/>
      <w:lvlJc w:val="left"/>
      <w:pPr>
        <w:ind w:left="1821" w:hanging="428"/>
      </w:pPr>
      <w:rPr>
        <w:rFonts w:hint="default"/>
        <w:lang w:val="ru-RU" w:eastAsia="ru-RU" w:bidi="ru-RU"/>
      </w:rPr>
    </w:lvl>
    <w:lvl w:ilvl="7" w:tplc="19763DCE">
      <w:numFmt w:val="bullet"/>
      <w:lvlText w:val="•"/>
      <w:lvlJc w:val="left"/>
      <w:pPr>
        <w:ind w:left="2038" w:hanging="428"/>
      </w:pPr>
      <w:rPr>
        <w:rFonts w:hint="default"/>
        <w:lang w:val="ru-RU" w:eastAsia="ru-RU" w:bidi="ru-RU"/>
      </w:rPr>
    </w:lvl>
    <w:lvl w:ilvl="8" w:tplc="8AFA16D6">
      <w:numFmt w:val="bullet"/>
      <w:lvlText w:val="•"/>
      <w:lvlJc w:val="left"/>
      <w:pPr>
        <w:ind w:left="2255" w:hanging="428"/>
      </w:pPr>
      <w:rPr>
        <w:rFonts w:hint="default"/>
        <w:lang w:val="ru-RU" w:eastAsia="ru-RU" w:bidi="ru-RU"/>
      </w:rPr>
    </w:lvl>
  </w:abstractNum>
  <w:abstractNum w:abstractNumId="10">
    <w:nsid w:val="1CC97A5D"/>
    <w:multiLevelType w:val="hybridMultilevel"/>
    <w:tmpl w:val="2CD8D1E0"/>
    <w:lvl w:ilvl="0" w:tplc="02D02F4A">
      <w:numFmt w:val="bullet"/>
      <w:lvlText w:val=""/>
      <w:lvlJc w:val="left"/>
      <w:pPr>
        <w:ind w:left="513" w:hanging="428"/>
      </w:pPr>
      <w:rPr>
        <w:rFonts w:ascii="Symbol" w:eastAsia="Symbol" w:hAnsi="Symbol" w:cs="Symbol" w:hint="default"/>
        <w:w w:val="100"/>
        <w:sz w:val="20"/>
        <w:szCs w:val="20"/>
        <w:lang w:val="ru-RU" w:eastAsia="ru-RU" w:bidi="ru-RU"/>
      </w:rPr>
    </w:lvl>
    <w:lvl w:ilvl="1" w:tplc="727EE17A">
      <w:numFmt w:val="bullet"/>
      <w:lvlText w:val="•"/>
      <w:lvlJc w:val="left"/>
      <w:pPr>
        <w:ind w:left="736" w:hanging="428"/>
      </w:pPr>
      <w:rPr>
        <w:rFonts w:hint="default"/>
        <w:lang w:val="ru-RU" w:eastAsia="ru-RU" w:bidi="ru-RU"/>
      </w:rPr>
    </w:lvl>
    <w:lvl w:ilvl="2" w:tplc="8814D2C8">
      <w:numFmt w:val="bullet"/>
      <w:lvlText w:val="•"/>
      <w:lvlJc w:val="left"/>
      <w:pPr>
        <w:ind w:left="953" w:hanging="428"/>
      </w:pPr>
      <w:rPr>
        <w:rFonts w:hint="default"/>
        <w:lang w:val="ru-RU" w:eastAsia="ru-RU" w:bidi="ru-RU"/>
      </w:rPr>
    </w:lvl>
    <w:lvl w:ilvl="3" w:tplc="F140E24E">
      <w:numFmt w:val="bullet"/>
      <w:lvlText w:val="•"/>
      <w:lvlJc w:val="left"/>
      <w:pPr>
        <w:ind w:left="1170" w:hanging="428"/>
      </w:pPr>
      <w:rPr>
        <w:rFonts w:hint="default"/>
        <w:lang w:val="ru-RU" w:eastAsia="ru-RU" w:bidi="ru-RU"/>
      </w:rPr>
    </w:lvl>
    <w:lvl w:ilvl="4" w:tplc="7F4C1BC0">
      <w:numFmt w:val="bullet"/>
      <w:lvlText w:val="•"/>
      <w:lvlJc w:val="left"/>
      <w:pPr>
        <w:ind w:left="1387" w:hanging="428"/>
      </w:pPr>
      <w:rPr>
        <w:rFonts w:hint="default"/>
        <w:lang w:val="ru-RU" w:eastAsia="ru-RU" w:bidi="ru-RU"/>
      </w:rPr>
    </w:lvl>
    <w:lvl w:ilvl="5" w:tplc="F238E3E4">
      <w:numFmt w:val="bullet"/>
      <w:lvlText w:val="•"/>
      <w:lvlJc w:val="left"/>
      <w:pPr>
        <w:ind w:left="1604" w:hanging="428"/>
      </w:pPr>
      <w:rPr>
        <w:rFonts w:hint="default"/>
        <w:lang w:val="ru-RU" w:eastAsia="ru-RU" w:bidi="ru-RU"/>
      </w:rPr>
    </w:lvl>
    <w:lvl w:ilvl="6" w:tplc="2882518C">
      <w:numFmt w:val="bullet"/>
      <w:lvlText w:val="•"/>
      <w:lvlJc w:val="left"/>
      <w:pPr>
        <w:ind w:left="1821" w:hanging="428"/>
      </w:pPr>
      <w:rPr>
        <w:rFonts w:hint="default"/>
        <w:lang w:val="ru-RU" w:eastAsia="ru-RU" w:bidi="ru-RU"/>
      </w:rPr>
    </w:lvl>
    <w:lvl w:ilvl="7" w:tplc="D006F168">
      <w:numFmt w:val="bullet"/>
      <w:lvlText w:val="•"/>
      <w:lvlJc w:val="left"/>
      <w:pPr>
        <w:ind w:left="2038" w:hanging="428"/>
      </w:pPr>
      <w:rPr>
        <w:rFonts w:hint="default"/>
        <w:lang w:val="ru-RU" w:eastAsia="ru-RU" w:bidi="ru-RU"/>
      </w:rPr>
    </w:lvl>
    <w:lvl w:ilvl="8" w:tplc="CC52F4D4">
      <w:numFmt w:val="bullet"/>
      <w:lvlText w:val="•"/>
      <w:lvlJc w:val="left"/>
      <w:pPr>
        <w:ind w:left="2255" w:hanging="428"/>
      </w:pPr>
      <w:rPr>
        <w:rFonts w:hint="default"/>
        <w:lang w:val="ru-RU" w:eastAsia="ru-RU" w:bidi="ru-RU"/>
      </w:rPr>
    </w:lvl>
  </w:abstractNum>
  <w:abstractNum w:abstractNumId="11">
    <w:nsid w:val="1F0A6CBD"/>
    <w:multiLevelType w:val="hybridMultilevel"/>
    <w:tmpl w:val="C100B5D2"/>
    <w:lvl w:ilvl="0" w:tplc="AF388D58">
      <w:numFmt w:val="bullet"/>
      <w:lvlText w:val=""/>
      <w:lvlJc w:val="left"/>
      <w:pPr>
        <w:ind w:left="512" w:hanging="428"/>
      </w:pPr>
      <w:rPr>
        <w:rFonts w:ascii="Symbol" w:eastAsia="Symbol" w:hAnsi="Symbol" w:cs="Symbol" w:hint="default"/>
        <w:w w:val="100"/>
        <w:sz w:val="20"/>
        <w:szCs w:val="20"/>
        <w:lang w:val="ru-RU" w:eastAsia="ru-RU" w:bidi="ru-RU"/>
      </w:rPr>
    </w:lvl>
    <w:lvl w:ilvl="1" w:tplc="0E36B1FA">
      <w:numFmt w:val="bullet"/>
      <w:lvlText w:val="•"/>
      <w:lvlJc w:val="left"/>
      <w:pPr>
        <w:ind w:left="912" w:hanging="428"/>
      </w:pPr>
      <w:rPr>
        <w:rFonts w:hint="default"/>
        <w:lang w:val="ru-RU" w:eastAsia="ru-RU" w:bidi="ru-RU"/>
      </w:rPr>
    </w:lvl>
    <w:lvl w:ilvl="2" w:tplc="442E13A6">
      <w:numFmt w:val="bullet"/>
      <w:lvlText w:val="•"/>
      <w:lvlJc w:val="left"/>
      <w:pPr>
        <w:ind w:left="1305" w:hanging="428"/>
      </w:pPr>
      <w:rPr>
        <w:rFonts w:hint="default"/>
        <w:lang w:val="ru-RU" w:eastAsia="ru-RU" w:bidi="ru-RU"/>
      </w:rPr>
    </w:lvl>
    <w:lvl w:ilvl="3" w:tplc="188E496E">
      <w:numFmt w:val="bullet"/>
      <w:lvlText w:val="•"/>
      <w:lvlJc w:val="left"/>
      <w:pPr>
        <w:ind w:left="1698" w:hanging="428"/>
      </w:pPr>
      <w:rPr>
        <w:rFonts w:hint="default"/>
        <w:lang w:val="ru-RU" w:eastAsia="ru-RU" w:bidi="ru-RU"/>
      </w:rPr>
    </w:lvl>
    <w:lvl w:ilvl="4" w:tplc="80B4051C">
      <w:numFmt w:val="bullet"/>
      <w:lvlText w:val="•"/>
      <w:lvlJc w:val="left"/>
      <w:pPr>
        <w:ind w:left="2090" w:hanging="428"/>
      </w:pPr>
      <w:rPr>
        <w:rFonts w:hint="default"/>
        <w:lang w:val="ru-RU" w:eastAsia="ru-RU" w:bidi="ru-RU"/>
      </w:rPr>
    </w:lvl>
    <w:lvl w:ilvl="5" w:tplc="78F23834">
      <w:numFmt w:val="bullet"/>
      <w:lvlText w:val="•"/>
      <w:lvlJc w:val="left"/>
      <w:pPr>
        <w:ind w:left="2483" w:hanging="428"/>
      </w:pPr>
      <w:rPr>
        <w:rFonts w:hint="default"/>
        <w:lang w:val="ru-RU" w:eastAsia="ru-RU" w:bidi="ru-RU"/>
      </w:rPr>
    </w:lvl>
    <w:lvl w:ilvl="6" w:tplc="A70056B0">
      <w:numFmt w:val="bullet"/>
      <w:lvlText w:val="•"/>
      <w:lvlJc w:val="left"/>
      <w:pPr>
        <w:ind w:left="2876" w:hanging="428"/>
      </w:pPr>
      <w:rPr>
        <w:rFonts w:hint="default"/>
        <w:lang w:val="ru-RU" w:eastAsia="ru-RU" w:bidi="ru-RU"/>
      </w:rPr>
    </w:lvl>
    <w:lvl w:ilvl="7" w:tplc="F310361A">
      <w:numFmt w:val="bullet"/>
      <w:lvlText w:val="•"/>
      <w:lvlJc w:val="left"/>
      <w:pPr>
        <w:ind w:left="3268" w:hanging="428"/>
      </w:pPr>
      <w:rPr>
        <w:rFonts w:hint="default"/>
        <w:lang w:val="ru-RU" w:eastAsia="ru-RU" w:bidi="ru-RU"/>
      </w:rPr>
    </w:lvl>
    <w:lvl w:ilvl="8" w:tplc="0B2E2D40">
      <w:numFmt w:val="bullet"/>
      <w:lvlText w:val="•"/>
      <w:lvlJc w:val="left"/>
      <w:pPr>
        <w:ind w:left="3661" w:hanging="428"/>
      </w:pPr>
      <w:rPr>
        <w:rFonts w:hint="default"/>
        <w:lang w:val="ru-RU" w:eastAsia="ru-RU" w:bidi="ru-RU"/>
      </w:rPr>
    </w:lvl>
  </w:abstractNum>
  <w:abstractNum w:abstractNumId="12">
    <w:nsid w:val="206876BF"/>
    <w:multiLevelType w:val="hybridMultilevel"/>
    <w:tmpl w:val="A15E2EA4"/>
    <w:lvl w:ilvl="0" w:tplc="D4183276">
      <w:numFmt w:val="bullet"/>
      <w:lvlText w:val=""/>
      <w:lvlJc w:val="left"/>
      <w:pPr>
        <w:ind w:left="512" w:hanging="428"/>
      </w:pPr>
      <w:rPr>
        <w:rFonts w:ascii="Symbol" w:eastAsia="Symbol" w:hAnsi="Symbol" w:cs="Symbol" w:hint="default"/>
        <w:w w:val="100"/>
        <w:sz w:val="20"/>
        <w:szCs w:val="20"/>
        <w:lang w:val="ru-RU" w:eastAsia="ru-RU" w:bidi="ru-RU"/>
      </w:rPr>
    </w:lvl>
    <w:lvl w:ilvl="1" w:tplc="1ED8BD64">
      <w:numFmt w:val="bullet"/>
      <w:lvlText w:val="•"/>
      <w:lvlJc w:val="left"/>
      <w:pPr>
        <w:ind w:left="912" w:hanging="428"/>
      </w:pPr>
      <w:rPr>
        <w:rFonts w:hint="default"/>
        <w:lang w:val="ru-RU" w:eastAsia="ru-RU" w:bidi="ru-RU"/>
      </w:rPr>
    </w:lvl>
    <w:lvl w:ilvl="2" w:tplc="15E69098">
      <w:numFmt w:val="bullet"/>
      <w:lvlText w:val="•"/>
      <w:lvlJc w:val="left"/>
      <w:pPr>
        <w:ind w:left="1305" w:hanging="428"/>
      </w:pPr>
      <w:rPr>
        <w:rFonts w:hint="default"/>
        <w:lang w:val="ru-RU" w:eastAsia="ru-RU" w:bidi="ru-RU"/>
      </w:rPr>
    </w:lvl>
    <w:lvl w:ilvl="3" w:tplc="B9244614">
      <w:numFmt w:val="bullet"/>
      <w:lvlText w:val="•"/>
      <w:lvlJc w:val="left"/>
      <w:pPr>
        <w:ind w:left="1698" w:hanging="428"/>
      </w:pPr>
      <w:rPr>
        <w:rFonts w:hint="default"/>
        <w:lang w:val="ru-RU" w:eastAsia="ru-RU" w:bidi="ru-RU"/>
      </w:rPr>
    </w:lvl>
    <w:lvl w:ilvl="4" w:tplc="E66EBB7C">
      <w:numFmt w:val="bullet"/>
      <w:lvlText w:val="•"/>
      <w:lvlJc w:val="left"/>
      <w:pPr>
        <w:ind w:left="2090" w:hanging="428"/>
      </w:pPr>
      <w:rPr>
        <w:rFonts w:hint="default"/>
        <w:lang w:val="ru-RU" w:eastAsia="ru-RU" w:bidi="ru-RU"/>
      </w:rPr>
    </w:lvl>
    <w:lvl w:ilvl="5" w:tplc="083675A0">
      <w:numFmt w:val="bullet"/>
      <w:lvlText w:val="•"/>
      <w:lvlJc w:val="left"/>
      <w:pPr>
        <w:ind w:left="2483" w:hanging="428"/>
      </w:pPr>
      <w:rPr>
        <w:rFonts w:hint="default"/>
        <w:lang w:val="ru-RU" w:eastAsia="ru-RU" w:bidi="ru-RU"/>
      </w:rPr>
    </w:lvl>
    <w:lvl w:ilvl="6" w:tplc="ED1001A2">
      <w:numFmt w:val="bullet"/>
      <w:lvlText w:val="•"/>
      <w:lvlJc w:val="left"/>
      <w:pPr>
        <w:ind w:left="2876" w:hanging="428"/>
      </w:pPr>
      <w:rPr>
        <w:rFonts w:hint="default"/>
        <w:lang w:val="ru-RU" w:eastAsia="ru-RU" w:bidi="ru-RU"/>
      </w:rPr>
    </w:lvl>
    <w:lvl w:ilvl="7" w:tplc="25D00CCE">
      <w:numFmt w:val="bullet"/>
      <w:lvlText w:val="•"/>
      <w:lvlJc w:val="left"/>
      <w:pPr>
        <w:ind w:left="3268" w:hanging="428"/>
      </w:pPr>
      <w:rPr>
        <w:rFonts w:hint="default"/>
        <w:lang w:val="ru-RU" w:eastAsia="ru-RU" w:bidi="ru-RU"/>
      </w:rPr>
    </w:lvl>
    <w:lvl w:ilvl="8" w:tplc="B53E85D4">
      <w:numFmt w:val="bullet"/>
      <w:lvlText w:val="•"/>
      <w:lvlJc w:val="left"/>
      <w:pPr>
        <w:ind w:left="3661" w:hanging="428"/>
      </w:pPr>
      <w:rPr>
        <w:rFonts w:hint="default"/>
        <w:lang w:val="ru-RU" w:eastAsia="ru-RU" w:bidi="ru-RU"/>
      </w:rPr>
    </w:lvl>
  </w:abstractNum>
  <w:abstractNum w:abstractNumId="13">
    <w:nsid w:val="243654B0"/>
    <w:multiLevelType w:val="hybridMultilevel"/>
    <w:tmpl w:val="722440D2"/>
    <w:lvl w:ilvl="0" w:tplc="370658EC">
      <w:numFmt w:val="bullet"/>
      <w:lvlText w:val=""/>
      <w:lvlJc w:val="left"/>
      <w:pPr>
        <w:ind w:left="513" w:hanging="428"/>
      </w:pPr>
      <w:rPr>
        <w:rFonts w:ascii="Symbol" w:eastAsia="Symbol" w:hAnsi="Symbol" w:cs="Symbol" w:hint="default"/>
        <w:w w:val="100"/>
        <w:sz w:val="20"/>
        <w:szCs w:val="20"/>
        <w:lang w:val="ru-RU" w:eastAsia="ru-RU" w:bidi="ru-RU"/>
      </w:rPr>
    </w:lvl>
    <w:lvl w:ilvl="1" w:tplc="C9CC2F82">
      <w:numFmt w:val="bullet"/>
      <w:lvlText w:val="•"/>
      <w:lvlJc w:val="left"/>
      <w:pPr>
        <w:ind w:left="736" w:hanging="428"/>
      </w:pPr>
      <w:rPr>
        <w:rFonts w:hint="default"/>
        <w:lang w:val="ru-RU" w:eastAsia="ru-RU" w:bidi="ru-RU"/>
      </w:rPr>
    </w:lvl>
    <w:lvl w:ilvl="2" w:tplc="ED300E20">
      <w:numFmt w:val="bullet"/>
      <w:lvlText w:val="•"/>
      <w:lvlJc w:val="left"/>
      <w:pPr>
        <w:ind w:left="953" w:hanging="428"/>
      </w:pPr>
      <w:rPr>
        <w:rFonts w:hint="default"/>
        <w:lang w:val="ru-RU" w:eastAsia="ru-RU" w:bidi="ru-RU"/>
      </w:rPr>
    </w:lvl>
    <w:lvl w:ilvl="3" w:tplc="28C8D4C0">
      <w:numFmt w:val="bullet"/>
      <w:lvlText w:val="•"/>
      <w:lvlJc w:val="left"/>
      <w:pPr>
        <w:ind w:left="1170" w:hanging="428"/>
      </w:pPr>
      <w:rPr>
        <w:rFonts w:hint="default"/>
        <w:lang w:val="ru-RU" w:eastAsia="ru-RU" w:bidi="ru-RU"/>
      </w:rPr>
    </w:lvl>
    <w:lvl w:ilvl="4" w:tplc="79DA1B24">
      <w:numFmt w:val="bullet"/>
      <w:lvlText w:val="•"/>
      <w:lvlJc w:val="left"/>
      <w:pPr>
        <w:ind w:left="1387" w:hanging="428"/>
      </w:pPr>
      <w:rPr>
        <w:rFonts w:hint="default"/>
        <w:lang w:val="ru-RU" w:eastAsia="ru-RU" w:bidi="ru-RU"/>
      </w:rPr>
    </w:lvl>
    <w:lvl w:ilvl="5" w:tplc="7752F23C">
      <w:numFmt w:val="bullet"/>
      <w:lvlText w:val="•"/>
      <w:lvlJc w:val="left"/>
      <w:pPr>
        <w:ind w:left="1604" w:hanging="428"/>
      </w:pPr>
      <w:rPr>
        <w:rFonts w:hint="default"/>
        <w:lang w:val="ru-RU" w:eastAsia="ru-RU" w:bidi="ru-RU"/>
      </w:rPr>
    </w:lvl>
    <w:lvl w:ilvl="6" w:tplc="7D4EA6F2">
      <w:numFmt w:val="bullet"/>
      <w:lvlText w:val="•"/>
      <w:lvlJc w:val="left"/>
      <w:pPr>
        <w:ind w:left="1821" w:hanging="428"/>
      </w:pPr>
      <w:rPr>
        <w:rFonts w:hint="default"/>
        <w:lang w:val="ru-RU" w:eastAsia="ru-RU" w:bidi="ru-RU"/>
      </w:rPr>
    </w:lvl>
    <w:lvl w:ilvl="7" w:tplc="3E243AA6">
      <w:numFmt w:val="bullet"/>
      <w:lvlText w:val="•"/>
      <w:lvlJc w:val="left"/>
      <w:pPr>
        <w:ind w:left="2038" w:hanging="428"/>
      </w:pPr>
      <w:rPr>
        <w:rFonts w:hint="default"/>
        <w:lang w:val="ru-RU" w:eastAsia="ru-RU" w:bidi="ru-RU"/>
      </w:rPr>
    </w:lvl>
    <w:lvl w:ilvl="8" w:tplc="6AD04D16">
      <w:numFmt w:val="bullet"/>
      <w:lvlText w:val="•"/>
      <w:lvlJc w:val="left"/>
      <w:pPr>
        <w:ind w:left="2255" w:hanging="428"/>
      </w:pPr>
      <w:rPr>
        <w:rFonts w:hint="default"/>
        <w:lang w:val="ru-RU" w:eastAsia="ru-RU" w:bidi="ru-RU"/>
      </w:rPr>
    </w:lvl>
  </w:abstractNum>
  <w:abstractNum w:abstractNumId="14">
    <w:nsid w:val="2BFD480A"/>
    <w:multiLevelType w:val="hybridMultilevel"/>
    <w:tmpl w:val="B7D637CE"/>
    <w:lvl w:ilvl="0" w:tplc="3A485806">
      <w:numFmt w:val="bullet"/>
      <w:lvlText w:val=""/>
      <w:lvlJc w:val="left"/>
      <w:pPr>
        <w:ind w:left="513" w:hanging="428"/>
      </w:pPr>
      <w:rPr>
        <w:rFonts w:ascii="Symbol" w:eastAsia="Symbol" w:hAnsi="Symbol" w:cs="Symbol" w:hint="default"/>
        <w:w w:val="100"/>
        <w:sz w:val="20"/>
        <w:szCs w:val="20"/>
        <w:lang w:val="ru-RU" w:eastAsia="ru-RU" w:bidi="ru-RU"/>
      </w:rPr>
    </w:lvl>
    <w:lvl w:ilvl="1" w:tplc="32E02438">
      <w:numFmt w:val="bullet"/>
      <w:lvlText w:val="•"/>
      <w:lvlJc w:val="left"/>
      <w:pPr>
        <w:ind w:left="736" w:hanging="428"/>
      </w:pPr>
      <w:rPr>
        <w:rFonts w:hint="default"/>
        <w:lang w:val="ru-RU" w:eastAsia="ru-RU" w:bidi="ru-RU"/>
      </w:rPr>
    </w:lvl>
    <w:lvl w:ilvl="2" w:tplc="D2C8CBAC">
      <w:numFmt w:val="bullet"/>
      <w:lvlText w:val="•"/>
      <w:lvlJc w:val="left"/>
      <w:pPr>
        <w:ind w:left="953" w:hanging="428"/>
      </w:pPr>
      <w:rPr>
        <w:rFonts w:hint="default"/>
        <w:lang w:val="ru-RU" w:eastAsia="ru-RU" w:bidi="ru-RU"/>
      </w:rPr>
    </w:lvl>
    <w:lvl w:ilvl="3" w:tplc="002024D8">
      <w:numFmt w:val="bullet"/>
      <w:lvlText w:val="•"/>
      <w:lvlJc w:val="left"/>
      <w:pPr>
        <w:ind w:left="1170" w:hanging="428"/>
      </w:pPr>
      <w:rPr>
        <w:rFonts w:hint="default"/>
        <w:lang w:val="ru-RU" w:eastAsia="ru-RU" w:bidi="ru-RU"/>
      </w:rPr>
    </w:lvl>
    <w:lvl w:ilvl="4" w:tplc="B54CAF4A">
      <w:numFmt w:val="bullet"/>
      <w:lvlText w:val="•"/>
      <w:lvlJc w:val="left"/>
      <w:pPr>
        <w:ind w:left="1387" w:hanging="428"/>
      </w:pPr>
      <w:rPr>
        <w:rFonts w:hint="default"/>
        <w:lang w:val="ru-RU" w:eastAsia="ru-RU" w:bidi="ru-RU"/>
      </w:rPr>
    </w:lvl>
    <w:lvl w:ilvl="5" w:tplc="48DEC6F0">
      <w:numFmt w:val="bullet"/>
      <w:lvlText w:val="•"/>
      <w:lvlJc w:val="left"/>
      <w:pPr>
        <w:ind w:left="1604" w:hanging="428"/>
      </w:pPr>
      <w:rPr>
        <w:rFonts w:hint="default"/>
        <w:lang w:val="ru-RU" w:eastAsia="ru-RU" w:bidi="ru-RU"/>
      </w:rPr>
    </w:lvl>
    <w:lvl w:ilvl="6" w:tplc="9CAC1360">
      <w:numFmt w:val="bullet"/>
      <w:lvlText w:val="•"/>
      <w:lvlJc w:val="left"/>
      <w:pPr>
        <w:ind w:left="1821" w:hanging="428"/>
      </w:pPr>
      <w:rPr>
        <w:rFonts w:hint="default"/>
        <w:lang w:val="ru-RU" w:eastAsia="ru-RU" w:bidi="ru-RU"/>
      </w:rPr>
    </w:lvl>
    <w:lvl w:ilvl="7" w:tplc="89BA286C">
      <w:numFmt w:val="bullet"/>
      <w:lvlText w:val="•"/>
      <w:lvlJc w:val="left"/>
      <w:pPr>
        <w:ind w:left="2038" w:hanging="428"/>
      </w:pPr>
      <w:rPr>
        <w:rFonts w:hint="default"/>
        <w:lang w:val="ru-RU" w:eastAsia="ru-RU" w:bidi="ru-RU"/>
      </w:rPr>
    </w:lvl>
    <w:lvl w:ilvl="8" w:tplc="22C8A02A">
      <w:numFmt w:val="bullet"/>
      <w:lvlText w:val="•"/>
      <w:lvlJc w:val="left"/>
      <w:pPr>
        <w:ind w:left="2255" w:hanging="428"/>
      </w:pPr>
      <w:rPr>
        <w:rFonts w:hint="default"/>
        <w:lang w:val="ru-RU" w:eastAsia="ru-RU" w:bidi="ru-RU"/>
      </w:rPr>
    </w:lvl>
  </w:abstractNum>
  <w:abstractNum w:abstractNumId="15">
    <w:nsid w:val="2C0E4A7F"/>
    <w:multiLevelType w:val="hybridMultilevel"/>
    <w:tmpl w:val="DBF62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064583"/>
    <w:multiLevelType w:val="hybridMultilevel"/>
    <w:tmpl w:val="CBE81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9332EB"/>
    <w:multiLevelType w:val="hybridMultilevel"/>
    <w:tmpl w:val="39E0CB52"/>
    <w:lvl w:ilvl="0" w:tplc="AA9C97AC">
      <w:numFmt w:val="bullet"/>
      <w:lvlText w:val=""/>
      <w:lvlJc w:val="left"/>
      <w:pPr>
        <w:ind w:left="513" w:hanging="428"/>
      </w:pPr>
      <w:rPr>
        <w:rFonts w:ascii="Symbol" w:eastAsia="Symbol" w:hAnsi="Symbol" w:cs="Symbol" w:hint="default"/>
        <w:w w:val="100"/>
        <w:sz w:val="20"/>
        <w:szCs w:val="20"/>
        <w:lang w:val="ru-RU" w:eastAsia="ru-RU" w:bidi="ru-RU"/>
      </w:rPr>
    </w:lvl>
    <w:lvl w:ilvl="1" w:tplc="0B54F888">
      <w:numFmt w:val="bullet"/>
      <w:lvlText w:val="•"/>
      <w:lvlJc w:val="left"/>
      <w:pPr>
        <w:ind w:left="736" w:hanging="428"/>
      </w:pPr>
      <w:rPr>
        <w:rFonts w:hint="default"/>
        <w:lang w:val="ru-RU" w:eastAsia="ru-RU" w:bidi="ru-RU"/>
      </w:rPr>
    </w:lvl>
    <w:lvl w:ilvl="2" w:tplc="29228088">
      <w:numFmt w:val="bullet"/>
      <w:lvlText w:val="•"/>
      <w:lvlJc w:val="left"/>
      <w:pPr>
        <w:ind w:left="953" w:hanging="428"/>
      </w:pPr>
      <w:rPr>
        <w:rFonts w:hint="default"/>
        <w:lang w:val="ru-RU" w:eastAsia="ru-RU" w:bidi="ru-RU"/>
      </w:rPr>
    </w:lvl>
    <w:lvl w:ilvl="3" w:tplc="44525542">
      <w:numFmt w:val="bullet"/>
      <w:lvlText w:val="•"/>
      <w:lvlJc w:val="left"/>
      <w:pPr>
        <w:ind w:left="1170" w:hanging="428"/>
      </w:pPr>
      <w:rPr>
        <w:rFonts w:hint="default"/>
        <w:lang w:val="ru-RU" w:eastAsia="ru-RU" w:bidi="ru-RU"/>
      </w:rPr>
    </w:lvl>
    <w:lvl w:ilvl="4" w:tplc="2F182BFA">
      <w:numFmt w:val="bullet"/>
      <w:lvlText w:val="•"/>
      <w:lvlJc w:val="left"/>
      <w:pPr>
        <w:ind w:left="1387" w:hanging="428"/>
      </w:pPr>
      <w:rPr>
        <w:rFonts w:hint="default"/>
        <w:lang w:val="ru-RU" w:eastAsia="ru-RU" w:bidi="ru-RU"/>
      </w:rPr>
    </w:lvl>
    <w:lvl w:ilvl="5" w:tplc="A3965A24">
      <w:numFmt w:val="bullet"/>
      <w:lvlText w:val="•"/>
      <w:lvlJc w:val="left"/>
      <w:pPr>
        <w:ind w:left="1604" w:hanging="428"/>
      </w:pPr>
      <w:rPr>
        <w:rFonts w:hint="default"/>
        <w:lang w:val="ru-RU" w:eastAsia="ru-RU" w:bidi="ru-RU"/>
      </w:rPr>
    </w:lvl>
    <w:lvl w:ilvl="6" w:tplc="AE6ACBD0">
      <w:numFmt w:val="bullet"/>
      <w:lvlText w:val="•"/>
      <w:lvlJc w:val="left"/>
      <w:pPr>
        <w:ind w:left="1821" w:hanging="428"/>
      </w:pPr>
      <w:rPr>
        <w:rFonts w:hint="default"/>
        <w:lang w:val="ru-RU" w:eastAsia="ru-RU" w:bidi="ru-RU"/>
      </w:rPr>
    </w:lvl>
    <w:lvl w:ilvl="7" w:tplc="8EA49FF4">
      <w:numFmt w:val="bullet"/>
      <w:lvlText w:val="•"/>
      <w:lvlJc w:val="left"/>
      <w:pPr>
        <w:ind w:left="2038" w:hanging="428"/>
      </w:pPr>
      <w:rPr>
        <w:rFonts w:hint="default"/>
        <w:lang w:val="ru-RU" w:eastAsia="ru-RU" w:bidi="ru-RU"/>
      </w:rPr>
    </w:lvl>
    <w:lvl w:ilvl="8" w:tplc="F96C5416">
      <w:numFmt w:val="bullet"/>
      <w:lvlText w:val="•"/>
      <w:lvlJc w:val="left"/>
      <w:pPr>
        <w:ind w:left="2255" w:hanging="428"/>
      </w:pPr>
      <w:rPr>
        <w:rFonts w:hint="default"/>
        <w:lang w:val="ru-RU" w:eastAsia="ru-RU" w:bidi="ru-RU"/>
      </w:rPr>
    </w:lvl>
  </w:abstractNum>
  <w:abstractNum w:abstractNumId="18">
    <w:nsid w:val="326D33D5"/>
    <w:multiLevelType w:val="hybridMultilevel"/>
    <w:tmpl w:val="6E38C9A8"/>
    <w:lvl w:ilvl="0" w:tplc="BB0A1A6C">
      <w:numFmt w:val="bullet"/>
      <w:lvlText w:val=""/>
      <w:lvlJc w:val="left"/>
      <w:pPr>
        <w:ind w:left="512" w:hanging="428"/>
      </w:pPr>
      <w:rPr>
        <w:rFonts w:ascii="Symbol" w:eastAsia="Symbol" w:hAnsi="Symbol" w:cs="Symbol" w:hint="default"/>
        <w:w w:val="100"/>
        <w:sz w:val="20"/>
        <w:szCs w:val="20"/>
        <w:lang w:val="ru-RU" w:eastAsia="ru-RU" w:bidi="ru-RU"/>
      </w:rPr>
    </w:lvl>
    <w:lvl w:ilvl="1" w:tplc="03B0BE0A">
      <w:numFmt w:val="bullet"/>
      <w:lvlText w:val="•"/>
      <w:lvlJc w:val="left"/>
      <w:pPr>
        <w:ind w:left="912" w:hanging="428"/>
      </w:pPr>
      <w:rPr>
        <w:rFonts w:hint="default"/>
        <w:lang w:val="ru-RU" w:eastAsia="ru-RU" w:bidi="ru-RU"/>
      </w:rPr>
    </w:lvl>
    <w:lvl w:ilvl="2" w:tplc="259ACB92">
      <w:numFmt w:val="bullet"/>
      <w:lvlText w:val="•"/>
      <w:lvlJc w:val="left"/>
      <w:pPr>
        <w:ind w:left="1305" w:hanging="428"/>
      </w:pPr>
      <w:rPr>
        <w:rFonts w:hint="default"/>
        <w:lang w:val="ru-RU" w:eastAsia="ru-RU" w:bidi="ru-RU"/>
      </w:rPr>
    </w:lvl>
    <w:lvl w:ilvl="3" w:tplc="5BE28306">
      <w:numFmt w:val="bullet"/>
      <w:lvlText w:val="•"/>
      <w:lvlJc w:val="left"/>
      <w:pPr>
        <w:ind w:left="1698" w:hanging="428"/>
      </w:pPr>
      <w:rPr>
        <w:rFonts w:hint="default"/>
        <w:lang w:val="ru-RU" w:eastAsia="ru-RU" w:bidi="ru-RU"/>
      </w:rPr>
    </w:lvl>
    <w:lvl w:ilvl="4" w:tplc="1E2E3A64">
      <w:numFmt w:val="bullet"/>
      <w:lvlText w:val="•"/>
      <w:lvlJc w:val="left"/>
      <w:pPr>
        <w:ind w:left="2090" w:hanging="428"/>
      </w:pPr>
      <w:rPr>
        <w:rFonts w:hint="default"/>
        <w:lang w:val="ru-RU" w:eastAsia="ru-RU" w:bidi="ru-RU"/>
      </w:rPr>
    </w:lvl>
    <w:lvl w:ilvl="5" w:tplc="6C9ABF7A">
      <w:numFmt w:val="bullet"/>
      <w:lvlText w:val="•"/>
      <w:lvlJc w:val="left"/>
      <w:pPr>
        <w:ind w:left="2483" w:hanging="428"/>
      </w:pPr>
      <w:rPr>
        <w:rFonts w:hint="default"/>
        <w:lang w:val="ru-RU" w:eastAsia="ru-RU" w:bidi="ru-RU"/>
      </w:rPr>
    </w:lvl>
    <w:lvl w:ilvl="6" w:tplc="2E5E25F2">
      <w:numFmt w:val="bullet"/>
      <w:lvlText w:val="•"/>
      <w:lvlJc w:val="left"/>
      <w:pPr>
        <w:ind w:left="2876" w:hanging="428"/>
      </w:pPr>
      <w:rPr>
        <w:rFonts w:hint="default"/>
        <w:lang w:val="ru-RU" w:eastAsia="ru-RU" w:bidi="ru-RU"/>
      </w:rPr>
    </w:lvl>
    <w:lvl w:ilvl="7" w:tplc="36584E88">
      <w:numFmt w:val="bullet"/>
      <w:lvlText w:val="•"/>
      <w:lvlJc w:val="left"/>
      <w:pPr>
        <w:ind w:left="3268" w:hanging="428"/>
      </w:pPr>
      <w:rPr>
        <w:rFonts w:hint="default"/>
        <w:lang w:val="ru-RU" w:eastAsia="ru-RU" w:bidi="ru-RU"/>
      </w:rPr>
    </w:lvl>
    <w:lvl w:ilvl="8" w:tplc="4508CB22">
      <w:numFmt w:val="bullet"/>
      <w:lvlText w:val="•"/>
      <w:lvlJc w:val="left"/>
      <w:pPr>
        <w:ind w:left="3661" w:hanging="428"/>
      </w:pPr>
      <w:rPr>
        <w:rFonts w:hint="default"/>
        <w:lang w:val="ru-RU" w:eastAsia="ru-RU" w:bidi="ru-RU"/>
      </w:rPr>
    </w:lvl>
  </w:abstractNum>
  <w:abstractNum w:abstractNumId="19">
    <w:nsid w:val="346D7928"/>
    <w:multiLevelType w:val="hybridMultilevel"/>
    <w:tmpl w:val="428C8134"/>
    <w:lvl w:ilvl="0" w:tplc="166C70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ADD61F7"/>
    <w:multiLevelType w:val="hybridMultilevel"/>
    <w:tmpl w:val="30882A16"/>
    <w:lvl w:ilvl="0" w:tplc="E2A8FD3E">
      <w:numFmt w:val="bullet"/>
      <w:lvlText w:val=""/>
      <w:lvlJc w:val="left"/>
      <w:pPr>
        <w:ind w:left="512" w:hanging="428"/>
      </w:pPr>
      <w:rPr>
        <w:rFonts w:ascii="Symbol" w:eastAsia="Symbol" w:hAnsi="Symbol" w:cs="Symbol" w:hint="default"/>
        <w:w w:val="100"/>
        <w:sz w:val="20"/>
        <w:szCs w:val="20"/>
        <w:lang w:val="ru-RU" w:eastAsia="ru-RU" w:bidi="ru-RU"/>
      </w:rPr>
    </w:lvl>
    <w:lvl w:ilvl="1" w:tplc="CA745F06">
      <w:numFmt w:val="bullet"/>
      <w:lvlText w:val="•"/>
      <w:lvlJc w:val="left"/>
      <w:pPr>
        <w:ind w:left="912" w:hanging="428"/>
      </w:pPr>
      <w:rPr>
        <w:rFonts w:hint="default"/>
        <w:lang w:val="ru-RU" w:eastAsia="ru-RU" w:bidi="ru-RU"/>
      </w:rPr>
    </w:lvl>
    <w:lvl w:ilvl="2" w:tplc="CE1455D2">
      <w:numFmt w:val="bullet"/>
      <w:lvlText w:val="•"/>
      <w:lvlJc w:val="left"/>
      <w:pPr>
        <w:ind w:left="1305" w:hanging="428"/>
      </w:pPr>
      <w:rPr>
        <w:rFonts w:hint="default"/>
        <w:lang w:val="ru-RU" w:eastAsia="ru-RU" w:bidi="ru-RU"/>
      </w:rPr>
    </w:lvl>
    <w:lvl w:ilvl="3" w:tplc="BD7E27B4">
      <w:numFmt w:val="bullet"/>
      <w:lvlText w:val="•"/>
      <w:lvlJc w:val="left"/>
      <w:pPr>
        <w:ind w:left="1698" w:hanging="428"/>
      </w:pPr>
      <w:rPr>
        <w:rFonts w:hint="default"/>
        <w:lang w:val="ru-RU" w:eastAsia="ru-RU" w:bidi="ru-RU"/>
      </w:rPr>
    </w:lvl>
    <w:lvl w:ilvl="4" w:tplc="73864B44">
      <w:numFmt w:val="bullet"/>
      <w:lvlText w:val="•"/>
      <w:lvlJc w:val="left"/>
      <w:pPr>
        <w:ind w:left="2090" w:hanging="428"/>
      </w:pPr>
      <w:rPr>
        <w:rFonts w:hint="default"/>
        <w:lang w:val="ru-RU" w:eastAsia="ru-RU" w:bidi="ru-RU"/>
      </w:rPr>
    </w:lvl>
    <w:lvl w:ilvl="5" w:tplc="FA9E41FE">
      <w:numFmt w:val="bullet"/>
      <w:lvlText w:val="•"/>
      <w:lvlJc w:val="left"/>
      <w:pPr>
        <w:ind w:left="2483" w:hanging="428"/>
      </w:pPr>
      <w:rPr>
        <w:rFonts w:hint="default"/>
        <w:lang w:val="ru-RU" w:eastAsia="ru-RU" w:bidi="ru-RU"/>
      </w:rPr>
    </w:lvl>
    <w:lvl w:ilvl="6" w:tplc="16F2A848">
      <w:numFmt w:val="bullet"/>
      <w:lvlText w:val="•"/>
      <w:lvlJc w:val="left"/>
      <w:pPr>
        <w:ind w:left="2876" w:hanging="428"/>
      </w:pPr>
      <w:rPr>
        <w:rFonts w:hint="default"/>
        <w:lang w:val="ru-RU" w:eastAsia="ru-RU" w:bidi="ru-RU"/>
      </w:rPr>
    </w:lvl>
    <w:lvl w:ilvl="7" w:tplc="79F2A71E">
      <w:numFmt w:val="bullet"/>
      <w:lvlText w:val="•"/>
      <w:lvlJc w:val="left"/>
      <w:pPr>
        <w:ind w:left="3268" w:hanging="428"/>
      </w:pPr>
      <w:rPr>
        <w:rFonts w:hint="default"/>
        <w:lang w:val="ru-RU" w:eastAsia="ru-RU" w:bidi="ru-RU"/>
      </w:rPr>
    </w:lvl>
    <w:lvl w:ilvl="8" w:tplc="932A1F2C">
      <w:numFmt w:val="bullet"/>
      <w:lvlText w:val="•"/>
      <w:lvlJc w:val="left"/>
      <w:pPr>
        <w:ind w:left="3661" w:hanging="428"/>
      </w:pPr>
      <w:rPr>
        <w:rFonts w:hint="default"/>
        <w:lang w:val="ru-RU" w:eastAsia="ru-RU" w:bidi="ru-RU"/>
      </w:rPr>
    </w:lvl>
  </w:abstractNum>
  <w:abstractNum w:abstractNumId="21">
    <w:nsid w:val="3ED11886"/>
    <w:multiLevelType w:val="hybridMultilevel"/>
    <w:tmpl w:val="245E9E72"/>
    <w:lvl w:ilvl="0" w:tplc="2C004BB4">
      <w:numFmt w:val="bullet"/>
      <w:lvlText w:val=""/>
      <w:lvlJc w:val="left"/>
      <w:pPr>
        <w:ind w:left="513" w:hanging="428"/>
      </w:pPr>
      <w:rPr>
        <w:rFonts w:ascii="Symbol" w:eastAsia="Symbol" w:hAnsi="Symbol" w:cs="Symbol" w:hint="default"/>
        <w:w w:val="100"/>
        <w:sz w:val="20"/>
        <w:szCs w:val="20"/>
        <w:lang w:val="ru-RU" w:eastAsia="ru-RU" w:bidi="ru-RU"/>
      </w:rPr>
    </w:lvl>
    <w:lvl w:ilvl="1" w:tplc="C55AB2D0">
      <w:numFmt w:val="bullet"/>
      <w:lvlText w:val="•"/>
      <w:lvlJc w:val="left"/>
      <w:pPr>
        <w:ind w:left="736" w:hanging="428"/>
      </w:pPr>
      <w:rPr>
        <w:rFonts w:hint="default"/>
        <w:lang w:val="ru-RU" w:eastAsia="ru-RU" w:bidi="ru-RU"/>
      </w:rPr>
    </w:lvl>
    <w:lvl w:ilvl="2" w:tplc="7EB2092C">
      <w:numFmt w:val="bullet"/>
      <w:lvlText w:val="•"/>
      <w:lvlJc w:val="left"/>
      <w:pPr>
        <w:ind w:left="953" w:hanging="428"/>
      </w:pPr>
      <w:rPr>
        <w:rFonts w:hint="default"/>
        <w:lang w:val="ru-RU" w:eastAsia="ru-RU" w:bidi="ru-RU"/>
      </w:rPr>
    </w:lvl>
    <w:lvl w:ilvl="3" w:tplc="441C70E0">
      <w:numFmt w:val="bullet"/>
      <w:lvlText w:val="•"/>
      <w:lvlJc w:val="left"/>
      <w:pPr>
        <w:ind w:left="1170" w:hanging="428"/>
      </w:pPr>
      <w:rPr>
        <w:rFonts w:hint="default"/>
        <w:lang w:val="ru-RU" w:eastAsia="ru-RU" w:bidi="ru-RU"/>
      </w:rPr>
    </w:lvl>
    <w:lvl w:ilvl="4" w:tplc="A4AA8A48">
      <w:numFmt w:val="bullet"/>
      <w:lvlText w:val="•"/>
      <w:lvlJc w:val="left"/>
      <w:pPr>
        <w:ind w:left="1387" w:hanging="428"/>
      </w:pPr>
      <w:rPr>
        <w:rFonts w:hint="default"/>
        <w:lang w:val="ru-RU" w:eastAsia="ru-RU" w:bidi="ru-RU"/>
      </w:rPr>
    </w:lvl>
    <w:lvl w:ilvl="5" w:tplc="784EEC2A">
      <w:numFmt w:val="bullet"/>
      <w:lvlText w:val="•"/>
      <w:lvlJc w:val="left"/>
      <w:pPr>
        <w:ind w:left="1604" w:hanging="428"/>
      </w:pPr>
      <w:rPr>
        <w:rFonts w:hint="default"/>
        <w:lang w:val="ru-RU" w:eastAsia="ru-RU" w:bidi="ru-RU"/>
      </w:rPr>
    </w:lvl>
    <w:lvl w:ilvl="6" w:tplc="8C88B4E8">
      <w:numFmt w:val="bullet"/>
      <w:lvlText w:val="•"/>
      <w:lvlJc w:val="left"/>
      <w:pPr>
        <w:ind w:left="1821" w:hanging="428"/>
      </w:pPr>
      <w:rPr>
        <w:rFonts w:hint="default"/>
        <w:lang w:val="ru-RU" w:eastAsia="ru-RU" w:bidi="ru-RU"/>
      </w:rPr>
    </w:lvl>
    <w:lvl w:ilvl="7" w:tplc="DD5E17A0">
      <w:numFmt w:val="bullet"/>
      <w:lvlText w:val="•"/>
      <w:lvlJc w:val="left"/>
      <w:pPr>
        <w:ind w:left="2038" w:hanging="428"/>
      </w:pPr>
      <w:rPr>
        <w:rFonts w:hint="default"/>
        <w:lang w:val="ru-RU" w:eastAsia="ru-RU" w:bidi="ru-RU"/>
      </w:rPr>
    </w:lvl>
    <w:lvl w:ilvl="8" w:tplc="9CA600A6">
      <w:numFmt w:val="bullet"/>
      <w:lvlText w:val="•"/>
      <w:lvlJc w:val="left"/>
      <w:pPr>
        <w:ind w:left="2255" w:hanging="428"/>
      </w:pPr>
      <w:rPr>
        <w:rFonts w:hint="default"/>
        <w:lang w:val="ru-RU" w:eastAsia="ru-RU" w:bidi="ru-RU"/>
      </w:rPr>
    </w:lvl>
  </w:abstractNum>
  <w:abstractNum w:abstractNumId="22">
    <w:nsid w:val="435D003D"/>
    <w:multiLevelType w:val="hybridMultilevel"/>
    <w:tmpl w:val="B45CAE8A"/>
    <w:lvl w:ilvl="0" w:tplc="7C52E85E">
      <w:numFmt w:val="bullet"/>
      <w:lvlText w:val=""/>
      <w:lvlJc w:val="left"/>
      <w:pPr>
        <w:ind w:left="513" w:hanging="428"/>
      </w:pPr>
      <w:rPr>
        <w:rFonts w:ascii="Symbol" w:eastAsia="Symbol" w:hAnsi="Symbol" w:cs="Symbol" w:hint="default"/>
        <w:w w:val="100"/>
        <w:sz w:val="20"/>
        <w:szCs w:val="20"/>
        <w:lang w:val="ru-RU" w:eastAsia="ru-RU" w:bidi="ru-RU"/>
      </w:rPr>
    </w:lvl>
    <w:lvl w:ilvl="1" w:tplc="E3BEA9EC">
      <w:numFmt w:val="bullet"/>
      <w:lvlText w:val="•"/>
      <w:lvlJc w:val="left"/>
      <w:pPr>
        <w:ind w:left="736" w:hanging="428"/>
      </w:pPr>
      <w:rPr>
        <w:rFonts w:hint="default"/>
        <w:lang w:val="ru-RU" w:eastAsia="ru-RU" w:bidi="ru-RU"/>
      </w:rPr>
    </w:lvl>
    <w:lvl w:ilvl="2" w:tplc="340052F6">
      <w:numFmt w:val="bullet"/>
      <w:lvlText w:val="•"/>
      <w:lvlJc w:val="left"/>
      <w:pPr>
        <w:ind w:left="953" w:hanging="428"/>
      </w:pPr>
      <w:rPr>
        <w:rFonts w:hint="default"/>
        <w:lang w:val="ru-RU" w:eastAsia="ru-RU" w:bidi="ru-RU"/>
      </w:rPr>
    </w:lvl>
    <w:lvl w:ilvl="3" w:tplc="204EA838">
      <w:numFmt w:val="bullet"/>
      <w:lvlText w:val="•"/>
      <w:lvlJc w:val="left"/>
      <w:pPr>
        <w:ind w:left="1170" w:hanging="428"/>
      </w:pPr>
      <w:rPr>
        <w:rFonts w:hint="default"/>
        <w:lang w:val="ru-RU" w:eastAsia="ru-RU" w:bidi="ru-RU"/>
      </w:rPr>
    </w:lvl>
    <w:lvl w:ilvl="4" w:tplc="FF7E163C">
      <w:numFmt w:val="bullet"/>
      <w:lvlText w:val="•"/>
      <w:lvlJc w:val="left"/>
      <w:pPr>
        <w:ind w:left="1387" w:hanging="428"/>
      </w:pPr>
      <w:rPr>
        <w:rFonts w:hint="default"/>
        <w:lang w:val="ru-RU" w:eastAsia="ru-RU" w:bidi="ru-RU"/>
      </w:rPr>
    </w:lvl>
    <w:lvl w:ilvl="5" w:tplc="7B0AA266">
      <w:numFmt w:val="bullet"/>
      <w:lvlText w:val="•"/>
      <w:lvlJc w:val="left"/>
      <w:pPr>
        <w:ind w:left="1604" w:hanging="428"/>
      </w:pPr>
      <w:rPr>
        <w:rFonts w:hint="default"/>
        <w:lang w:val="ru-RU" w:eastAsia="ru-RU" w:bidi="ru-RU"/>
      </w:rPr>
    </w:lvl>
    <w:lvl w:ilvl="6" w:tplc="A29CAE7A">
      <w:numFmt w:val="bullet"/>
      <w:lvlText w:val="•"/>
      <w:lvlJc w:val="left"/>
      <w:pPr>
        <w:ind w:left="1821" w:hanging="428"/>
      </w:pPr>
      <w:rPr>
        <w:rFonts w:hint="default"/>
        <w:lang w:val="ru-RU" w:eastAsia="ru-RU" w:bidi="ru-RU"/>
      </w:rPr>
    </w:lvl>
    <w:lvl w:ilvl="7" w:tplc="344A66B6">
      <w:numFmt w:val="bullet"/>
      <w:lvlText w:val="•"/>
      <w:lvlJc w:val="left"/>
      <w:pPr>
        <w:ind w:left="2038" w:hanging="428"/>
      </w:pPr>
      <w:rPr>
        <w:rFonts w:hint="default"/>
        <w:lang w:val="ru-RU" w:eastAsia="ru-RU" w:bidi="ru-RU"/>
      </w:rPr>
    </w:lvl>
    <w:lvl w:ilvl="8" w:tplc="D9E85794">
      <w:numFmt w:val="bullet"/>
      <w:lvlText w:val="•"/>
      <w:lvlJc w:val="left"/>
      <w:pPr>
        <w:ind w:left="2255" w:hanging="428"/>
      </w:pPr>
      <w:rPr>
        <w:rFonts w:hint="default"/>
        <w:lang w:val="ru-RU" w:eastAsia="ru-RU" w:bidi="ru-RU"/>
      </w:rPr>
    </w:lvl>
  </w:abstractNum>
  <w:abstractNum w:abstractNumId="23">
    <w:nsid w:val="4526152D"/>
    <w:multiLevelType w:val="hybridMultilevel"/>
    <w:tmpl w:val="33B40548"/>
    <w:lvl w:ilvl="0" w:tplc="014AF646">
      <w:numFmt w:val="bullet"/>
      <w:lvlText w:val=""/>
      <w:lvlJc w:val="left"/>
      <w:pPr>
        <w:ind w:left="513" w:hanging="428"/>
      </w:pPr>
      <w:rPr>
        <w:rFonts w:ascii="Symbol" w:eastAsia="Symbol" w:hAnsi="Symbol" w:cs="Symbol" w:hint="default"/>
        <w:w w:val="100"/>
        <w:sz w:val="20"/>
        <w:szCs w:val="20"/>
        <w:lang w:val="ru-RU" w:eastAsia="ru-RU" w:bidi="ru-RU"/>
      </w:rPr>
    </w:lvl>
    <w:lvl w:ilvl="1" w:tplc="960CE088">
      <w:numFmt w:val="bullet"/>
      <w:lvlText w:val="•"/>
      <w:lvlJc w:val="left"/>
      <w:pPr>
        <w:ind w:left="736" w:hanging="428"/>
      </w:pPr>
      <w:rPr>
        <w:rFonts w:hint="default"/>
        <w:lang w:val="ru-RU" w:eastAsia="ru-RU" w:bidi="ru-RU"/>
      </w:rPr>
    </w:lvl>
    <w:lvl w:ilvl="2" w:tplc="6C1A9E8C">
      <w:numFmt w:val="bullet"/>
      <w:lvlText w:val="•"/>
      <w:lvlJc w:val="left"/>
      <w:pPr>
        <w:ind w:left="953" w:hanging="428"/>
      </w:pPr>
      <w:rPr>
        <w:rFonts w:hint="default"/>
        <w:lang w:val="ru-RU" w:eastAsia="ru-RU" w:bidi="ru-RU"/>
      </w:rPr>
    </w:lvl>
    <w:lvl w:ilvl="3" w:tplc="016012A2">
      <w:numFmt w:val="bullet"/>
      <w:lvlText w:val="•"/>
      <w:lvlJc w:val="left"/>
      <w:pPr>
        <w:ind w:left="1170" w:hanging="428"/>
      </w:pPr>
      <w:rPr>
        <w:rFonts w:hint="default"/>
        <w:lang w:val="ru-RU" w:eastAsia="ru-RU" w:bidi="ru-RU"/>
      </w:rPr>
    </w:lvl>
    <w:lvl w:ilvl="4" w:tplc="452AE008">
      <w:numFmt w:val="bullet"/>
      <w:lvlText w:val="•"/>
      <w:lvlJc w:val="left"/>
      <w:pPr>
        <w:ind w:left="1387" w:hanging="428"/>
      </w:pPr>
      <w:rPr>
        <w:rFonts w:hint="default"/>
        <w:lang w:val="ru-RU" w:eastAsia="ru-RU" w:bidi="ru-RU"/>
      </w:rPr>
    </w:lvl>
    <w:lvl w:ilvl="5" w:tplc="23E68DB8">
      <w:numFmt w:val="bullet"/>
      <w:lvlText w:val="•"/>
      <w:lvlJc w:val="left"/>
      <w:pPr>
        <w:ind w:left="1604" w:hanging="428"/>
      </w:pPr>
      <w:rPr>
        <w:rFonts w:hint="default"/>
        <w:lang w:val="ru-RU" w:eastAsia="ru-RU" w:bidi="ru-RU"/>
      </w:rPr>
    </w:lvl>
    <w:lvl w:ilvl="6" w:tplc="3398DDA8">
      <w:numFmt w:val="bullet"/>
      <w:lvlText w:val="•"/>
      <w:lvlJc w:val="left"/>
      <w:pPr>
        <w:ind w:left="1821" w:hanging="428"/>
      </w:pPr>
      <w:rPr>
        <w:rFonts w:hint="default"/>
        <w:lang w:val="ru-RU" w:eastAsia="ru-RU" w:bidi="ru-RU"/>
      </w:rPr>
    </w:lvl>
    <w:lvl w:ilvl="7" w:tplc="FAFC31E0">
      <w:numFmt w:val="bullet"/>
      <w:lvlText w:val="•"/>
      <w:lvlJc w:val="left"/>
      <w:pPr>
        <w:ind w:left="2038" w:hanging="428"/>
      </w:pPr>
      <w:rPr>
        <w:rFonts w:hint="default"/>
        <w:lang w:val="ru-RU" w:eastAsia="ru-RU" w:bidi="ru-RU"/>
      </w:rPr>
    </w:lvl>
    <w:lvl w:ilvl="8" w:tplc="CB82F4C4">
      <w:numFmt w:val="bullet"/>
      <w:lvlText w:val="•"/>
      <w:lvlJc w:val="left"/>
      <w:pPr>
        <w:ind w:left="2255" w:hanging="428"/>
      </w:pPr>
      <w:rPr>
        <w:rFonts w:hint="default"/>
        <w:lang w:val="ru-RU" w:eastAsia="ru-RU" w:bidi="ru-RU"/>
      </w:rPr>
    </w:lvl>
  </w:abstractNum>
  <w:abstractNum w:abstractNumId="24">
    <w:nsid w:val="45B73613"/>
    <w:multiLevelType w:val="hybridMultilevel"/>
    <w:tmpl w:val="80EC5292"/>
    <w:lvl w:ilvl="0" w:tplc="378C5FDE">
      <w:numFmt w:val="bullet"/>
      <w:lvlText w:val=""/>
      <w:lvlJc w:val="left"/>
      <w:pPr>
        <w:ind w:left="508" w:hanging="428"/>
      </w:pPr>
      <w:rPr>
        <w:rFonts w:ascii="Symbol" w:eastAsia="Symbol" w:hAnsi="Symbol" w:cs="Symbol" w:hint="default"/>
        <w:w w:val="100"/>
        <w:sz w:val="20"/>
        <w:szCs w:val="20"/>
        <w:lang w:val="ru-RU" w:eastAsia="ru-RU" w:bidi="ru-RU"/>
      </w:rPr>
    </w:lvl>
    <w:lvl w:ilvl="1" w:tplc="626432EA">
      <w:numFmt w:val="bullet"/>
      <w:lvlText w:val="•"/>
      <w:lvlJc w:val="left"/>
      <w:pPr>
        <w:ind w:left="752" w:hanging="428"/>
      </w:pPr>
      <w:rPr>
        <w:rFonts w:hint="default"/>
        <w:lang w:val="ru-RU" w:eastAsia="ru-RU" w:bidi="ru-RU"/>
      </w:rPr>
    </w:lvl>
    <w:lvl w:ilvl="2" w:tplc="CA26AA0C">
      <w:numFmt w:val="bullet"/>
      <w:lvlText w:val="•"/>
      <w:lvlJc w:val="left"/>
      <w:pPr>
        <w:ind w:left="1004" w:hanging="428"/>
      </w:pPr>
      <w:rPr>
        <w:rFonts w:hint="default"/>
        <w:lang w:val="ru-RU" w:eastAsia="ru-RU" w:bidi="ru-RU"/>
      </w:rPr>
    </w:lvl>
    <w:lvl w:ilvl="3" w:tplc="1D2ECB9A">
      <w:numFmt w:val="bullet"/>
      <w:lvlText w:val="•"/>
      <w:lvlJc w:val="left"/>
      <w:pPr>
        <w:ind w:left="1257" w:hanging="428"/>
      </w:pPr>
      <w:rPr>
        <w:rFonts w:hint="default"/>
        <w:lang w:val="ru-RU" w:eastAsia="ru-RU" w:bidi="ru-RU"/>
      </w:rPr>
    </w:lvl>
    <w:lvl w:ilvl="4" w:tplc="5126B48A">
      <w:numFmt w:val="bullet"/>
      <w:lvlText w:val="•"/>
      <w:lvlJc w:val="left"/>
      <w:pPr>
        <w:ind w:left="1509" w:hanging="428"/>
      </w:pPr>
      <w:rPr>
        <w:rFonts w:hint="default"/>
        <w:lang w:val="ru-RU" w:eastAsia="ru-RU" w:bidi="ru-RU"/>
      </w:rPr>
    </w:lvl>
    <w:lvl w:ilvl="5" w:tplc="C4F21952">
      <w:numFmt w:val="bullet"/>
      <w:lvlText w:val="•"/>
      <w:lvlJc w:val="left"/>
      <w:pPr>
        <w:ind w:left="1762" w:hanging="428"/>
      </w:pPr>
      <w:rPr>
        <w:rFonts w:hint="default"/>
        <w:lang w:val="ru-RU" w:eastAsia="ru-RU" w:bidi="ru-RU"/>
      </w:rPr>
    </w:lvl>
    <w:lvl w:ilvl="6" w:tplc="A8E4AB74">
      <w:numFmt w:val="bullet"/>
      <w:lvlText w:val="•"/>
      <w:lvlJc w:val="left"/>
      <w:pPr>
        <w:ind w:left="2014" w:hanging="428"/>
      </w:pPr>
      <w:rPr>
        <w:rFonts w:hint="default"/>
        <w:lang w:val="ru-RU" w:eastAsia="ru-RU" w:bidi="ru-RU"/>
      </w:rPr>
    </w:lvl>
    <w:lvl w:ilvl="7" w:tplc="25F8E60C">
      <w:numFmt w:val="bullet"/>
      <w:lvlText w:val="•"/>
      <w:lvlJc w:val="left"/>
      <w:pPr>
        <w:ind w:left="2266" w:hanging="428"/>
      </w:pPr>
      <w:rPr>
        <w:rFonts w:hint="default"/>
        <w:lang w:val="ru-RU" w:eastAsia="ru-RU" w:bidi="ru-RU"/>
      </w:rPr>
    </w:lvl>
    <w:lvl w:ilvl="8" w:tplc="EF5C492A">
      <w:numFmt w:val="bullet"/>
      <w:lvlText w:val="•"/>
      <w:lvlJc w:val="left"/>
      <w:pPr>
        <w:ind w:left="2519" w:hanging="428"/>
      </w:pPr>
      <w:rPr>
        <w:rFonts w:hint="default"/>
        <w:lang w:val="ru-RU" w:eastAsia="ru-RU" w:bidi="ru-RU"/>
      </w:rPr>
    </w:lvl>
  </w:abstractNum>
  <w:abstractNum w:abstractNumId="25">
    <w:nsid w:val="45BD15F4"/>
    <w:multiLevelType w:val="hybridMultilevel"/>
    <w:tmpl w:val="EF427402"/>
    <w:lvl w:ilvl="0" w:tplc="E51E364E">
      <w:numFmt w:val="bullet"/>
      <w:lvlText w:val=""/>
      <w:lvlJc w:val="left"/>
      <w:pPr>
        <w:ind w:left="513" w:hanging="428"/>
      </w:pPr>
      <w:rPr>
        <w:rFonts w:ascii="Symbol" w:eastAsia="Symbol" w:hAnsi="Symbol" w:cs="Symbol" w:hint="default"/>
        <w:w w:val="100"/>
        <w:sz w:val="20"/>
        <w:szCs w:val="20"/>
        <w:lang w:val="ru-RU" w:eastAsia="ru-RU" w:bidi="ru-RU"/>
      </w:rPr>
    </w:lvl>
    <w:lvl w:ilvl="1" w:tplc="A6A0C822">
      <w:numFmt w:val="bullet"/>
      <w:lvlText w:val="•"/>
      <w:lvlJc w:val="left"/>
      <w:pPr>
        <w:ind w:left="736" w:hanging="428"/>
      </w:pPr>
      <w:rPr>
        <w:rFonts w:hint="default"/>
        <w:lang w:val="ru-RU" w:eastAsia="ru-RU" w:bidi="ru-RU"/>
      </w:rPr>
    </w:lvl>
    <w:lvl w:ilvl="2" w:tplc="691E3956">
      <w:numFmt w:val="bullet"/>
      <w:lvlText w:val="•"/>
      <w:lvlJc w:val="left"/>
      <w:pPr>
        <w:ind w:left="953" w:hanging="428"/>
      </w:pPr>
      <w:rPr>
        <w:rFonts w:hint="default"/>
        <w:lang w:val="ru-RU" w:eastAsia="ru-RU" w:bidi="ru-RU"/>
      </w:rPr>
    </w:lvl>
    <w:lvl w:ilvl="3" w:tplc="E43208CC">
      <w:numFmt w:val="bullet"/>
      <w:lvlText w:val="•"/>
      <w:lvlJc w:val="left"/>
      <w:pPr>
        <w:ind w:left="1170" w:hanging="428"/>
      </w:pPr>
      <w:rPr>
        <w:rFonts w:hint="default"/>
        <w:lang w:val="ru-RU" w:eastAsia="ru-RU" w:bidi="ru-RU"/>
      </w:rPr>
    </w:lvl>
    <w:lvl w:ilvl="4" w:tplc="B8D8B6EC">
      <w:numFmt w:val="bullet"/>
      <w:lvlText w:val="•"/>
      <w:lvlJc w:val="left"/>
      <w:pPr>
        <w:ind w:left="1387" w:hanging="428"/>
      </w:pPr>
      <w:rPr>
        <w:rFonts w:hint="default"/>
        <w:lang w:val="ru-RU" w:eastAsia="ru-RU" w:bidi="ru-RU"/>
      </w:rPr>
    </w:lvl>
    <w:lvl w:ilvl="5" w:tplc="0F14C2AA">
      <w:numFmt w:val="bullet"/>
      <w:lvlText w:val="•"/>
      <w:lvlJc w:val="left"/>
      <w:pPr>
        <w:ind w:left="1604" w:hanging="428"/>
      </w:pPr>
      <w:rPr>
        <w:rFonts w:hint="default"/>
        <w:lang w:val="ru-RU" w:eastAsia="ru-RU" w:bidi="ru-RU"/>
      </w:rPr>
    </w:lvl>
    <w:lvl w:ilvl="6" w:tplc="9E3E4058">
      <w:numFmt w:val="bullet"/>
      <w:lvlText w:val="•"/>
      <w:lvlJc w:val="left"/>
      <w:pPr>
        <w:ind w:left="1821" w:hanging="428"/>
      </w:pPr>
      <w:rPr>
        <w:rFonts w:hint="default"/>
        <w:lang w:val="ru-RU" w:eastAsia="ru-RU" w:bidi="ru-RU"/>
      </w:rPr>
    </w:lvl>
    <w:lvl w:ilvl="7" w:tplc="C80035E4">
      <w:numFmt w:val="bullet"/>
      <w:lvlText w:val="•"/>
      <w:lvlJc w:val="left"/>
      <w:pPr>
        <w:ind w:left="2038" w:hanging="428"/>
      </w:pPr>
      <w:rPr>
        <w:rFonts w:hint="default"/>
        <w:lang w:val="ru-RU" w:eastAsia="ru-RU" w:bidi="ru-RU"/>
      </w:rPr>
    </w:lvl>
    <w:lvl w:ilvl="8" w:tplc="BFDE41DC">
      <w:numFmt w:val="bullet"/>
      <w:lvlText w:val="•"/>
      <w:lvlJc w:val="left"/>
      <w:pPr>
        <w:ind w:left="2255" w:hanging="428"/>
      </w:pPr>
      <w:rPr>
        <w:rFonts w:hint="default"/>
        <w:lang w:val="ru-RU" w:eastAsia="ru-RU" w:bidi="ru-RU"/>
      </w:rPr>
    </w:lvl>
  </w:abstractNum>
  <w:abstractNum w:abstractNumId="26">
    <w:nsid w:val="46277FF5"/>
    <w:multiLevelType w:val="hybridMultilevel"/>
    <w:tmpl w:val="7730F58A"/>
    <w:lvl w:ilvl="0" w:tplc="72FED2DE">
      <w:numFmt w:val="bullet"/>
      <w:lvlText w:val=""/>
      <w:lvlJc w:val="left"/>
      <w:pPr>
        <w:ind w:left="512" w:hanging="428"/>
      </w:pPr>
      <w:rPr>
        <w:rFonts w:ascii="Symbol" w:eastAsia="Symbol" w:hAnsi="Symbol" w:cs="Symbol" w:hint="default"/>
        <w:w w:val="100"/>
        <w:sz w:val="20"/>
        <w:szCs w:val="20"/>
        <w:lang w:val="ru-RU" w:eastAsia="ru-RU" w:bidi="ru-RU"/>
      </w:rPr>
    </w:lvl>
    <w:lvl w:ilvl="1" w:tplc="26C0FADC">
      <w:numFmt w:val="bullet"/>
      <w:lvlText w:val="•"/>
      <w:lvlJc w:val="left"/>
      <w:pPr>
        <w:ind w:left="660" w:hanging="428"/>
      </w:pPr>
      <w:rPr>
        <w:rFonts w:hint="default"/>
        <w:lang w:val="ru-RU" w:eastAsia="ru-RU" w:bidi="ru-RU"/>
      </w:rPr>
    </w:lvl>
    <w:lvl w:ilvl="2" w:tplc="8648E1F6">
      <w:numFmt w:val="bullet"/>
      <w:lvlText w:val="•"/>
      <w:lvlJc w:val="left"/>
      <w:pPr>
        <w:ind w:left="1080" w:hanging="428"/>
      </w:pPr>
      <w:rPr>
        <w:rFonts w:hint="default"/>
        <w:lang w:val="ru-RU" w:eastAsia="ru-RU" w:bidi="ru-RU"/>
      </w:rPr>
    </w:lvl>
    <w:lvl w:ilvl="3" w:tplc="247C3272">
      <w:numFmt w:val="bullet"/>
      <w:lvlText w:val="•"/>
      <w:lvlJc w:val="left"/>
      <w:pPr>
        <w:ind w:left="1501" w:hanging="428"/>
      </w:pPr>
      <w:rPr>
        <w:rFonts w:hint="default"/>
        <w:lang w:val="ru-RU" w:eastAsia="ru-RU" w:bidi="ru-RU"/>
      </w:rPr>
    </w:lvl>
    <w:lvl w:ilvl="4" w:tplc="C312FD7A">
      <w:numFmt w:val="bullet"/>
      <w:lvlText w:val="•"/>
      <w:lvlJc w:val="left"/>
      <w:pPr>
        <w:ind w:left="1922" w:hanging="428"/>
      </w:pPr>
      <w:rPr>
        <w:rFonts w:hint="default"/>
        <w:lang w:val="ru-RU" w:eastAsia="ru-RU" w:bidi="ru-RU"/>
      </w:rPr>
    </w:lvl>
    <w:lvl w:ilvl="5" w:tplc="D2268EA8">
      <w:numFmt w:val="bullet"/>
      <w:lvlText w:val="•"/>
      <w:lvlJc w:val="left"/>
      <w:pPr>
        <w:ind w:left="2343" w:hanging="428"/>
      </w:pPr>
      <w:rPr>
        <w:rFonts w:hint="default"/>
        <w:lang w:val="ru-RU" w:eastAsia="ru-RU" w:bidi="ru-RU"/>
      </w:rPr>
    </w:lvl>
    <w:lvl w:ilvl="6" w:tplc="259402A4">
      <w:numFmt w:val="bullet"/>
      <w:lvlText w:val="•"/>
      <w:lvlJc w:val="left"/>
      <w:pPr>
        <w:ind w:left="2763" w:hanging="428"/>
      </w:pPr>
      <w:rPr>
        <w:rFonts w:hint="default"/>
        <w:lang w:val="ru-RU" w:eastAsia="ru-RU" w:bidi="ru-RU"/>
      </w:rPr>
    </w:lvl>
    <w:lvl w:ilvl="7" w:tplc="85463BCC">
      <w:numFmt w:val="bullet"/>
      <w:lvlText w:val="•"/>
      <w:lvlJc w:val="left"/>
      <w:pPr>
        <w:ind w:left="3184" w:hanging="428"/>
      </w:pPr>
      <w:rPr>
        <w:rFonts w:hint="default"/>
        <w:lang w:val="ru-RU" w:eastAsia="ru-RU" w:bidi="ru-RU"/>
      </w:rPr>
    </w:lvl>
    <w:lvl w:ilvl="8" w:tplc="686C95A4">
      <w:numFmt w:val="bullet"/>
      <w:lvlText w:val="•"/>
      <w:lvlJc w:val="left"/>
      <w:pPr>
        <w:ind w:left="3605" w:hanging="428"/>
      </w:pPr>
      <w:rPr>
        <w:rFonts w:hint="default"/>
        <w:lang w:val="ru-RU" w:eastAsia="ru-RU" w:bidi="ru-RU"/>
      </w:rPr>
    </w:lvl>
  </w:abstractNum>
  <w:abstractNum w:abstractNumId="27">
    <w:nsid w:val="4E892255"/>
    <w:multiLevelType w:val="hybridMultilevel"/>
    <w:tmpl w:val="8FC04FEE"/>
    <w:lvl w:ilvl="0" w:tplc="C5E0A63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644CB1"/>
    <w:multiLevelType w:val="hybridMultilevel"/>
    <w:tmpl w:val="ABBCF7EA"/>
    <w:lvl w:ilvl="0" w:tplc="6018F3D4">
      <w:numFmt w:val="bullet"/>
      <w:lvlText w:val=""/>
      <w:lvlJc w:val="left"/>
      <w:pPr>
        <w:ind w:left="509" w:hanging="428"/>
      </w:pPr>
      <w:rPr>
        <w:rFonts w:ascii="Symbol" w:eastAsia="Symbol" w:hAnsi="Symbol" w:cs="Symbol" w:hint="default"/>
        <w:w w:val="100"/>
        <w:sz w:val="20"/>
        <w:szCs w:val="20"/>
        <w:lang w:val="ru-RU" w:eastAsia="ru-RU" w:bidi="ru-RU"/>
      </w:rPr>
    </w:lvl>
    <w:lvl w:ilvl="1" w:tplc="C56EB1B4">
      <w:numFmt w:val="bullet"/>
      <w:lvlText w:val="•"/>
      <w:lvlJc w:val="left"/>
      <w:pPr>
        <w:ind w:left="804" w:hanging="428"/>
      </w:pPr>
      <w:rPr>
        <w:rFonts w:hint="default"/>
        <w:lang w:val="ru-RU" w:eastAsia="ru-RU" w:bidi="ru-RU"/>
      </w:rPr>
    </w:lvl>
    <w:lvl w:ilvl="2" w:tplc="B3BEF55A">
      <w:numFmt w:val="bullet"/>
      <w:lvlText w:val="•"/>
      <w:lvlJc w:val="left"/>
      <w:pPr>
        <w:ind w:left="1108" w:hanging="428"/>
      </w:pPr>
      <w:rPr>
        <w:rFonts w:hint="default"/>
        <w:lang w:val="ru-RU" w:eastAsia="ru-RU" w:bidi="ru-RU"/>
      </w:rPr>
    </w:lvl>
    <w:lvl w:ilvl="3" w:tplc="2CBE0444">
      <w:numFmt w:val="bullet"/>
      <w:lvlText w:val="•"/>
      <w:lvlJc w:val="left"/>
      <w:pPr>
        <w:ind w:left="1412" w:hanging="428"/>
      </w:pPr>
      <w:rPr>
        <w:rFonts w:hint="default"/>
        <w:lang w:val="ru-RU" w:eastAsia="ru-RU" w:bidi="ru-RU"/>
      </w:rPr>
    </w:lvl>
    <w:lvl w:ilvl="4" w:tplc="1BF04C28">
      <w:numFmt w:val="bullet"/>
      <w:lvlText w:val="•"/>
      <w:lvlJc w:val="left"/>
      <w:pPr>
        <w:ind w:left="1717" w:hanging="428"/>
      </w:pPr>
      <w:rPr>
        <w:rFonts w:hint="default"/>
        <w:lang w:val="ru-RU" w:eastAsia="ru-RU" w:bidi="ru-RU"/>
      </w:rPr>
    </w:lvl>
    <w:lvl w:ilvl="5" w:tplc="E90AD1E8">
      <w:numFmt w:val="bullet"/>
      <w:lvlText w:val="•"/>
      <w:lvlJc w:val="left"/>
      <w:pPr>
        <w:ind w:left="2021" w:hanging="428"/>
      </w:pPr>
      <w:rPr>
        <w:rFonts w:hint="default"/>
        <w:lang w:val="ru-RU" w:eastAsia="ru-RU" w:bidi="ru-RU"/>
      </w:rPr>
    </w:lvl>
    <w:lvl w:ilvl="6" w:tplc="5484CAFE">
      <w:numFmt w:val="bullet"/>
      <w:lvlText w:val="•"/>
      <w:lvlJc w:val="left"/>
      <w:pPr>
        <w:ind w:left="2325" w:hanging="428"/>
      </w:pPr>
      <w:rPr>
        <w:rFonts w:hint="default"/>
        <w:lang w:val="ru-RU" w:eastAsia="ru-RU" w:bidi="ru-RU"/>
      </w:rPr>
    </w:lvl>
    <w:lvl w:ilvl="7" w:tplc="1EC84912">
      <w:numFmt w:val="bullet"/>
      <w:lvlText w:val="•"/>
      <w:lvlJc w:val="left"/>
      <w:pPr>
        <w:ind w:left="2630" w:hanging="428"/>
      </w:pPr>
      <w:rPr>
        <w:rFonts w:hint="default"/>
        <w:lang w:val="ru-RU" w:eastAsia="ru-RU" w:bidi="ru-RU"/>
      </w:rPr>
    </w:lvl>
    <w:lvl w:ilvl="8" w:tplc="BA6E9074">
      <w:numFmt w:val="bullet"/>
      <w:lvlText w:val="•"/>
      <w:lvlJc w:val="left"/>
      <w:pPr>
        <w:ind w:left="2934" w:hanging="428"/>
      </w:pPr>
      <w:rPr>
        <w:rFonts w:hint="default"/>
        <w:lang w:val="ru-RU" w:eastAsia="ru-RU" w:bidi="ru-RU"/>
      </w:rPr>
    </w:lvl>
  </w:abstractNum>
  <w:abstractNum w:abstractNumId="29">
    <w:nsid w:val="55D75D1F"/>
    <w:multiLevelType w:val="hybridMultilevel"/>
    <w:tmpl w:val="122C5FFC"/>
    <w:lvl w:ilvl="0" w:tplc="18946C02">
      <w:start w:val="1"/>
      <w:numFmt w:val="decimal"/>
      <w:lvlText w:val="%1."/>
      <w:lvlJc w:val="left"/>
      <w:pPr>
        <w:ind w:left="927"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06F4F4F"/>
    <w:multiLevelType w:val="hybridMultilevel"/>
    <w:tmpl w:val="875AE9C6"/>
    <w:lvl w:ilvl="0" w:tplc="EA44C8EA">
      <w:numFmt w:val="bullet"/>
      <w:lvlText w:val=""/>
      <w:lvlJc w:val="left"/>
      <w:pPr>
        <w:ind w:left="512" w:hanging="428"/>
      </w:pPr>
      <w:rPr>
        <w:rFonts w:ascii="Symbol" w:eastAsia="Symbol" w:hAnsi="Symbol" w:cs="Symbol" w:hint="default"/>
        <w:w w:val="100"/>
        <w:sz w:val="20"/>
        <w:szCs w:val="20"/>
        <w:lang w:val="ru-RU" w:eastAsia="ru-RU" w:bidi="ru-RU"/>
      </w:rPr>
    </w:lvl>
    <w:lvl w:ilvl="1" w:tplc="3A96F9E4">
      <w:numFmt w:val="bullet"/>
      <w:lvlText w:val="•"/>
      <w:lvlJc w:val="left"/>
      <w:pPr>
        <w:ind w:left="912" w:hanging="428"/>
      </w:pPr>
      <w:rPr>
        <w:rFonts w:hint="default"/>
        <w:lang w:val="ru-RU" w:eastAsia="ru-RU" w:bidi="ru-RU"/>
      </w:rPr>
    </w:lvl>
    <w:lvl w:ilvl="2" w:tplc="24CE4538">
      <w:numFmt w:val="bullet"/>
      <w:lvlText w:val="•"/>
      <w:lvlJc w:val="left"/>
      <w:pPr>
        <w:ind w:left="1305" w:hanging="428"/>
      </w:pPr>
      <w:rPr>
        <w:rFonts w:hint="default"/>
        <w:lang w:val="ru-RU" w:eastAsia="ru-RU" w:bidi="ru-RU"/>
      </w:rPr>
    </w:lvl>
    <w:lvl w:ilvl="3" w:tplc="D7CC4408">
      <w:numFmt w:val="bullet"/>
      <w:lvlText w:val="•"/>
      <w:lvlJc w:val="left"/>
      <w:pPr>
        <w:ind w:left="1698" w:hanging="428"/>
      </w:pPr>
      <w:rPr>
        <w:rFonts w:hint="default"/>
        <w:lang w:val="ru-RU" w:eastAsia="ru-RU" w:bidi="ru-RU"/>
      </w:rPr>
    </w:lvl>
    <w:lvl w:ilvl="4" w:tplc="36AA6308">
      <w:numFmt w:val="bullet"/>
      <w:lvlText w:val="•"/>
      <w:lvlJc w:val="left"/>
      <w:pPr>
        <w:ind w:left="2090" w:hanging="428"/>
      </w:pPr>
      <w:rPr>
        <w:rFonts w:hint="default"/>
        <w:lang w:val="ru-RU" w:eastAsia="ru-RU" w:bidi="ru-RU"/>
      </w:rPr>
    </w:lvl>
    <w:lvl w:ilvl="5" w:tplc="AA423204">
      <w:numFmt w:val="bullet"/>
      <w:lvlText w:val="•"/>
      <w:lvlJc w:val="left"/>
      <w:pPr>
        <w:ind w:left="2483" w:hanging="428"/>
      </w:pPr>
      <w:rPr>
        <w:rFonts w:hint="default"/>
        <w:lang w:val="ru-RU" w:eastAsia="ru-RU" w:bidi="ru-RU"/>
      </w:rPr>
    </w:lvl>
    <w:lvl w:ilvl="6" w:tplc="254A0EF6">
      <w:numFmt w:val="bullet"/>
      <w:lvlText w:val="•"/>
      <w:lvlJc w:val="left"/>
      <w:pPr>
        <w:ind w:left="2876" w:hanging="428"/>
      </w:pPr>
      <w:rPr>
        <w:rFonts w:hint="default"/>
        <w:lang w:val="ru-RU" w:eastAsia="ru-RU" w:bidi="ru-RU"/>
      </w:rPr>
    </w:lvl>
    <w:lvl w:ilvl="7" w:tplc="3678F658">
      <w:numFmt w:val="bullet"/>
      <w:lvlText w:val="•"/>
      <w:lvlJc w:val="left"/>
      <w:pPr>
        <w:ind w:left="3268" w:hanging="428"/>
      </w:pPr>
      <w:rPr>
        <w:rFonts w:hint="default"/>
        <w:lang w:val="ru-RU" w:eastAsia="ru-RU" w:bidi="ru-RU"/>
      </w:rPr>
    </w:lvl>
    <w:lvl w:ilvl="8" w:tplc="58AE72DE">
      <w:numFmt w:val="bullet"/>
      <w:lvlText w:val="•"/>
      <w:lvlJc w:val="left"/>
      <w:pPr>
        <w:ind w:left="3661" w:hanging="428"/>
      </w:pPr>
      <w:rPr>
        <w:rFonts w:hint="default"/>
        <w:lang w:val="ru-RU" w:eastAsia="ru-RU" w:bidi="ru-RU"/>
      </w:rPr>
    </w:lvl>
  </w:abstractNum>
  <w:abstractNum w:abstractNumId="31">
    <w:nsid w:val="61D31784"/>
    <w:multiLevelType w:val="hybridMultilevel"/>
    <w:tmpl w:val="CD78F13E"/>
    <w:lvl w:ilvl="0" w:tplc="6980DACA">
      <w:numFmt w:val="bullet"/>
      <w:lvlText w:val=""/>
      <w:lvlJc w:val="left"/>
      <w:pPr>
        <w:ind w:left="513" w:hanging="428"/>
      </w:pPr>
      <w:rPr>
        <w:rFonts w:ascii="Symbol" w:eastAsia="Symbol" w:hAnsi="Symbol" w:cs="Symbol" w:hint="default"/>
        <w:w w:val="100"/>
        <w:sz w:val="20"/>
        <w:szCs w:val="20"/>
        <w:lang w:val="ru-RU" w:eastAsia="ru-RU" w:bidi="ru-RU"/>
      </w:rPr>
    </w:lvl>
    <w:lvl w:ilvl="1" w:tplc="F6DCF8DE">
      <w:numFmt w:val="bullet"/>
      <w:lvlText w:val="•"/>
      <w:lvlJc w:val="left"/>
      <w:pPr>
        <w:ind w:left="736" w:hanging="428"/>
      </w:pPr>
      <w:rPr>
        <w:rFonts w:hint="default"/>
        <w:lang w:val="ru-RU" w:eastAsia="ru-RU" w:bidi="ru-RU"/>
      </w:rPr>
    </w:lvl>
    <w:lvl w:ilvl="2" w:tplc="F2042536">
      <w:numFmt w:val="bullet"/>
      <w:lvlText w:val="•"/>
      <w:lvlJc w:val="left"/>
      <w:pPr>
        <w:ind w:left="953" w:hanging="428"/>
      </w:pPr>
      <w:rPr>
        <w:rFonts w:hint="default"/>
        <w:lang w:val="ru-RU" w:eastAsia="ru-RU" w:bidi="ru-RU"/>
      </w:rPr>
    </w:lvl>
    <w:lvl w:ilvl="3" w:tplc="DDBE542A">
      <w:numFmt w:val="bullet"/>
      <w:lvlText w:val="•"/>
      <w:lvlJc w:val="left"/>
      <w:pPr>
        <w:ind w:left="1170" w:hanging="428"/>
      </w:pPr>
      <w:rPr>
        <w:rFonts w:hint="default"/>
        <w:lang w:val="ru-RU" w:eastAsia="ru-RU" w:bidi="ru-RU"/>
      </w:rPr>
    </w:lvl>
    <w:lvl w:ilvl="4" w:tplc="348AD996">
      <w:numFmt w:val="bullet"/>
      <w:lvlText w:val="•"/>
      <w:lvlJc w:val="left"/>
      <w:pPr>
        <w:ind w:left="1387" w:hanging="428"/>
      </w:pPr>
      <w:rPr>
        <w:rFonts w:hint="default"/>
        <w:lang w:val="ru-RU" w:eastAsia="ru-RU" w:bidi="ru-RU"/>
      </w:rPr>
    </w:lvl>
    <w:lvl w:ilvl="5" w:tplc="F3CEE7C8">
      <w:numFmt w:val="bullet"/>
      <w:lvlText w:val="•"/>
      <w:lvlJc w:val="left"/>
      <w:pPr>
        <w:ind w:left="1604" w:hanging="428"/>
      </w:pPr>
      <w:rPr>
        <w:rFonts w:hint="default"/>
        <w:lang w:val="ru-RU" w:eastAsia="ru-RU" w:bidi="ru-RU"/>
      </w:rPr>
    </w:lvl>
    <w:lvl w:ilvl="6" w:tplc="6E3ECE92">
      <w:numFmt w:val="bullet"/>
      <w:lvlText w:val="•"/>
      <w:lvlJc w:val="left"/>
      <w:pPr>
        <w:ind w:left="1821" w:hanging="428"/>
      </w:pPr>
      <w:rPr>
        <w:rFonts w:hint="default"/>
        <w:lang w:val="ru-RU" w:eastAsia="ru-RU" w:bidi="ru-RU"/>
      </w:rPr>
    </w:lvl>
    <w:lvl w:ilvl="7" w:tplc="37A8B6E8">
      <w:numFmt w:val="bullet"/>
      <w:lvlText w:val="•"/>
      <w:lvlJc w:val="left"/>
      <w:pPr>
        <w:ind w:left="2038" w:hanging="428"/>
      </w:pPr>
      <w:rPr>
        <w:rFonts w:hint="default"/>
        <w:lang w:val="ru-RU" w:eastAsia="ru-RU" w:bidi="ru-RU"/>
      </w:rPr>
    </w:lvl>
    <w:lvl w:ilvl="8" w:tplc="876CC708">
      <w:numFmt w:val="bullet"/>
      <w:lvlText w:val="•"/>
      <w:lvlJc w:val="left"/>
      <w:pPr>
        <w:ind w:left="2255" w:hanging="428"/>
      </w:pPr>
      <w:rPr>
        <w:rFonts w:hint="default"/>
        <w:lang w:val="ru-RU" w:eastAsia="ru-RU" w:bidi="ru-RU"/>
      </w:rPr>
    </w:lvl>
  </w:abstractNum>
  <w:abstractNum w:abstractNumId="32">
    <w:nsid w:val="63016C81"/>
    <w:multiLevelType w:val="hybridMultilevel"/>
    <w:tmpl w:val="54ACB61A"/>
    <w:lvl w:ilvl="0" w:tplc="370658EC">
      <w:numFmt w:val="bullet"/>
      <w:lvlText w:val=""/>
      <w:lvlJc w:val="left"/>
      <w:pPr>
        <w:ind w:left="805" w:hanging="360"/>
      </w:pPr>
      <w:rPr>
        <w:rFonts w:ascii="Symbol" w:eastAsia="Symbol" w:hAnsi="Symbol" w:cs="Symbol" w:hint="default"/>
        <w:w w:val="100"/>
        <w:sz w:val="20"/>
        <w:szCs w:val="20"/>
        <w:lang w:val="ru-RU" w:eastAsia="ru-RU" w:bidi="ru-RU"/>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3">
    <w:nsid w:val="687341DE"/>
    <w:multiLevelType w:val="hybridMultilevel"/>
    <w:tmpl w:val="5C0E1870"/>
    <w:lvl w:ilvl="0" w:tplc="CB9828DA">
      <w:numFmt w:val="bullet"/>
      <w:lvlText w:val=""/>
      <w:lvlJc w:val="left"/>
      <w:pPr>
        <w:ind w:left="512" w:hanging="428"/>
      </w:pPr>
      <w:rPr>
        <w:rFonts w:ascii="Symbol" w:eastAsia="Symbol" w:hAnsi="Symbol" w:cs="Symbol" w:hint="default"/>
        <w:w w:val="100"/>
        <w:sz w:val="20"/>
        <w:szCs w:val="20"/>
        <w:lang w:val="ru-RU" w:eastAsia="ru-RU" w:bidi="ru-RU"/>
      </w:rPr>
    </w:lvl>
    <w:lvl w:ilvl="1" w:tplc="7A3CE252">
      <w:numFmt w:val="bullet"/>
      <w:lvlText w:val="•"/>
      <w:lvlJc w:val="left"/>
      <w:pPr>
        <w:ind w:left="912" w:hanging="428"/>
      </w:pPr>
      <w:rPr>
        <w:rFonts w:hint="default"/>
        <w:lang w:val="ru-RU" w:eastAsia="ru-RU" w:bidi="ru-RU"/>
      </w:rPr>
    </w:lvl>
    <w:lvl w:ilvl="2" w:tplc="1C60E3E2">
      <w:numFmt w:val="bullet"/>
      <w:lvlText w:val="•"/>
      <w:lvlJc w:val="left"/>
      <w:pPr>
        <w:ind w:left="1305" w:hanging="428"/>
      </w:pPr>
      <w:rPr>
        <w:rFonts w:hint="default"/>
        <w:lang w:val="ru-RU" w:eastAsia="ru-RU" w:bidi="ru-RU"/>
      </w:rPr>
    </w:lvl>
    <w:lvl w:ilvl="3" w:tplc="E8B29BB4">
      <w:numFmt w:val="bullet"/>
      <w:lvlText w:val="•"/>
      <w:lvlJc w:val="left"/>
      <w:pPr>
        <w:ind w:left="1698" w:hanging="428"/>
      </w:pPr>
      <w:rPr>
        <w:rFonts w:hint="default"/>
        <w:lang w:val="ru-RU" w:eastAsia="ru-RU" w:bidi="ru-RU"/>
      </w:rPr>
    </w:lvl>
    <w:lvl w:ilvl="4" w:tplc="B51A2150">
      <w:numFmt w:val="bullet"/>
      <w:lvlText w:val="•"/>
      <w:lvlJc w:val="left"/>
      <w:pPr>
        <w:ind w:left="2090" w:hanging="428"/>
      </w:pPr>
      <w:rPr>
        <w:rFonts w:hint="default"/>
        <w:lang w:val="ru-RU" w:eastAsia="ru-RU" w:bidi="ru-RU"/>
      </w:rPr>
    </w:lvl>
    <w:lvl w:ilvl="5" w:tplc="4BAEA79E">
      <w:numFmt w:val="bullet"/>
      <w:lvlText w:val="•"/>
      <w:lvlJc w:val="left"/>
      <w:pPr>
        <w:ind w:left="2483" w:hanging="428"/>
      </w:pPr>
      <w:rPr>
        <w:rFonts w:hint="default"/>
        <w:lang w:val="ru-RU" w:eastAsia="ru-RU" w:bidi="ru-RU"/>
      </w:rPr>
    </w:lvl>
    <w:lvl w:ilvl="6" w:tplc="C46E695A">
      <w:numFmt w:val="bullet"/>
      <w:lvlText w:val="•"/>
      <w:lvlJc w:val="left"/>
      <w:pPr>
        <w:ind w:left="2876" w:hanging="428"/>
      </w:pPr>
      <w:rPr>
        <w:rFonts w:hint="default"/>
        <w:lang w:val="ru-RU" w:eastAsia="ru-RU" w:bidi="ru-RU"/>
      </w:rPr>
    </w:lvl>
    <w:lvl w:ilvl="7" w:tplc="06E25B50">
      <w:numFmt w:val="bullet"/>
      <w:lvlText w:val="•"/>
      <w:lvlJc w:val="left"/>
      <w:pPr>
        <w:ind w:left="3268" w:hanging="428"/>
      </w:pPr>
      <w:rPr>
        <w:rFonts w:hint="default"/>
        <w:lang w:val="ru-RU" w:eastAsia="ru-RU" w:bidi="ru-RU"/>
      </w:rPr>
    </w:lvl>
    <w:lvl w:ilvl="8" w:tplc="79B80228">
      <w:numFmt w:val="bullet"/>
      <w:lvlText w:val="•"/>
      <w:lvlJc w:val="left"/>
      <w:pPr>
        <w:ind w:left="3661" w:hanging="428"/>
      </w:pPr>
      <w:rPr>
        <w:rFonts w:hint="default"/>
        <w:lang w:val="ru-RU" w:eastAsia="ru-RU" w:bidi="ru-RU"/>
      </w:rPr>
    </w:lvl>
  </w:abstractNum>
  <w:abstractNum w:abstractNumId="34">
    <w:nsid w:val="7A6A7678"/>
    <w:multiLevelType w:val="hybridMultilevel"/>
    <w:tmpl w:val="6F80EDA6"/>
    <w:lvl w:ilvl="0" w:tplc="B77A3BE0">
      <w:numFmt w:val="bullet"/>
      <w:lvlText w:val=""/>
      <w:lvlJc w:val="left"/>
      <w:pPr>
        <w:ind w:left="509" w:hanging="428"/>
      </w:pPr>
      <w:rPr>
        <w:rFonts w:ascii="Symbol" w:eastAsia="Symbol" w:hAnsi="Symbol" w:cs="Symbol" w:hint="default"/>
        <w:w w:val="100"/>
        <w:sz w:val="20"/>
        <w:szCs w:val="20"/>
        <w:lang w:val="ru-RU" w:eastAsia="ru-RU" w:bidi="ru-RU"/>
      </w:rPr>
    </w:lvl>
    <w:lvl w:ilvl="1" w:tplc="76565FAE">
      <w:numFmt w:val="bullet"/>
      <w:lvlText w:val="•"/>
      <w:lvlJc w:val="left"/>
      <w:pPr>
        <w:ind w:left="804" w:hanging="428"/>
      </w:pPr>
      <w:rPr>
        <w:rFonts w:hint="default"/>
        <w:lang w:val="ru-RU" w:eastAsia="ru-RU" w:bidi="ru-RU"/>
      </w:rPr>
    </w:lvl>
    <w:lvl w:ilvl="2" w:tplc="21169536">
      <w:numFmt w:val="bullet"/>
      <w:lvlText w:val="•"/>
      <w:lvlJc w:val="left"/>
      <w:pPr>
        <w:ind w:left="1108" w:hanging="428"/>
      </w:pPr>
      <w:rPr>
        <w:rFonts w:hint="default"/>
        <w:lang w:val="ru-RU" w:eastAsia="ru-RU" w:bidi="ru-RU"/>
      </w:rPr>
    </w:lvl>
    <w:lvl w:ilvl="3" w:tplc="CBEEFD66">
      <w:numFmt w:val="bullet"/>
      <w:lvlText w:val="•"/>
      <w:lvlJc w:val="left"/>
      <w:pPr>
        <w:ind w:left="1412" w:hanging="428"/>
      </w:pPr>
      <w:rPr>
        <w:rFonts w:hint="default"/>
        <w:lang w:val="ru-RU" w:eastAsia="ru-RU" w:bidi="ru-RU"/>
      </w:rPr>
    </w:lvl>
    <w:lvl w:ilvl="4" w:tplc="CA1ADBE2">
      <w:numFmt w:val="bullet"/>
      <w:lvlText w:val="•"/>
      <w:lvlJc w:val="left"/>
      <w:pPr>
        <w:ind w:left="1717" w:hanging="428"/>
      </w:pPr>
      <w:rPr>
        <w:rFonts w:hint="default"/>
        <w:lang w:val="ru-RU" w:eastAsia="ru-RU" w:bidi="ru-RU"/>
      </w:rPr>
    </w:lvl>
    <w:lvl w:ilvl="5" w:tplc="F4B21776">
      <w:numFmt w:val="bullet"/>
      <w:lvlText w:val="•"/>
      <w:lvlJc w:val="left"/>
      <w:pPr>
        <w:ind w:left="2021" w:hanging="428"/>
      </w:pPr>
      <w:rPr>
        <w:rFonts w:hint="default"/>
        <w:lang w:val="ru-RU" w:eastAsia="ru-RU" w:bidi="ru-RU"/>
      </w:rPr>
    </w:lvl>
    <w:lvl w:ilvl="6" w:tplc="70029C2A">
      <w:numFmt w:val="bullet"/>
      <w:lvlText w:val="•"/>
      <w:lvlJc w:val="left"/>
      <w:pPr>
        <w:ind w:left="2325" w:hanging="428"/>
      </w:pPr>
      <w:rPr>
        <w:rFonts w:hint="default"/>
        <w:lang w:val="ru-RU" w:eastAsia="ru-RU" w:bidi="ru-RU"/>
      </w:rPr>
    </w:lvl>
    <w:lvl w:ilvl="7" w:tplc="A7F28F4A">
      <w:numFmt w:val="bullet"/>
      <w:lvlText w:val="•"/>
      <w:lvlJc w:val="left"/>
      <w:pPr>
        <w:ind w:left="2630" w:hanging="428"/>
      </w:pPr>
      <w:rPr>
        <w:rFonts w:hint="default"/>
        <w:lang w:val="ru-RU" w:eastAsia="ru-RU" w:bidi="ru-RU"/>
      </w:rPr>
    </w:lvl>
    <w:lvl w:ilvl="8" w:tplc="8376DC4A">
      <w:numFmt w:val="bullet"/>
      <w:lvlText w:val="•"/>
      <w:lvlJc w:val="left"/>
      <w:pPr>
        <w:ind w:left="2934" w:hanging="428"/>
      </w:pPr>
      <w:rPr>
        <w:rFonts w:hint="default"/>
        <w:lang w:val="ru-RU" w:eastAsia="ru-RU" w:bidi="ru-RU"/>
      </w:rPr>
    </w:lvl>
  </w:abstractNum>
  <w:abstractNum w:abstractNumId="35">
    <w:nsid w:val="7DD645B5"/>
    <w:multiLevelType w:val="hybridMultilevel"/>
    <w:tmpl w:val="FD58D68A"/>
    <w:lvl w:ilvl="0" w:tplc="212614D4">
      <w:numFmt w:val="bullet"/>
      <w:lvlText w:val=""/>
      <w:lvlJc w:val="left"/>
      <w:pPr>
        <w:ind w:left="512" w:hanging="428"/>
      </w:pPr>
      <w:rPr>
        <w:rFonts w:ascii="Symbol" w:eastAsia="Symbol" w:hAnsi="Symbol" w:cs="Symbol" w:hint="default"/>
        <w:w w:val="100"/>
        <w:sz w:val="20"/>
        <w:szCs w:val="20"/>
        <w:lang w:val="ru-RU" w:eastAsia="ru-RU" w:bidi="ru-RU"/>
      </w:rPr>
    </w:lvl>
    <w:lvl w:ilvl="1" w:tplc="519E98B6">
      <w:numFmt w:val="bullet"/>
      <w:lvlText w:val="•"/>
      <w:lvlJc w:val="left"/>
      <w:pPr>
        <w:ind w:left="912" w:hanging="428"/>
      </w:pPr>
      <w:rPr>
        <w:rFonts w:hint="default"/>
        <w:lang w:val="ru-RU" w:eastAsia="ru-RU" w:bidi="ru-RU"/>
      </w:rPr>
    </w:lvl>
    <w:lvl w:ilvl="2" w:tplc="23F4A226">
      <w:numFmt w:val="bullet"/>
      <w:lvlText w:val="•"/>
      <w:lvlJc w:val="left"/>
      <w:pPr>
        <w:ind w:left="1305" w:hanging="428"/>
      </w:pPr>
      <w:rPr>
        <w:rFonts w:hint="default"/>
        <w:lang w:val="ru-RU" w:eastAsia="ru-RU" w:bidi="ru-RU"/>
      </w:rPr>
    </w:lvl>
    <w:lvl w:ilvl="3" w:tplc="0D62B3EE">
      <w:numFmt w:val="bullet"/>
      <w:lvlText w:val="•"/>
      <w:lvlJc w:val="left"/>
      <w:pPr>
        <w:ind w:left="1698" w:hanging="428"/>
      </w:pPr>
      <w:rPr>
        <w:rFonts w:hint="default"/>
        <w:lang w:val="ru-RU" w:eastAsia="ru-RU" w:bidi="ru-RU"/>
      </w:rPr>
    </w:lvl>
    <w:lvl w:ilvl="4" w:tplc="5476ACC4">
      <w:numFmt w:val="bullet"/>
      <w:lvlText w:val="•"/>
      <w:lvlJc w:val="left"/>
      <w:pPr>
        <w:ind w:left="2090" w:hanging="428"/>
      </w:pPr>
      <w:rPr>
        <w:rFonts w:hint="default"/>
        <w:lang w:val="ru-RU" w:eastAsia="ru-RU" w:bidi="ru-RU"/>
      </w:rPr>
    </w:lvl>
    <w:lvl w:ilvl="5" w:tplc="761A5262">
      <w:numFmt w:val="bullet"/>
      <w:lvlText w:val="•"/>
      <w:lvlJc w:val="left"/>
      <w:pPr>
        <w:ind w:left="2483" w:hanging="428"/>
      </w:pPr>
      <w:rPr>
        <w:rFonts w:hint="default"/>
        <w:lang w:val="ru-RU" w:eastAsia="ru-RU" w:bidi="ru-RU"/>
      </w:rPr>
    </w:lvl>
    <w:lvl w:ilvl="6" w:tplc="D20EFCB4">
      <w:numFmt w:val="bullet"/>
      <w:lvlText w:val="•"/>
      <w:lvlJc w:val="left"/>
      <w:pPr>
        <w:ind w:left="2876" w:hanging="428"/>
      </w:pPr>
      <w:rPr>
        <w:rFonts w:hint="default"/>
        <w:lang w:val="ru-RU" w:eastAsia="ru-RU" w:bidi="ru-RU"/>
      </w:rPr>
    </w:lvl>
    <w:lvl w:ilvl="7" w:tplc="323A47E8">
      <w:numFmt w:val="bullet"/>
      <w:lvlText w:val="•"/>
      <w:lvlJc w:val="left"/>
      <w:pPr>
        <w:ind w:left="3268" w:hanging="428"/>
      </w:pPr>
      <w:rPr>
        <w:rFonts w:hint="default"/>
        <w:lang w:val="ru-RU" w:eastAsia="ru-RU" w:bidi="ru-RU"/>
      </w:rPr>
    </w:lvl>
    <w:lvl w:ilvl="8" w:tplc="05144818">
      <w:numFmt w:val="bullet"/>
      <w:lvlText w:val="•"/>
      <w:lvlJc w:val="left"/>
      <w:pPr>
        <w:ind w:left="3661" w:hanging="428"/>
      </w:pPr>
      <w:rPr>
        <w:rFonts w:hint="default"/>
        <w:lang w:val="ru-RU" w:eastAsia="ru-RU" w:bidi="ru-RU"/>
      </w:rPr>
    </w:lvl>
  </w:abstractNum>
  <w:num w:numId="1">
    <w:abstractNumId w:val="27"/>
  </w:num>
  <w:num w:numId="2">
    <w:abstractNumId w:val="0"/>
  </w:num>
  <w:num w:numId="3">
    <w:abstractNumId w:val="16"/>
  </w:num>
  <w:num w:numId="4">
    <w:abstractNumId w:val="19"/>
  </w:num>
  <w:num w:numId="5">
    <w:abstractNumId w:val="29"/>
  </w:num>
  <w:num w:numId="6">
    <w:abstractNumId w:val="15"/>
  </w:num>
  <w:num w:numId="7">
    <w:abstractNumId w:val="7"/>
  </w:num>
  <w:num w:numId="8">
    <w:abstractNumId w:val="23"/>
  </w:num>
  <w:num w:numId="9">
    <w:abstractNumId w:val="26"/>
  </w:num>
  <w:num w:numId="10">
    <w:abstractNumId w:val="13"/>
  </w:num>
  <w:num w:numId="11">
    <w:abstractNumId w:val="12"/>
  </w:num>
  <w:num w:numId="12">
    <w:abstractNumId w:val="22"/>
  </w:num>
  <w:num w:numId="13">
    <w:abstractNumId w:val="30"/>
  </w:num>
  <w:num w:numId="14">
    <w:abstractNumId w:val="2"/>
  </w:num>
  <w:num w:numId="15">
    <w:abstractNumId w:val="3"/>
  </w:num>
  <w:num w:numId="16">
    <w:abstractNumId w:val="8"/>
  </w:num>
  <w:num w:numId="17">
    <w:abstractNumId w:val="14"/>
  </w:num>
  <w:num w:numId="18">
    <w:abstractNumId w:val="35"/>
  </w:num>
  <w:num w:numId="19">
    <w:abstractNumId w:val="9"/>
  </w:num>
  <w:num w:numId="20">
    <w:abstractNumId w:val="33"/>
  </w:num>
  <w:num w:numId="21">
    <w:abstractNumId w:val="4"/>
  </w:num>
  <w:num w:numId="22">
    <w:abstractNumId w:val="25"/>
  </w:num>
  <w:num w:numId="23">
    <w:abstractNumId w:val="20"/>
  </w:num>
  <w:num w:numId="24">
    <w:abstractNumId w:val="11"/>
  </w:num>
  <w:num w:numId="25">
    <w:abstractNumId w:val="10"/>
  </w:num>
  <w:num w:numId="26">
    <w:abstractNumId w:val="6"/>
  </w:num>
  <w:num w:numId="27">
    <w:abstractNumId w:val="31"/>
  </w:num>
  <w:num w:numId="28">
    <w:abstractNumId w:val="1"/>
  </w:num>
  <w:num w:numId="29">
    <w:abstractNumId w:val="17"/>
  </w:num>
  <w:num w:numId="30">
    <w:abstractNumId w:val="18"/>
  </w:num>
  <w:num w:numId="31">
    <w:abstractNumId w:val="21"/>
  </w:num>
  <w:num w:numId="32">
    <w:abstractNumId w:val="32"/>
  </w:num>
  <w:num w:numId="33">
    <w:abstractNumId w:val="5"/>
  </w:num>
  <w:num w:numId="34">
    <w:abstractNumId w:val="34"/>
  </w:num>
  <w:num w:numId="35">
    <w:abstractNumId w:val="24"/>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942B5"/>
    <w:rsid w:val="00017582"/>
    <w:rsid w:val="00032373"/>
    <w:rsid w:val="00132553"/>
    <w:rsid w:val="00152196"/>
    <w:rsid w:val="0016439C"/>
    <w:rsid w:val="00167C00"/>
    <w:rsid w:val="001701BF"/>
    <w:rsid w:val="001C62C3"/>
    <w:rsid w:val="00240DBD"/>
    <w:rsid w:val="002E32D3"/>
    <w:rsid w:val="002F1F56"/>
    <w:rsid w:val="00353CEF"/>
    <w:rsid w:val="00367A8D"/>
    <w:rsid w:val="00371550"/>
    <w:rsid w:val="00390ED9"/>
    <w:rsid w:val="003B5217"/>
    <w:rsid w:val="003D2AB2"/>
    <w:rsid w:val="003E1C4B"/>
    <w:rsid w:val="00411B6D"/>
    <w:rsid w:val="004374C9"/>
    <w:rsid w:val="004539D4"/>
    <w:rsid w:val="00467086"/>
    <w:rsid w:val="004E3CB8"/>
    <w:rsid w:val="0050279C"/>
    <w:rsid w:val="005401D8"/>
    <w:rsid w:val="00553BB9"/>
    <w:rsid w:val="00563C21"/>
    <w:rsid w:val="005A017E"/>
    <w:rsid w:val="005C1404"/>
    <w:rsid w:val="005C3980"/>
    <w:rsid w:val="005C3DDA"/>
    <w:rsid w:val="005C7A38"/>
    <w:rsid w:val="005D0FDB"/>
    <w:rsid w:val="005F3D36"/>
    <w:rsid w:val="0060447D"/>
    <w:rsid w:val="006173CC"/>
    <w:rsid w:val="00624596"/>
    <w:rsid w:val="00676776"/>
    <w:rsid w:val="00693B55"/>
    <w:rsid w:val="0072221C"/>
    <w:rsid w:val="00745151"/>
    <w:rsid w:val="0079650E"/>
    <w:rsid w:val="007B08B1"/>
    <w:rsid w:val="007E4A14"/>
    <w:rsid w:val="007F5DA0"/>
    <w:rsid w:val="0081129F"/>
    <w:rsid w:val="00830260"/>
    <w:rsid w:val="008354A0"/>
    <w:rsid w:val="008C25C2"/>
    <w:rsid w:val="00930792"/>
    <w:rsid w:val="00964AB7"/>
    <w:rsid w:val="009914A7"/>
    <w:rsid w:val="009D28ED"/>
    <w:rsid w:val="009E19CD"/>
    <w:rsid w:val="009E49DC"/>
    <w:rsid w:val="009E5A23"/>
    <w:rsid w:val="009F0356"/>
    <w:rsid w:val="00A40203"/>
    <w:rsid w:val="00A433E2"/>
    <w:rsid w:val="00A6077D"/>
    <w:rsid w:val="00A61FF2"/>
    <w:rsid w:val="00A942A9"/>
    <w:rsid w:val="00A950A1"/>
    <w:rsid w:val="00AF7042"/>
    <w:rsid w:val="00B0388D"/>
    <w:rsid w:val="00B04C26"/>
    <w:rsid w:val="00B976C1"/>
    <w:rsid w:val="00BA6140"/>
    <w:rsid w:val="00C92B4B"/>
    <w:rsid w:val="00CB6BDE"/>
    <w:rsid w:val="00CF5851"/>
    <w:rsid w:val="00D52341"/>
    <w:rsid w:val="00D677B5"/>
    <w:rsid w:val="00D741FA"/>
    <w:rsid w:val="00D932FA"/>
    <w:rsid w:val="00D942B5"/>
    <w:rsid w:val="00DA4FE3"/>
    <w:rsid w:val="00DC714A"/>
    <w:rsid w:val="00E005F1"/>
    <w:rsid w:val="00E07ED0"/>
    <w:rsid w:val="00EB0616"/>
    <w:rsid w:val="00EE5089"/>
    <w:rsid w:val="00EF3397"/>
    <w:rsid w:val="00F66C69"/>
    <w:rsid w:val="00F967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DBD"/>
    <w:pPr>
      <w:spacing w:after="200" w:line="276" w:lineRule="auto"/>
    </w:pPr>
    <w:rPr>
      <w:sz w:val="22"/>
      <w:szCs w:val="22"/>
    </w:rPr>
  </w:style>
  <w:style w:type="paragraph" w:styleId="1">
    <w:name w:val="heading 1"/>
    <w:basedOn w:val="a"/>
    <w:next w:val="a0"/>
    <w:link w:val="10"/>
    <w:qFormat/>
    <w:rsid w:val="00CB6BDE"/>
    <w:pPr>
      <w:keepNext/>
      <w:widowControl w:val="0"/>
      <w:tabs>
        <w:tab w:val="num" w:pos="0"/>
      </w:tabs>
      <w:suppressAutoHyphens/>
      <w:spacing w:before="240" w:after="120" w:line="100" w:lineRule="atLeast"/>
      <w:outlineLvl w:val="0"/>
    </w:pPr>
    <w:rPr>
      <w:rFonts w:ascii="Arial" w:hAnsi="Arial" w:cs="Arial"/>
      <w:b/>
      <w:bCs/>
      <w:color w:val="00000A"/>
      <w:kern w:val="1"/>
      <w:sz w:val="28"/>
      <w:szCs w:val="28"/>
      <w:lang w:eastAsia="ar-SA"/>
    </w:rPr>
  </w:style>
  <w:style w:type="paragraph" w:styleId="2">
    <w:name w:val="heading 2"/>
    <w:basedOn w:val="a"/>
    <w:next w:val="a0"/>
    <w:link w:val="20"/>
    <w:qFormat/>
    <w:rsid w:val="00CB6BDE"/>
    <w:pPr>
      <w:keepNext/>
      <w:widowControl w:val="0"/>
      <w:tabs>
        <w:tab w:val="num" w:pos="0"/>
      </w:tabs>
      <w:suppressAutoHyphens/>
      <w:spacing w:before="240" w:after="120" w:line="100" w:lineRule="atLeast"/>
      <w:outlineLvl w:val="1"/>
    </w:pPr>
    <w:rPr>
      <w:rFonts w:ascii="Arial" w:hAnsi="Arial" w:cs="Arial"/>
      <w:b/>
      <w:bCs/>
      <w:i/>
      <w:iCs/>
      <w:color w:val="00000A"/>
      <w:kern w:val="1"/>
      <w:sz w:val="28"/>
      <w:szCs w:val="28"/>
      <w:lang w:eastAsia="ar-SA"/>
    </w:rPr>
  </w:style>
  <w:style w:type="paragraph" w:styleId="3">
    <w:name w:val="heading 3"/>
    <w:basedOn w:val="a"/>
    <w:next w:val="a0"/>
    <w:link w:val="30"/>
    <w:qFormat/>
    <w:rsid w:val="00CB6BDE"/>
    <w:pPr>
      <w:keepNext/>
      <w:widowControl w:val="0"/>
      <w:tabs>
        <w:tab w:val="num" w:pos="0"/>
      </w:tabs>
      <w:suppressAutoHyphens/>
      <w:spacing w:before="240" w:after="120" w:line="100" w:lineRule="atLeast"/>
      <w:outlineLvl w:val="2"/>
    </w:pPr>
    <w:rPr>
      <w:rFonts w:ascii="Arial" w:hAnsi="Arial" w:cs="Arial"/>
      <w:b/>
      <w:bCs/>
      <w:color w:val="00000A"/>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553BB9"/>
    <w:rPr>
      <w:color w:val="0000FF"/>
      <w:u w:val="single"/>
    </w:rPr>
  </w:style>
  <w:style w:type="paragraph" w:styleId="a5">
    <w:name w:val="List Paragraph"/>
    <w:basedOn w:val="a"/>
    <w:uiPriority w:val="34"/>
    <w:qFormat/>
    <w:rsid w:val="00167C00"/>
    <w:pPr>
      <w:ind w:left="720"/>
      <w:contextualSpacing/>
    </w:pPr>
  </w:style>
  <w:style w:type="table" w:styleId="a6">
    <w:name w:val="Table Grid"/>
    <w:basedOn w:val="a2"/>
    <w:uiPriority w:val="59"/>
    <w:rsid w:val="0079650E"/>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uiPriority w:val="99"/>
    <w:semiHidden/>
    <w:unhideWhenUsed/>
    <w:rsid w:val="00467086"/>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467086"/>
    <w:rPr>
      <w:rFonts w:ascii="Tahoma" w:hAnsi="Tahoma" w:cs="Tahoma"/>
      <w:sz w:val="16"/>
      <w:szCs w:val="16"/>
    </w:rPr>
  </w:style>
  <w:style w:type="table" w:customStyle="1" w:styleId="TableNormal">
    <w:name w:val="Table Normal"/>
    <w:uiPriority w:val="2"/>
    <w:semiHidden/>
    <w:unhideWhenUsed/>
    <w:qFormat/>
    <w:rsid w:val="00EF3397"/>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styleId="a9">
    <w:name w:val="No Spacing"/>
    <w:basedOn w:val="a"/>
    <w:link w:val="aa"/>
    <w:qFormat/>
    <w:rsid w:val="004539D4"/>
    <w:pPr>
      <w:spacing w:after="0" w:line="240" w:lineRule="auto"/>
      <w:ind w:left="57" w:right="57"/>
    </w:pPr>
    <w:rPr>
      <w:rFonts w:ascii="Times New Roman" w:eastAsia="Calibri" w:hAnsi="Times New Roman"/>
      <w:sz w:val="24"/>
      <w:szCs w:val="24"/>
      <w:lang/>
    </w:rPr>
  </w:style>
  <w:style w:type="character" w:customStyle="1" w:styleId="aa">
    <w:name w:val="Без интервала Знак"/>
    <w:link w:val="a9"/>
    <w:rsid w:val="004539D4"/>
    <w:rPr>
      <w:rFonts w:ascii="Times New Roman" w:eastAsia="Calibri" w:hAnsi="Times New Roman"/>
      <w:sz w:val="24"/>
      <w:szCs w:val="24"/>
    </w:rPr>
  </w:style>
  <w:style w:type="character" w:styleId="ab">
    <w:name w:val="FollowedHyperlink"/>
    <w:basedOn w:val="a1"/>
    <w:uiPriority w:val="99"/>
    <w:semiHidden/>
    <w:unhideWhenUsed/>
    <w:rsid w:val="00676776"/>
    <w:rPr>
      <w:color w:val="800080"/>
      <w:u w:val="single"/>
    </w:rPr>
  </w:style>
  <w:style w:type="paragraph" w:customStyle="1" w:styleId="ConsPlusNormal">
    <w:name w:val="ConsPlusNormal"/>
    <w:link w:val="ConsPlusNormal0"/>
    <w:rsid w:val="00D5234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D52341"/>
    <w:rPr>
      <w:rFonts w:ascii="Arial" w:hAnsi="Arial" w:cs="Arial"/>
      <w:lang w:val="ru-RU" w:eastAsia="ru-RU" w:bidi="ar-SA"/>
    </w:rPr>
  </w:style>
  <w:style w:type="paragraph" w:customStyle="1" w:styleId="ac">
    <w:name w:val="Основной стиль"/>
    <w:basedOn w:val="21"/>
    <w:link w:val="ad"/>
    <w:qFormat/>
    <w:rsid w:val="00D52341"/>
    <w:pPr>
      <w:widowControl w:val="0"/>
      <w:autoSpaceDE w:val="0"/>
      <w:autoSpaceDN w:val="0"/>
      <w:spacing w:after="0" w:line="240" w:lineRule="auto"/>
      <w:ind w:left="360" w:firstLine="360"/>
    </w:pPr>
    <w:rPr>
      <w:rFonts w:ascii="Times New Roman" w:hAnsi="Times New Roman"/>
      <w:lang w:bidi="ru-RU"/>
    </w:rPr>
  </w:style>
  <w:style w:type="character" w:customStyle="1" w:styleId="ad">
    <w:name w:val="Основной стиль Знак"/>
    <w:link w:val="ac"/>
    <w:rsid w:val="00D52341"/>
    <w:rPr>
      <w:rFonts w:ascii="Times New Roman" w:hAnsi="Times New Roman"/>
      <w:sz w:val="22"/>
      <w:szCs w:val="22"/>
      <w:lang w:bidi="ru-RU"/>
    </w:rPr>
  </w:style>
  <w:style w:type="paragraph" w:styleId="ae">
    <w:name w:val="Body Text Indent"/>
    <w:basedOn w:val="a"/>
    <w:link w:val="af"/>
    <w:uiPriority w:val="99"/>
    <w:semiHidden/>
    <w:unhideWhenUsed/>
    <w:rsid w:val="00D52341"/>
    <w:pPr>
      <w:spacing w:after="120"/>
      <w:ind w:left="283"/>
    </w:pPr>
  </w:style>
  <w:style w:type="character" w:customStyle="1" w:styleId="af">
    <w:name w:val="Основной текст с отступом Знак"/>
    <w:basedOn w:val="a1"/>
    <w:link w:val="ae"/>
    <w:uiPriority w:val="99"/>
    <w:semiHidden/>
    <w:rsid w:val="00D52341"/>
    <w:rPr>
      <w:sz w:val="22"/>
      <w:szCs w:val="22"/>
    </w:rPr>
  </w:style>
  <w:style w:type="paragraph" w:styleId="21">
    <w:name w:val="Body Text First Indent 2"/>
    <w:basedOn w:val="ae"/>
    <w:link w:val="22"/>
    <w:uiPriority w:val="99"/>
    <w:semiHidden/>
    <w:unhideWhenUsed/>
    <w:rsid w:val="00D52341"/>
    <w:pPr>
      <w:ind w:firstLine="210"/>
    </w:pPr>
  </w:style>
  <w:style w:type="character" w:customStyle="1" w:styleId="22">
    <w:name w:val="Красная строка 2 Знак"/>
    <w:basedOn w:val="af"/>
    <w:link w:val="21"/>
    <w:uiPriority w:val="99"/>
    <w:semiHidden/>
    <w:rsid w:val="00D52341"/>
  </w:style>
  <w:style w:type="character" w:customStyle="1" w:styleId="10">
    <w:name w:val="Заголовок 1 Знак"/>
    <w:basedOn w:val="a1"/>
    <w:link w:val="1"/>
    <w:rsid w:val="00CB6BDE"/>
    <w:rPr>
      <w:rFonts w:ascii="Arial" w:hAnsi="Arial" w:cs="Arial"/>
      <w:b/>
      <w:bCs/>
      <w:color w:val="00000A"/>
      <w:kern w:val="1"/>
      <w:sz w:val="28"/>
      <w:szCs w:val="28"/>
      <w:lang w:eastAsia="ar-SA"/>
    </w:rPr>
  </w:style>
  <w:style w:type="character" w:customStyle="1" w:styleId="20">
    <w:name w:val="Заголовок 2 Знак"/>
    <w:basedOn w:val="a1"/>
    <w:link w:val="2"/>
    <w:rsid w:val="00CB6BDE"/>
    <w:rPr>
      <w:rFonts w:ascii="Arial" w:hAnsi="Arial" w:cs="Arial"/>
      <w:b/>
      <w:bCs/>
      <w:i/>
      <w:iCs/>
      <w:color w:val="00000A"/>
      <w:kern w:val="1"/>
      <w:sz w:val="28"/>
      <w:szCs w:val="28"/>
      <w:lang w:eastAsia="ar-SA"/>
    </w:rPr>
  </w:style>
  <w:style w:type="character" w:customStyle="1" w:styleId="30">
    <w:name w:val="Заголовок 3 Знак"/>
    <w:basedOn w:val="a1"/>
    <w:link w:val="3"/>
    <w:rsid w:val="00CB6BDE"/>
    <w:rPr>
      <w:rFonts w:ascii="Arial" w:hAnsi="Arial" w:cs="Arial"/>
      <w:b/>
      <w:bCs/>
      <w:color w:val="00000A"/>
      <w:kern w:val="1"/>
      <w:sz w:val="28"/>
      <w:szCs w:val="28"/>
      <w:lang w:eastAsia="ar-SA"/>
    </w:rPr>
  </w:style>
  <w:style w:type="paragraph" w:customStyle="1" w:styleId="ConsNormal">
    <w:name w:val="ConsNormal"/>
    <w:rsid w:val="00CB6BDE"/>
    <w:pPr>
      <w:widowControl w:val="0"/>
      <w:suppressAutoHyphens/>
      <w:spacing w:line="100" w:lineRule="atLeast"/>
      <w:ind w:firstLine="720"/>
    </w:pPr>
    <w:rPr>
      <w:rFonts w:ascii="Arial" w:hAnsi="Arial" w:cs="Arial"/>
      <w:lang w:eastAsia="ar-SA"/>
    </w:rPr>
  </w:style>
  <w:style w:type="paragraph" w:styleId="a0">
    <w:name w:val="Body Text"/>
    <w:basedOn w:val="a"/>
    <w:link w:val="af0"/>
    <w:uiPriority w:val="99"/>
    <w:semiHidden/>
    <w:unhideWhenUsed/>
    <w:rsid w:val="00CB6BDE"/>
    <w:pPr>
      <w:spacing w:after="120"/>
    </w:pPr>
  </w:style>
  <w:style w:type="character" w:customStyle="1" w:styleId="af0">
    <w:name w:val="Основной текст Знак"/>
    <w:basedOn w:val="a1"/>
    <w:link w:val="a0"/>
    <w:uiPriority w:val="99"/>
    <w:semiHidden/>
    <w:rsid w:val="00CB6BDE"/>
    <w:rPr>
      <w:sz w:val="22"/>
      <w:szCs w:val="22"/>
    </w:rPr>
  </w:style>
</w:styles>
</file>

<file path=word/webSettings.xml><?xml version="1.0" encoding="utf-8"?>
<w:webSettings xmlns:r="http://schemas.openxmlformats.org/officeDocument/2006/relationships" xmlns:w="http://schemas.openxmlformats.org/wordprocessingml/2006/main">
  <w:divs>
    <w:div w:id="250047731">
      <w:bodyDiv w:val="1"/>
      <w:marLeft w:val="0"/>
      <w:marRight w:val="0"/>
      <w:marTop w:val="0"/>
      <w:marBottom w:val="0"/>
      <w:divBdr>
        <w:top w:val="none" w:sz="0" w:space="0" w:color="auto"/>
        <w:left w:val="none" w:sz="0" w:space="0" w:color="auto"/>
        <w:bottom w:val="none" w:sz="0" w:space="0" w:color="auto"/>
        <w:right w:val="none" w:sz="0" w:space="0" w:color="auto"/>
      </w:divBdr>
    </w:div>
    <w:div w:id="463355049">
      <w:bodyDiv w:val="1"/>
      <w:marLeft w:val="0"/>
      <w:marRight w:val="0"/>
      <w:marTop w:val="0"/>
      <w:marBottom w:val="0"/>
      <w:divBdr>
        <w:top w:val="none" w:sz="0" w:space="0" w:color="auto"/>
        <w:left w:val="none" w:sz="0" w:space="0" w:color="auto"/>
        <w:bottom w:val="none" w:sz="0" w:space="0" w:color="auto"/>
        <w:right w:val="none" w:sz="0" w:space="0" w:color="auto"/>
      </w:divBdr>
    </w:div>
    <w:div w:id="615722315">
      <w:bodyDiv w:val="1"/>
      <w:marLeft w:val="0"/>
      <w:marRight w:val="0"/>
      <w:marTop w:val="0"/>
      <w:marBottom w:val="0"/>
      <w:divBdr>
        <w:top w:val="none" w:sz="0" w:space="0" w:color="auto"/>
        <w:left w:val="none" w:sz="0" w:space="0" w:color="auto"/>
        <w:bottom w:val="none" w:sz="0" w:space="0" w:color="auto"/>
        <w:right w:val="none" w:sz="0" w:space="0" w:color="auto"/>
      </w:divBdr>
    </w:div>
    <w:div w:id="1100679680">
      <w:bodyDiv w:val="1"/>
      <w:marLeft w:val="0"/>
      <w:marRight w:val="0"/>
      <w:marTop w:val="0"/>
      <w:marBottom w:val="0"/>
      <w:divBdr>
        <w:top w:val="none" w:sz="0" w:space="0" w:color="auto"/>
        <w:left w:val="none" w:sz="0" w:space="0" w:color="auto"/>
        <w:bottom w:val="none" w:sz="0" w:space="0" w:color="auto"/>
        <w:right w:val="none" w:sz="0" w:space="0" w:color="auto"/>
      </w:divBdr>
    </w:div>
    <w:div w:id="1160344733">
      <w:bodyDiv w:val="1"/>
      <w:marLeft w:val="0"/>
      <w:marRight w:val="0"/>
      <w:marTop w:val="0"/>
      <w:marBottom w:val="0"/>
      <w:divBdr>
        <w:top w:val="none" w:sz="0" w:space="0" w:color="auto"/>
        <w:left w:val="none" w:sz="0" w:space="0" w:color="auto"/>
        <w:bottom w:val="none" w:sz="0" w:space="0" w:color="auto"/>
        <w:right w:val="none" w:sz="0" w:space="0" w:color="auto"/>
      </w:divBdr>
    </w:div>
    <w:div w:id="1214928845">
      <w:bodyDiv w:val="1"/>
      <w:marLeft w:val="0"/>
      <w:marRight w:val="0"/>
      <w:marTop w:val="0"/>
      <w:marBottom w:val="0"/>
      <w:divBdr>
        <w:top w:val="none" w:sz="0" w:space="0" w:color="auto"/>
        <w:left w:val="none" w:sz="0" w:space="0" w:color="auto"/>
        <w:bottom w:val="none" w:sz="0" w:space="0" w:color="auto"/>
        <w:right w:val="none" w:sz="0" w:space="0" w:color="auto"/>
      </w:divBdr>
    </w:div>
    <w:div w:id="1244295746">
      <w:bodyDiv w:val="1"/>
      <w:marLeft w:val="0"/>
      <w:marRight w:val="0"/>
      <w:marTop w:val="0"/>
      <w:marBottom w:val="0"/>
      <w:divBdr>
        <w:top w:val="none" w:sz="0" w:space="0" w:color="auto"/>
        <w:left w:val="none" w:sz="0" w:space="0" w:color="auto"/>
        <w:bottom w:val="none" w:sz="0" w:space="0" w:color="auto"/>
        <w:right w:val="none" w:sz="0" w:space="0" w:color="auto"/>
      </w:divBdr>
    </w:div>
    <w:div w:id="1546718937">
      <w:bodyDiv w:val="1"/>
      <w:marLeft w:val="0"/>
      <w:marRight w:val="0"/>
      <w:marTop w:val="0"/>
      <w:marBottom w:val="0"/>
      <w:divBdr>
        <w:top w:val="none" w:sz="0" w:space="0" w:color="auto"/>
        <w:left w:val="none" w:sz="0" w:space="0" w:color="auto"/>
        <w:bottom w:val="none" w:sz="0" w:space="0" w:color="auto"/>
        <w:right w:val="none" w:sz="0" w:space="0" w:color="auto"/>
      </w:divBdr>
    </w:div>
    <w:div w:id="1605652744">
      <w:bodyDiv w:val="1"/>
      <w:marLeft w:val="0"/>
      <w:marRight w:val="0"/>
      <w:marTop w:val="0"/>
      <w:marBottom w:val="0"/>
      <w:divBdr>
        <w:top w:val="none" w:sz="0" w:space="0" w:color="auto"/>
        <w:left w:val="none" w:sz="0" w:space="0" w:color="auto"/>
        <w:bottom w:val="none" w:sz="0" w:space="0" w:color="auto"/>
        <w:right w:val="none" w:sz="0" w:space="0" w:color="auto"/>
      </w:divBdr>
    </w:div>
    <w:div w:id="1633899142">
      <w:bodyDiv w:val="1"/>
      <w:marLeft w:val="0"/>
      <w:marRight w:val="0"/>
      <w:marTop w:val="0"/>
      <w:marBottom w:val="0"/>
      <w:divBdr>
        <w:top w:val="none" w:sz="0" w:space="0" w:color="auto"/>
        <w:left w:val="none" w:sz="0" w:space="0" w:color="auto"/>
        <w:bottom w:val="none" w:sz="0" w:space="0" w:color="auto"/>
        <w:right w:val="none" w:sz="0" w:space="0" w:color="auto"/>
      </w:divBdr>
    </w:div>
    <w:div w:id="1789202483">
      <w:bodyDiv w:val="1"/>
      <w:marLeft w:val="0"/>
      <w:marRight w:val="0"/>
      <w:marTop w:val="0"/>
      <w:marBottom w:val="0"/>
      <w:divBdr>
        <w:top w:val="none" w:sz="0" w:space="0" w:color="auto"/>
        <w:left w:val="none" w:sz="0" w:space="0" w:color="auto"/>
        <w:bottom w:val="none" w:sz="0" w:space="0" w:color="auto"/>
        <w:right w:val="none" w:sz="0" w:space="0" w:color="auto"/>
      </w:divBdr>
    </w:div>
    <w:div w:id="1806970377">
      <w:bodyDiv w:val="1"/>
      <w:marLeft w:val="0"/>
      <w:marRight w:val="0"/>
      <w:marTop w:val="0"/>
      <w:marBottom w:val="0"/>
      <w:divBdr>
        <w:top w:val="none" w:sz="0" w:space="0" w:color="auto"/>
        <w:left w:val="none" w:sz="0" w:space="0" w:color="auto"/>
        <w:bottom w:val="none" w:sz="0" w:space="0" w:color="auto"/>
        <w:right w:val="none" w:sz="0" w:space="0" w:color="auto"/>
      </w:divBdr>
    </w:div>
    <w:div w:id="190213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 TargetMode="External"/><Relationship Id="rId5" Type="http://schemas.openxmlformats.org/officeDocument/2006/relationships/hyperlink" Target="http://ketovo45.ru/ekonomika_i_finansy/arhitektura_i_gradostroitelstvo/dokumenty_gp_i_pzz_stp_ngp_rayon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3432</Words>
  <Characters>19563</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2020-12-18T03:54:00Z</cp:lastPrinted>
  <dcterms:created xsi:type="dcterms:W3CDTF">2021-03-01T06:36:00Z</dcterms:created>
  <dcterms:modified xsi:type="dcterms:W3CDTF">2021-03-01T06:36:00Z</dcterms:modified>
</cp:coreProperties>
</file>