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11" w:rsidRPr="003650A3" w:rsidRDefault="0008268E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 Р О Т О К О Л</w:t>
      </w:r>
      <w:r w:rsidR="00A366A0">
        <w:rPr>
          <w:rFonts w:ascii="Times New Roman" w:hAnsi="Times New Roman"/>
          <w:b/>
          <w:szCs w:val="24"/>
        </w:rPr>
        <w:t xml:space="preserve"> </w:t>
      </w:r>
      <w:r w:rsidR="00317211">
        <w:rPr>
          <w:rFonts w:ascii="Times New Roman" w:hAnsi="Times New Roman"/>
          <w:b/>
          <w:szCs w:val="24"/>
        </w:rPr>
        <w:t xml:space="preserve"> № </w:t>
      </w:r>
      <w:r w:rsidR="001E4BF9">
        <w:rPr>
          <w:rFonts w:ascii="Times New Roman" w:hAnsi="Times New Roman"/>
          <w:b/>
          <w:szCs w:val="24"/>
        </w:rPr>
        <w:t>6</w:t>
      </w:r>
    </w:p>
    <w:p w:rsidR="00317211" w:rsidRPr="009F05D2" w:rsidRDefault="00317211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заседания </w:t>
      </w:r>
      <w:r w:rsidRPr="009F05D2">
        <w:rPr>
          <w:rFonts w:ascii="Times New Roman" w:hAnsi="Times New Roman"/>
          <w:b/>
          <w:szCs w:val="24"/>
        </w:rPr>
        <w:t xml:space="preserve">комиссии  по предупреждению и ликвидации </w:t>
      </w:r>
    </w:p>
    <w:p w:rsidR="00317211" w:rsidRPr="009F05D2" w:rsidRDefault="00317211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>чрезвычайных ситуаций и обеспечению пожарной безопасности Кетовского района</w:t>
      </w:r>
    </w:p>
    <w:p w:rsidR="00317211" w:rsidRPr="009F05D2" w:rsidRDefault="00317211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8A0FA1" w:rsidRPr="00174A74" w:rsidRDefault="008A0FA1" w:rsidP="008A0FA1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F76F49" w:rsidRPr="00174A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4B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F49" w:rsidRPr="00174A74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76F49" w:rsidRPr="00174A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A0FA1" w:rsidRPr="00174A74" w:rsidRDefault="008A0FA1" w:rsidP="008A0FA1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0BA" w:rsidRPr="00174A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4BF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4BF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174A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0FA1" w:rsidRPr="00174A74" w:rsidRDefault="008A0FA1" w:rsidP="008A0FA1">
      <w:pPr>
        <w:spacing w:after="0" w:line="240" w:lineRule="auto"/>
        <w:ind w:left="6379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Место: 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6F49"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кабинет Главы 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Кетовского района  </w:t>
      </w:r>
    </w:p>
    <w:p w:rsidR="008A0FA1" w:rsidRDefault="008A0FA1" w:rsidP="00317211">
      <w:pPr>
        <w:pStyle w:val="a3"/>
        <w:ind w:firstLine="708"/>
        <w:jc w:val="both"/>
        <w:rPr>
          <w:rFonts w:ascii="Times New Roman" w:hAnsi="Times New Roman"/>
          <w:b/>
          <w:szCs w:val="24"/>
        </w:rPr>
      </w:pPr>
    </w:p>
    <w:p w:rsidR="00317211" w:rsidRPr="009F05D2" w:rsidRDefault="00317211" w:rsidP="00317211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b/>
          <w:szCs w:val="24"/>
        </w:rPr>
        <w:t>Председательствовал:</w:t>
      </w:r>
      <w:r w:rsidRPr="008520BA">
        <w:rPr>
          <w:rFonts w:ascii="Times New Roman" w:hAnsi="Times New Roman"/>
          <w:szCs w:val="24"/>
        </w:rPr>
        <w:t xml:space="preserve"> </w:t>
      </w:r>
      <w:r w:rsidRPr="009F05D2">
        <w:rPr>
          <w:rFonts w:ascii="Times New Roman" w:hAnsi="Times New Roman"/>
          <w:szCs w:val="24"/>
        </w:rPr>
        <w:t>Глав</w:t>
      </w:r>
      <w:r w:rsidR="00F76F49">
        <w:rPr>
          <w:rFonts w:ascii="Times New Roman" w:hAnsi="Times New Roman"/>
          <w:szCs w:val="24"/>
        </w:rPr>
        <w:t>а</w:t>
      </w:r>
      <w:r w:rsidRPr="009F05D2">
        <w:rPr>
          <w:rFonts w:ascii="Times New Roman" w:hAnsi="Times New Roman"/>
          <w:szCs w:val="24"/>
        </w:rPr>
        <w:t xml:space="preserve"> Кетовского района</w:t>
      </w:r>
      <w:r w:rsidR="00F76F49">
        <w:rPr>
          <w:rFonts w:ascii="Times New Roman" w:hAnsi="Times New Roman"/>
          <w:szCs w:val="24"/>
        </w:rPr>
        <w:t>,</w:t>
      </w:r>
      <w:r w:rsidR="008520BA">
        <w:rPr>
          <w:rFonts w:ascii="Times New Roman" w:hAnsi="Times New Roman"/>
          <w:szCs w:val="24"/>
        </w:rPr>
        <w:t xml:space="preserve"> </w:t>
      </w:r>
      <w:r w:rsidRPr="009F05D2">
        <w:rPr>
          <w:rFonts w:ascii="Times New Roman" w:hAnsi="Times New Roman"/>
          <w:szCs w:val="24"/>
        </w:rPr>
        <w:t>председател</w:t>
      </w:r>
      <w:r w:rsidR="00F76F49">
        <w:rPr>
          <w:rFonts w:ascii="Times New Roman" w:hAnsi="Times New Roman"/>
          <w:szCs w:val="24"/>
        </w:rPr>
        <w:t>ь</w:t>
      </w:r>
      <w:r w:rsidRPr="009F05D2">
        <w:rPr>
          <w:rFonts w:ascii="Times New Roman" w:hAnsi="Times New Roman"/>
          <w:szCs w:val="24"/>
        </w:rPr>
        <w:t xml:space="preserve"> комиссии по предупреждению и ликвидации чрезвычайных  ситуаций  и  обеспечению  пожарной  безопасности (КЧС и ПБ) Кетовского  района, </w:t>
      </w:r>
      <w:r w:rsidR="00F76F49">
        <w:rPr>
          <w:rFonts w:ascii="Times New Roman" w:hAnsi="Times New Roman"/>
          <w:szCs w:val="24"/>
        </w:rPr>
        <w:t>С.А. Дудин</w:t>
      </w:r>
      <w:r w:rsidRPr="009F05D2">
        <w:rPr>
          <w:rFonts w:ascii="Times New Roman" w:hAnsi="Times New Roman"/>
          <w:szCs w:val="24"/>
        </w:rPr>
        <w:t>.</w:t>
      </w:r>
    </w:p>
    <w:p w:rsidR="00317211" w:rsidRPr="009F05D2" w:rsidRDefault="00317211" w:rsidP="00C64D3E">
      <w:pPr>
        <w:pStyle w:val="a3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b/>
          <w:szCs w:val="24"/>
        </w:rPr>
        <w:tab/>
        <w:t>Присутствовали:</w:t>
      </w:r>
      <w:r w:rsidR="00C64D3E">
        <w:rPr>
          <w:rFonts w:ascii="Times New Roman" w:hAnsi="Times New Roman"/>
          <w:b/>
          <w:szCs w:val="24"/>
        </w:rPr>
        <w:t xml:space="preserve"> </w:t>
      </w:r>
      <w:r w:rsidRPr="009F05D2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лены КЧС и ПБ Кетовского района</w:t>
      </w:r>
      <w:r w:rsidR="00C64D3E">
        <w:rPr>
          <w:rFonts w:ascii="Times New Roman" w:hAnsi="Times New Roman"/>
          <w:szCs w:val="24"/>
        </w:rPr>
        <w:t>.</w:t>
      </w:r>
    </w:p>
    <w:p w:rsidR="00317211" w:rsidRPr="009F05D2" w:rsidRDefault="00317211" w:rsidP="00174A74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>Секре</w:t>
      </w:r>
      <w:r>
        <w:rPr>
          <w:rFonts w:ascii="Times New Roman" w:hAnsi="Times New Roman"/>
          <w:szCs w:val="24"/>
        </w:rPr>
        <w:t>тарь КЧС и ПБ Кетовского района</w:t>
      </w:r>
      <w:r w:rsidRPr="009F05D2">
        <w:rPr>
          <w:rFonts w:ascii="Times New Roman" w:hAnsi="Times New Roman"/>
          <w:szCs w:val="24"/>
        </w:rPr>
        <w:t xml:space="preserve"> В.П. Суслов.</w:t>
      </w:r>
    </w:p>
    <w:p w:rsidR="00317211" w:rsidRDefault="00317211" w:rsidP="00317211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</w:p>
    <w:p w:rsidR="00BC777A" w:rsidRPr="002E4E33" w:rsidRDefault="00317211" w:rsidP="00174A74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Рассматриваемы</w:t>
      </w:r>
      <w:r w:rsidR="00C64D3E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</w:t>
      </w:r>
      <w:r w:rsidRPr="00BF3DCE">
        <w:rPr>
          <w:b/>
          <w:bCs/>
          <w:sz w:val="24"/>
          <w:szCs w:val="24"/>
        </w:rPr>
        <w:t>вопрос:</w:t>
      </w:r>
      <w:r w:rsidR="00174A74">
        <w:rPr>
          <w:b/>
          <w:bCs/>
          <w:sz w:val="24"/>
          <w:szCs w:val="24"/>
        </w:rPr>
        <w:t xml:space="preserve"> </w:t>
      </w:r>
      <w:r w:rsidR="00BC777A" w:rsidRPr="002E4E33">
        <w:rPr>
          <w:b/>
          <w:sz w:val="24"/>
          <w:szCs w:val="24"/>
        </w:rPr>
        <w:t>О</w:t>
      </w:r>
      <w:r w:rsidR="009B4030">
        <w:rPr>
          <w:b/>
          <w:sz w:val="24"/>
          <w:szCs w:val="24"/>
        </w:rPr>
        <w:t xml:space="preserve"> </w:t>
      </w:r>
      <w:r w:rsidR="00F76F49">
        <w:rPr>
          <w:b/>
          <w:sz w:val="24"/>
          <w:szCs w:val="24"/>
        </w:rPr>
        <w:t>переполнени</w:t>
      </w:r>
      <w:r w:rsidR="00106A79">
        <w:rPr>
          <w:b/>
          <w:sz w:val="24"/>
          <w:szCs w:val="24"/>
        </w:rPr>
        <w:t>и</w:t>
      </w:r>
      <w:r w:rsidR="00F76F49">
        <w:rPr>
          <w:b/>
          <w:sz w:val="24"/>
          <w:szCs w:val="24"/>
        </w:rPr>
        <w:t xml:space="preserve"> пруда – отстойника Чаша</w:t>
      </w:r>
      <w:r w:rsidR="009B4030">
        <w:rPr>
          <w:b/>
          <w:sz w:val="24"/>
          <w:szCs w:val="24"/>
        </w:rPr>
        <w:t>.</w:t>
      </w:r>
    </w:p>
    <w:p w:rsidR="00B929E6" w:rsidRPr="00B929E6" w:rsidRDefault="00B929E6" w:rsidP="0031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211" w:rsidRDefault="00317211" w:rsidP="00317211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 w:rsidRPr="006D7A4B">
        <w:rPr>
          <w:bCs/>
          <w:sz w:val="24"/>
          <w:szCs w:val="24"/>
        </w:rPr>
        <w:t>РЕШИЛИ</w:t>
      </w:r>
      <w:r>
        <w:rPr>
          <w:bCs/>
          <w:sz w:val="24"/>
          <w:szCs w:val="24"/>
        </w:rPr>
        <w:t>:</w:t>
      </w:r>
    </w:p>
    <w:p w:rsidR="00317211" w:rsidRPr="001E4BF9" w:rsidRDefault="00317211" w:rsidP="001E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F9">
        <w:rPr>
          <w:rFonts w:ascii="Times New Roman" w:hAnsi="Times New Roman" w:cs="Times New Roman"/>
          <w:sz w:val="24"/>
          <w:szCs w:val="24"/>
        </w:rPr>
        <w:tab/>
      </w:r>
      <w:r w:rsidR="00183846" w:rsidRPr="001E4BF9">
        <w:rPr>
          <w:rFonts w:ascii="Times New Roman" w:hAnsi="Times New Roman" w:cs="Times New Roman"/>
          <w:sz w:val="24"/>
          <w:szCs w:val="24"/>
        </w:rPr>
        <w:t>1</w:t>
      </w:r>
      <w:r w:rsidRPr="001E4BF9">
        <w:rPr>
          <w:rFonts w:ascii="Times New Roman" w:hAnsi="Times New Roman" w:cs="Times New Roman"/>
          <w:sz w:val="24"/>
          <w:szCs w:val="24"/>
        </w:rPr>
        <w:t xml:space="preserve">. </w:t>
      </w:r>
      <w:r w:rsidR="008520BA" w:rsidRPr="001E4BF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76F49" w:rsidRPr="001E4BF9">
        <w:rPr>
          <w:rFonts w:ascii="Times New Roman" w:hAnsi="Times New Roman" w:cs="Times New Roman"/>
          <w:sz w:val="24"/>
          <w:szCs w:val="24"/>
        </w:rPr>
        <w:t xml:space="preserve">Главы Кетовского сельсовета (А.В. Цурбанов), начальника отдела </w:t>
      </w:r>
      <w:r w:rsidR="001E4BF9" w:rsidRPr="001E4BF9">
        <w:rPr>
          <w:rFonts w:ascii="Times New Roman" w:hAnsi="Times New Roman" w:cs="Times New Roman"/>
          <w:sz w:val="24"/>
          <w:szCs w:val="24"/>
        </w:rPr>
        <w:t xml:space="preserve">первого заместителя Главы </w:t>
      </w:r>
      <w:r w:rsidR="00F76F49" w:rsidRPr="001E4BF9">
        <w:rPr>
          <w:rFonts w:ascii="Times New Roman" w:hAnsi="Times New Roman" w:cs="Times New Roman"/>
          <w:sz w:val="24"/>
          <w:szCs w:val="24"/>
        </w:rPr>
        <w:t>Кетовского района (</w:t>
      </w:r>
      <w:r w:rsidR="001E4BF9" w:rsidRPr="001E4BF9">
        <w:rPr>
          <w:rFonts w:ascii="Times New Roman" w:hAnsi="Times New Roman" w:cs="Times New Roman"/>
          <w:sz w:val="24"/>
          <w:szCs w:val="24"/>
        </w:rPr>
        <w:t>Р.О. Медведев</w:t>
      </w:r>
      <w:r w:rsidR="00F76F49" w:rsidRPr="001E4BF9">
        <w:rPr>
          <w:rFonts w:ascii="Times New Roman" w:hAnsi="Times New Roman" w:cs="Times New Roman"/>
          <w:sz w:val="24"/>
          <w:szCs w:val="24"/>
        </w:rPr>
        <w:t>)</w:t>
      </w:r>
      <w:r w:rsidR="001E4BF9">
        <w:rPr>
          <w:rFonts w:ascii="Times New Roman" w:hAnsi="Times New Roman" w:cs="Times New Roman"/>
          <w:sz w:val="24"/>
          <w:szCs w:val="24"/>
        </w:rPr>
        <w:t>, начальника отдела жилищно-коммунального хозяйства и транспорта Администрации Кетовского района (А.В. Предеин) принять к сведению</w:t>
      </w:r>
      <w:r w:rsidRPr="001E4BF9">
        <w:rPr>
          <w:rFonts w:ascii="Times New Roman" w:hAnsi="Times New Roman" w:cs="Times New Roman"/>
          <w:sz w:val="24"/>
          <w:szCs w:val="24"/>
        </w:rPr>
        <w:t>.</w:t>
      </w:r>
    </w:p>
    <w:p w:rsidR="001E4BF9" w:rsidRDefault="001E4BF9" w:rsidP="001E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BF9" w:rsidRPr="001E4BF9" w:rsidRDefault="001E4BF9" w:rsidP="001E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Принимая во внимание, что </w:t>
      </w:r>
      <w:r w:rsidR="00400648">
        <w:rPr>
          <w:rFonts w:ascii="Times New Roman" w:hAnsi="Times New Roman" w:cs="Times New Roman"/>
          <w:iCs/>
          <w:sz w:val="24"/>
          <w:szCs w:val="24"/>
        </w:rPr>
        <w:t xml:space="preserve">23 и 24 марта 2020 года </w:t>
      </w:r>
      <w:r>
        <w:rPr>
          <w:rFonts w:ascii="Times New Roman" w:hAnsi="Times New Roman" w:cs="Times New Roman"/>
          <w:iCs/>
          <w:sz w:val="24"/>
          <w:szCs w:val="24"/>
        </w:rPr>
        <w:t xml:space="preserve">силами </w:t>
      </w:r>
      <w:r w:rsidRPr="001E4BF9">
        <w:rPr>
          <w:rFonts w:ascii="Times New Roman" w:hAnsi="Times New Roman" w:cs="Times New Roman"/>
          <w:sz w:val="24"/>
          <w:szCs w:val="24"/>
        </w:rPr>
        <w:t>ООО «САНК»</w:t>
      </w:r>
      <w:r>
        <w:rPr>
          <w:rFonts w:ascii="Times New Roman" w:hAnsi="Times New Roman" w:cs="Times New Roman"/>
          <w:sz w:val="24"/>
          <w:szCs w:val="24"/>
        </w:rPr>
        <w:t xml:space="preserve"> и ООО </w:t>
      </w:r>
      <w:r w:rsidRPr="001E4BF9">
        <w:rPr>
          <w:rFonts w:ascii="Times New Roman" w:hAnsi="Times New Roman" w:cs="Times New Roman"/>
          <w:sz w:val="24"/>
          <w:szCs w:val="24"/>
        </w:rPr>
        <w:t>«Мастер»</w:t>
      </w:r>
      <w:r w:rsidR="00400648">
        <w:rPr>
          <w:rFonts w:ascii="Times New Roman" w:hAnsi="Times New Roman" w:cs="Times New Roman"/>
          <w:sz w:val="24"/>
          <w:szCs w:val="24"/>
        </w:rPr>
        <w:t xml:space="preserve"> выполнен комплекс мероприятий</w:t>
      </w:r>
      <w:r w:rsidR="00400648" w:rsidRPr="00400648">
        <w:rPr>
          <w:rFonts w:ascii="Times New Roman" w:hAnsi="Times New Roman" w:cs="Times New Roman"/>
          <w:sz w:val="24"/>
          <w:szCs w:val="24"/>
        </w:rPr>
        <w:t xml:space="preserve"> </w:t>
      </w:r>
      <w:r w:rsidR="00400648">
        <w:rPr>
          <w:rFonts w:ascii="Times New Roman" w:hAnsi="Times New Roman" w:cs="Times New Roman"/>
          <w:sz w:val="24"/>
          <w:szCs w:val="24"/>
        </w:rPr>
        <w:t xml:space="preserve">по </w:t>
      </w:r>
      <w:r w:rsidR="00400648" w:rsidRPr="001E4BF9">
        <w:rPr>
          <w:rFonts w:ascii="Times New Roman" w:hAnsi="Times New Roman" w:cs="Times New Roman"/>
          <w:sz w:val="24"/>
          <w:szCs w:val="24"/>
        </w:rPr>
        <w:t>отсыпк</w:t>
      </w:r>
      <w:r w:rsidR="00400648">
        <w:rPr>
          <w:rFonts w:ascii="Times New Roman" w:hAnsi="Times New Roman" w:cs="Times New Roman"/>
          <w:sz w:val="24"/>
          <w:szCs w:val="24"/>
        </w:rPr>
        <w:t>е</w:t>
      </w:r>
      <w:r w:rsidR="00400648" w:rsidRPr="001E4BF9">
        <w:rPr>
          <w:rFonts w:ascii="Times New Roman" w:hAnsi="Times New Roman" w:cs="Times New Roman"/>
          <w:sz w:val="24"/>
          <w:szCs w:val="24"/>
        </w:rPr>
        <w:t xml:space="preserve"> защитной дамбы  пруда</w:t>
      </w:r>
      <w:r w:rsidR="00400648">
        <w:rPr>
          <w:rFonts w:ascii="Times New Roman" w:hAnsi="Times New Roman" w:cs="Times New Roman"/>
          <w:sz w:val="24"/>
          <w:szCs w:val="24"/>
        </w:rPr>
        <w:t>-</w:t>
      </w:r>
      <w:r w:rsidR="00400648" w:rsidRPr="001E4BF9">
        <w:rPr>
          <w:rFonts w:ascii="Times New Roman" w:hAnsi="Times New Roman" w:cs="Times New Roman"/>
          <w:sz w:val="24"/>
          <w:szCs w:val="24"/>
        </w:rPr>
        <w:t>отстойника Чаша</w:t>
      </w:r>
      <w:r w:rsidR="00400648">
        <w:rPr>
          <w:rFonts w:ascii="Times New Roman" w:hAnsi="Times New Roman" w:cs="Times New Roman"/>
          <w:sz w:val="24"/>
          <w:szCs w:val="24"/>
        </w:rPr>
        <w:t xml:space="preserve">, силами </w:t>
      </w:r>
      <w:r w:rsidR="00400648" w:rsidRPr="00400648">
        <w:rPr>
          <w:rFonts w:ascii="Times New Roman" w:hAnsi="Times New Roman" w:cs="Times New Roman"/>
          <w:sz w:val="24"/>
          <w:szCs w:val="24"/>
        </w:rPr>
        <w:t xml:space="preserve">ООО «Тепловодосети» </w:t>
      </w:r>
      <w:r w:rsidR="00400648">
        <w:rPr>
          <w:rFonts w:ascii="Times New Roman" w:hAnsi="Times New Roman" w:cs="Times New Roman"/>
          <w:sz w:val="24"/>
          <w:szCs w:val="24"/>
        </w:rPr>
        <w:t xml:space="preserve">и </w:t>
      </w:r>
      <w:r w:rsidR="00400648" w:rsidRPr="00400648">
        <w:rPr>
          <w:rFonts w:ascii="Times New Roman" w:hAnsi="Times New Roman" w:cs="Times New Roman"/>
          <w:sz w:val="24"/>
          <w:szCs w:val="24"/>
        </w:rPr>
        <w:t>ИП Мурашкина Н.А.</w:t>
      </w:r>
      <w:r w:rsidR="00400648">
        <w:rPr>
          <w:rFonts w:ascii="Times New Roman" w:hAnsi="Times New Roman" w:cs="Times New Roman"/>
          <w:sz w:val="24"/>
          <w:szCs w:val="24"/>
        </w:rPr>
        <w:t xml:space="preserve"> проведены работы по </w:t>
      </w:r>
      <w:r w:rsidR="00400648" w:rsidRPr="00400648">
        <w:rPr>
          <w:rFonts w:ascii="Times New Roman" w:hAnsi="Times New Roman" w:cs="Times New Roman"/>
          <w:sz w:val="24"/>
          <w:szCs w:val="24"/>
        </w:rPr>
        <w:t>укреплени</w:t>
      </w:r>
      <w:r w:rsidR="00400648">
        <w:rPr>
          <w:rFonts w:ascii="Times New Roman" w:hAnsi="Times New Roman" w:cs="Times New Roman"/>
          <w:sz w:val="24"/>
          <w:szCs w:val="24"/>
        </w:rPr>
        <w:t>ю</w:t>
      </w:r>
      <w:r w:rsidR="00400648" w:rsidRPr="00400648">
        <w:rPr>
          <w:rFonts w:ascii="Times New Roman" w:hAnsi="Times New Roman" w:cs="Times New Roman"/>
          <w:sz w:val="24"/>
          <w:szCs w:val="24"/>
        </w:rPr>
        <w:t xml:space="preserve"> площадки канализационной насосной станции Курганской сельскохозяйственной академии им. Т.С. Мальцева</w:t>
      </w:r>
      <w:r w:rsidR="00400648">
        <w:rPr>
          <w:rFonts w:ascii="Times New Roman" w:hAnsi="Times New Roman" w:cs="Times New Roman"/>
          <w:sz w:val="24"/>
          <w:szCs w:val="24"/>
        </w:rPr>
        <w:t xml:space="preserve">, </w:t>
      </w:r>
      <w:r w:rsidRPr="001E4BF9">
        <w:rPr>
          <w:rFonts w:ascii="Times New Roman" w:hAnsi="Times New Roman" w:cs="Times New Roman"/>
          <w:iCs/>
          <w:sz w:val="24"/>
          <w:szCs w:val="24"/>
        </w:rPr>
        <w:t xml:space="preserve">в связи с устранением обстоятельств, послуживших основанием для введения на территории </w:t>
      </w:r>
      <w:r w:rsidRPr="001E4BF9">
        <w:rPr>
          <w:rFonts w:ascii="Times New Roman" w:hAnsi="Times New Roman" w:cs="Times New Roman"/>
          <w:sz w:val="24"/>
          <w:szCs w:val="24"/>
        </w:rPr>
        <w:t xml:space="preserve">Кетовского и Лесниковского сельсоветов </w:t>
      </w:r>
      <w:r w:rsidRPr="001E4BF9">
        <w:rPr>
          <w:rFonts w:ascii="Times New Roman" w:hAnsi="Times New Roman" w:cs="Times New Roman"/>
          <w:iCs/>
          <w:sz w:val="24"/>
          <w:szCs w:val="24"/>
        </w:rPr>
        <w:t xml:space="preserve">Кетовского района режима «Чрезвычайная ситуация», </w:t>
      </w:r>
      <w:r w:rsidR="00400648">
        <w:rPr>
          <w:rFonts w:ascii="Times New Roman" w:hAnsi="Times New Roman" w:cs="Times New Roman"/>
          <w:iCs/>
          <w:sz w:val="24"/>
          <w:szCs w:val="24"/>
        </w:rPr>
        <w:t xml:space="preserve">рекомендовать </w:t>
      </w:r>
      <w:r w:rsidRPr="001E4BF9">
        <w:rPr>
          <w:rFonts w:ascii="Times New Roman" w:hAnsi="Times New Roman" w:cs="Times New Roman"/>
          <w:sz w:val="24"/>
          <w:szCs w:val="24"/>
        </w:rPr>
        <w:t>Администраци</w:t>
      </w:r>
      <w:r w:rsidR="00400648">
        <w:rPr>
          <w:rFonts w:ascii="Times New Roman" w:hAnsi="Times New Roman" w:cs="Times New Roman"/>
          <w:sz w:val="24"/>
          <w:szCs w:val="24"/>
        </w:rPr>
        <w:t>и</w:t>
      </w:r>
      <w:r w:rsidRPr="001E4BF9">
        <w:rPr>
          <w:rFonts w:ascii="Times New Roman" w:hAnsi="Times New Roman" w:cs="Times New Roman"/>
          <w:sz w:val="24"/>
          <w:szCs w:val="24"/>
        </w:rPr>
        <w:t xml:space="preserve"> </w:t>
      </w:r>
      <w:r w:rsidRPr="001E4BF9">
        <w:rPr>
          <w:rFonts w:ascii="Times New Roman" w:hAnsi="Times New Roman" w:cs="Times New Roman"/>
          <w:iCs/>
          <w:sz w:val="24"/>
          <w:szCs w:val="24"/>
        </w:rPr>
        <w:t>Кетовского района</w:t>
      </w:r>
      <w:r w:rsidRPr="001E4B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4BF9" w:rsidRPr="001E4BF9" w:rsidRDefault="00400648" w:rsidP="00400648">
      <w:pPr>
        <w:tabs>
          <w:tab w:val="num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</w:t>
      </w:r>
      <w:r w:rsidR="001E4BF9" w:rsidRPr="001E4BF9">
        <w:rPr>
          <w:rFonts w:ascii="Times New Roman" w:hAnsi="Times New Roman" w:cs="Times New Roman"/>
          <w:sz w:val="24"/>
          <w:szCs w:val="24"/>
        </w:rPr>
        <w:t xml:space="preserve"> 18</w:t>
      </w:r>
      <w:r w:rsidR="001E4BF9" w:rsidRPr="001E4BF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E4BF9" w:rsidRPr="001E4BF9">
        <w:rPr>
          <w:rFonts w:ascii="Times New Roman" w:hAnsi="Times New Roman" w:cs="Times New Roman"/>
          <w:sz w:val="24"/>
          <w:szCs w:val="24"/>
        </w:rPr>
        <w:t xml:space="preserve"> часов 24 марта 2020 года отменить режим функционирования «Чрезвычайная ситуация», установив режим функционирования «Повышенная готовность» для соответствующих органов управления и сил Кетовского районного звена Курганской территориальной подсистемы единой государственной системы предупреждения и ликвидации чрезвычайных ситуаций (далее – Кетовского районного звена ТП РСЧС) до особого распоряжения.</w:t>
      </w:r>
    </w:p>
    <w:p w:rsidR="001E4BF9" w:rsidRPr="001E4BF9" w:rsidRDefault="00400648" w:rsidP="00400648">
      <w:pPr>
        <w:tabs>
          <w:tab w:val="num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</w:t>
      </w:r>
      <w:r w:rsidR="001E4BF9" w:rsidRPr="001E4BF9">
        <w:rPr>
          <w:rFonts w:ascii="Times New Roman" w:hAnsi="Times New Roman" w:cs="Times New Roman"/>
          <w:sz w:val="24"/>
          <w:szCs w:val="24"/>
        </w:rPr>
        <w:t>раницы территории, на которой может возникнуть чрезвычайная ситуация определить в пределах границ Кетовского и Лесниковского сельсовет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1E4BF9" w:rsidRPr="001E4BF9" w:rsidRDefault="00CC321F" w:rsidP="00400648">
      <w:pPr>
        <w:tabs>
          <w:tab w:val="num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E4BF9" w:rsidRPr="001E4BF9">
        <w:rPr>
          <w:rFonts w:ascii="Times New Roman" w:hAnsi="Times New Roman" w:cs="Times New Roman"/>
          <w:sz w:val="24"/>
          <w:szCs w:val="24"/>
        </w:rPr>
        <w:t>До отмены режима функционирования «Повышенная готовность»:</w:t>
      </w:r>
    </w:p>
    <w:p w:rsidR="001E4BF9" w:rsidRPr="001E4BF9" w:rsidRDefault="001E4BF9" w:rsidP="001E4BF9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4BF9">
        <w:rPr>
          <w:rFonts w:ascii="Times New Roman" w:hAnsi="Times New Roman" w:cs="Times New Roman"/>
          <w:sz w:val="24"/>
          <w:szCs w:val="24"/>
        </w:rPr>
        <w:t>ограничить доступ граждан и транспортных средств к месту возможного возникновения чрезвычайной ситуации на пруде-отстойнике Чаша (кроме сил и средств осуществляющих мероприятия по проведению аварийно-восстановительных работ).</w:t>
      </w:r>
    </w:p>
    <w:p w:rsidR="001E4BF9" w:rsidRPr="001E4BF9" w:rsidRDefault="001E4BF9" w:rsidP="001E4BF9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4BF9">
        <w:rPr>
          <w:rFonts w:ascii="Times New Roman" w:hAnsi="Times New Roman" w:cs="Times New Roman"/>
          <w:sz w:val="24"/>
          <w:szCs w:val="24"/>
        </w:rPr>
        <w:t>запретить слив жидких бытовых отходов в пруд-отстойник Чаша.</w:t>
      </w:r>
    </w:p>
    <w:p w:rsidR="00CC321F" w:rsidRDefault="00CC321F" w:rsidP="00400648">
      <w:pPr>
        <w:tabs>
          <w:tab w:val="num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E4BF9" w:rsidRPr="001E4BF9" w:rsidRDefault="00CC321F" w:rsidP="00CC321F">
      <w:pPr>
        <w:tabs>
          <w:tab w:val="num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E4BF9" w:rsidRPr="001E4BF9">
        <w:rPr>
          <w:rFonts w:ascii="Times New Roman" w:hAnsi="Times New Roman" w:cs="Times New Roman"/>
          <w:sz w:val="24"/>
          <w:szCs w:val="24"/>
        </w:rPr>
        <w:t xml:space="preserve">Рекомендовать Главе Кетовского сельсовета организовать мониторинг уровня воды в пруде-отстойнике Чаша. </w:t>
      </w:r>
    </w:p>
    <w:p w:rsidR="00FC1015" w:rsidRPr="001E4BF9" w:rsidRDefault="00FC1015" w:rsidP="001E4BF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</w:p>
    <w:p w:rsidR="00824F0D" w:rsidRPr="0051797C" w:rsidRDefault="00824F0D" w:rsidP="0082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C321F">
        <w:rPr>
          <w:rFonts w:ascii="Times New Roman" w:hAnsi="Times New Roman" w:cs="Times New Roman"/>
          <w:sz w:val="24"/>
          <w:szCs w:val="24"/>
        </w:rPr>
        <w:t>Рабочей группе</w:t>
      </w:r>
      <w:r w:rsidR="00CC321F" w:rsidRPr="00517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51797C">
        <w:rPr>
          <w:rFonts w:ascii="Times New Roman" w:hAnsi="Times New Roman" w:cs="Times New Roman"/>
          <w:sz w:val="24"/>
          <w:szCs w:val="24"/>
        </w:rPr>
        <w:t xml:space="preserve">работы по отсыпке </w:t>
      </w:r>
      <w:r>
        <w:rPr>
          <w:rFonts w:ascii="Times New Roman" w:hAnsi="Times New Roman" w:cs="Times New Roman"/>
          <w:sz w:val="24"/>
          <w:szCs w:val="24"/>
        </w:rPr>
        <w:t xml:space="preserve">и укреплению </w:t>
      </w:r>
      <w:r w:rsidRPr="0051797C">
        <w:rPr>
          <w:rFonts w:ascii="Times New Roman" w:hAnsi="Times New Roman" w:cs="Times New Roman"/>
          <w:sz w:val="24"/>
          <w:szCs w:val="24"/>
        </w:rPr>
        <w:t>защитной дамбы пруда отстойника Чаша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99A" w:rsidRDefault="002F399A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1797C" w:rsidRPr="0051797C" w:rsidRDefault="00824F0D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179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начальнику ОМВД России по Кетовскому району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(Д.С. Пьянников)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>выполнени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ограничению доступа граждан и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транспорта к месту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возможного возникновения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>чрезвычайной ситуации</w:t>
      </w:r>
      <w:r w:rsidR="0051797C" w:rsidRPr="0051797C">
        <w:rPr>
          <w:rFonts w:ascii="Times New Roman" w:hAnsi="Times New Roman" w:cs="Times New Roman"/>
          <w:sz w:val="24"/>
          <w:szCs w:val="24"/>
        </w:rPr>
        <w:t xml:space="preserve">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>(пруд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>отстойник Чаша).</w:t>
      </w:r>
    </w:p>
    <w:p w:rsidR="002F399A" w:rsidRDefault="002F399A" w:rsidP="002F39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снятия </w:t>
      </w:r>
      <w:r w:rsidR="00824F0D">
        <w:rPr>
          <w:rFonts w:ascii="Times New Roman" w:hAnsi="Times New Roman" w:cs="Times New Roman"/>
          <w:sz w:val="24"/>
          <w:szCs w:val="24"/>
        </w:rPr>
        <w:t xml:space="preserve">режима </w:t>
      </w:r>
      <w:r w:rsidR="00824F0D" w:rsidRPr="001E4BF9">
        <w:rPr>
          <w:rFonts w:ascii="Times New Roman" w:hAnsi="Times New Roman" w:cs="Times New Roman"/>
          <w:sz w:val="24"/>
          <w:szCs w:val="24"/>
        </w:rPr>
        <w:t>функционирования «Повышенная готовность»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99A" w:rsidRDefault="002F399A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97C" w:rsidRPr="0051797C" w:rsidRDefault="00824F0D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F39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>Рекомендовать Главе Кетовского сельсовета (А.В Цурбанов) организовать вывоз жидких бытовых отходов из социально-значимых учреждений и многоквартирных жилых домов села Кетово на площадку канализационной насосной станции Курганской государственной сельскохозяйственной академии имени Т.С. Мальцева.</w:t>
      </w:r>
    </w:p>
    <w:p w:rsidR="00824F0D" w:rsidRDefault="00824F0D" w:rsidP="00824F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снятия режима </w:t>
      </w:r>
      <w:r w:rsidRPr="001E4BF9">
        <w:rPr>
          <w:rFonts w:ascii="Times New Roman" w:hAnsi="Times New Roman" w:cs="Times New Roman"/>
          <w:sz w:val="24"/>
          <w:szCs w:val="24"/>
        </w:rPr>
        <w:t>функционирования «Повышенная готовность»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99A" w:rsidRDefault="002F399A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97C" w:rsidRPr="0051797C" w:rsidRDefault="00824F0D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F39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>Рекомендовать организациям и индивидуальным предпринимателям, осуществляющим деятельность по откачке и вывозу жидких бытовых отходов из жилого сектора Кетовского и Лесниковского сельсоветов осуществлять их слив в канализационный коллектор города Кургана.</w:t>
      </w:r>
    </w:p>
    <w:p w:rsidR="00824F0D" w:rsidRDefault="00824F0D" w:rsidP="00824F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снятия режима </w:t>
      </w:r>
      <w:r w:rsidRPr="001E4BF9">
        <w:rPr>
          <w:rFonts w:ascii="Times New Roman" w:hAnsi="Times New Roman" w:cs="Times New Roman"/>
          <w:sz w:val="24"/>
          <w:szCs w:val="24"/>
        </w:rPr>
        <w:t>функционирования «Повышенная готовность»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99A" w:rsidRDefault="002F399A" w:rsidP="002F399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4A74" w:rsidRDefault="00174A74" w:rsidP="0047599E">
      <w:pPr>
        <w:pStyle w:val="a5"/>
        <w:tabs>
          <w:tab w:val="right" w:pos="9639"/>
        </w:tabs>
        <w:jc w:val="both"/>
        <w:rPr>
          <w:sz w:val="24"/>
          <w:szCs w:val="24"/>
        </w:rPr>
      </w:pPr>
    </w:p>
    <w:p w:rsidR="00824F0D" w:rsidRDefault="00824F0D" w:rsidP="0047599E">
      <w:pPr>
        <w:pStyle w:val="a5"/>
        <w:tabs>
          <w:tab w:val="right" w:pos="9639"/>
        </w:tabs>
        <w:jc w:val="both"/>
        <w:rPr>
          <w:sz w:val="24"/>
          <w:szCs w:val="24"/>
        </w:rPr>
      </w:pPr>
    </w:p>
    <w:p w:rsidR="00174A74" w:rsidRDefault="00174A74" w:rsidP="0047599E">
      <w:pPr>
        <w:pStyle w:val="a5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F399A">
        <w:rPr>
          <w:sz w:val="24"/>
          <w:szCs w:val="24"/>
        </w:rPr>
        <w:t xml:space="preserve">редседатель </w:t>
      </w:r>
      <w:r w:rsidR="0047599E">
        <w:rPr>
          <w:sz w:val="24"/>
          <w:szCs w:val="24"/>
        </w:rPr>
        <w:t>КЧС и ОПБ Кетовского района</w:t>
      </w:r>
      <w:r>
        <w:rPr>
          <w:sz w:val="24"/>
          <w:szCs w:val="24"/>
        </w:rPr>
        <w:t>,</w:t>
      </w:r>
      <w:r w:rsidR="0047599E">
        <w:rPr>
          <w:sz w:val="24"/>
          <w:szCs w:val="24"/>
        </w:rPr>
        <w:t xml:space="preserve"> </w:t>
      </w:r>
      <w:r w:rsidR="002F399A">
        <w:rPr>
          <w:sz w:val="24"/>
          <w:szCs w:val="24"/>
        </w:rPr>
        <w:t xml:space="preserve"> </w:t>
      </w:r>
    </w:p>
    <w:p w:rsidR="002F399A" w:rsidRDefault="00174A74" w:rsidP="0047599E">
      <w:pPr>
        <w:pStyle w:val="a5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Кетовского района</w:t>
      </w:r>
      <w:r w:rsidR="0047599E">
        <w:rPr>
          <w:sz w:val="24"/>
          <w:szCs w:val="24"/>
        </w:rPr>
        <w:tab/>
        <w:t>С.А. Дудин</w:t>
      </w:r>
    </w:p>
    <w:p w:rsidR="002F399A" w:rsidRDefault="002F399A" w:rsidP="00FC60AB">
      <w:pPr>
        <w:pStyle w:val="a5"/>
        <w:jc w:val="both"/>
        <w:rPr>
          <w:sz w:val="24"/>
          <w:szCs w:val="24"/>
        </w:rPr>
      </w:pPr>
    </w:p>
    <w:p w:rsidR="00FC60AB" w:rsidRDefault="00FC60AB" w:rsidP="00FC60AB">
      <w:pPr>
        <w:pStyle w:val="a5"/>
        <w:jc w:val="both"/>
        <w:rPr>
          <w:sz w:val="24"/>
          <w:szCs w:val="24"/>
        </w:rPr>
      </w:pPr>
      <w:r w:rsidRPr="00780F8B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КЧС и ПБ </w:t>
      </w:r>
      <w:r w:rsidRPr="00780F8B">
        <w:rPr>
          <w:sz w:val="24"/>
          <w:szCs w:val="24"/>
        </w:rPr>
        <w:t>Кетовского района</w:t>
      </w:r>
      <w:r>
        <w:rPr>
          <w:sz w:val="24"/>
          <w:szCs w:val="24"/>
        </w:rPr>
        <w:t>,</w:t>
      </w:r>
    </w:p>
    <w:p w:rsidR="00FC60AB" w:rsidRDefault="00FC60AB" w:rsidP="00FC60A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ГО и ЧС и ЕДДС </w:t>
      </w:r>
    </w:p>
    <w:p w:rsidR="00AB452D" w:rsidRPr="00317211" w:rsidRDefault="00FC60AB" w:rsidP="00C50DDF">
      <w:pPr>
        <w:pStyle w:val="a5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</w:t>
      </w:r>
      <w:r>
        <w:rPr>
          <w:sz w:val="24"/>
          <w:szCs w:val="24"/>
        </w:rPr>
        <w:tab/>
        <w:t>В.П. Суслов</w:t>
      </w:r>
    </w:p>
    <w:sectPr w:rsidR="00AB452D" w:rsidRPr="00317211" w:rsidSect="00174A74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FD" w:rsidRDefault="005654FD" w:rsidP="00E14307">
      <w:pPr>
        <w:spacing w:after="0" w:line="240" w:lineRule="auto"/>
      </w:pPr>
      <w:r>
        <w:separator/>
      </w:r>
    </w:p>
  </w:endnote>
  <w:endnote w:type="continuationSeparator" w:id="1">
    <w:p w:rsidR="005654FD" w:rsidRDefault="005654FD" w:rsidP="00E1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FD" w:rsidRDefault="005654FD" w:rsidP="00E14307">
      <w:pPr>
        <w:spacing w:after="0" w:line="240" w:lineRule="auto"/>
      </w:pPr>
      <w:r>
        <w:separator/>
      </w:r>
    </w:p>
  </w:footnote>
  <w:footnote w:type="continuationSeparator" w:id="1">
    <w:p w:rsidR="005654FD" w:rsidRDefault="005654FD" w:rsidP="00E1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2268"/>
      <w:docPartObj>
        <w:docPartGallery w:val="Page Numbers (Top of Page)"/>
        <w:docPartUnique/>
      </w:docPartObj>
    </w:sdtPr>
    <w:sdtContent>
      <w:p w:rsidR="005D0AB5" w:rsidRDefault="00831AA1">
        <w:pPr>
          <w:pStyle w:val="aa"/>
          <w:jc w:val="center"/>
        </w:pPr>
        <w:fldSimple w:instr=" PAGE   \* MERGEFORMAT ">
          <w:r w:rsidR="00824F0D">
            <w:rPr>
              <w:noProof/>
            </w:rPr>
            <w:t>2</w:t>
          </w:r>
        </w:fldSimple>
      </w:p>
    </w:sdtContent>
  </w:sdt>
  <w:p w:rsidR="005D0AB5" w:rsidRDefault="005D0A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B1691"/>
    <w:multiLevelType w:val="multilevel"/>
    <w:tmpl w:val="8C02B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370F7485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4E30FD"/>
    <w:multiLevelType w:val="hybridMultilevel"/>
    <w:tmpl w:val="2764A4B4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D0BFD"/>
    <w:multiLevelType w:val="hybridMultilevel"/>
    <w:tmpl w:val="32649AE6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3226F"/>
    <w:multiLevelType w:val="hybridMultilevel"/>
    <w:tmpl w:val="5C20BDF4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05E1C8F"/>
    <w:multiLevelType w:val="hybridMultilevel"/>
    <w:tmpl w:val="8038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F741C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FF9357D"/>
    <w:multiLevelType w:val="hybridMultilevel"/>
    <w:tmpl w:val="861C6858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9DD"/>
    <w:rsid w:val="000176EA"/>
    <w:rsid w:val="00027219"/>
    <w:rsid w:val="0003401B"/>
    <w:rsid w:val="0004362C"/>
    <w:rsid w:val="00050B86"/>
    <w:rsid w:val="00057AA1"/>
    <w:rsid w:val="00075BEC"/>
    <w:rsid w:val="0008268E"/>
    <w:rsid w:val="00082C75"/>
    <w:rsid w:val="00091CA3"/>
    <w:rsid w:val="000A232F"/>
    <w:rsid w:val="000A536A"/>
    <w:rsid w:val="000B4D73"/>
    <w:rsid w:val="00106A79"/>
    <w:rsid w:val="00106DE3"/>
    <w:rsid w:val="00123AD0"/>
    <w:rsid w:val="00141146"/>
    <w:rsid w:val="0014191F"/>
    <w:rsid w:val="00152F23"/>
    <w:rsid w:val="001605FD"/>
    <w:rsid w:val="00174A74"/>
    <w:rsid w:val="00175440"/>
    <w:rsid w:val="00183846"/>
    <w:rsid w:val="00191CAF"/>
    <w:rsid w:val="001A2A9F"/>
    <w:rsid w:val="001B52BC"/>
    <w:rsid w:val="001C3811"/>
    <w:rsid w:val="001C5FE0"/>
    <w:rsid w:val="001D056A"/>
    <w:rsid w:val="001E4BF9"/>
    <w:rsid w:val="002A1BD0"/>
    <w:rsid w:val="002C7110"/>
    <w:rsid w:val="002E0C81"/>
    <w:rsid w:val="002E2FF1"/>
    <w:rsid w:val="002F34E7"/>
    <w:rsid w:val="002F399A"/>
    <w:rsid w:val="00317211"/>
    <w:rsid w:val="003F18AB"/>
    <w:rsid w:val="00400648"/>
    <w:rsid w:val="00407288"/>
    <w:rsid w:val="0042557F"/>
    <w:rsid w:val="004332D4"/>
    <w:rsid w:val="004474FF"/>
    <w:rsid w:val="004557D3"/>
    <w:rsid w:val="0047599E"/>
    <w:rsid w:val="00475C49"/>
    <w:rsid w:val="00482800"/>
    <w:rsid w:val="00495027"/>
    <w:rsid w:val="004B2BB3"/>
    <w:rsid w:val="004E473C"/>
    <w:rsid w:val="00511F29"/>
    <w:rsid w:val="0051544C"/>
    <w:rsid w:val="0051797C"/>
    <w:rsid w:val="005378CA"/>
    <w:rsid w:val="00540309"/>
    <w:rsid w:val="0056254E"/>
    <w:rsid w:val="00564E7E"/>
    <w:rsid w:val="005652B0"/>
    <w:rsid w:val="005654FD"/>
    <w:rsid w:val="005745A0"/>
    <w:rsid w:val="0058223B"/>
    <w:rsid w:val="005A0882"/>
    <w:rsid w:val="005A13AA"/>
    <w:rsid w:val="005A69FC"/>
    <w:rsid w:val="005B4711"/>
    <w:rsid w:val="005C1E3F"/>
    <w:rsid w:val="005C622D"/>
    <w:rsid w:val="005D0AB5"/>
    <w:rsid w:val="005E7DDD"/>
    <w:rsid w:val="0060316A"/>
    <w:rsid w:val="006309C1"/>
    <w:rsid w:val="00630DB1"/>
    <w:rsid w:val="006356DB"/>
    <w:rsid w:val="00637435"/>
    <w:rsid w:val="00682B67"/>
    <w:rsid w:val="006B37D9"/>
    <w:rsid w:val="006C05C9"/>
    <w:rsid w:val="006D2919"/>
    <w:rsid w:val="006E4F0A"/>
    <w:rsid w:val="00744AA9"/>
    <w:rsid w:val="00776154"/>
    <w:rsid w:val="007B4AD7"/>
    <w:rsid w:val="007D4B7C"/>
    <w:rsid w:val="007E01C0"/>
    <w:rsid w:val="008006D2"/>
    <w:rsid w:val="0080683A"/>
    <w:rsid w:val="00824363"/>
    <w:rsid w:val="00824F0D"/>
    <w:rsid w:val="00831AA1"/>
    <w:rsid w:val="008520BA"/>
    <w:rsid w:val="00880799"/>
    <w:rsid w:val="00880B04"/>
    <w:rsid w:val="00883C28"/>
    <w:rsid w:val="00885246"/>
    <w:rsid w:val="008A0FA1"/>
    <w:rsid w:val="008A607E"/>
    <w:rsid w:val="008C6431"/>
    <w:rsid w:val="008D5B31"/>
    <w:rsid w:val="008F1601"/>
    <w:rsid w:val="00937D8B"/>
    <w:rsid w:val="00951ECE"/>
    <w:rsid w:val="00981A5E"/>
    <w:rsid w:val="00982947"/>
    <w:rsid w:val="00982FF9"/>
    <w:rsid w:val="009B4030"/>
    <w:rsid w:val="009B5586"/>
    <w:rsid w:val="00A317D9"/>
    <w:rsid w:val="00A366A0"/>
    <w:rsid w:val="00A44FDB"/>
    <w:rsid w:val="00A772DB"/>
    <w:rsid w:val="00AB1AE6"/>
    <w:rsid w:val="00AB452D"/>
    <w:rsid w:val="00AC14A9"/>
    <w:rsid w:val="00AC176F"/>
    <w:rsid w:val="00AE2ED9"/>
    <w:rsid w:val="00B000D2"/>
    <w:rsid w:val="00B25979"/>
    <w:rsid w:val="00B2617C"/>
    <w:rsid w:val="00B37A55"/>
    <w:rsid w:val="00B47DD8"/>
    <w:rsid w:val="00B859DD"/>
    <w:rsid w:val="00B86EC8"/>
    <w:rsid w:val="00B87DB6"/>
    <w:rsid w:val="00B929E6"/>
    <w:rsid w:val="00B94B26"/>
    <w:rsid w:val="00BC777A"/>
    <w:rsid w:val="00BD5B7D"/>
    <w:rsid w:val="00BE26AF"/>
    <w:rsid w:val="00C50DDF"/>
    <w:rsid w:val="00C64D3E"/>
    <w:rsid w:val="00C6540C"/>
    <w:rsid w:val="00C8282F"/>
    <w:rsid w:val="00C94DA2"/>
    <w:rsid w:val="00CA00FE"/>
    <w:rsid w:val="00CB0575"/>
    <w:rsid w:val="00CB2B90"/>
    <w:rsid w:val="00CB395F"/>
    <w:rsid w:val="00CC321F"/>
    <w:rsid w:val="00D135D2"/>
    <w:rsid w:val="00D3166B"/>
    <w:rsid w:val="00D33E88"/>
    <w:rsid w:val="00D573EF"/>
    <w:rsid w:val="00D965A4"/>
    <w:rsid w:val="00DC11EB"/>
    <w:rsid w:val="00DC7706"/>
    <w:rsid w:val="00DD3051"/>
    <w:rsid w:val="00DD6AF2"/>
    <w:rsid w:val="00E14307"/>
    <w:rsid w:val="00E149D0"/>
    <w:rsid w:val="00E244A4"/>
    <w:rsid w:val="00E32888"/>
    <w:rsid w:val="00E62D67"/>
    <w:rsid w:val="00E70812"/>
    <w:rsid w:val="00E72216"/>
    <w:rsid w:val="00E81648"/>
    <w:rsid w:val="00E8297C"/>
    <w:rsid w:val="00EA0301"/>
    <w:rsid w:val="00EB0B6C"/>
    <w:rsid w:val="00EC0AC7"/>
    <w:rsid w:val="00EF06D0"/>
    <w:rsid w:val="00F03921"/>
    <w:rsid w:val="00F07E88"/>
    <w:rsid w:val="00F27193"/>
    <w:rsid w:val="00F45416"/>
    <w:rsid w:val="00F52D6A"/>
    <w:rsid w:val="00F76F49"/>
    <w:rsid w:val="00F8626C"/>
    <w:rsid w:val="00F93ACC"/>
    <w:rsid w:val="00FB373A"/>
    <w:rsid w:val="00FC1015"/>
    <w:rsid w:val="00FC60AB"/>
    <w:rsid w:val="00FE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1B"/>
  </w:style>
  <w:style w:type="paragraph" w:styleId="1">
    <w:name w:val="heading 1"/>
    <w:basedOn w:val="a"/>
    <w:next w:val="a"/>
    <w:link w:val="10"/>
    <w:qFormat/>
    <w:rsid w:val="004950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9DD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859DD"/>
    <w:rPr>
      <w:rFonts w:ascii="Arial" w:eastAsia="Times New Roman" w:hAnsi="Arial" w:cs="Times New Roman"/>
      <w:kern w:val="1"/>
      <w:sz w:val="24"/>
      <w:szCs w:val="20"/>
    </w:rPr>
  </w:style>
  <w:style w:type="paragraph" w:customStyle="1" w:styleId="a5">
    <w:name w:val="Содержимое таблицы"/>
    <w:basedOn w:val="a"/>
    <w:uiPriority w:val="99"/>
    <w:rsid w:val="00B859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6">
    <w:name w:val="Strong"/>
    <w:basedOn w:val="a0"/>
    <w:uiPriority w:val="99"/>
    <w:qFormat/>
    <w:rsid w:val="00B859DD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7221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2216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semiHidden/>
    <w:rsid w:val="00075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5BE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5027"/>
    <w:rPr>
      <w:rFonts w:ascii="Arial" w:eastAsia="Times New Roman" w:hAnsi="Arial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EF06D0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317211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17211"/>
    <w:pPr>
      <w:widowControl w:val="0"/>
      <w:shd w:val="clear" w:color="auto" w:fill="FFFFFF"/>
      <w:spacing w:before="240" w:after="0" w:line="240" w:lineRule="exact"/>
    </w:pPr>
    <w:rPr>
      <w:rFonts w:ascii="Times New Roman" w:hAnsi="Times New Roman"/>
      <w:b/>
      <w:bCs/>
      <w:i/>
      <w:i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E1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4307"/>
  </w:style>
  <w:style w:type="paragraph" w:styleId="ac">
    <w:name w:val="footer"/>
    <w:basedOn w:val="a"/>
    <w:link w:val="ad"/>
    <w:uiPriority w:val="99"/>
    <w:semiHidden/>
    <w:unhideWhenUsed/>
    <w:rsid w:val="00E1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4307"/>
  </w:style>
  <w:style w:type="table" w:styleId="ae">
    <w:name w:val="Table Grid"/>
    <w:basedOn w:val="a1"/>
    <w:uiPriority w:val="59"/>
    <w:rsid w:val="005D0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F437-C758-488E-A167-2F830162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6</cp:revision>
  <dcterms:created xsi:type="dcterms:W3CDTF">2020-03-23T12:05:00Z</dcterms:created>
  <dcterms:modified xsi:type="dcterms:W3CDTF">2020-03-25T09:42:00Z</dcterms:modified>
</cp:coreProperties>
</file>