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1D41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</w:t>
      </w:r>
      <w:r>
        <w:rPr>
          <w:b/>
          <w:lang w:val="en-US"/>
        </w:rPr>
        <w:t>2</w:t>
      </w:r>
    </w:p>
    <w:p w:rsidR="00000000" w:rsidRDefault="00D11D41">
      <w:pPr>
        <w:jc w:val="center"/>
        <w:rPr>
          <w:b/>
          <w:szCs w:val="26"/>
        </w:rPr>
      </w:pPr>
      <w:r>
        <w:rPr>
          <w:b/>
        </w:rPr>
        <w:t xml:space="preserve"> </w:t>
      </w:r>
      <w:r>
        <w:rPr>
          <w:b/>
        </w:rPr>
        <w:t xml:space="preserve">открытого аукциона на право заключения договора аренды земельного участка, находящегося </w:t>
      </w:r>
      <w:r>
        <w:rPr>
          <w:b/>
          <w:szCs w:val="26"/>
        </w:rPr>
        <w:t xml:space="preserve">по адресу: </w:t>
      </w:r>
    </w:p>
    <w:p w:rsidR="00000000" w:rsidRDefault="00D11D41">
      <w:pPr>
        <w:jc w:val="center"/>
        <w:rPr>
          <w:sz w:val="22"/>
        </w:rPr>
      </w:pPr>
      <w:r>
        <w:rPr>
          <w:b/>
          <w:szCs w:val="26"/>
        </w:rPr>
        <w:t xml:space="preserve">Лот№2: Курганская область, Кетовский район, с. Введенское, микрорайон Южный, участок 68 </w:t>
      </w:r>
    </w:p>
    <w:p w:rsidR="00000000" w:rsidRDefault="00D11D41">
      <w:pPr>
        <w:jc w:val="center"/>
        <w:rPr>
          <w:sz w:val="22"/>
        </w:rPr>
      </w:pPr>
    </w:p>
    <w:p w:rsidR="00000000" w:rsidRDefault="00D11D41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lang w:val="en-US"/>
        </w:rPr>
        <w:t>20.08</w:t>
      </w:r>
      <w:r>
        <w:t>.2019г.</w:t>
      </w:r>
    </w:p>
    <w:p w:rsidR="00000000" w:rsidRDefault="00D11D41">
      <w:pPr>
        <w:rPr>
          <w:b/>
        </w:rPr>
      </w:pPr>
      <w:r>
        <w:t>Начало</w:t>
      </w:r>
      <w:r>
        <w:t xml:space="preserve"> аукциона: </w:t>
      </w:r>
      <w:r>
        <w:rPr>
          <w:lang w:val="en-US"/>
        </w:rPr>
        <w:t>11</w:t>
      </w:r>
      <w:r>
        <w:t xml:space="preserve"> часов </w:t>
      </w:r>
      <w:r>
        <w:rPr>
          <w:lang w:val="en-US"/>
        </w:rPr>
        <w:t>3</w:t>
      </w:r>
      <w:r>
        <w:t>0 минут</w:t>
      </w:r>
    </w:p>
    <w:p w:rsidR="00000000" w:rsidRDefault="00D11D41">
      <w:r>
        <w:rPr>
          <w:b/>
        </w:rPr>
        <w:t>1.Организатор аукциона:</w:t>
      </w:r>
      <w:r>
        <w:t xml:space="preserve"> </w:t>
      </w:r>
    </w:p>
    <w:p w:rsidR="00000000" w:rsidRDefault="00D11D41">
      <w:r>
        <w:t xml:space="preserve">Администрация Кетовского района Курганской области. </w:t>
      </w:r>
    </w:p>
    <w:p w:rsidR="00000000" w:rsidRDefault="00D11D41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D11D41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Почтовый адрес: 641310, Курганская область, Кетовский район</w:t>
      </w:r>
      <w:r>
        <w:rPr>
          <w:sz w:val="24"/>
          <w:szCs w:val="24"/>
        </w:rPr>
        <w:t>, с. Кетово, ул. Космонавтов, д. 39.</w:t>
      </w:r>
    </w:p>
    <w:p w:rsidR="00000000" w:rsidRDefault="00D11D41">
      <w:pPr>
        <w:pStyle w:val="aa"/>
        <w:spacing w:after="0"/>
        <w:ind w:left="0"/>
      </w:pPr>
      <w:r>
        <w:rPr>
          <w:sz w:val="24"/>
          <w:szCs w:val="24"/>
        </w:rPr>
        <w:t xml:space="preserve">Электронный адрес: </w:t>
      </w:r>
      <w:hyperlink r:id="rId6" w:history="1">
        <w:r>
          <w:rPr>
            <w:rStyle w:val="a3"/>
            <w:sz w:val="24"/>
            <w:szCs w:val="24"/>
            <w:lang w:val="en-US"/>
          </w:rPr>
          <w:t>Admketr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000000" w:rsidRDefault="00D11D41">
      <w:pPr>
        <w:widowControl w:val="0"/>
      </w:pPr>
      <w:r>
        <w:t>Телефон:8 (35231) 23-9-40</w:t>
      </w:r>
    </w:p>
    <w:p w:rsidR="00000000" w:rsidRDefault="00D11D41">
      <w:pPr>
        <w:widowControl w:val="0"/>
      </w:pPr>
      <w:r>
        <w:t>Факс: 8 (35231) 23-9-40</w:t>
      </w:r>
    </w:p>
    <w:p w:rsidR="00000000" w:rsidRDefault="00D11D41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D11D41">
      <w:pPr>
        <w:jc w:val="both"/>
        <w:rPr>
          <w:b/>
        </w:rPr>
      </w:pPr>
    </w:p>
    <w:p w:rsidR="00000000" w:rsidRDefault="00D11D41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D11D41">
      <w:pPr>
        <w:ind w:firstLine="708"/>
        <w:jc w:val="both"/>
      </w:pPr>
      <w:r>
        <w:t xml:space="preserve">Предмет торгов </w:t>
      </w:r>
      <w:r>
        <w:t>– ежегодная  арендная плата за земельный участок.</w:t>
      </w:r>
    </w:p>
    <w:p w:rsidR="00000000" w:rsidRDefault="00D11D41">
      <w:pPr>
        <w:ind w:firstLine="708"/>
        <w:jc w:val="both"/>
      </w:pPr>
      <w:r>
        <w:t xml:space="preserve">Местоположение: Курганская область, Кетовский район, </w:t>
      </w:r>
      <w:r>
        <w:rPr>
          <w:szCs w:val="26"/>
        </w:rPr>
        <w:t xml:space="preserve">с. Введенское, микрорайон Южный, участок 68. </w:t>
      </w:r>
    </w:p>
    <w:p w:rsidR="00000000" w:rsidRDefault="00D11D41">
      <w:pPr>
        <w:ind w:firstLine="708"/>
        <w:jc w:val="both"/>
      </w:pPr>
      <w:r>
        <w:t>Кадастровый номер - 45:08:</w:t>
      </w:r>
      <w:r>
        <w:rPr>
          <w:lang w:val="en-US"/>
        </w:rPr>
        <w:t>012403:1788</w:t>
      </w:r>
    </w:p>
    <w:p w:rsidR="00000000" w:rsidRDefault="00D11D41">
      <w:pPr>
        <w:ind w:firstLine="708"/>
        <w:jc w:val="both"/>
      </w:pPr>
      <w:r>
        <w:t>Разрешенное использование земельного участка – для ведения личного по</w:t>
      </w:r>
      <w:r>
        <w:t>дсобного хозяйства.</w:t>
      </w:r>
    </w:p>
    <w:p w:rsidR="00000000" w:rsidRDefault="00D11D41">
      <w:pPr>
        <w:ind w:firstLine="708"/>
        <w:jc w:val="both"/>
      </w:pPr>
      <w:r>
        <w:t>Категория земель: земли населенных пунктов.</w:t>
      </w:r>
    </w:p>
    <w:p w:rsidR="00000000" w:rsidRDefault="00D11D41">
      <w:pPr>
        <w:ind w:firstLine="708"/>
        <w:jc w:val="both"/>
      </w:pPr>
      <w:r>
        <w:t xml:space="preserve">Площадь – </w:t>
      </w:r>
      <w:r>
        <w:rPr>
          <w:lang w:val="en-US"/>
        </w:rPr>
        <w:t>1501</w:t>
      </w:r>
      <w:r>
        <w:t xml:space="preserve"> кв.м.</w:t>
      </w:r>
    </w:p>
    <w:p w:rsidR="00000000" w:rsidRDefault="00D11D41">
      <w:pPr>
        <w:ind w:firstLine="708"/>
        <w:jc w:val="both"/>
      </w:pPr>
      <w:r>
        <w:t xml:space="preserve">Границы – в границах муниципального образования </w:t>
      </w:r>
      <w:r>
        <w:t>Введенский</w:t>
      </w:r>
      <w:r>
        <w:t xml:space="preserve"> сельсовет.</w:t>
      </w:r>
    </w:p>
    <w:p w:rsidR="00000000" w:rsidRDefault="00D11D41">
      <w:pPr>
        <w:ind w:firstLine="708"/>
        <w:jc w:val="both"/>
      </w:pPr>
      <w:r>
        <w:t>Ограничение (обременение) права: нет.</w:t>
      </w:r>
    </w:p>
    <w:p w:rsidR="00000000" w:rsidRDefault="00D11D41">
      <w:pPr>
        <w:ind w:firstLine="708"/>
        <w:jc w:val="both"/>
      </w:pPr>
      <w:r>
        <w:t>Срок аренды земельного участка: 20 лет с даты заключении догово</w:t>
      </w:r>
      <w:r>
        <w:t>ра аренды.</w:t>
      </w:r>
    </w:p>
    <w:p w:rsidR="00000000" w:rsidRDefault="00D11D41">
      <w:pPr>
        <w:ind w:firstLine="708"/>
        <w:jc w:val="both"/>
      </w:pPr>
      <w:r>
        <w:t>Начальная цена предмета аукциона в размере ежегодной арендной платы – 4000 ( четыре тысячи) рублей 00 копеек.</w:t>
      </w:r>
    </w:p>
    <w:p w:rsidR="00000000" w:rsidRDefault="00D11D41">
      <w:pPr>
        <w:ind w:firstLine="708"/>
        <w:jc w:val="both"/>
      </w:pPr>
      <w:r>
        <w:t xml:space="preserve">Шаг аукциона - 3% от начальной цены –120 (сто  двадцать) рублей. </w:t>
      </w:r>
    </w:p>
    <w:p w:rsidR="00000000" w:rsidRDefault="00D11D41">
      <w:pPr>
        <w:ind w:firstLine="708"/>
        <w:jc w:val="both"/>
      </w:pPr>
      <w:r>
        <w:t xml:space="preserve">Сумма задатка – 800 (восемьсот) рублей.                            </w:t>
      </w:r>
    </w:p>
    <w:p w:rsidR="00000000" w:rsidRDefault="00D11D41">
      <w:pPr>
        <w:jc w:val="both"/>
        <w:rPr>
          <w:color w:val="FF0000"/>
        </w:rPr>
      </w:pPr>
      <w:r>
        <w:t>Т</w:t>
      </w:r>
      <w:r>
        <w:t>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D11D41">
      <w:pPr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000000" w:rsidRDefault="00D11D41">
      <w:pPr>
        <w:ind w:firstLine="708"/>
        <w:jc w:val="both"/>
      </w:pPr>
      <w:r>
        <w:t>Максимальные и минимальный параметры разрешен</w:t>
      </w:r>
      <w:r>
        <w:t>ного строительства отражены в Приложении №3</w:t>
      </w:r>
      <w:r>
        <w:t xml:space="preserve"> к извещению о проведении аукциона.</w:t>
      </w:r>
    </w:p>
    <w:p w:rsidR="00000000" w:rsidRDefault="00D11D41">
      <w:pPr>
        <w:widowControl w:val="0"/>
        <w:ind w:firstLine="708"/>
        <w:jc w:val="both"/>
        <w:rPr>
          <w:b/>
        </w:rPr>
      </w:pPr>
      <w:r>
        <w:t xml:space="preserve"> </w:t>
      </w:r>
      <w:r>
        <w:rPr>
          <w:b/>
        </w:rPr>
        <w:t>На земельный участок собственность не разграничена.</w:t>
      </w:r>
    </w:p>
    <w:p w:rsidR="00000000" w:rsidRDefault="00D11D41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3.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18.07.2019 г.</w:t>
      </w:r>
    </w:p>
    <w:p w:rsidR="00000000" w:rsidRDefault="00D11D41">
      <w:pPr>
        <w:pStyle w:val="ab"/>
        <w:spacing w:before="0" w:after="0"/>
        <w:jc w:val="both"/>
      </w:pPr>
      <w:r>
        <w:rPr>
          <w:b/>
        </w:rPr>
        <w:t>4. Состав аукци</w:t>
      </w:r>
      <w:r>
        <w:rPr>
          <w:b/>
        </w:rPr>
        <w:t xml:space="preserve">онной комиссии определен: </w:t>
      </w:r>
      <w:r>
        <w:t>Распоряжение Администрации Кетовского района №448-р от 05.08.2016 года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</w:t>
      </w:r>
      <w:r>
        <w:t>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собственности».</w:t>
      </w:r>
    </w:p>
    <w:p w:rsidR="00000000" w:rsidRDefault="00D11D41">
      <w:pPr>
        <w:pStyle w:val="ab"/>
        <w:shd w:val="clear" w:color="auto" w:fill="FFFFFF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</w:t>
      </w:r>
      <w:r>
        <w:t>аседание проводится в присутствии</w:t>
      </w:r>
      <w:r>
        <w:rPr>
          <w:shd w:val="clear" w:color="auto" w:fill="FFFFFF"/>
        </w:rPr>
        <w:t xml:space="preserve"> 4 </w:t>
      </w:r>
      <w:r>
        <w:t>членов комиссии, что составляет 66,7 % от общего числа членов комиссии. Кворум имеется. Комиссия правомочна.</w:t>
      </w:r>
    </w:p>
    <w:p w:rsidR="00000000" w:rsidRDefault="00D11D41">
      <w:pPr>
        <w:pStyle w:val="ab"/>
        <w:spacing w:before="0" w:after="0"/>
        <w:jc w:val="both"/>
        <w:rPr>
          <w:b/>
        </w:rPr>
      </w:pPr>
    </w:p>
    <w:p w:rsidR="00000000" w:rsidRDefault="00D11D41">
      <w:pPr>
        <w:pStyle w:val="ab"/>
        <w:shd w:val="clear" w:color="auto" w:fill="FFFFFF"/>
        <w:spacing w:before="0" w:after="0"/>
        <w:jc w:val="both"/>
      </w:pPr>
      <w:r>
        <w:rPr>
          <w:b/>
        </w:rPr>
        <w:lastRenderedPageBreak/>
        <w:t>5.</w:t>
      </w:r>
      <w:r>
        <w:t xml:space="preserve"> </w:t>
      </w:r>
      <w:r>
        <w:rPr>
          <w:shd w:val="clear" w:color="auto" w:fill="FFFFFF"/>
        </w:rPr>
        <w:t>Аукцион проводится в период с 11-30 ч. 20.08.2019  года по 12-00 ч. 20.08.2019 года по адресу 641310, Курга</w:t>
      </w:r>
      <w:r>
        <w:rPr>
          <w:shd w:val="clear" w:color="auto" w:fill="FFFFFF"/>
        </w:rPr>
        <w:t>нская область, Кетовский район, с. Кетово, ул. Космонавтов, д. 39,</w:t>
      </w:r>
      <w:r>
        <w:t xml:space="preserve"> малый зал.</w:t>
      </w:r>
    </w:p>
    <w:p w:rsidR="00000000" w:rsidRDefault="00D11D41">
      <w:pPr>
        <w:pStyle w:val="ab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7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pStyle w:val="ab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Серебреников Констатин Александрович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г. Курган, ул. Радионова,</w:t>
            </w:r>
          </w:p>
          <w:p w:rsidR="00000000" w:rsidRDefault="00D11D41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д. 18, кв. 77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pStyle w:val="a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Андреев Игорь Василь</w:t>
            </w:r>
            <w:r>
              <w:rPr>
                <w:bCs/>
                <w:sz w:val="28"/>
                <w:szCs w:val="28"/>
              </w:rPr>
              <w:t>еич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11D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обл., Кетовский р-н, </w:t>
            </w:r>
          </w:p>
          <w:p w:rsidR="00000000" w:rsidRDefault="00D11D41">
            <w:pPr>
              <w:snapToGrid w:val="0"/>
              <w:jc w:val="center"/>
            </w:pPr>
            <w:r>
              <w:rPr>
                <w:bCs/>
              </w:rPr>
              <w:t>с.  Введенский, ул. Молодежная, д. 21/2</w:t>
            </w:r>
          </w:p>
        </w:tc>
      </w:tr>
    </w:tbl>
    <w:p w:rsidR="00000000" w:rsidRDefault="00D11D41">
      <w:pPr>
        <w:jc w:val="both"/>
      </w:pPr>
    </w:p>
    <w:p w:rsidR="00000000" w:rsidRDefault="00D11D41">
      <w:pPr>
        <w:jc w:val="both"/>
        <w:rPr>
          <w:b/>
          <w:shd w:val="clear" w:color="auto" w:fill="FFFFFF"/>
        </w:rPr>
      </w:pPr>
      <w:r>
        <w:rPr>
          <w:b/>
        </w:rPr>
        <w:t>7.</w:t>
      </w:r>
      <w:r>
        <w:rPr>
          <w:b/>
          <w:shd w:val="clear" w:color="auto" w:fill="FFFFFF"/>
        </w:rPr>
        <w:t xml:space="preserve"> Предпоследнее предложение  арендной платы предмета аукциона: </w:t>
      </w:r>
      <w:r>
        <w:rPr>
          <w:b/>
          <w:shd w:val="clear" w:color="auto" w:fill="FFFFFF"/>
          <w:lang w:val="en-US"/>
        </w:rPr>
        <w:t>21040</w:t>
      </w:r>
      <w:r>
        <w:rPr>
          <w:b/>
          <w:shd w:val="clear" w:color="auto" w:fill="FFFFFF"/>
        </w:rPr>
        <w:t xml:space="preserve">  (</w:t>
      </w:r>
      <w:r>
        <w:rPr>
          <w:b/>
          <w:shd w:val="clear" w:color="auto" w:fill="FFFFFF"/>
        </w:rPr>
        <w:t>двадцать одна тысяча сорок</w:t>
      </w:r>
      <w:r>
        <w:rPr>
          <w:b/>
          <w:shd w:val="clear" w:color="auto" w:fill="FFFFFF"/>
        </w:rPr>
        <w:t xml:space="preserve">) рублей, принято от Серебреникова Константина Александровича и Андреева Игоря </w:t>
      </w:r>
      <w:r>
        <w:rPr>
          <w:b/>
          <w:shd w:val="clear" w:color="auto" w:fill="FFFFFF"/>
        </w:rPr>
        <w:t>Васильевича.</w:t>
      </w:r>
    </w:p>
    <w:p w:rsidR="00000000" w:rsidRDefault="00D11D41">
      <w:pPr>
        <w:pStyle w:val="ab"/>
        <w:spacing w:before="0"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8. Последнее предложение арендной платы предмета аукциона: 21160 (</w:t>
      </w:r>
      <w:r>
        <w:rPr>
          <w:b/>
          <w:shd w:val="clear" w:color="auto" w:fill="FFFFFF"/>
        </w:rPr>
        <w:t>двадцать одна тысяча сто шестьдесят</w:t>
      </w:r>
      <w:r>
        <w:rPr>
          <w:b/>
          <w:shd w:val="clear" w:color="auto" w:fill="FFFFFF"/>
        </w:rPr>
        <w:t>) рублей, 00 копеек принято от  Серебреникова Константина  Александровича.</w:t>
      </w:r>
    </w:p>
    <w:p w:rsidR="00000000" w:rsidRDefault="00D11D41">
      <w:pPr>
        <w:pStyle w:val="ab"/>
        <w:spacing w:before="0" w:after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9. Решение комиссии:</w:t>
      </w:r>
      <w:r>
        <w:rPr>
          <w:shd w:val="clear" w:color="auto" w:fill="FFFFFF"/>
        </w:rPr>
        <w:t xml:space="preserve"> Признать победителем аукциона на право заключ</w:t>
      </w:r>
      <w:r>
        <w:rPr>
          <w:shd w:val="clear" w:color="auto" w:fill="FFFFFF"/>
        </w:rPr>
        <w:t xml:space="preserve">ения договора аренды земельного участка, находящегося </w:t>
      </w:r>
      <w:r>
        <w:rPr>
          <w:szCs w:val="26"/>
          <w:shd w:val="clear" w:color="auto" w:fill="FFFFFF"/>
        </w:rPr>
        <w:t>по адресу: Курганская область, Кетовский район,</w:t>
      </w:r>
      <w:r>
        <w:rPr>
          <w:shd w:val="clear" w:color="auto" w:fill="FFFFFF"/>
        </w:rPr>
        <w:t xml:space="preserve"> с. Введенское, микрорайон Южный, участок 68</w:t>
      </w:r>
      <w:r>
        <w:rPr>
          <w:shd w:val="clear" w:color="auto" w:fill="FFFFFF"/>
        </w:rPr>
        <w:t xml:space="preserve"> -</w:t>
      </w:r>
      <w:r>
        <w:rPr>
          <w:b/>
          <w:shd w:val="clear" w:color="auto" w:fill="FFFFFF"/>
        </w:rPr>
        <w:t xml:space="preserve"> Серебреникова Константина  Александровича.</w:t>
      </w:r>
    </w:p>
    <w:p w:rsidR="00000000" w:rsidRDefault="00D11D41">
      <w:pPr>
        <w:pStyle w:val="ab"/>
        <w:spacing w:before="0" w:after="0"/>
        <w:jc w:val="both"/>
        <w:rPr>
          <w:b/>
          <w:bCs/>
        </w:rPr>
      </w:pPr>
      <w:r>
        <w:rPr>
          <w:shd w:val="clear" w:color="auto" w:fill="FFFFFF"/>
        </w:rPr>
        <w:t>Цена предмета аукциона:</w:t>
      </w:r>
      <w:r>
        <w:rPr>
          <w:b/>
          <w:shd w:val="clear" w:color="auto" w:fill="FFFFFF"/>
        </w:rPr>
        <w:t xml:space="preserve"> 21160 (двадцать одна тысяча сто шестьдеся</w:t>
      </w:r>
      <w:r>
        <w:rPr>
          <w:b/>
          <w:shd w:val="clear" w:color="auto" w:fill="FFFFFF"/>
        </w:rPr>
        <w:t>т) рублей, 00 копеек.</w:t>
      </w:r>
    </w:p>
    <w:p w:rsidR="00000000" w:rsidRDefault="00D11D41">
      <w:pPr>
        <w:pStyle w:val="ab"/>
        <w:spacing w:before="0" w:after="0"/>
        <w:jc w:val="both"/>
        <w:rPr>
          <w:b/>
          <w:bCs/>
        </w:rPr>
      </w:pPr>
    </w:p>
    <w:p w:rsidR="00000000" w:rsidRDefault="00D11D41">
      <w:pPr>
        <w:shd w:val="clear" w:color="auto" w:fill="FFFFFF"/>
        <w:tabs>
          <w:tab w:val="left" w:pos="6946"/>
        </w:tabs>
        <w:jc w:val="both"/>
      </w:pPr>
    </w:p>
    <w:p w:rsidR="00000000" w:rsidRDefault="00D11D41">
      <w:pPr>
        <w:jc w:val="both"/>
      </w:pPr>
      <w:r>
        <w:t>Результаты голосования: «за» - единогласно, «против» - нет.</w:t>
      </w:r>
    </w:p>
    <w:p w:rsidR="00000000" w:rsidRDefault="00D11D41">
      <w:pPr>
        <w:jc w:val="both"/>
      </w:pPr>
    </w:p>
    <w:p w:rsidR="00000000" w:rsidRDefault="00D11D41">
      <w:pPr>
        <w:jc w:val="both"/>
      </w:pPr>
      <w:r>
        <w:t>Настоящий протокол подписан всеми присутствующими  членами комиссии.</w:t>
      </w:r>
    </w:p>
    <w:p w:rsidR="00000000" w:rsidRDefault="00D11D4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D11D41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D11D41">
            <w:pPr>
              <w:jc w:val="both"/>
            </w:pPr>
            <w:r>
              <w:t xml:space="preserve">Заместитель Главы Кетовского района </w:t>
            </w:r>
            <w:r>
              <w:t xml:space="preserve">по экономике и инвестициям – начальник отдела экономики торговли, труда и инвестиций              </w:t>
            </w:r>
          </w:p>
          <w:p w:rsidR="00000000" w:rsidRDefault="00D11D41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D11D41">
            <w:pPr>
              <w:jc w:val="both"/>
            </w:pPr>
            <w:r>
              <w:t xml:space="preserve">Заместитель </w:t>
            </w:r>
          </w:p>
          <w:p w:rsidR="00000000" w:rsidRDefault="00D11D41">
            <w:pPr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D11D41">
            <w:pPr>
              <w:jc w:val="both"/>
            </w:pPr>
            <w:r>
              <w:t>Начальник отдела сельского хозяйства и развития сельских территорий Адми</w:t>
            </w:r>
            <w:r>
              <w:t xml:space="preserve">нистрации Кетовского района </w:t>
            </w:r>
          </w:p>
          <w:p w:rsidR="00000000" w:rsidRDefault="00D11D41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</w:p>
          <w:p w:rsidR="00000000" w:rsidRDefault="00D11D41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D11D41">
            <w:pPr>
              <w:snapToGrid w:val="0"/>
              <w:jc w:val="both"/>
            </w:pPr>
          </w:p>
        </w:tc>
      </w:tr>
    </w:tbl>
    <w:p w:rsidR="00000000" w:rsidRDefault="00D11D41">
      <w:pPr>
        <w:jc w:val="both"/>
      </w:pPr>
    </w:p>
    <w:p w:rsidR="00000000" w:rsidRDefault="00D11D41">
      <w:pPr>
        <w:jc w:val="both"/>
      </w:pPr>
      <w:r>
        <w:t>Член комиссии          Начальник отдела ЖКХ и транспорта</w:t>
      </w:r>
    </w:p>
    <w:p w:rsidR="00000000" w:rsidRDefault="00D11D41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D11D41">
      <w:pPr>
        <w:jc w:val="both"/>
      </w:pPr>
      <w:r>
        <w:t xml:space="preserve">                                     Субботина </w:t>
      </w:r>
      <w:r>
        <w:t>С.С.                                         _________________________</w:t>
      </w:r>
    </w:p>
    <w:p w:rsidR="00000000" w:rsidRDefault="00D11D41">
      <w:pPr>
        <w:jc w:val="both"/>
      </w:pPr>
    </w:p>
    <w:p w:rsidR="00000000" w:rsidRDefault="00D11D41">
      <w:pPr>
        <w:jc w:val="both"/>
      </w:pPr>
      <w:r>
        <w:t>Член комиссии           Начальник Финансового отдела</w:t>
      </w:r>
    </w:p>
    <w:p w:rsidR="00000000" w:rsidRDefault="00D11D41">
      <w:pPr>
        <w:jc w:val="both"/>
      </w:pPr>
      <w:r>
        <w:t xml:space="preserve">                                     Администрации Кетовского района</w:t>
      </w:r>
    </w:p>
    <w:p w:rsidR="00000000" w:rsidRDefault="00D11D41">
      <w:pPr>
        <w:jc w:val="both"/>
      </w:pPr>
      <w:r>
        <w:t xml:space="preserve">                                     Галкина С.Н.             </w:t>
      </w:r>
      <w:r>
        <w:t xml:space="preserve">                                 _________________________</w:t>
      </w:r>
    </w:p>
    <w:p w:rsidR="00000000" w:rsidRDefault="00D11D41">
      <w:pPr>
        <w:jc w:val="both"/>
      </w:pPr>
    </w:p>
    <w:p w:rsidR="00D11D41" w:rsidRDefault="00D11D41">
      <w:pPr>
        <w:jc w:val="both"/>
      </w:pPr>
    </w:p>
    <w:sectPr w:rsidR="00D11D41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09"/>
    <w:rsid w:val="002D0C09"/>
    <w:rsid w:val="00D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e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2019-01-30T03:40:00Z</cp:lastPrinted>
  <dcterms:created xsi:type="dcterms:W3CDTF">2019-08-20T10:01:00Z</dcterms:created>
  <dcterms:modified xsi:type="dcterms:W3CDTF">2019-08-20T10:01:00Z</dcterms:modified>
</cp:coreProperties>
</file>