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26" w:rsidRDefault="001B0926" w:rsidP="002567B0">
      <w:pPr>
        <w:pStyle w:val="3"/>
        <w:rPr>
          <w:szCs w:val="24"/>
        </w:rPr>
      </w:pPr>
      <w:bookmarkStart w:id="0" w:name="_GoBack"/>
      <w:bookmarkEnd w:id="0"/>
    </w:p>
    <w:p w:rsidR="003426E9" w:rsidRDefault="003426E9" w:rsidP="002567B0">
      <w:pPr>
        <w:pStyle w:val="3"/>
        <w:rPr>
          <w:szCs w:val="24"/>
        </w:rPr>
      </w:pPr>
    </w:p>
    <w:p w:rsidR="001A7815" w:rsidRPr="002567B0" w:rsidRDefault="001A7815" w:rsidP="002567B0">
      <w:pPr>
        <w:pStyle w:val="3"/>
        <w:rPr>
          <w:szCs w:val="24"/>
        </w:rPr>
      </w:pPr>
      <w:r w:rsidRPr="002567B0">
        <w:rPr>
          <w:szCs w:val="24"/>
        </w:rPr>
        <w:t>РОССИЙСКАЯ ФЕДЕРАЦИЯ</w:t>
      </w:r>
    </w:p>
    <w:p w:rsidR="001A7815" w:rsidRPr="002567B0" w:rsidRDefault="001A7815" w:rsidP="002567B0">
      <w:pPr>
        <w:pStyle w:val="1"/>
        <w:jc w:val="center"/>
        <w:rPr>
          <w:b/>
          <w:szCs w:val="24"/>
        </w:rPr>
      </w:pPr>
      <w:r w:rsidRPr="002567B0">
        <w:rPr>
          <w:b/>
          <w:szCs w:val="24"/>
        </w:rPr>
        <w:t>КУРГАНСКАЯ ОБЛАСТЬ</w:t>
      </w:r>
    </w:p>
    <w:p w:rsidR="001A7815" w:rsidRPr="002567B0" w:rsidRDefault="001A7815" w:rsidP="002567B0">
      <w:pPr>
        <w:pStyle w:val="3"/>
        <w:rPr>
          <w:sz w:val="28"/>
          <w:szCs w:val="28"/>
        </w:rPr>
      </w:pPr>
      <w:r w:rsidRPr="002567B0">
        <w:rPr>
          <w:sz w:val="28"/>
          <w:szCs w:val="28"/>
        </w:rPr>
        <w:t>АДМИНИСТРАЦИЯ КЕТОВСКОГО РАЙОНА</w:t>
      </w:r>
    </w:p>
    <w:p w:rsidR="002567B0" w:rsidRDefault="002567B0">
      <w:pPr>
        <w:pStyle w:val="2"/>
        <w:rPr>
          <w:b/>
          <w:sz w:val="32"/>
        </w:rPr>
      </w:pPr>
    </w:p>
    <w:p w:rsidR="001A7815" w:rsidRDefault="00EB4E03">
      <w:pPr>
        <w:pStyle w:val="2"/>
        <w:rPr>
          <w:b/>
          <w:sz w:val="32"/>
        </w:rPr>
      </w:pPr>
      <w:r>
        <w:rPr>
          <w:b/>
          <w:sz w:val="32"/>
        </w:rPr>
        <w:t>ПОСТАНОВЛЕНИЕ</w:t>
      </w:r>
    </w:p>
    <w:p w:rsidR="001A7815" w:rsidRDefault="001A7815"/>
    <w:p w:rsidR="001A7815" w:rsidRDefault="001A7815">
      <w:pPr>
        <w:rPr>
          <w:sz w:val="16"/>
        </w:rPr>
      </w:pPr>
    </w:p>
    <w:p w:rsidR="00816543" w:rsidRPr="00670910" w:rsidRDefault="00670910">
      <w:pPr>
        <w:rPr>
          <w:sz w:val="24"/>
          <w:szCs w:val="24"/>
          <w:u w:val="single"/>
        </w:rPr>
      </w:pPr>
      <w:r w:rsidRPr="00670910">
        <w:rPr>
          <w:sz w:val="24"/>
          <w:szCs w:val="24"/>
          <w:u w:val="single"/>
        </w:rPr>
        <w:t>о</w:t>
      </w:r>
      <w:r w:rsidR="001A7815" w:rsidRPr="00670910">
        <w:rPr>
          <w:sz w:val="24"/>
          <w:szCs w:val="24"/>
          <w:u w:val="single"/>
        </w:rPr>
        <w:t>т</w:t>
      </w:r>
      <w:r w:rsidRPr="00670910">
        <w:rPr>
          <w:sz w:val="24"/>
          <w:szCs w:val="24"/>
          <w:u w:val="single"/>
        </w:rPr>
        <w:t xml:space="preserve"> 29 января 2019 г. </w:t>
      </w:r>
      <w:r w:rsidR="00816543" w:rsidRPr="00670910">
        <w:rPr>
          <w:sz w:val="24"/>
          <w:szCs w:val="24"/>
          <w:u w:val="single"/>
        </w:rPr>
        <w:t xml:space="preserve"> №</w:t>
      </w:r>
      <w:r w:rsidRPr="00670910">
        <w:rPr>
          <w:sz w:val="24"/>
          <w:szCs w:val="24"/>
          <w:u w:val="single"/>
        </w:rPr>
        <w:t>116</w:t>
      </w:r>
    </w:p>
    <w:p w:rsidR="001A7815" w:rsidRPr="00963B77" w:rsidRDefault="0059033C">
      <w:pPr>
        <w:rPr>
          <w:sz w:val="24"/>
          <w:szCs w:val="24"/>
        </w:rPr>
      </w:pPr>
      <w:r w:rsidRPr="00963B77">
        <w:rPr>
          <w:sz w:val="24"/>
          <w:szCs w:val="24"/>
        </w:rPr>
        <w:t xml:space="preserve">          </w:t>
      </w:r>
      <w:r w:rsidR="00F71C43">
        <w:rPr>
          <w:sz w:val="24"/>
          <w:szCs w:val="24"/>
        </w:rPr>
        <w:t xml:space="preserve">     </w:t>
      </w:r>
      <w:r w:rsidR="001A7815" w:rsidRPr="00963B77">
        <w:rPr>
          <w:sz w:val="24"/>
          <w:szCs w:val="24"/>
        </w:rPr>
        <w:t>с. Кетово</w:t>
      </w:r>
    </w:p>
    <w:p w:rsidR="00562C49" w:rsidRPr="00963B77" w:rsidRDefault="001A7815" w:rsidP="00A25019">
      <w:pPr>
        <w:rPr>
          <w:sz w:val="24"/>
          <w:szCs w:val="24"/>
        </w:rPr>
      </w:pPr>
      <w:r w:rsidRPr="00963B77">
        <w:rPr>
          <w:sz w:val="24"/>
          <w:szCs w:val="24"/>
        </w:rPr>
        <w:t xml:space="preserve">      </w:t>
      </w:r>
    </w:p>
    <w:p w:rsidR="00562C49" w:rsidRDefault="00562C49" w:rsidP="00A25019">
      <w:pPr>
        <w:rPr>
          <w:sz w:val="24"/>
        </w:rPr>
      </w:pPr>
    </w:p>
    <w:p w:rsidR="0059033C" w:rsidRDefault="0059033C" w:rsidP="008A0D52">
      <w:pPr>
        <w:jc w:val="center"/>
        <w:rPr>
          <w:b/>
          <w:sz w:val="24"/>
        </w:rPr>
      </w:pPr>
    </w:p>
    <w:p w:rsidR="00063614" w:rsidRDefault="00CF2BE8" w:rsidP="008A0D52">
      <w:pPr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562C49" w:rsidRPr="005B3627">
        <w:rPr>
          <w:b/>
          <w:sz w:val="24"/>
        </w:rPr>
        <w:t>Об утверждении стоимости гарантированного</w:t>
      </w:r>
      <w:r w:rsidR="008A0D52">
        <w:rPr>
          <w:b/>
          <w:sz w:val="24"/>
        </w:rPr>
        <w:t xml:space="preserve"> </w:t>
      </w:r>
      <w:r w:rsidR="00E267F5" w:rsidRPr="005B3627">
        <w:rPr>
          <w:b/>
          <w:sz w:val="24"/>
        </w:rPr>
        <w:t>п</w:t>
      </w:r>
      <w:r w:rsidR="0072659B">
        <w:rPr>
          <w:b/>
          <w:sz w:val="24"/>
        </w:rPr>
        <w:t>еречня услуг по погребению</w:t>
      </w:r>
      <w:r w:rsidR="00562C49" w:rsidRPr="005B3627">
        <w:rPr>
          <w:b/>
          <w:sz w:val="24"/>
        </w:rPr>
        <w:t xml:space="preserve"> </w:t>
      </w:r>
      <w:r w:rsidR="0072659B">
        <w:rPr>
          <w:b/>
          <w:sz w:val="24"/>
        </w:rPr>
        <w:t xml:space="preserve"> </w:t>
      </w:r>
    </w:p>
    <w:p w:rsidR="00562C49" w:rsidRDefault="0072659B" w:rsidP="008A0D52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="00063614">
        <w:rPr>
          <w:b/>
          <w:sz w:val="24"/>
        </w:rPr>
        <w:t>а</w:t>
      </w:r>
      <w:r>
        <w:rPr>
          <w:b/>
          <w:sz w:val="24"/>
        </w:rPr>
        <w:t xml:space="preserve"> территории Кетовского района</w:t>
      </w:r>
    </w:p>
    <w:p w:rsidR="00754F66" w:rsidRPr="005B3627" w:rsidRDefault="00754F66" w:rsidP="008A0D52">
      <w:pPr>
        <w:jc w:val="center"/>
        <w:rPr>
          <w:b/>
          <w:sz w:val="24"/>
        </w:rPr>
      </w:pPr>
    </w:p>
    <w:p w:rsidR="00754F66" w:rsidRDefault="00754F66" w:rsidP="006101E7">
      <w:pPr>
        <w:ind w:firstLine="709"/>
        <w:jc w:val="both"/>
        <w:rPr>
          <w:sz w:val="24"/>
        </w:rPr>
      </w:pPr>
    </w:p>
    <w:p w:rsidR="00E71DBD" w:rsidRDefault="00754F66" w:rsidP="006101E7">
      <w:pPr>
        <w:ind w:firstLine="709"/>
        <w:jc w:val="both"/>
        <w:rPr>
          <w:sz w:val="24"/>
        </w:rPr>
      </w:pPr>
      <w:r>
        <w:rPr>
          <w:sz w:val="24"/>
        </w:rPr>
        <w:t xml:space="preserve">В </w:t>
      </w:r>
      <w:r w:rsidR="00E71DBD">
        <w:rPr>
          <w:sz w:val="24"/>
        </w:rPr>
        <w:t xml:space="preserve"> </w:t>
      </w:r>
      <w:r>
        <w:rPr>
          <w:sz w:val="24"/>
        </w:rPr>
        <w:t>с</w:t>
      </w:r>
      <w:r w:rsidR="006735C9">
        <w:rPr>
          <w:sz w:val="24"/>
        </w:rPr>
        <w:t xml:space="preserve">оответствии </w:t>
      </w:r>
      <w:r w:rsidR="00E71DBD">
        <w:rPr>
          <w:sz w:val="24"/>
        </w:rPr>
        <w:t xml:space="preserve"> </w:t>
      </w:r>
      <w:r w:rsidR="006735C9">
        <w:rPr>
          <w:sz w:val="24"/>
        </w:rPr>
        <w:t xml:space="preserve">с </w:t>
      </w:r>
      <w:r w:rsidR="00E71DBD">
        <w:rPr>
          <w:sz w:val="24"/>
        </w:rPr>
        <w:t xml:space="preserve">  </w:t>
      </w:r>
      <w:r w:rsidR="006735C9">
        <w:rPr>
          <w:sz w:val="24"/>
        </w:rPr>
        <w:t>п</w:t>
      </w:r>
      <w:r w:rsidR="0094058C">
        <w:rPr>
          <w:sz w:val="24"/>
        </w:rPr>
        <w:t xml:space="preserve">остановлением </w:t>
      </w:r>
      <w:r w:rsidR="00E71DBD">
        <w:rPr>
          <w:sz w:val="24"/>
        </w:rPr>
        <w:t xml:space="preserve">  </w:t>
      </w:r>
      <w:r w:rsidR="0094058C">
        <w:rPr>
          <w:sz w:val="24"/>
        </w:rPr>
        <w:t xml:space="preserve">Правительства  </w:t>
      </w:r>
      <w:r w:rsidR="00E71DBD">
        <w:rPr>
          <w:sz w:val="24"/>
        </w:rPr>
        <w:t xml:space="preserve"> </w:t>
      </w:r>
      <w:r w:rsidR="0094058C">
        <w:rPr>
          <w:sz w:val="24"/>
        </w:rPr>
        <w:t xml:space="preserve">Российской </w:t>
      </w:r>
      <w:r w:rsidR="00E71DBD">
        <w:rPr>
          <w:sz w:val="24"/>
        </w:rPr>
        <w:t xml:space="preserve">  </w:t>
      </w:r>
      <w:r w:rsidR="0094058C">
        <w:rPr>
          <w:sz w:val="24"/>
        </w:rPr>
        <w:t xml:space="preserve">Федерации </w:t>
      </w:r>
      <w:r w:rsidR="00E71DBD">
        <w:rPr>
          <w:sz w:val="24"/>
        </w:rPr>
        <w:t xml:space="preserve">   </w:t>
      </w:r>
      <w:proofErr w:type="gramStart"/>
      <w:r w:rsidR="00063614">
        <w:rPr>
          <w:sz w:val="24"/>
        </w:rPr>
        <w:t>от</w:t>
      </w:r>
      <w:proofErr w:type="gramEnd"/>
      <w:r w:rsidR="00063614">
        <w:rPr>
          <w:sz w:val="24"/>
        </w:rPr>
        <w:t xml:space="preserve"> </w:t>
      </w:r>
    </w:p>
    <w:p w:rsidR="003426E9" w:rsidRDefault="003426E9" w:rsidP="00E71DBD">
      <w:pPr>
        <w:jc w:val="both"/>
        <w:rPr>
          <w:sz w:val="24"/>
        </w:rPr>
      </w:pPr>
      <w:r>
        <w:rPr>
          <w:color w:val="000000"/>
          <w:sz w:val="24"/>
        </w:rPr>
        <w:t xml:space="preserve">24 января </w:t>
      </w:r>
      <w:r w:rsidR="00E71DBD">
        <w:rPr>
          <w:color w:val="000000"/>
          <w:sz w:val="24"/>
        </w:rPr>
        <w:t xml:space="preserve">2019 г. </w:t>
      </w:r>
      <w:r w:rsidR="00063614" w:rsidRPr="00963B77">
        <w:rPr>
          <w:color w:val="000000"/>
          <w:sz w:val="24"/>
        </w:rPr>
        <w:t>№</w:t>
      </w:r>
      <w:r w:rsidR="00E71DBD">
        <w:rPr>
          <w:color w:val="000000"/>
          <w:sz w:val="24"/>
        </w:rPr>
        <w:t>32</w:t>
      </w:r>
      <w:r w:rsidR="00754F66">
        <w:rPr>
          <w:sz w:val="24"/>
        </w:rPr>
        <w:t xml:space="preserve"> </w:t>
      </w:r>
      <w:r w:rsidR="0094058C">
        <w:rPr>
          <w:sz w:val="24"/>
        </w:rPr>
        <w:t xml:space="preserve">«Об утверждении </w:t>
      </w:r>
      <w:r w:rsidR="0059033C">
        <w:rPr>
          <w:sz w:val="24"/>
        </w:rPr>
        <w:t xml:space="preserve"> коэффициента</w:t>
      </w:r>
      <w:r w:rsidR="0094058C">
        <w:rPr>
          <w:sz w:val="24"/>
        </w:rPr>
        <w:t xml:space="preserve"> индексации выплат, п</w:t>
      </w:r>
      <w:r w:rsidR="0069233F">
        <w:rPr>
          <w:sz w:val="24"/>
        </w:rPr>
        <w:t>особий и компенсаций  в 2019</w:t>
      </w:r>
      <w:r w:rsidR="00CD714B">
        <w:rPr>
          <w:sz w:val="24"/>
        </w:rPr>
        <w:t xml:space="preserve"> году</w:t>
      </w:r>
      <w:r w:rsidR="0094058C">
        <w:rPr>
          <w:sz w:val="24"/>
        </w:rPr>
        <w:t xml:space="preserve">», в </w:t>
      </w:r>
      <w:r w:rsidR="009A675F" w:rsidRPr="005B3627">
        <w:rPr>
          <w:sz w:val="24"/>
        </w:rPr>
        <w:t xml:space="preserve"> целях регулирования отношений, связанных с погребением умерших, в соответс</w:t>
      </w:r>
      <w:r w:rsidR="00085BF4">
        <w:rPr>
          <w:sz w:val="24"/>
        </w:rPr>
        <w:t>т</w:t>
      </w:r>
      <w:r w:rsidR="009A675F" w:rsidRPr="005B3627">
        <w:rPr>
          <w:sz w:val="24"/>
        </w:rPr>
        <w:t xml:space="preserve">вии с Федеральным законом от </w:t>
      </w:r>
      <w:r w:rsidR="00562C49" w:rsidRPr="005B3627">
        <w:rPr>
          <w:sz w:val="24"/>
        </w:rPr>
        <w:t>12.01.1996</w:t>
      </w:r>
      <w:r w:rsidR="006101E7">
        <w:rPr>
          <w:sz w:val="24"/>
        </w:rPr>
        <w:t xml:space="preserve"> </w:t>
      </w:r>
      <w:r w:rsidR="00562C49" w:rsidRPr="005B3627">
        <w:rPr>
          <w:sz w:val="24"/>
        </w:rPr>
        <w:t>г. № 8-ФЗ «</w:t>
      </w:r>
      <w:r w:rsidR="006735C9">
        <w:rPr>
          <w:sz w:val="24"/>
        </w:rPr>
        <w:t xml:space="preserve">О погребении и </w:t>
      </w:r>
      <w:r>
        <w:rPr>
          <w:sz w:val="24"/>
        </w:rPr>
        <w:t xml:space="preserve">  </w:t>
      </w:r>
      <w:r w:rsidR="006735C9">
        <w:rPr>
          <w:sz w:val="24"/>
        </w:rPr>
        <w:t xml:space="preserve">похоронном </w:t>
      </w:r>
      <w:r>
        <w:rPr>
          <w:sz w:val="24"/>
        </w:rPr>
        <w:t xml:space="preserve">  </w:t>
      </w:r>
      <w:r w:rsidR="006735C9">
        <w:rPr>
          <w:sz w:val="24"/>
        </w:rPr>
        <w:t>деле»</w:t>
      </w:r>
      <w:r w:rsidR="00562C49" w:rsidRPr="005B3627">
        <w:rPr>
          <w:sz w:val="24"/>
        </w:rPr>
        <w:t xml:space="preserve">, </w:t>
      </w:r>
      <w:r>
        <w:rPr>
          <w:sz w:val="24"/>
        </w:rPr>
        <w:t xml:space="preserve">    </w:t>
      </w:r>
      <w:r w:rsidR="00562C49" w:rsidRPr="005B3627">
        <w:rPr>
          <w:sz w:val="24"/>
        </w:rPr>
        <w:t>постановление</w:t>
      </w:r>
      <w:r w:rsidR="0072659B">
        <w:rPr>
          <w:sz w:val="24"/>
        </w:rPr>
        <w:t>м</w:t>
      </w:r>
      <w:r w:rsidR="00562C49" w:rsidRPr="005B3627">
        <w:rPr>
          <w:sz w:val="24"/>
        </w:rPr>
        <w:t xml:space="preserve"> </w:t>
      </w:r>
      <w:r>
        <w:rPr>
          <w:sz w:val="24"/>
        </w:rPr>
        <w:t xml:space="preserve">  </w:t>
      </w:r>
      <w:r w:rsidR="00562C49" w:rsidRPr="005B3627">
        <w:rPr>
          <w:sz w:val="24"/>
        </w:rPr>
        <w:t xml:space="preserve">Правительства </w:t>
      </w:r>
      <w:r>
        <w:rPr>
          <w:sz w:val="24"/>
        </w:rPr>
        <w:t xml:space="preserve">   </w:t>
      </w:r>
      <w:r w:rsidR="00562C49" w:rsidRPr="005B3627">
        <w:rPr>
          <w:sz w:val="24"/>
        </w:rPr>
        <w:t>Рос</w:t>
      </w:r>
      <w:r w:rsidR="0072659B">
        <w:rPr>
          <w:sz w:val="24"/>
        </w:rPr>
        <w:t xml:space="preserve">сийской </w:t>
      </w:r>
      <w:r>
        <w:rPr>
          <w:sz w:val="24"/>
        </w:rPr>
        <w:t xml:space="preserve">  </w:t>
      </w:r>
      <w:r w:rsidR="0072659B">
        <w:rPr>
          <w:sz w:val="24"/>
        </w:rPr>
        <w:t xml:space="preserve">Федерации </w:t>
      </w:r>
      <w:r>
        <w:rPr>
          <w:sz w:val="24"/>
        </w:rPr>
        <w:t xml:space="preserve">  </w:t>
      </w:r>
      <w:proofErr w:type="gramStart"/>
      <w:r w:rsidR="0072659B">
        <w:rPr>
          <w:sz w:val="24"/>
        </w:rPr>
        <w:t>от</w:t>
      </w:r>
      <w:proofErr w:type="gramEnd"/>
      <w:r w:rsidR="00427D23">
        <w:rPr>
          <w:sz w:val="24"/>
        </w:rPr>
        <w:t xml:space="preserve">   </w:t>
      </w:r>
    </w:p>
    <w:p w:rsidR="003426E9" w:rsidRDefault="0072659B" w:rsidP="00E71DBD">
      <w:pPr>
        <w:jc w:val="both"/>
        <w:rPr>
          <w:sz w:val="24"/>
        </w:rPr>
      </w:pPr>
      <w:r>
        <w:rPr>
          <w:sz w:val="24"/>
        </w:rPr>
        <w:t>12</w:t>
      </w:r>
      <w:r w:rsidR="003426E9">
        <w:rPr>
          <w:sz w:val="24"/>
        </w:rPr>
        <w:t xml:space="preserve"> сентября </w:t>
      </w:r>
      <w:r>
        <w:rPr>
          <w:sz w:val="24"/>
        </w:rPr>
        <w:t>2010</w:t>
      </w:r>
      <w:r w:rsidR="00427D23">
        <w:rPr>
          <w:sz w:val="24"/>
        </w:rPr>
        <w:t xml:space="preserve"> </w:t>
      </w:r>
      <w:r>
        <w:rPr>
          <w:sz w:val="24"/>
        </w:rPr>
        <w:t>г.</w:t>
      </w:r>
      <w:r w:rsidR="00183871">
        <w:rPr>
          <w:sz w:val="24"/>
        </w:rPr>
        <w:t xml:space="preserve"> №</w:t>
      </w:r>
      <w:r w:rsidR="00562C49" w:rsidRPr="005B3627">
        <w:rPr>
          <w:sz w:val="24"/>
        </w:rPr>
        <w:t>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</w:t>
      </w:r>
      <w:r w:rsidR="0059033C">
        <w:rPr>
          <w:sz w:val="24"/>
        </w:rPr>
        <w:t>бе по вопросам похоронного дела,</w:t>
      </w:r>
      <w:r w:rsidR="00562C49" w:rsidRPr="005B3627">
        <w:rPr>
          <w:sz w:val="24"/>
        </w:rPr>
        <w:t xml:space="preserve"> а также предельного </w:t>
      </w:r>
      <w:r w:rsidR="003426E9">
        <w:rPr>
          <w:sz w:val="24"/>
        </w:rPr>
        <w:t xml:space="preserve">  </w:t>
      </w:r>
      <w:r w:rsidR="00562C49" w:rsidRPr="005B3627">
        <w:rPr>
          <w:sz w:val="24"/>
        </w:rPr>
        <w:t xml:space="preserve">размера </w:t>
      </w:r>
      <w:r w:rsidR="003426E9">
        <w:rPr>
          <w:sz w:val="24"/>
        </w:rPr>
        <w:t xml:space="preserve">  </w:t>
      </w:r>
      <w:r w:rsidR="00562C49" w:rsidRPr="005B3627">
        <w:rPr>
          <w:sz w:val="24"/>
        </w:rPr>
        <w:t xml:space="preserve">социального </w:t>
      </w:r>
      <w:r w:rsidR="003426E9">
        <w:rPr>
          <w:sz w:val="24"/>
        </w:rPr>
        <w:t xml:space="preserve"> </w:t>
      </w:r>
      <w:r w:rsidR="00562C49" w:rsidRPr="005B3627">
        <w:rPr>
          <w:sz w:val="24"/>
        </w:rPr>
        <w:t>пособия на погребение»</w:t>
      </w:r>
      <w:r w:rsidR="0089674C">
        <w:rPr>
          <w:sz w:val="24"/>
        </w:rPr>
        <w:t>,</w:t>
      </w:r>
      <w:r w:rsidR="00562C49" w:rsidRPr="005B3627">
        <w:rPr>
          <w:sz w:val="24"/>
        </w:rPr>
        <w:t xml:space="preserve"> </w:t>
      </w:r>
      <w:r w:rsidR="003426E9">
        <w:rPr>
          <w:sz w:val="24"/>
        </w:rPr>
        <w:t xml:space="preserve"> </w:t>
      </w:r>
      <w:r w:rsidR="009A675F" w:rsidRPr="005B3627">
        <w:rPr>
          <w:sz w:val="24"/>
        </w:rPr>
        <w:t>Федеральны</w:t>
      </w:r>
      <w:r>
        <w:rPr>
          <w:sz w:val="24"/>
        </w:rPr>
        <w:t xml:space="preserve">м </w:t>
      </w:r>
      <w:r w:rsidR="003426E9">
        <w:rPr>
          <w:sz w:val="24"/>
        </w:rPr>
        <w:t xml:space="preserve"> </w:t>
      </w:r>
      <w:r>
        <w:rPr>
          <w:sz w:val="24"/>
        </w:rPr>
        <w:t xml:space="preserve">законом </w:t>
      </w:r>
      <w:r w:rsidR="003426E9">
        <w:rPr>
          <w:sz w:val="24"/>
        </w:rPr>
        <w:t xml:space="preserve">  </w:t>
      </w:r>
      <w:proofErr w:type="gramStart"/>
      <w:r>
        <w:rPr>
          <w:sz w:val="24"/>
        </w:rPr>
        <w:t>от</w:t>
      </w:r>
      <w:proofErr w:type="gramEnd"/>
    </w:p>
    <w:p w:rsidR="00562C49" w:rsidRPr="003426E9" w:rsidRDefault="00CF6009" w:rsidP="00E71DBD">
      <w:pPr>
        <w:jc w:val="both"/>
        <w:rPr>
          <w:sz w:val="24"/>
        </w:rPr>
      </w:pPr>
      <w:r>
        <w:rPr>
          <w:sz w:val="24"/>
        </w:rPr>
        <w:t>0</w:t>
      </w:r>
      <w:r w:rsidR="003426E9">
        <w:rPr>
          <w:sz w:val="24"/>
        </w:rPr>
        <w:t>6 октября</w:t>
      </w:r>
      <w:r w:rsidR="0072659B">
        <w:rPr>
          <w:sz w:val="24"/>
        </w:rPr>
        <w:t xml:space="preserve"> 2003</w:t>
      </w:r>
      <w:r w:rsidR="006101E7">
        <w:rPr>
          <w:sz w:val="24"/>
        </w:rPr>
        <w:t xml:space="preserve"> </w:t>
      </w:r>
      <w:r w:rsidR="0072659B">
        <w:rPr>
          <w:sz w:val="24"/>
        </w:rPr>
        <w:t>г.</w:t>
      </w:r>
      <w:r w:rsidR="00183871">
        <w:rPr>
          <w:sz w:val="24"/>
        </w:rPr>
        <w:t xml:space="preserve"> №</w:t>
      </w:r>
      <w:r w:rsidR="009A675F" w:rsidRPr="005B3627">
        <w:rPr>
          <w:sz w:val="24"/>
        </w:rPr>
        <w:t>131-ФЗ «Об общих принципах организации местного самоуправления в Российской Федерации»,</w:t>
      </w:r>
      <w:r w:rsidR="00562C49" w:rsidRPr="005B3627">
        <w:rPr>
          <w:sz w:val="24"/>
        </w:rPr>
        <w:t xml:space="preserve"> </w:t>
      </w:r>
      <w:r w:rsidR="0069233F">
        <w:rPr>
          <w:sz w:val="24"/>
        </w:rPr>
        <w:t xml:space="preserve"> Уставом м</w:t>
      </w:r>
      <w:r w:rsidR="00F061BF">
        <w:rPr>
          <w:sz w:val="24"/>
        </w:rPr>
        <w:t>униципального образования</w:t>
      </w:r>
      <w:r w:rsidR="0072659B">
        <w:rPr>
          <w:sz w:val="24"/>
        </w:rPr>
        <w:t xml:space="preserve"> </w:t>
      </w:r>
      <w:r w:rsidR="0069233F">
        <w:rPr>
          <w:sz w:val="24"/>
        </w:rPr>
        <w:t>«</w:t>
      </w:r>
      <w:r w:rsidR="0072659B">
        <w:rPr>
          <w:sz w:val="24"/>
        </w:rPr>
        <w:t>Кетовский район</w:t>
      </w:r>
      <w:r w:rsidR="0069233F">
        <w:rPr>
          <w:sz w:val="24"/>
        </w:rPr>
        <w:t>»</w:t>
      </w:r>
      <w:r w:rsidR="00754F66">
        <w:rPr>
          <w:sz w:val="24"/>
        </w:rPr>
        <w:t>,</w:t>
      </w:r>
      <w:r w:rsidR="0072659B">
        <w:rPr>
          <w:sz w:val="24"/>
        </w:rPr>
        <w:t xml:space="preserve"> </w:t>
      </w:r>
      <w:r w:rsidR="00562C49" w:rsidRPr="005B3627">
        <w:rPr>
          <w:sz w:val="24"/>
        </w:rPr>
        <w:t>в целях упорядочения выплат социального пособия на погребение и возмещение специализированной службе похоронного дела</w:t>
      </w:r>
      <w:r w:rsidR="009A675F" w:rsidRPr="005B3627">
        <w:rPr>
          <w:sz w:val="24"/>
        </w:rPr>
        <w:t>,</w:t>
      </w:r>
      <w:r w:rsidR="00562C49" w:rsidRPr="005B3627">
        <w:rPr>
          <w:sz w:val="24"/>
        </w:rPr>
        <w:t xml:space="preserve"> </w:t>
      </w:r>
      <w:r w:rsidR="009A675F" w:rsidRPr="005B3627">
        <w:rPr>
          <w:sz w:val="24"/>
        </w:rPr>
        <w:t xml:space="preserve">Администрация </w:t>
      </w:r>
      <w:r w:rsidR="00562C49" w:rsidRPr="005B3627">
        <w:rPr>
          <w:sz w:val="24"/>
        </w:rPr>
        <w:t>Кетовского района</w:t>
      </w:r>
      <w:r w:rsidR="00293C93">
        <w:rPr>
          <w:sz w:val="24"/>
        </w:rPr>
        <w:t xml:space="preserve"> </w:t>
      </w:r>
      <w:r w:rsidR="00562C49" w:rsidRPr="00293C93">
        <w:rPr>
          <w:sz w:val="24"/>
        </w:rPr>
        <w:t>ПОСТАНОВЛЯЕТ:</w:t>
      </w:r>
    </w:p>
    <w:p w:rsidR="00E267F5" w:rsidRPr="00A97780" w:rsidRDefault="00A97780" w:rsidP="002B3089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="002B3089">
        <w:rPr>
          <w:sz w:val="24"/>
        </w:rPr>
        <w:t xml:space="preserve"> </w:t>
      </w:r>
      <w:r w:rsidR="00562C49" w:rsidRPr="00A97780">
        <w:rPr>
          <w:sz w:val="24"/>
        </w:rPr>
        <w:t>У</w:t>
      </w:r>
      <w:r w:rsidR="00FF7512">
        <w:rPr>
          <w:sz w:val="24"/>
        </w:rPr>
        <w:t xml:space="preserve">становить с </w:t>
      </w:r>
      <w:r w:rsidR="00CF6009">
        <w:rPr>
          <w:sz w:val="24"/>
        </w:rPr>
        <w:t>0</w:t>
      </w:r>
      <w:r w:rsidR="00F71C43">
        <w:rPr>
          <w:sz w:val="24"/>
        </w:rPr>
        <w:t>1</w:t>
      </w:r>
      <w:r w:rsidR="003426E9">
        <w:rPr>
          <w:sz w:val="24"/>
        </w:rPr>
        <w:t xml:space="preserve"> февраля </w:t>
      </w:r>
      <w:r w:rsidR="00F71C43">
        <w:rPr>
          <w:sz w:val="24"/>
        </w:rPr>
        <w:t>2019</w:t>
      </w:r>
      <w:r w:rsidR="006101E7">
        <w:rPr>
          <w:sz w:val="24"/>
        </w:rPr>
        <w:t xml:space="preserve"> </w:t>
      </w:r>
      <w:r w:rsidR="00FF7512">
        <w:rPr>
          <w:sz w:val="24"/>
        </w:rPr>
        <w:t xml:space="preserve">г. </w:t>
      </w:r>
      <w:r w:rsidR="00562C49" w:rsidRPr="00A97780">
        <w:rPr>
          <w:sz w:val="24"/>
        </w:rPr>
        <w:t xml:space="preserve">стоимость гарантированного перечня услуг </w:t>
      </w:r>
      <w:r w:rsidR="00FF7512">
        <w:rPr>
          <w:sz w:val="24"/>
        </w:rPr>
        <w:t>по погребению на</w:t>
      </w:r>
      <w:r w:rsidR="00256869">
        <w:rPr>
          <w:sz w:val="24"/>
        </w:rPr>
        <w:t xml:space="preserve"> </w:t>
      </w:r>
      <w:r w:rsidR="0072659B">
        <w:rPr>
          <w:sz w:val="24"/>
        </w:rPr>
        <w:t>территории Кетовского района</w:t>
      </w:r>
      <w:r w:rsidR="00562C49" w:rsidRPr="00A97780">
        <w:rPr>
          <w:sz w:val="24"/>
        </w:rPr>
        <w:t xml:space="preserve"> в размере</w:t>
      </w:r>
      <w:r w:rsidRPr="00A97780">
        <w:rPr>
          <w:sz w:val="24"/>
        </w:rPr>
        <w:t xml:space="preserve"> </w:t>
      </w:r>
      <w:r w:rsidR="00E267F5" w:rsidRPr="00A97780">
        <w:rPr>
          <w:sz w:val="24"/>
        </w:rPr>
        <w:t>согласно приложению</w:t>
      </w:r>
      <w:r w:rsidR="00F061BF">
        <w:rPr>
          <w:sz w:val="24"/>
        </w:rPr>
        <w:t xml:space="preserve"> </w:t>
      </w:r>
      <w:r w:rsidR="00E267F5" w:rsidRPr="00A97780">
        <w:rPr>
          <w:sz w:val="24"/>
        </w:rPr>
        <w:t xml:space="preserve"> к настоящему </w:t>
      </w:r>
      <w:r w:rsidR="00256869">
        <w:rPr>
          <w:sz w:val="24"/>
        </w:rPr>
        <w:t xml:space="preserve"> </w:t>
      </w:r>
      <w:r w:rsidR="00E267F5" w:rsidRPr="00A97780">
        <w:rPr>
          <w:sz w:val="24"/>
        </w:rPr>
        <w:t>постановлению.</w:t>
      </w:r>
    </w:p>
    <w:p w:rsidR="003426E9" w:rsidRDefault="00E670E1" w:rsidP="002B3089">
      <w:pPr>
        <w:ind w:firstLine="709"/>
        <w:jc w:val="both"/>
        <w:rPr>
          <w:sz w:val="24"/>
          <w:szCs w:val="24"/>
        </w:rPr>
      </w:pPr>
      <w:r w:rsidRPr="005B3627">
        <w:rPr>
          <w:sz w:val="24"/>
        </w:rPr>
        <w:t>2</w:t>
      </w:r>
      <w:r w:rsidRPr="00BB3309">
        <w:rPr>
          <w:sz w:val="24"/>
          <w:szCs w:val="24"/>
        </w:rPr>
        <w:t>.</w:t>
      </w:r>
      <w:r w:rsidR="002B3089" w:rsidRPr="00BB3309">
        <w:rPr>
          <w:sz w:val="24"/>
          <w:szCs w:val="24"/>
        </w:rPr>
        <w:t xml:space="preserve"> </w:t>
      </w:r>
      <w:r w:rsidRPr="00BB3309">
        <w:rPr>
          <w:sz w:val="24"/>
          <w:szCs w:val="24"/>
        </w:rPr>
        <w:t xml:space="preserve">Постановление </w:t>
      </w:r>
      <w:r w:rsidR="001540C9" w:rsidRPr="00BB3309">
        <w:rPr>
          <w:sz w:val="24"/>
          <w:szCs w:val="24"/>
        </w:rPr>
        <w:t xml:space="preserve"> </w:t>
      </w:r>
      <w:r w:rsidR="003426E9">
        <w:rPr>
          <w:sz w:val="24"/>
          <w:szCs w:val="24"/>
        </w:rPr>
        <w:t xml:space="preserve"> </w:t>
      </w:r>
      <w:r w:rsidR="001540C9" w:rsidRPr="00BB3309">
        <w:rPr>
          <w:sz w:val="24"/>
          <w:szCs w:val="24"/>
        </w:rPr>
        <w:t>Администрации</w:t>
      </w:r>
      <w:r w:rsidR="003426E9">
        <w:rPr>
          <w:sz w:val="24"/>
          <w:szCs w:val="24"/>
        </w:rPr>
        <w:t xml:space="preserve"> </w:t>
      </w:r>
      <w:r w:rsidR="001540C9" w:rsidRPr="00BB3309">
        <w:rPr>
          <w:sz w:val="24"/>
          <w:szCs w:val="24"/>
        </w:rPr>
        <w:t xml:space="preserve"> Кетовского </w:t>
      </w:r>
      <w:r w:rsidR="003426E9">
        <w:rPr>
          <w:sz w:val="24"/>
          <w:szCs w:val="24"/>
        </w:rPr>
        <w:t xml:space="preserve"> </w:t>
      </w:r>
      <w:r w:rsidR="001540C9" w:rsidRPr="00BB3309">
        <w:rPr>
          <w:sz w:val="24"/>
          <w:szCs w:val="24"/>
        </w:rPr>
        <w:t xml:space="preserve">района </w:t>
      </w:r>
      <w:r w:rsidRPr="00BB3309">
        <w:rPr>
          <w:sz w:val="24"/>
          <w:szCs w:val="24"/>
        </w:rPr>
        <w:t xml:space="preserve">от </w:t>
      </w:r>
      <w:r w:rsidR="003426E9">
        <w:rPr>
          <w:sz w:val="24"/>
          <w:szCs w:val="24"/>
        </w:rPr>
        <w:t xml:space="preserve"> </w:t>
      </w:r>
      <w:r w:rsidR="00FF7512" w:rsidRPr="00BB3309">
        <w:rPr>
          <w:sz w:val="24"/>
          <w:szCs w:val="24"/>
        </w:rPr>
        <w:t>31</w:t>
      </w:r>
      <w:r w:rsidR="003426E9">
        <w:rPr>
          <w:sz w:val="24"/>
          <w:szCs w:val="24"/>
        </w:rPr>
        <w:t xml:space="preserve"> января  </w:t>
      </w:r>
      <w:r w:rsidRPr="00BB3309">
        <w:rPr>
          <w:sz w:val="24"/>
          <w:szCs w:val="24"/>
        </w:rPr>
        <w:t>201</w:t>
      </w:r>
      <w:r w:rsidR="00F71C43" w:rsidRPr="00BB3309">
        <w:rPr>
          <w:sz w:val="24"/>
          <w:szCs w:val="24"/>
        </w:rPr>
        <w:t>8</w:t>
      </w:r>
      <w:r w:rsidR="006101E7" w:rsidRPr="00BB3309">
        <w:rPr>
          <w:sz w:val="24"/>
          <w:szCs w:val="24"/>
        </w:rPr>
        <w:t xml:space="preserve"> </w:t>
      </w:r>
      <w:r w:rsidRPr="00BB3309">
        <w:rPr>
          <w:sz w:val="24"/>
          <w:szCs w:val="24"/>
        </w:rPr>
        <w:t>г.</w:t>
      </w:r>
      <w:r w:rsidR="003426E9" w:rsidRPr="003426E9">
        <w:rPr>
          <w:sz w:val="24"/>
          <w:szCs w:val="24"/>
        </w:rPr>
        <w:t xml:space="preserve"> </w:t>
      </w:r>
      <w:r w:rsidR="003426E9" w:rsidRPr="00BB3309">
        <w:rPr>
          <w:sz w:val="24"/>
          <w:szCs w:val="24"/>
        </w:rPr>
        <w:t xml:space="preserve">№151 </w:t>
      </w:r>
    </w:p>
    <w:p w:rsidR="00E670E1" w:rsidRPr="005B3627" w:rsidRDefault="0094058C" w:rsidP="003426E9">
      <w:pPr>
        <w:jc w:val="both"/>
        <w:rPr>
          <w:sz w:val="24"/>
        </w:rPr>
      </w:pPr>
      <w:r w:rsidRPr="00BB3309">
        <w:rPr>
          <w:sz w:val="24"/>
          <w:szCs w:val="24"/>
        </w:rPr>
        <w:t xml:space="preserve"> </w:t>
      </w:r>
      <w:r w:rsidR="001540C9" w:rsidRPr="00BB3309">
        <w:rPr>
          <w:sz w:val="24"/>
          <w:szCs w:val="24"/>
        </w:rPr>
        <w:t>(</w:t>
      </w:r>
      <w:r w:rsidRPr="00BB3309">
        <w:rPr>
          <w:sz w:val="24"/>
          <w:szCs w:val="24"/>
        </w:rPr>
        <w:t xml:space="preserve">с изменениями </w:t>
      </w:r>
      <w:r w:rsidR="00A97780" w:rsidRPr="00BB3309">
        <w:rPr>
          <w:sz w:val="24"/>
          <w:szCs w:val="24"/>
        </w:rPr>
        <w:t xml:space="preserve"> </w:t>
      </w:r>
      <w:r w:rsidR="004A6386" w:rsidRPr="00BB3309">
        <w:rPr>
          <w:sz w:val="24"/>
          <w:szCs w:val="24"/>
        </w:rPr>
        <w:t>и дополнениями</w:t>
      </w:r>
      <w:r w:rsidR="001540C9" w:rsidRPr="00BB3309">
        <w:rPr>
          <w:sz w:val="24"/>
          <w:szCs w:val="24"/>
        </w:rPr>
        <w:t>)</w:t>
      </w:r>
      <w:r w:rsidR="00A97780" w:rsidRPr="00BB3309">
        <w:rPr>
          <w:sz w:val="24"/>
          <w:szCs w:val="24"/>
        </w:rPr>
        <w:t xml:space="preserve"> </w:t>
      </w:r>
      <w:r w:rsidR="00BB3309" w:rsidRPr="00BB3309">
        <w:rPr>
          <w:sz w:val="24"/>
          <w:szCs w:val="24"/>
        </w:rPr>
        <w:t xml:space="preserve">«Об утверждении стоимости гарантированного перечня услуг по погребению на территории Кетовского района» </w:t>
      </w:r>
      <w:r w:rsidR="00FF7512" w:rsidRPr="00BB3309">
        <w:rPr>
          <w:sz w:val="24"/>
          <w:szCs w:val="24"/>
        </w:rPr>
        <w:t>признать</w:t>
      </w:r>
      <w:r w:rsidR="00E670E1" w:rsidRPr="00BB3309">
        <w:rPr>
          <w:sz w:val="24"/>
          <w:szCs w:val="24"/>
        </w:rPr>
        <w:t xml:space="preserve"> утратившим силу.</w:t>
      </w:r>
    </w:p>
    <w:p w:rsidR="00E267F5" w:rsidRPr="005B3627" w:rsidRDefault="00E670E1" w:rsidP="002B3089">
      <w:pPr>
        <w:ind w:firstLine="709"/>
        <w:jc w:val="both"/>
        <w:rPr>
          <w:sz w:val="24"/>
        </w:rPr>
      </w:pPr>
      <w:r w:rsidRPr="005B3627">
        <w:rPr>
          <w:sz w:val="24"/>
        </w:rPr>
        <w:t>3</w:t>
      </w:r>
      <w:r w:rsidR="00E267F5" w:rsidRPr="005B3627">
        <w:rPr>
          <w:sz w:val="24"/>
        </w:rPr>
        <w:t>. Настоящее постановле</w:t>
      </w:r>
      <w:r w:rsidR="0016303A">
        <w:rPr>
          <w:sz w:val="24"/>
        </w:rPr>
        <w:t>ние вступает в силу с 01.02.2019</w:t>
      </w:r>
      <w:r w:rsidR="006101E7">
        <w:rPr>
          <w:sz w:val="24"/>
        </w:rPr>
        <w:t xml:space="preserve"> </w:t>
      </w:r>
      <w:r w:rsidR="006735C9">
        <w:rPr>
          <w:sz w:val="24"/>
        </w:rPr>
        <w:t>г</w:t>
      </w:r>
      <w:r w:rsidR="00E267F5" w:rsidRPr="005B3627">
        <w:rPr>
          <w:sz w:val="24"/>
        </w:rPr>
        <w:t>.</w:t>
      </w:r>
    </w:p>
    <w:p w:rsidR="00DE7878" w:rsidRPr="00ED199B" w:rsidRDefault="00A97780" w:rsidP="0016303A">
      <w:pPr>
        <w:ind w:right="-1"/>
        <w:jc w:val="both"/>
        <w:rPr>
          <w:sz w:val="24"/>
          <w:szCs w:val="24"/>
        </w:rPr>
      </w:pPr>
      <w:r w:rsidRPr="0016303A">
        <w:rPr>
          <w:sz w:val="24"/>
          <w:szCs w:val="24"/>
        </w:rPr>
        <w:tab/>
      </w:r>
      <w:r w:rsidRPr="00ED199B">
        <w:rPr>
          <w:sz w:val="24"/>
          <w:szCs w:val="24"/>
        </w:rPr>
        <w:t>4.</w:t>
      </w:r>
      <w:r w:rsidR="0016303A" w:rsidRPr="00ED199B">
        <w:rPr>
          <w:sz w:val="24"/>
          <w:szCs w:val="24"/>
        </w:rPr>
        <w:t> Настоящее постановление разместить  на   официальном   сайте   Администрации Кетовского района   в информационно-телекоммуникационной сети « Интернет».</w:t>
      </w:r>
    </w:p>
    <w:p w:rsidR="00E267F5" w:rsidRPr="00ED199B" w:rsidRDefault="00A97780" w:rsidP="002B3089">
      <w:pPr>
        <w:ind w:firstLine="709"/>
        <w:jc w:val="both"/>
        <w:rPr>
          <w:sz w:val="24"/>
          <w:szCs w:val="24"/>
        </w:rPr>
      </w:pPr>
      <w:r w:rsidRPr="00ED199B">
        <w:rPr>
          <w:sz w:val="24"/>
          <w:szCs w:val="24"/>
        </w:rPr>
        <w:t>5</w:t>
      </w:r>
      <w:r w:rsidR="00E267F5" w:rsidRPr="00ED199B">
        <w:rPr>
          <w:sz w:val="24"/>
          <w:szCs w:val="24"/>
        </w:rPr>
        <w:t xml:space="preserve">. </w:t>
      </w:r>
      <w:proofErr w:type="gramStart"/>
      <w:r w:rsidR="00ED199B" w:rsidRPr="00ED199B">
        <w:rPr>
          <w:sz w:val="24"/>
          <w:szCs w:val="24"/>
        </w:rPr>
        <w:t>Контроль за</w:t>
      </w:r>
      <w:proofErr w:type="gramEnd"/>
      <w:r w:rsidR="00ED199B" w:rsidRPr="00ED199B">
        <w:rPr>
          <w:sz w:val="24"/>
          <w:szCs w:val="24"/>
        </w:rPr>
        <w:t xml:space="preserve"> выполнением настоящего постановления возложить на заместителя Главы Кетовского района по экономике и инвестициям – начальника отдела экономики, торговли, труда и инвестиций.</w:t>
      </w:r>
    </w:p>
    <w:p w:rsidR="003C7950" w:rsidRPr="005B3627" w:rsidRDefault="003C7950" w:rsidP="00040DB9">
      <w:pPr>
        <w:ind w:left="-567" w:firstLine="567"/>
        <w:jc w:val="both"/>
        <w:rPr>
          <w:sz w:val="24"/>
        </w:rPr>
      </w:pPr>
    </w:p>
    <w:p w:rsidR="009A675F" w:rsidRPr="005B3627" w:rsidRDefault="009A675F" w:rsidP="00C61E56">
      <w:pPr>
        <w:jc w:val="both"/>
        <w:rPr>
          <w:sz w:val="24"/>
        </w:rPr>
      </w:pPr>
    </w:p>
    <w:p w:rsidR="001A7815" w:rsidRPr="005B3627" w:rsidRDefault="004B4C29" w:rsidP="00C61E56">
      <w:pPr>
        <w:jc w:val="both"/>
        <w:rPr>
          <w:sz w:val="24"/>
        </w:rPr>
      </w:pPr>
      <w:r w:rsidRPr="005B3627">
        <w:rPr>
          <w:sz w:val="24"/>
        </w:rPr>
        <w:t xml:space="preserve">Глава </w:t>
      </w:r>
      <w:r w:rsidR="00C61E56" w:rsidRPr="005B3627">
        <w:rPr>
          <w:sz w:val="24"/>
        </w:rPr>
        <w:t xml:space="preserve"> </w:t>
      </w:r>
      <w:r w:rsidR="001A7815" w:rsidRPr="005B3627">
        <w:rPr>
          <w:sz w:val="24"/>
        </w:rPr>
        <w:t xml:space="preserve">Кетовского  района                                               </w:t>
      </w:r>
      <w:r w:rsidR="003C041A" w:rsidRPr="005B3627">
        <w:rPr>
          <w:sz w:val="24"/>
        </w:rPr>
        <w:t xml:space="preserve">     </w:t>
      </w:r>
      <w:r w:rsidR="00FF377F" w:rsidRPr="005B3627">
        <w:rPr>
          <w:sz w:val="24"/>
        </w:rPr>
        <w:t xml:space="preserve">          </w:t>
      </w:r>
      <w:r w:rsidRPr="005B3627">
        <w:rPr>
          <w:sz w:val="24"/>
        </w:rPr>
        <w:t xml:space="preserve"> </w:t>
      </w:r>
      <w:r w:rsidR="00837B38">
        <w:rPr>
          <w:sz w:val="24"/>
        </w:rPr>
        <w:t xml:space="preserve">    </w:t>
      </w:r>
      <w:r w:rsidRPr="005B3627">
        <w:rPr>
          <w:sz w:val="24"/>
        </w:rPr>
        <w:t xml:space="preserve">    </w:t>
      </w:r>
      <w:r w:rsidR="00963B77">
        <w:rPr>
          <w:sz w:val="24"/>
        </w:rPr>
        <w:t xml:space="preserve">       </w:t>
      </w:r>
      <w:r w:rsidR="00D912D5">
        <w:rPr>
          <w:sz w:val="24"/>
        </w:rPr>
        <w:t xml:space="preserve">    </w:t>
      </w:r>
      <w:r w:rsidR="00963B77">
        <w:rPr>
          <w:sz w:val="24"/>
        </w:rPr>
        <w:t xml:space="preserve">   </w:t>
      </w:r>
      <w:r w:rsidRPr="005B3627">
        <w:rPr>
          <w:sz w:val="24"/>
        </w:rPr>
        <w:t xml:space="preserve"> </w:t>
      </w:r>
      <w:r w:rsidR="00FF7512">
        <w:rPr>
          <w:sz w:val="24"/>
        </w:rPr>
        <w:t>В.В</w:t>
      </w:r>
      <w:r w:rsidRPr="005B3627">
        <w:rPr>
          <w:sz w:val="24"/>
        </w:rPr>
        <w:t>.</w:t>
      </w:r>
      <w:r w:rsidR="00FF7512">
        <w:rPr>
          <w:sz w:val="24"/>
        </w:rPr>
        <w:t xml:space="preserve"> Архипов</w:t>
      </w:r>
      <w:r w:rsidR="008B29A0" w:rsidRPr="005B3627">
        <w:rPr>
          <w:sz w:val="24"/>
        </w:rPr>
        <w:t xml:space="preserve"> </w:t>
      </w:r>
    </w:p>
    <w:p w:rsidR="00E635C2" w:rsidRPr="005B3627" w:rsidRDefault="00E635C2" w:rsidP="00C61E56">
      <w:pPr>
        <w:jc w:val="both"/>
        <w:rPr>
          <w:sz w:val="24"/>
        </w:rPr>
      </w:pPr>
    </w:p>
    <w:p w:rsidR="00E267F5" w:rsidRPr="005B3627" w:rsidRDefault="00E267F5">
      <w:pPr>
        <w:jc w:val="both"/>
      </w:pPr>
    </w:p>
    <w:p w:rsidR="00E267F5" w:rsidRDefault="00E267F5">
      <w:pPr>
        <w:jc w:val="both"/>
        <w:rPr>
          <w:rFonts w:ascii="Arial" w:hAnsi="Arial" w:cs="Arial"/>
        </w:rPr>
      </w:pPr>
    </w:p>
    <w:p w:rsidR="0016303A" w:rsidRDefault="0016303A">
      <w:pPr>
        <w:jc w:val="both"/>
        <w:rPr>
          <w:rFonts w:ascii="Arial" w:hAnsi="Arial" w:cs="Arial"/>
        </w:rPr>
      </w:pPr>
    </w:p>
    <w:p w:rsidR="0069233F" w:rsidRDefault="0069233F">
      <w:pPr>
        <w:jc w:val="both"/>
        <w:rPr>
          <w:rFonts w:ascii="Arial" w:hAnsi="Arial" w:cs="Arial"/>
        </w:rPr>
      </w:pPr>
    </w:p>
    <w:p w:rsidR="0069233F" w:rsidRDefault="0069233F">
      <w:pPr>
        <w:jc w:val="both"/>
        <w:rPr>
          <w:rFonts w:ascii="Arial" w:hAnsi="Arial" w:cs="Arial"/>
        </w:rPr>
      </w:pPr>
    </w:p>
    <w:p w:rsidR="001B0926" w:rsidRPr="00341151" w:rsidRDefault="001B0926">
      <w:pPr>
        <w:jc w:val="both"/>
        <w:rPr>
          <w:sz w:val="16"/>
          <w:szCs w:val="16"/>
        </w:rPr>
      </w:pPr>
    </w:p>
    <w:p w:rsidR="001A7815" w:rsidRPr="00BA54EA" w:rsidRDefault="0016303A">
      <w:pPr>
        <w:jc w:val="both"/>
        <w:rPr>
          <w:sz w:val="16"/>
          <w:szCs w:val="16"/>
        </w:rPr>
      </w:pPr>
      <w:r w:rsidRPr="00BA54EA">
        <w:rPr>
          <w:sz w:val="16"/>
          <w:szCs w:val="16"/>
        </w:rPr>
        <w:t>Поликарпова В.В.</w:t>
      </w:r>
    </w:p>
    <w:p w:rsidR="0072659B" w:rsidRPr="00BA54EA" w:rsidRDefault="00BD0791">
      <w:pPr>
        <w:jc w:val="both"/>
        <w:rPr>
          <w:sz w:val="16"/>
          <w:szCs w:val="16"/>
        </w:rPr>
      </w:pPr>
      <w:r w:rsidRPr="00BA54EA">
        <w:rPr>
          <w:sz w:val="16"/>
          <w:szCs w:val="16"/>
        </w:rPr>
        <w:t>835(231)2-39-40</w:t>
      </w:r>
    </w:p>
    <w:p w:rsidR="00BA54EA" w:rsidRPr="00BA54EA" w:rsidRDefault="00BA54EA">
      <w:pPr>
        <w:jc w:val="both"/>
        <w:rPr>
          <w:sz w:val="16"/>
          <w:szCs w:val="16"/>
        </w:rPr>
      </w:pPr>
      <w:r w:rsidRPr="00BA54EA">
        <w:rPr>
          <w:sz w:val="16"/>
          <w:szCs w:val="16"/>
        </w:rPr>
        <w:t>Разослано по списку (см. оборот)</w:t>
      </w:r>
    </w:p>
    <w:p w:rsidR="00827957" w:rsidRDefault="005A072C" w:rsidP="00505139">
      <w:pPr>
        <w:tabs>
          <w:tab w:val="left" w:pos="4820"/>
        </w:tabs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lastRenderedPageBreak/>
        <w:t xml:space="preserve">                                                     </w:t>
      </w:r>
      <w:r w:rsidR="00FF7512">
        <w:rPr>
          <w:rFonts w:ascii="Arial" w:hAnsi="Arial" w:cs="Arial"/>
          <w:snapToGrid w:val="0"/>
          <w:sz w:val="24"/>
        </w:rPr>
        <w:t xml:space="preserve">    </w:t>
      </w:r>
    </w:p>
    <w:p w:rsidR="00425D1E" w:rsidRDefault="00827957" w:rsidP="00505139">
      <w:pPr>
        <w:tabs>
          <w:tab w:val="left" w:pos="4820"/>
        </w:tabs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                                                          </w:t>
      </w:r>
      <w:r w:rsidR="0016303A">
        <w:rPr>
          <w:rFonts w:ascii="Arial" w:hAnsi="Arial" w:cs="Arial"/>
          <w:snapToGrid w:val="0"/>
          <w:sz w:val="24"/>
        </w:rPr>
        <w:t xml:space="preserve">               </w:t>
      </w:r>
      <w:r w:rsidR="00953A5B">
        <w:rPr>
          <w:rFonts w:ascii="Arial" w:hAnsi="Arial" w:cs="Arial"/>
          <w:snapToGrid w:val="0"/>
          <w:sz w:val="24"/>
        </w:rPr>
        <w:t xml:space="preserve">                                         </w:t>
      </w:r>
    </w:p>
    <w:p w:rsidR="00D77766" w:rsidRPr="00A07418" w:rsidRDefault="00EB4E03" w:rsidP="00341151">
      <w:pPr>
        <w:tabs>
          <w:tab w:val="left" w:pos="4820"/>
        </w:tabs>
        <w:ind w:left="4820"/>
        <w:jc w:val="both"/>
        <w:rPr>
          <w:snapToGrid w:val="0"/>
          <w:sz w:val="24"/>
        </w:rPr>
      </w:pPr>
      <w:r w:rsidRPr="00A07418">
        <w:rPr>
          <w:snapToGrid w:val="0"/>
          <w:sz w:val="24"/>
        </w:rPr>
        <w:t xml:space="preserve">Приложение </w:t>
      </w:r>
      <w:r w:rsidR="00505139">
        <w:rPr>
          <w:snapToGrid w:val="0"/>
          <w:sz w:val="24"/>
        </w:rPr>
        <w:t xml:space="preserve"> </w:t>
      </w:r>
      <w:r w:rsidRPr="00A07418">
        <w:rPr>
          <w:snapToGrid w:val="0"/>
          <w:sz w:val="24"/>
        </w:rPr>
        <w:t xml:space="preserve">к </w:t>
      </w:r>
      <w:r w:rsidR="00197BC1">
        <w:rPr>
          <w:snapToGrid w:val="0"/>
          <w:sz w:val="24"/>
        </w:rPr>
        <w:t>п</w:t>
      </w:r>
      <w:r w:rsidRPr="00A07418">
        <w:rPr>
          <w:snapToGrid w:val="0"/>
          <w:sz w:val="24"/>
        </w:rPr>
        <w:t>остановлению</w:t>
      </w:r>
    </w:p>
    <w:p w:rsidR="00EB4E03" w:rsidRDefault="00425D1E" w:rsidP="00341151">
      <w:pPr>
        <w:ind w:left="4820"/>
        <w:jc w:val="both"/>
        <w:rPr>
          <w:snapToGrid w:val="0"/>
          <w:sz w:val="24"/>
        </w:rPr>
      </w:pPr>
      <w:r>
        <w:rPr>
          <w:snapToGrid w:val="0"/>
          <w:sz w:val="24"/>
        </w:rPr>
        <w:t>А</w:t>
      </w:r>
      <w:r w:rsidR="00EB4E03" w:rsidRPr="005B3627">
        <w:rPr>
          <w:snapToGrid w:val="0"/>
          <w:sz w:val="24"/>
        </w:rPr>
        <w:t>дминистрации Кетовского района</w:t>
      </w:r>
    </w:p>
    <w:p w:rsidR="003D2A96" w:rsidRPr="00670910" w:rsidRDefault="00011812" w:rsidP="00341151">
      <w:pPr>
        <w:ind w:left="4820"/>
        <w:jc w:val="both"/>
        <w:rPr>
          <w:snapToGrid w:val="0"/>
          <w:sz w:val="24"/>
          <w:u w:val="single"/>
        </w:rPr>
      </w:pPr>
      <w:r w:rsidRPr="00670910">
        <w:rPr>
          <w:snapToGrid w:val="0"/>
          <w:sz w:val="24"/>
          <w:u w:val="single"/>
        </w:rPr>
        <w:t>№</w:t>
      </w:r>
      <w:r w:rsidR="003D2A96" w:rsidRPr="00670910">
        <w:rPr>
          <w:snapToGrid w:val="0"/>
          <w:sz w:val="24"/>
          <w:u w:val="single"/>
        </w:rPr>
        <w:t xml:space="preserve"> </w:t>
      </w:r>
      <w:r w:rsidR="00670910" w:rsidRPr="00670910">
        <w:rPr>
          <w:snapToGrid w:val="0"/>
          <w:sz w:val="24"/>
          <w:u w:val="single"/>
        </w:rPr>
        <w:t xml:space="preserve">116 </w:t>
      </w:r>
      <w:r w:rsidR="0016303A" w:rsidRPr="00670910">
        <w:rPr>
          <w:snapToGrid w:val="0"/>
          <w:sz w:val="24"/>
          <w:u w:val="single"/>
        </w:rPr>
        <w:t>от</w:t>
      </w:r>
      <w:r w:rsidR="00670910">
        <w:rPr>
          <w:snapToGrid w:val="0"/>
          <w:sz w:val="24"/>
          <w:u w:val="single"/>
        </w:rPr>
        <w:t xml:space="preserve"> 29 января </w:t>
      </w:r>
      <w:r w:rsidR="00670910" w:rsidRPr="00670910">
        <w:rPr>
          <w:snapToGrid w:val="0"/>
          <w:sz w:val="24"/>
          <w:u w:val="single"/>
        </w:rPr>
        <w:t xml:space="preserve">2019 г. </w:t>
      </w:r>
    </w:p>
    <w:p w:rsidR="00057509" w:rsidRPr="005B3627" w:rsidRDefault="00880B79" w:rsidP="00341151">
      <w:pPr>
        <w:ind w:left="4820"/>
        <w:jc w:val="both"/>
        <w:rPr>
          <w:snapToGrid w:val="0"/>
          <w:sz w:val="24"/>
        </w:rPr>
      </w:pPr>
      <w:r>
        <w:rPr>
          <w:snapToGrid w:val="0"/>
          <w:sz w:val="24"/>
        </w:rPr>
        <w:t>«</w:t>
      </w:r>
      <w:r w:rsidR="00057509">
        <w:rPr>
          <w:snapToGrid w:val="0"/>
          <w:sz w:val="24"/>
        </w:rPr>
        <w:t>Об утверждении с</w:t>
      </w:r>
      <w:r w:rsidR="0072659B">
        <w:rPr>
          <w:snapToGrid w:val="0"/>
          <w:sz w:val="24"/>
        </w:rPr>
        <w:t>тоимости</w:t>
      </w:r>
      <w:r w:rsidR="00425D1E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г</w:t>
      </w:r>
      <w:r w:rsidR="0072659B">
        <w:rPr>
          <w:snapToGrid w:val="0"/>
          <w:sz w:val="24"/>
        </w:rPr>
        <w:t>арантированного</w:t>
      </w:r>
      <w:r>
        <w:rPr>
          <w:snapToGrid w:val="0"/>
          <w:sz w:val="24"/>
        </w:rPr>
        <w:t xml:space="preserve"> </w:t>
      </w:r>
      <w:r w:rsidR="00057509">
        <w:rPr>
          <w:snapToGrid w:val="0"/>
          <w:sz w:val="24"/>
        </w:rPr>
        <w:t>перечня услуг</w:t>
      </w:r>
      <w:r>
        <w:rPr>
          <w:snapToGrid w:val="0"/>
          <w:sz w:val="24"/>
        </w:rPr>
        <w:t xml:space="preserve"> </w:t>
      </w:r>
      <w:r w:rsidR="0072659B">
        <w:rPr>
          <w:snapToGrid w:val="0"/>
          <w:sz w:val="24"/>
        </w:rPr>
        <w:t>по</w:t>
      </w:r>
      <w:r>
        <w:rPr>
          <w:snapToGrid w:val="0"/>
          <w:sz w:val="24"/>
        </w:rPr>
        <w:t xml:space="preserve"> </w:t>
      </w:r>
      <w:r w:rsidR="0072659B">
        <w:rPr>
          <w:snapToGrid w:val="0"/>
          <w:sz w:val="24"/>
        </w:rPr>
        <w:t>погребению на территории К</w:t>
      </w:r>
      <w:r>
        <w:rPr>
          <w:snapToGrid w:val="0"/>
          <w:sz w:val="24"/>
        </w:rPr>
        <w:t>етовского района</w:t>
      </w:r>
      <w:r w:rsidR="00425D1E">
        <w:rPr>
          <w:snapToGrid w:val="0"/>
          <w:sz w:val="24"/>
        </w:rPr>
        <w:t>»</w:t>
      </w:r>
    </w:p>
    <w:p w:rsidR="00EB4E03" w:rsidRPr="005B3627" w:rsidRDefault="00EB4E03" w:rsidP="00425D1E">
      <w:pPr>
        <w:jc w:val="both"/>
        <w:rPr>
          <w:snapToGrid w:val="0"/>
          <w:sz w:val="24"/>
        </w:rPr>
      </w:pPr>
      <w:r w:rsidRPr="005B3627">
        <w:rPr>
          <w:snapToGrid w:val="0"/>
          <w:sz w:val="24"/>
        </w:rPr>
        <w:t xml:space="preserve">                                                                             </w:t>
      </w:r>
      <w:r w:rsidR="00505139">
        <w:rPr>
          <w:snapToGrid w:val="0"/>
          <w:sz w:val="24"/>
        </w:rPr>
        <w:t xml:space="preserve">  </w:t>
      </w:r>
    </w:p>
    <w:p w:rsidR="00D77766" w:rsidRPr="00630241" w:rsidRDefault="00EB4E03" w:rsidP="00EB4E03">
      <w:pPr>
        <w:jc w:val="center"/>
        <w:rPr>
          <w:b/>
          <w:snapToGrid w:val="0"/>
          <w:sz w:val="24"/>
        </w:rPr>
      </w:pPr>
      <w:r w:rsidRPr="00630241">
        <w:rPr>
          <w:b/>
          <w:snapToGrid w:val="0"/>
          <w:sz w:val="24"/>
        </w:rPr>
        <w:t xml:space="preserve">Стоимость </w:t>
      </w:r>
      <w:r w:rsidR="00630241" w:rsidRPr="00630241">
        <w:rPr>
          <w:b/>
          <w:snapToGrid w:val="0"/>
          <w:sz w:val="24"/>
        </w:rPr>
        <w:t xml:space="preserve"> услуг,</w:t>
      </w:r>
      <w:r w:rsidR="00630241">
        <w:rPr>
          <w:b/>
          <w:snapToGrid w:val="0"/>
          <w:sz w:val="24"/>
        </w:rPr>
        <w:t xml:space="preserve"> </w:t>
      </w:r>
      <w:r w:rsidR="00630241" w:rsidRPr="00630241">
        <w:rPr>
          <w:b/>
          <w:snapToGrid w:val="0"/>
          <w:sz w:val="24"/>
        </w:rPr>
        <w:t xml:space="preserve">предоставляемых согласно </w:t>
      </w:r>
      <w:r w:rsidRPr="00630241">
        <w:rPr>
          <w:b/>
          <w:snapToGrid w:val="0"/>
          <w:sz w:val="24"/>
        </w:rPr>
        <w:t>гарантированно</w:t>
      </w:r>
      <w:r w:rsidR="00630241" w:rsidRPr="00630241">
        <w:rPr>
          <w:b/>
          <w:snapToGrid w:val="0"/>
          <w:sz w:val="24"/>
        </w:rPr>
        <w:t>му  перечню</w:t>
      </w:r>
      <w:r w:rsidRPr="00630241">
        <w:rPr>
          <w:b/>
          <w:snapToGrid w:val="0"/>
          <w:sz w:val="24"/>
        </w:rPr>
        <w:t xml:space="preserve"> услуг</w:t>
      </w:r>
    </w:p>
    <w:p w:rsidR="00EB4E03" w:rsidRPr="00630241" w:rsidRDefault="00630241" w:rsidP="00EB4E03">
      <w:pPr>
        <w:jc w:val="center"/>
        <w:rPr>
          <w:b/>
          <w:snapToGrid w:val="0"/>
          <w:sz w:val="24"/>
        </w:rPr>
      </w:pPr>
      <w:r w:rsidRPr="00630241">
        <w:rPr>
          <w:b/>
          <w:snapToGrid w:val="0"/>
          <w:sz w:val="24"/>
        </w:rPr>
        <w:t xml:space="preserve"> по погребению на территории Кетовского района</w:t>
      </w:r>
    </w:p>
    <w:p w:rsidR="00630241" w:rsidRDefault="00630241" w:rsidP="00630241">
      <w:pPr>
        <w:rPr>
          <w:snapToGrid w:val="0"/>
          <w:sz w:val="24"/>
        </w:rPr>
      </w:pPr>
    </w:p>
    <w:p w:rsidR="00630241" w:rsidRPr="00F6597F" w:rsidRDefault="00630241" w:rsidP="001342C3">
      <w:pPr>
        <w:ind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1.</w:t>
      </w:r>
      <w:r w:rsidRPr="00630241">
        <w:rPr>
          <w:snapToGrid w:val="0"/>
          <w:sz w:val="24"/>
        </w:rPr>
        <w:t xml:space="preserve"> </w:t>
      </w:r>
      <w:r w:rsidRPr="005B3627">
        <w:rPr>
          <w:snapToGrid w:val="0"/>
          <w:sz w:val="24"/>
        </w:rPr>
        <w:t xml:space="preserve">Стоимость </w:t>
      </w:r>
      <w:r w:rsidR="00B906EC">
        <w:rPr>
          <w:snapToGrid w:val="0"/>
          <w:sz w:val="24"/>
        </w:rPr>
        <w:t xml:space="preserve"> услуг</w:t>
      </w:r>
      <w:r>
        <w:rPr>
          <w:snapToGrid w:val="0"/>
          <w:sz w:val="24"/>
        </w:rPr>
        <w:t>,</w:t>
      </w:r>
      <w:r w:rsidR="00B906EC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предоставляемых согласно </w:t>
      </w:r>
      <w:r w:rsidRPr="005B3627">
        <w:rPr>
          <w:snapToGrid w:val="0"/>
          <w:sz w:val="24"/>
        </w:rPr>
        <w:t>гарантированно</w:t>
      </w:r>
      <w:r>
        <w:rPr>
          <w:snapToGrid w:val="0"/>
          <w:sz w:val="24"/>
        </w:rPr>
        <w:t>му  перечню</w:t>
      </w:r>
      <w:r w:rsidRPr="005B3627">
        <w:rPr>
          <w:snapToGrid w:val="0"/>
          <w:sz w:val="24"/>
        </w:rPr>
        <w:t xml:space="preserve"> услу</w:t>
      </w:r>
      <w:r w:rsidR="001B0CDD">
        <w:rPr>
          <w:snapToGrid w:val="0"/>
          <w:sz w:val="24"/>
        </w:rPr>
        <w:t xml:space="preserve">г </w:t>
      </w:r>
      <w:r w:rsidR="00B906EC">
        <w:rPr>
          <w:snapToGrid w:val="0"/>
          <w:sz w:val="24"/>
        </w:rPr>
        <w:t>по погребению</w:t>
      </w:r>
      <w:r>
        <w:rPr>
          <w:snapToGrid w:val="0"/>
          <w:sz w:val="24"/>
        </w:rPr>
        <w:t>, оказываемых супругу,</w:t>
      </w:r>
      <w:r w:rsidR="00F6597F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близким родственникам, иным </w:t>
      </w:r>
      <w:r w:rsidR="00F6597F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родственникам,</w:t>
      </w:r>
      <w:r w:rsidR="00F6597F">
        <w:rPr>
          <w:snapToGrid w:val="0"/>
          <w:sz w:val="24"/>
        </w:rPr>
        <w:t xml:space="preserve"> законному  представителю или иному лицу,</w:t>
      </w:r>
      <w:r w:rsidR="00F6597F" w:rsidRPr="00F6597F">
        <w:rPr>
          <w:snapToGrid w:val="0"/>
          <w:sz w:val="24"/>
        </w:rPr>
        <w:t xml:space="preserve"> </w:t>
      </w:r>
      <w:r w:rsidR="00F6597F">
        <w:rPr>
          <w:snapToGrid w:val="0"/>
          <w:sz w:val="24"/>
        </w:rPr>
        <w:t xml:space="preserve">взявшему на себя </w:t>
      </w:r>
      <w:r w:rsidR="00F6597F" w:rsidRPr="00F6597F">
        <w:rPr>
          <w:snapToGrid w:val="0"/>
          <w:sz w:val="24"/>
        </w:rPr>
        <w:t xml:space="preserve"> </w:t>
      </w:r>
      <w:r w:rsidR="00F6597F">
        <w:rPr>
          <w:snapToGrid w:val="0"/>
          <w:sz w:val="24"/>
        </w:rPr>
        <w:t>обязанность осуществит</w:t>
      </w:r>
      <w:r w:rsidR="00B906EC">
        <w:rPr>
          <w:snapToGrid w:val="0"/>
          <w:sz w:val="24"/>
        </w:rPr>
        <w:t>ь</w:t>
      </w:r>
      <w:r w:rsidR="00F6597F">
        <w:rPr>
          <w:snapToGrid w:val="0"/>
          <w:sz w:val="24"/>
        </w:rPr>
        <w:t xml:space="preserve"> погребение умершего</w:t>
      </w:r>
      <w:r w:rsidR="00F6597F" w:rsidRPr="00F6597F">
        <w:rPr>
          <w:snapToGrid w:val="0"/>
          <w:sz w:val="24"/>
        </w:rPr>
        <w:t>:</w:t>
      </w:r>
    </w:p>
    <w:p w:rsidR="00630241" w:rsidRPr="005B3627" w:rsidRDefault="00630241" w:rsidP="00630241">
      <w:pPr>
        <w:rPr>
          <w:snapToGrid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458"/>
        <w:gridCol w:w="4458"/>
      </w:tblGrid>
      <w:tr w:rsidR="00F6597F" w:rsidRPr="00534C96" w:rsidTr="00534C96">
        <w:tc>
          <w:tcPr>
            <w:tcW w:w="342" w:type="pct"/>
          </w:tcPr>
          <w:p w:rsidR="00F6597F" w:rsidRPr="00F6597F" w:rsidRDefault="00F6597F" w:rsidP="00534C96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№</w:t>
            </w:r>
            <w:r w:rsidR="00972EFE">
              <w:rPr>
                <w:snapToGrid w:val="0"/>
                <w:sz w:val="24"/>
              </w:rPr>
              <w:t xml:space="preserve"> </w:t>
            </w:r>
            <w:proofErr w:type="gramStart"/>
            <w:r w:rsidR="00972EFE">
              <w:rPr>
                <w:snapToGrid w:val="0"/>
                <w:sz w:val="24"/>
              </w:rPr>
              <w:t>п</w:t>
            </w:r>
            <w:proofErr w:type="gramEnd"/>
            <w:r w:rsidR="00972EFE">
              <w:rPr>
                <w:snapToGrid w:val="0"/>
                <w:sz w:val="24"/>
              </w:rPr>
              <w:t>/п</w:t>
            </w:r>
          </w:p>
        </w:tc>
        <w:tc>
          <w:tcPr>
            <w:tcW w:w="2329" w:type="pct"/>
          </w:tcPr>
          <w:p w:rsidR="00F6597F" w:rsidRPr="00534C96" w:rsidRDefault="00972EFE" w:rsidP="00972EFE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Наименование услуг</w:t>
            </w:r>
          </w:p>
        </w:tc>
        <w:tc>
          <w:tcPr>
            <w:tcW w:w="2329" w:type="pct"/>
          </w:tcPr>
          <w:p w:rsidR="00F6597F" w:rsidRPr="00534C96" w:rsidRDefault="00972EFE" w:rsidP="00534C96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Стоимость, руб.*</w:t>
            </w:r>
          </w:p>
        </w:tc>
      </w:tr>
      <w:tr w:rsidR="0021199F" w:rsidRPr="00534C96" w:rsidTr="00534C96">
        <w:tc>
          <w:tcPr>
            <w:tcW w:w="342" w:type="pct"/>
          </w:tcPr>
          <w:p w:rsidR="0021199F" w:rsidRPr="00534C96" w:rsidRDefault="0021199F" w:rsidP="00534C96">
            <w:pPr>
              <w:jc w:val="center"/>
              <w:rPr>
                <w:snapToGrid w:val="0"/>
                <w:sz w:val="24"/>
              </w:rPr>
            </w:pPr>
            <w:r w:rsidRPr="00534C96">
              <w:rPr>
                <w:snapToGrid w:val="0"/>
                <w:sz w:val="24"/>
              </w:rPr>
              <w:t>1</w:t>
            </w:r>
          </w:p>
        </w:tc>
        <w:tc>
          <w:tcPr>
            <w:tcW w:w="2329" w:type="pct"/>
          </w:tcPr>
          <w:p w:rsidR="0021199F" w:rsidRPr="00534C96" w:rsidRDefault="0021199F" w:rsidP="00FF07EE">
            <w:pPr>
              <w:jc w:val="both"/>
              <w:rPr>
                <w:snapToGrid w:val="0"/>
                <w:sz w:val="24"/>
              </w:rPr>
            </w:pPr>
            <w:r w:rsidRPr="00534C96">
              <w:rPr>
                <w:snapToGrid w:val="0"/>
                <w:sz w:val="24"/>
              </w:rPr>
              <w:t>Оформление документов</w:t>
            </w:r>
            <w:r w:rsidR="00057509">
              <w:rPr>
                <w:snapToGrid w:val="0"/>
                <w:sz w:val="24"/>
              </w:rPr>
              <w:t>,</w:t>
            </w:r>
            <w:r w:rsidR="005D6200">
              <w:rPr>
                <w:snapToGrid w:val="0"/>
                <w:sz w:val="24"/>
              </w:rPr>
              <w:t xml:space="preserve"> </w:t>
            </w:r>
            <w:r w:rsidR="00057509">
              <w:rPr>
                <w:snapToGrid w:val="0"/>
                <w:sz w:val="24"/>
              </w:rPr>
              <w:t>необходимых для погребения</w:t>
            </w:r>
            <w:r w:rsidRPr="00534C96">
              <w:rPr>
                <w:snapToGrid w:val="0"/>
                <w:sz w:val="24"/>
              </w:rPr>
              <w:t xml:space="preserve">                                                             </w:t>
            </w:r>
          </w:p>
        </w:tc>
        <w:tc>
          <w:tcPr>
            <w:tcW w:w="2329" w:type="pct"/>
          </w:tcPr>
          <w:p w:rsidR="0021199F" w:rsidRPr="00534C96" w:rsidRDefault="0021199F" w:rsidP="00534C96">
            <w:pPr>
              <w:jc w:val="center"/>
              <w:rPr>
                <w:snapToGrid w:val="0"/>
                <w:sz w:val="24"/>
              </w:rPr>
            </w:pPr>
            <w:r w:rsidRPr="00534C96">
              <w:rPr>
                <w:snapToGrid w:val="0"/>
                <w:sz w:val="24"/>
              </w:rPr>
              <w:t>0</w:t>
            </w:r>
          </w:p>
        </w:tc>
      </w:tr>
      <w:tr w:rsidR="00947A18" w:rsidRPr="00534C96" w:rsidTr="00534C96">
        <w:tc>
          <w:tcPr>
            <w:tcW w:w="342" w:type="pct"/>
          </w:tcPr>
          <w:p w:rsidR="00947A18" w:rsidRPr="00534C96" w:rsidRDefault="00947A18" w:rsidP="00534C96">
            <w:pPr>
              <w:jc w:val="center"/>
              <w:rPr>
                <w:snapToGrid w:val="0"/>
                <w:sz w:val="24"/>
              </w:rPr>
            </w:pPr>
            <w:r w:rsidRPr="00534C96">
              <w:rPr>
                <w:snapToGrid w:val="0"/>
                <w:sz w:val="24"/>
              </w:rPr>
              <w:t>2</w:t>
            </w:r>
          </w:p>
        </w:tc>
        <w:tc>
          <w:tcPr>
            <w:tcW w:w="2329" w:type="pct"/>
          </w:tcPr>
          <w:p w:rsidR="00947A18" w:rsidRPr="00534C96" w:rsidRDefault="00EF528D" w:rsidP="00FF07EE">
            <w:pPr>
              <w:jc w:val="both"/>
              <w:rPr>
                <w:snapToGrid w:val="0"/>
                <w:sz w:val="24"/>
              </w:rPr>
            </w:pPr>
            <w:r w:rsidRPr="00534C96">
              <w:rPr>
                <w:snapToGrid w:val="0"/>
                <w:sz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29" w:type="pct"/>
          </w:tcPr>
          <w:p w:rsidR="00947A18" w:rsidRPr="00534C96" w:rsidRDefault="00E764C4" w:rsidP="00534C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2165,07</w:t>
            </w:r>
          </w:p>
        </w:tc>
      </w:tr>
      <w:tr w:rsidR="00947A18" w:rsidRPr="00534C96" w:rsidTr="00471822">
        <w:trPr>
          <w:trHeight w:val="436"/>
        </w:trPr>
        <w:tc>
          <w:tcPr>
            <w:tcW w:w="342" w:type="pct"/>
          </w:tcPr>
          <w:p w:rsidR="00947A18" w:rsidRPr="00534C96" w:rsidRDefault="00947A18" w:rsidP="00534C96">
            <w:pPr>
              <w:jc w:val="center"/>
              <w:rPr>
                <w:snapToGrid w:val="0"/>
                <w:sz w:val="24"/>
              </w:rPr>
            </w:pPr>
            <w:r w:rsidRPr="00534C96">
              <w:rPr>
                <w:snapToGrid w:val="0"/>
                <w:sz w:val="24"/>
              </w:rPr>
              <w:t>3</w:t>
            </w:r>
          </w:p>
        </w:tc>
        <w:tc>
          <w:tcPr>
            <w:tcW w:w="2329" w:type="pct"/>
          </w:tcPr>
          <w:p w:rsidR="00947A18" w:rsidRPr="00534C96" w:rsidRDefault="00947A18" w:rsidP="00FF07EE">
            <w:pPr>
              <w:jc w:val="both"/>
              <w:rPr>
                <w:snapToGrid w:val="0"/>
                <w:sz w:val="24"/>
              </w:rPr>
            </w:pPr>
            <w:r w:rsidRPr="00534C96">
              <w:rPr>
                <w:snapToGrid w:val="0"/>
                <w:sz w:val="24"/>
              </w:rPr>
              <w:t xml:space="preserve">Перевозка тела </w:t>
            </w:r>
            <w:r w:rsidR="00EF528D" w:rsidRPr="00534C96">
              <w:rPr>
                <w:snapToGrid w:val="0"/>
                <w:sz w:val="24"/>
              </w:rPr>
              <w:t xml:space="preserve">(останков) </w:t>
            </w:r>
            <w:r w:rsidRPr="00534C96">
              <w:rPr>
                <w:snapToGrid w:val="0"/>
                <w:sz w:val="24"/>
              </w:rPr>
              <w:t xml:space="preserve">умершего на кладбище </w:t>
            </w:r>
            <w:r w:rsidR="00EF528D" w:rsidRPr="00534C96">
              <w:rPr>
                <w:snapToGrid w:val="0"/>
                <w:sz w:val="24"/>
              </w:rPr>
              <w:t>(в крематорий)</w:t>
            </w:r>
            <w:r w:rsidRPr="00534C96">
              <w:rPr>
                <w:snapToGrid w:val="0"/>
                <w:sz w:val="24"/>
              </w:rPr>
              <w:t xml:space="preserve">                                     </w:t>
            </w:r>
          </w:p>
        </w:tc>
        <w:tc>
          <w:tcPr>
            <w:tcW w:w="2329" w:type="pct"/>
          </w:tcPr>
          <w:p w:rsidR="00947A18" w:rsidRPr="00534C96" w:rsidRDefault="00E764C4" w:rsidP="00534C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804,62</w:t>
            </w:r>
          </w:p>
        </w:tc>
      </w:tr>
      <w:tr w:rsidR="00947A18" w:rsidRPr="00534C96" w:rsidTr="00534C96">
        <w:tc>
          <w:tcPr>
            <w:tcW w:w="342" w:type="pct"/>
          </w:tcPr>
          <w:p w:rsidR="00947A18" w:rsidRPr="00534C96" w:rsidRDefault="00947A18" w:rsidP="00534C96">
            <w:pPr>
              <w:jc w:val="center"/>
              <w:rPr>
                <w:snapToGrid w:val="0"/>
                <w:sz w:val="24"/>
              </w:rPr>
            </w:pPr>
            <w:r w:rsidRPr="00534C96">
              <w:rPr>
                <w:snapToGrid w:val="0"/>
                <w:sz w:val="24"/>
              </w:rPr>
              <w:t>4</w:t>
            </w:r>
          </w:p>
        </w:tc>
        <w:tc>
          <w:tcPr>
            <w:tcW w:w="2329" w:type="pct"/>
          </w:tcPr>
          <w:p w:rsidR="00947A18" w:rsidRPr="00534C96" w:rsidRDefault="00EF528D" w:rsidP="00FF07EE">
            <w:pPr>
              <w:jc w:val="both"/>
              <w:rPr>
                <w:snapToGrid w:val="0"/>
                <w:sz w:val="24"/>
              </w:rPr>
            </w:pPr>
            <w:r w:rsidRPr="00534C96">
              <w:rPr>
                <w:snapToGrid w:val="0"/>
                <w:sz w:val="24"/>
              </w:rPr>
              <w:t>Погребение (кремация с последующей выдачей урны с прахом)</w:t>
            </w:r>
          </w:p>
        </w:tc>
        <w:tc>
          <w:tcPr>
            <w:tcW w:w="2329" w:type="pct"/>
          </w:tcPr>
          <w:p w:rsidR="00947A18" w:rsidRPr="00534C96" w:rsidRDefault="00E764C4" w:rsidP="00534C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3868,75</w:t>
            </w:r>
          </w:p>
        </w:tc>
      </w:tr>
      <w:tr w:rsidR="00947A18" w:rsidRPr="00534C96" w:rsidTr="00534C96">
        <w:tc>
          <w:tcPr>
            <w:tcW w:w="342" w:type="pct"/>
          </w:tcPr>
          <w:p w:rsidR="00947A18" w:rsidRPr="00534C96" w:rsidRDefault="00947A18" w:rsidP="00534C96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2329" w:type="pct"/>
          </w:tcPr>
          <w:p w:rsidR="00947A18" w:rsidRPr="00534C96" w:rsidRDefault="00C071DC" w:rsidP="0021199F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ИТОГО </w:t>
            </w:r>
          </w:p>
        </w:tc>
        <w:tc>
          <w:tcPr>
            <w:tcW w:w="2329" w:type="pct"/>
          </w:tcPr>
          <w:p w:rsidR="00947A18" w:rsidRPr="00A40031" w:rsidRDefault="00A40031" w:rsidP="00534C96">
            <w:pPr>
              <w:jc w:val="center"/>
              <w:rPr>
                <w:b/>
                <w:snapToGrid w:val="0"/>
                <w:sz w:val="24"/>
              </w:rPr>
            </w:pPr>
            <w:r w:rsidRPr="00A40031">
              <w:rPr>
                <w:b/>
                <w:snapToGrid w:val="0"/>
                <w:sz w:val="24"/>
              </w:rPr>
              <w:t>6838,44</w:t>
            </w:r>
          </w:p>
          <w:p w:rsidR="00947A18" w:rsidRPr="00A40031" w:rsidRDefault="00947A18" w:rsidP="00A40031">
            <w:pPr>
              <w:pStyle w:val="2"/>
              <w:shd w:val="clear" w:color="auto" w:fill="FFFFFF"/>
              <w:spacing w:line="240" w:lineRule="atLeast"/>
              <w:ind w:right="150"/>
              <w:rPr>
                <w:rFonts w:ascii="Georgia" w:hAnsi="Georgia"/>
                <w:b/>
                <w:color w:val="000000"/>
                <w:sz w:val="50"/>
                <w:szCs w:val="50"/>
              </w:rPr>
            </w:pPr>
            <w:r w:rsidRPr="00A40031">
              <w:rPr>
                <w:b/>
                <w:snapToGrid w:val="0"/>
              </w:rPr>
              <w:t>(</w:t>
            </w:r>
            <w:r w:rsidR="00A40031" w:rsidRPr="00A40031">
              <w:rPr>
                <w:b/>
              </w:rPr>
              <w:t>Шесть тысяч восемьсот тридцать восемь</w:t>
            </w:r>
            <w:r w:rsidR="00A40031">
              <w:rPr>
                <w:b/>
              </w:rPr>
              <w:t xml:space="preserve"> </w:t>
            </w:r>
            <w:r w:rsidR="009F377F">
              <w:rPr>
                <w:b/>
                <w:snapToGrid w:val="0"/>
              </w:rPr>
              <w:t>руб.</w:t>
            </w:r>
            <w:r w:rsidR="00FF07EE">
              <w:rPr>
                <w:b/>
                <w:snapToGrid w:val="0"/>
              </w:rPr>
              <w:t xml:space="preserve"> </w:t>
            </w:r>
            <w:r w:rsidR="00A40031">
              <w:rPr>
                <w:b/>
                <w:snapToGrid w:val="0"/>
              </w:rPr>
              <w:t>44</w:t>
            </w:r>
            <w:r w:rsidR="00341151">
              <w:rPr>
                <w:b/>
                <w:snapToGrid w:val="0"/>
              </w:rPr>
              <w:t xml:space="preserve"> </w:t>
            </w:r>
            <w:r w:rsidR="00880B79">
              <w:rPr>
                <w:b/>
                <w:snapToGrid w:val="0"/>
              </w:rPr>
              <w:t>коп.</w:t>
            </w:r>
            <w:r w:rsidRPr="00534C96">
              <w:rPr>
                <w:b/>
                <w:snapToGrid w:val="0"/>
              </w:rPr>
              <w:t>)</w:t>
            </w:r>
          </w:p>
        </w:tc>
      </w:tr>
    </w:tbl>
    <w:p w:rsidR="00CD08C2" w:rsidRDefault="00CD08C2" w:rsidP="001342C3">
      <w:pPr>
        <w:ind w:firstLine="709"/>
        <w:jc w:val="both"/>
        <w:rPr>
          <w:snapToGrid w:val="0"/>
          <w:sz w:val="24"/>
        </w:rPr>
      </w:pPr>
    </w:p>
    <w:p w:rsidR="00F6597F" w:rsidRPr="00F6597F" w:rsidRDefault="001B0CDD" w:rsidP="001342C3">
      <w:pPr>
        <w:ind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F6597F">
        <w:rPr>
          <w:snapToGrid w:val="0"/>
          <w:sz w:val="24"/>
        </w:rPr>
        <w:t>2.</w:t>
      </w:r>
      <w:r w:rsidR="00F6597F" w:rsidRPr="00F6597F">
        <w:rPr>
          <w:snapToGrid w:val="0"/>
          <w:sz w:val="24"/>
        </w:rPr>
        <w:t xml:space="preserve"> </w:t>
      </w:r>
      <w:r w:rsidR="00F6597F" w:rsidRPr="005B3627">
        <w:rPr>
          <w:snapToGrid w:val="0"/>
          <w:sz w:val="24"/>
        </w:rPr>
        <w:t xml:space="preserve">Стоимость </w:t>
      </w:r>
      <w:r w:rsidR="00FF7512">
        <w:rPr>
          <w:snapToGrid w:val="0"/>
          <w:sz w:val="24"/>
        </w:rPr>
        <w:t>услуг, предоставляемых согласно</w:t>
      </w:r>
      <w:r w:rsidR="00F6597F">
        <w:rPr>
          <w:snapToGrid w:val="0"/>
          <w:sz w:val="24"/>
        </w:rPr>
        <w:t xml:space="preserve">  </w:t>
      </w:r>
      <w:r w:rsidR="00F6597F" w:rsidRPr="005B3627">
        <w:rPr>
          <w:snapToGrid w:val="0"/>
          <w:sz w:val="24"/>
        </w:rPr>
        <w:t>гарантированно</w:t>
      </w:r>
      <w:r w:rsidR="00FF7512">
        <w:rPr>
          <w:snapToGrid w:val="0"/>
          <w:sz w:val="24"/>
        </w:rPr>
        <w:t>му  перечню</w:t>
      </w:r>
      <w:r w:rsidR="00F6597F" w:rsidRPr="005B3627">
        <w:rPr>
          <w:snapToGrid w:val="0"/>
          <w:sz w:val="24"/>
        </w:rPr>
        <w:t xml:space="preserve"> услуг</w:t>
      </w:r>
      <w:r w:rsidR="00F6597F">
        <w:rPr>
          <w:snapToGrid w:val="0"/>
          <w:sz w:val="24"/>
        </w:rPr>
        <w:t xml:space="preserve">  по погр</w:t>
      </w:r>
      <w:r>
        <w:rPr>
          <w:snapToGrid w:val="0"/>
          <w:sz w:val="24"/>
        </w:rPr>
        <w:t xml:space="preserve">ебению  умерших (погибших), не </w:t>
      </w:r>
      <w:r w:rsidR="00F6597F">
        <w:rPr>
          <w:snapToGrid w:val="0"/>
          <w:sz w:val="24"/>
        </w:rPr>
        <w:t>имеющих супруга, близких родственников,</w:t>
      </w:r>
      <w:r w:rsidR="00972EFE">
        <w:rPr>
          <w:snapToGrid w:val="0"/>
          <w:sz w:val="24"/>
        </w:rPr>
        <w:t xml:space="preserve"> </w:t>
      </w:r>
      <w:r w:rsidR="00F6597F">
        <w:rPr>
          <w:snapToGrid w:val="0"/>
          <w:sz w:val="24"/>
        </w:rPr>
        <w:t xml:space="preserve">иных родственников, либо законного </w:t>
      </w:r>
      <w:r w:rsidR="00F6597F" w:rsidRPr="00F6597F">
        <w:rPr>
          <w:snapToGrid w:val="0"/>
          <w:sz w:val="24"/>
        </w:rPr>
        <w:t xml:space="preserve"> </w:t>
      </w:r>
      <w:r w:rsidR="00F6597F">
        <w:rPr>
          <w:snapToGrid w:val="0"/>
          <w:sz w:val="24"/>
        </w:rPr>
        <w:t>представителя умершего</w:t>
      </w:r>
      <w:r w:rsidR="00F6597F" w:rsidRPr="00F6597F">
        <w:rPr>
          <w:snapToGrid w:val="0"/>
          <w:sz w:val="24"/>
        </w:rPr>
        <w:t>:</w:t>
      </w:r>
    </w:p>
    <w:p w:rsidR="00F6597F" w:rsidRDefault="00F6597F" w:rsidP="00F6597F">
      <w:pPr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410"/>
        <w:gridCol w:w="4492"/>
      </w:tblGrid>
      <w:tr w:rsidR="00972EFE" w:rsidRPr="009010F1" w:rsidTr="009010F1">
        <w:tc>
          <w:tcPr>
            <w:tcW w:w="675" w:type="dxa"/>
          </w:tcPr>
          <w:p w:rsidR="00972EFE" w:rsidRPr="009010F1" w:rsidRDefault="00972EFE" w:rsidP="007016AC">
            <w:pPr>
              <w:jc w:val="center"/>
              <w:rPr>
                <w:snapToGrid w:val="0"/>
                <w:sz w:val="24"/>
              </w:rPr>
            </w:pPr>
            <w:r w:rsidRPr="009010F1">
              <w:rPr>
                <w:snapToGrid w:val="0"/>
                <w:sz w:val="24"/>
              </w:rPr>
              <w:t xml:space="preserve">№ </w:t>
            </w:r>
            <w:proofErr w:type="gramStart"/>
            <w:r w:rsidRPr="009010F1">
              <w:rPr>
                <w:snapToGrid w:val="0"/>
                <w:sz w:val="24"/>
              </w:rPr>
              <w:t>п</w:t>
            </w:r>
            <w:proofErr w:type="gramEnd"/>
            <w:r w:rsidRPr="009010F1">
              <w:rPr>
                <w:snapToGrid w:val="0"/>
                <w:sz w:val="24"/>
              </w:rPr>
              <w:t>/п</w:t>
            </w:r>
          </w:p>
        </w:tc>
        <w:tc>
          <w:tcPr>
            <w:tcW w:w="4536" w:type="dxa"/>
          </w:tcPr>
          <w:p w:rsidR="00972EFE" w:rsidRPr="009010F1" w:rsidRDefault="00972EFE" w:rsidP="009010F1">
            <w:pPr>
              <w:jc w:val="center"/>
              <w:rPr>
                <w:snapToGrid w:val="0"/>
                <w:sz w:val="24"/>
              </w:rPr>
            </w:pPr>
            <w:r w:rsidRPr="009010F1">
              <w:rPr>
                <w:snapToGrid w:val="0"/>
                <w:sz w:val="24"/>
              </w:rPr>
              <w:t>Наименование услуг</w:t>
            </w:r>
          </w:p>
        </w:tc>
        <w:tc>
          <w:tcPr>
            <w:tcW w:w="4643" w:type="dxa"/>
          </w:tcPr>
          <w:p w:rsidR="00972EFE" w:rsidRPr="009010F1" w:rsidRDefault="004C4A3C" w:rsidP="009010F1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Стоимость</w:t>
            </w:r>
            <w:r w:rsidR="00972EFE" w:rsidRPr="009010F1">
              <w:rPr>
                <w:snapToGrid w:val="0"/>
                <w:sz w:val="24"/>
              </w:rPr>
              <w:t>,</w:t>
            </w:r>
            <w:r>
              <w:rPr>
                <w:snapToGrid w:val="0"/>
                <w:sz w:val="24"/>
              </w:rPr>
              <w:t xml:space="preserve"> </w:t>
            </w:r>
            <w:r w:rsidR="00972EFE" w:rsidRPr="009010F1">
              <w:rPr>
                <w:snapToGrid w:val="0"/>
                <w:sz w:val="24"/>
              </w:rPr>
              <w:t>руб.*</w:t>
            </w:r>
          </w:p>
        </w:tc>
      </w:tr>
      <w:tr w:rsidR="00972EFE" w:rsidRPr="009010F1" w:rsidTr="009010F1">
        <w:tc>
          <w:tcPr>
            <w:tcW w:w="675" w:type="dxa"/>
          </w:tcPr>
          <w:p w:rsidR="00972EFE" w:rsidRPr="009010F1" w:rsidRDefault="00972EFE" w:rsidP="00172E14">
            <w:pPr>
              <w:jc w:val="center"/>
              <w:rPr>
                <w:snapToGrid w:val="0"/>
                <w:sz w:val="24"/>
              </w:rPr>
            </w:pPr>
            <w:r w:rsidRPr="009010F1">
              <w:rPr>
                <w:snapToGrid w:val="0"/>
                <w:sz w:val="24"/>
              </w:rPr>
              <w:t>1</w:t>
            </w:r>
          </w:p>
        </w:tc>
        <w:tc>
          <w:tcPr>
            <w:tcW w:w="4536" w:type="dxa"/>
          </w:tcPr>
          <w:p w:rsidR="00972EFE" w:rsidRPr="009010F1" w:rsidRDefault="00172E14" w:rsidP="00FF07E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Оформление документов</w:t>
            </w:r>
            <w:r w:rsidR="00972EFE" w:rsidRPr="009010F1">
              <w:rPr>
                <w:snapToGrid w:val="0"/>
                <w:sz w:val="24"/>
              </w:rPr>
              <w:t>,</w:t>
            </w:r>
            <w:r w:rsidR="00B906EC">
              <w:rPr>
                <w:snapToGrid w:val="0"/>
                <w:sz w:val="24"/>
              </w:rPr>
              <w:t xml:space="preserve"> </w:t>
            </w:r>
            <w:r w:rsidR="00972EFE" w:rsidRPr="009010F1">
              <w:rPr>
                <w:snapToGrid w:val="0"/>
                <w:sz w:val="24"/>
              </w:rPr>
              <w:t>необходимых</w:t>
            </w:r>
          </w:p>
          <w:p w:rsidR="00972EFE" w:rsidRPr="009010F1" w:rsidRDefault="00172E14" w:rsidP="00FF07EE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для погребения</w:t>
            </w:r>
          </w:p>
        </w:tc>
        <w:tc>
          <w:tcPr>
            <w:tcW w:w="4643" w:type="dxa"/>
          </w:tcPr>
          <w:p w:rsidR="00972EFE" w:rsidRPr="009010F1" w:rsidRDefault="008C6F8A" w:rsidP="00C4253D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</w:tr>
      <w:tr w:rsidR="00972EFE" w:rsidRPr="009010F1" w:rsidTr="009010F1">
        <w:tc>
          <w:tcPr>
            <w:tcW w:w="675" w:type="dxa"/>
          </w:tcPr>
          <w:p w:rsidR="00972EFE" w:rsidRPr="009010F1" w:rsidRDefault="00972EFE" w:rsidP="00172E14">
            <w:pPr>
              <w:jc w:val="center"/>
              <w:rPr>
                <w:snapToGrid w:val="0"/>
                <w:sz w:val="24"/>
              </w:rPr>
            </w:pPr>
            <w:r w:rsidRPr="009010F1">
              <w:rPr>
                <w:snapToGrid w:val="0"/>
                <w:sz w:val="24"/>
              </w:rPr>
              <w:t>2</w:t>
            </w:r>
          </w:p>
        </w:tc>
        <w:tc>
          <w:tcPr>
            <w:tcW w:w="4536" w:type="dxa"/>
          </w:tcPr>
          <w:p w:rsidR="00972EFE" w:rsidRPr="009010F1" w:rsidRDefault="00972EFE" w:rsidP="00FF07EE">
            <w:pPr>
              <w:jc w:val="both"/>
              <w:rPr>
                <w:snapToGrid w:val="0"/>
                <w:sz w:val="24"/>
              </w:rPr>
            </w:pPr>
            <w:r w:rsidRPr="009010F1">
              <w:rPr>
                <w:snapToGrid w:val="0"/>
                <w:sz w:val="24"/>
              </w:rPr>
              <w:t>Облачение тела</w:t>
            </w:r>
          </w:p>
        </w:tc>
        <w:tc>
          <w:tcPr>
            <w:tcW w:w="4643" w:type="dxa"/>
          </w:tcPr>
          <w:p w:rsidR="00972EFE" w:rsidRPr="009010F1" w:rsidRDefault="00BA54EA" w:rsidP="009010F1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1271</w:t>
            </w:r>
            <w:r w:rsidR="003A1438">
              <w:rPr>
                <w:snapToGrid w:val="0"/>
                <w:sz w:val="24"/>
              </w:rPr>
              <w:t>,</w:t>
            </w:r>
            <w:r>
              <w:rPr>
                <w:snapToGrid w:val="0"/>
                <w:sz w:val="24"/>
              </w:rPr>
              <w:t>23</w:t>
            </w:r>
          </w:p>
        </w:tc>
      </w:tr>
      <w:tr w:rsidR="00972EFE" w:rsidRPr="009010F1" w:rsidTr="009010F1">
        <w:tc>
          <w:tcPr>
            <w:tcW w:w="675" w:type="dxa"/>
          </w:tcPr>
          <w:p w:rsidR="00972EFE" w:rsidRPr="009010F1" w:rsidRDefault="00972EFE" w:rsidP="00172E14">
            <w:pPr>
              <w:jc w:val="center"/>
              <w:rPr>
                <w:snapToGrid w:val="0"/>
                <w:sz w:val="24"/>
              </w:rPr>
            </w:pPr>
            <w:r w:rsidRPr="009010F1">
              <w:rPr>
                <w:snapToGrid w:val="0"/>
                <w:sz w:val="24"/>
              </w:rPr>
              <w:t>3</w:t>
            </w:r>
          </w:p>
        </w:tc>
        <w:tc>
          <w:tcPr>
            <w:tcW w:w="4536" w:type="dxa"/>
          </w:tcPr>
          <w:p w:rsidR="00972EFE" w:rsidRPr="009010F1" w:rsidRDefault="00972EFE" w:rsidP="00FF07EE">
            <w:pPr>
              <w:jc w:val="both"/>
              <w:rPr>
                <w:snapToGrid w:val="0"/>
                <w:sz w:val="24"/>
              </w:rPr>
            </w:pPr>
            <w:r w:rsidRPr="009010F1">
              <w:rPr>
                <w:snapToGrid w:val="0"/>
                <w:sz w:val="24"/>
              </w:rPr>
              <w:t>Предоставление гроба</w:t>
            </w:r>
          </w:p>
        </w:tc>
        <w:tc>
          <w:tcPr>
            <w:tcW w:w="4643" w:type="dxa"/>
          </w:tcPr>
          <w:p w:rsidR="00972EFE" w:rsidRPr="009010F1" w:rsidRDefault="000C7AAD" w:rsidP="00BA54EA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  <w:r w:rsidR="00BA54EA">
              <w:rPr>
                <w:snapToGrid w:val="0"/>
                <w:sz w:val="24"/>
              </w:rPr>
              <w:t>897</w:t>
            </w:r>
            <w:r>
              <w:rPr>
                <w:snapToGrid w:val="0"/>
                <w:sz w:val="24"/>
              </w:rPr>
              <w:t>,</w:t>
            </w:r>
            <w:r w:rsidR="00BA54EA">
              <w:rPr>
                <w:snapToGrid w:val="0"/>
                <w:sz w:val="24"/>
              </w:rPr>
              <w:t>69</w:t>
            </w:r>
          </w:p>
        </w:tc>
      </w:tr>
      <w:tr w:rsidR="00972EFE" w:rsidRPr="009010F1" w:rsidTr="009010F1">
        <w:tc>
          <w:tcPr>
            <w:tcW w:w="675" w:type="dxa"/>
          </w:tcPr>
          <w:p w:rsidR="00972EFE" w:rsidRPr="009010F1" w:rsidRDefault="00972EFE" w:rsidP="00172E14">
            <w:pPr>
              <w:jc w:val="center"/>
              <w:rPr>
                <w:snapToGrid w:val="0"/>
                <w:sz w:val="24"/>
              </w:rPr>
            </w:pPr>
            <w:r w:rsidRPr="009010F1">
              <w:rPr>
                <w:snapToGrid w:val="0"/>
                <w:sz w:val="24"/>
              </w:rPr>
              <w:t>4</w:t>
            </w:r>
          </w:p>
        </w:tc>
        <w:tc>
          <w:tcPr>
            <w:tcW w:w="4536" w:type="dxa"/>
          </w:tcPr>
          <w:p w:rsidR="00972EFE" w:rsidRPr="009010F1" w:rsidRDefault="00972EFE" w:rsidP="00FF07EE">
            <w:pPr>
              <w:jc w:val="both"/>
              <w:rPr>
                <w:snapToGrid w:val="0"/>
                <w:sz w:val="24"/>
              </w:rPr>
            </w:pPr>
            <w:r w:rsidRPr="009010F1">
              <w:rPr>
                <w:snapToGrid w:val="0"/>
                <w:sz w:val="24"/>
              </w:rPr>
              <w:t xml:space="preserve">Перевозка </w:t>
            </w:r>
            <w:proofErr w:type="gramStart"/>
            <w:r w:rsidRPr="009010F1">
              <w:rPr>
                <w:snapToGrid w:val="0"/>
                <w:sz w:val="24"/>
              </w:rPr>
              <w:t>умершего</w:t>
            </w:r>
            <w:proofErr w:type="gramEnd"/>
            <w:r w:rsidRPr="009010F1">
              <w:rPr>
                <w:snapToGrid w:val="0"/>
                <w:sz w:val="24"/>
              </w:rPr>
              <w:t xml:space="preserve"> на кладбище</w:t>
            </w:r>
          </w:p>
        </w:tc>
        <w:tc>
          <w:tcPr>
            <w:tcW w:w="4643" w:type="dxa"/>
          </w:tcPr>
          <w:p w:rsidR="00972EFE" w:rsidRPr="009010F1" w:rsidRDefault="00BA54EA" w:rsidP="009010F1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1061,70</w:t>
            </w:r>
          </w:p>
        </w:tc>
      </w:tr>
      <w:tr w:rsidR="00972EFE" w:rsidRPr="009010F1" w:rsidTr="009010F1">
        <w:tc>
          <w:tcPr>
            <w:tcW w:w="675" w:type="dxa"/>
          </w:tcPr>
          <w:p w:rsidR="00972EFE" w:rsidRPr="009010F1" w:rsidRDefault="00972EFE" w:rsidP="00172E14">
            <w:pPr>
              <w:jc w:val="center"/>
              <w:rPr>
                <w:snapToGrid w:val="0"/>
                <w:sz w:val="24"/>
              </w:rPr>
            </w:pPr>
            <w:r w:rsidRPr="009010F1">
              <w:rPr>
                <w:snapToGrid w:val="0"/>
                <w:sz w:val="24"/>
              </w:rPr>
              <w:t>5</w:t>
            </w:r>
          </w:p>
        </w:tc>
        <w:tc>
          <w:tcPr>
            <w:tcW w:w="4536" w:type="dxa"/>
          </w:tcPr>
          <w:p w:rsidR="00972EFE" w:rsidRPr="009010F1" w:rsidRDefault="00972EFE" w:rsidP="00FF07EE">
            <w:pPr>
              <w:jc w:val="both"/>
              <w:rPr>
                <w:snapToGrid w:val="0"/>
                <w:sz w:val="24"/>
              </w:rPr>
            </w:pPr>
            <w:r w:rsidRPr="009010F1">
              <w:rPr>
                <w:snapToGrid w:val="0"/>
                <w:sz w:val="24"/>
              </w:rPr>
              <w:t>Погребение</w:t>
            </w:r>
          </w:p>
        </w:tc>
        <w:tc>
          <w:tcPr>
            <w:tcW w:w="4643" w:type="dxa"/>
          </w:tcPr>
          <w:p w:rsidR="00972EFE" w:rsidRPr="009010F1" w:rsidRDefault="00BA54EA" w:rsidP="009010F1">
            <w:pPr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1607,82</w:t>
            </w:r>
          </w:p>
        </w:tc>
      </w:tr>
      <w:tr w:rsidR="00972EFE" w:rsidRPr="009010F1" w:rsidTr="009010F1">
        <w:tc>
          <w:tcPr>
            <w:tcW w:w="675" w:type="dxa"/>
          </w:tcPr>
          <w:p w:rsidR="00972EFE" w:rsidRPr="009010F1" w:rsidRDefault="00972EFE" w:rsidP="00F6597F">
            <w:pPr>
              <w:rPr>
                <w:snapToGrid w:val="0"/>
                <w:sz w:val="24"/>
              </w:rPr>
            </w:pPr>
          </w:p>
        </w:tc>
        <w:tc>
          <w:tcPr>
            <w:tcW w:w="4536" w:type="dxa"/>
          </w:tcPr>
          <w:p w:rsidR="00972EFE" w:rsidRPr="009010F1" w:rsidRDefault="00C071DC" w:rsidP="00FF07EE">
            <w:pPr>
              <w:jc w:val="both"/>
              <w:rPr>
                <w:snapToGrid w:val="0"/>
                <w:sz w:val="24"/>
              </w:rPr>
            </w:pPr>
            <w:r w:rsidRPr="009010F1">
              <w:rPr>
                <w:snapToGrid w:val="0"/>
                <w:sz w:val="24"/>
              </w:rPr>
              <w:t>ИТОГО</w:t>
            </w:r>
          </w:p>
        </w:tc>
        <w:tc>
          <w:tcPr>
            <w:tcW w:w="4643" w:type="dxa"/>
          </w:tcPr>
          <w:p w:rsidR="00A40031" w:rsidRPr="00A40031" w:rsidRDefault="00A40031" w:rsidP="00A40031">
            <w:pPr>
              <w:jc w:val="center"/>
              <w:rPr>
                <w:b/>
                <w:snapToGrid w:val="0"/>
                <w:sz w:val="24"/>
              </w:rPr>
            </w:pPr>
            <w:r w:rsidRPr="00A40031">
              <w:rPr>
                <w:b/>
                <w:snapToGrid w:val="0"/>
                <w:sz w:val="24"/>
              </w:rPr>
              <w:t>6838,44</w:t>
            </w:r>
          </w:p>
          <w:p w:rsidR="00C071DC" w:rsidRPr="00A40031" w:rsidRDefault="00A40031" w:rsidP="00A40031">
            <w:pPr>
              <w:pStyle w:val="2"/>
              <w:shd w:val="clear" w:color="auto" w:fill="FFFFFF"/>
              <w:spacing w:line="240" w:lineRule="atLeast"/>
              <w:ind w:right="150"/>
              <w:rPr>
                <w:rFonts w:ascii="Georgia" w:hAnsi="Georgia"/>
                <w:b/>
                <w:color w:val="000000"/>
                <w:sz w:val="50"/>
                <w:szCs w:val="50"/>
              </w:rPr>
            </w:pPr>
            <w:r w:rsidRPr="00A40031">
              <w:rPr>
                <w:b/>
                <w:snapToGrid w:val="0"/>
              </w:rPr>
              <w:t xml:space="preserve"> </w:t>
            </w:r>
            <w:r w:rsidR="00341151" w:rsidRPr="00A40031">
              <w:rPr>
                <w:b/>
                <w:snapToGrid w:val="0"/>
              </w:rPr>
              <w:t>(</w:t>
            </w:r>
            <w:r>
              <w:rPr>
                <w:b/>
              </w:rPr>
              <w:t>Ш</w:t>
            </w:r>
            <w:r w:rsidRPr="00A40031">
              <w:rPr>
                <w:b/>
              </w:rPr>
              <w:t>есть тысяч восемьсот тридцать восемь</w:t>
            </w:r>
            <w:r>
              <w:rPr>
                <w:b/>
              </w:rPr>
              <w:t xml:space="preserve"> </w:t>
            </w:r>
            <w:r w:rsidR="00341151">
              <w:rPr>
                <w:b/>
                <w:snapToGrid w:val="0"/>
              </w:rPr>
              <w:t xml:space="preserve">руб. </w:t>
            </w:r>
            <w:r>
              <w:rPr>
                <w:b/>
                <w:snapToGrid w:val="0"/>
              </w:rPr>
              <w:t>44</w:t>
            </w:r>
            <w:r w:rsidR="00341151">
              <w:rPr>
                <w:b/>
                <w:snapToGrid w:val="0"/>
              </w:rPr>
              <w:t xml:space="preserve"> коп.</w:t>
            </w:r>
            <w:r w:rsidR="00341151" w:rsidRPr="00534C96">
              <w:rPr>
                <w:b/>
                <w:snapToGrid w:val="0"/>
              </w:rPr>
              <w:t>)</w:t>
            </w:r>
          </w:p>
        </w:tc>
      </w:tr>
    </w:tbl>
    <w:p w:rsidR="00947A18" w:rsidRDefault="00C071DC" w:rsidP="00071240">
      <w:pPr>
        <w:jc w:val="both"/>
        <w:rPr>
          <w:snapToGrid w:val="0"/>
          <w:sz w:val="24"/>
        </w:rPr>
      </w:pPr>
      <w:r w:rsidRPr="00C071DC">
        <w:rPr>
          <w:snapToGrid w:val="0"/>
          <w:sz w:val="24"/>
        </w:rPr>
        <w:t>*  в соответствии с подп</w:t>
      </w:r>
      <w:r w:rsidR="00E76888">
        <w:rPr>
          <w:snapToGrid w:val="0"/>
          <w:sz w:val="24"/>
        </w:rPr>
        <w:t>.</w:t>
      </w:r>
      <w:r w:rsidRPr="00C071DC">
        <w:rPr>
          <w:snapToGrid w:val="0"/>
          <w:sz w:val="24"/>
        </w:rPr>
        <w:t xml:space="preserve"> 8 п.2 статьи 149 Налогового кодекса РФ реализация данных услуг</w:t>
      </w:r>
      <w:r>
        <w:rPr>
          <w:snapToGrid w:val="0"/>
          <w:sz w:val="24"/>
        </w:rPr>
        <w:t xml:space="preserve">    </w:t>
      </w:r>
      <w:r w:rsidRPr="00C071DC">
        <w:rPr>
          <w:snapToGrid w:val="0"/>
          <w:sz w:val="24"/>
        </w:rPr>
        <w:t>освобождается от обложения НДС</w:t>
      </w:r>
      <w:r w:rsidR="004D17A7">
        <w:rPr>
          <w:snapToGrid w:val="0"/>
          <w:sz w:val="24"/>
        </w:rPr>
        <w:t>.</w:t>
      </w:r>
    </w:p>
    <w:p w:rsidR="0016303A" w:rsidRDefault="0016303A" w:rsidP="0016303A">
      <w:pPr>
        <w:tabs>
          <w:tab w:val="left" w:pos="7548"/>
        </w:tabs>
        <w:contextualSpacing/>
        <w:rPr>
          <w:snapToGrid w:val="0"/>
          <w:sz w:val="24"/>
        </w:rPr>
      </w:pPr>
    </w:p>
    <w:p w:rsidR="00301A50" w:rsidRDefault="00301A50" w:rsidP="0016303A">
      <w:pPr>
        <w:tabs>
          <w:tab w:val="left" w:pos="7548"/>
        </w:tabs>
        <w:contextualSpacing/>
        <w:rPr>
          <w:snapToGrid w:val="0"/>
          <w:sz w:val="24"/>
        </w:rPr>
      </w:pPr>
    </w:p>
    <w:p w:rsidR="006E0CC8" w:rsidRDefault="0016303A" w:rsidP="006E0CC8">
      <w:pPr>
        <w:tabs>
          <w:tab w:val="left" w:pos="7548"/>
        </w:tabs>
        <w:contextualSpacing/>
        <w:rPr>
          <w:sz w:val="24"/>
        </w:rPr>
      </w:pPr>
      <w:r w:rsidRPr="00BE6B15">
        <w:rPr>
          <w:sz w:val="24"/>
        </w:rPr>
        <w:t>Начальник отдела организационной и кадрово</w:t>
      </w:r>
      <w:r w:rsidR="004115C5">
        <w:rPr>
          <w:sz w:val="24"/>
        </w:rPr>
        <w:t>й работы</w:t>
      </w:r>
    </w:p>
    <w:p w:rsidR="004115C5" w:rsidRPr="006E0CC8" w:rsidRDefault="0016303A" w:rsidP="004115C5">
      <w:pPr>
        <w:tabs>
          <w:tab w:val="left" w:pos="7548"/>
        </w:tabs>
        <w:contextualSpacing/>
        <w:rPr>
          <w:sz w:val="24"/>
        </w:rPr>
      </w:pPr>
      <w:r w:rsidRPr="00BE6B15">
        <w:rPr>
          <w:sz w:val="24"/>
        </w:rPr>
        <w:t>Администрации Кетовского района</w:t>
      </w:r>
      <w:r w:rsidR="004115C5" w:rsidRPr="004115C5">
        <w:rPr>
          <w:sz w:val="24"/>
        </w:rPr>
        <w:t xml:space="preserve"> </w:t>
      </w:r>
      <w:r w:rsidR="004115C5">
        <w:rPr>
          <w:sz w:val="24"/>
        </w:rPr>
        <w:tab/>
      </w:r>
      <w:r w:rsidR="004115C5" w:rsidRPr="00BE6B15">
        <w:rPr>
          <w:sz w:val="24"/>
        </w:rPr>
        <w:t xml:space="preserve">М.П. </w:t>
      </w:r>
      <w:proofErr w:type="spellStart"/>
      <w:r w:rsidR="004115C5" w:rsidRPr="00BE6B15">
        <w:rPr>
          <w:sz w:val="24"/>
        </w:rPr>
        <w:t>Духновская</w:t>
      </w:r>
      <w:proofErr w:type="spellEnd"/>
      <w:r w:rsidR="004115C5" w:rsidRPr="00BE6B15">
        <w:rPr>
          <w:sz w:val="24"/>
        </w:rPr>
        <w:t xml:space="preserve"> </w:t>
      </w:r>
      <w:r w:rsidR="004115C5">
        <w:rPr>
          <w:sz w:val="24"/>
        </w:rPr>
        <w:t xml:space="preserve">  </w:t>
      </w:r>
    </w:p>
    <w:sectPr w:rsidR="004115C5" w:rsidRPr="006E0CC8" w:rsidSect="00C5704C">
      <w:pgSz w:w="11906" w:h="16838" w:code="9"/>
      <w:pgMar w:top="426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C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AA41F3"/>
    <w:multiLevelType w:val="hybridMultilevel"/>
    <w:tmpl w:val="DFEC03E4"/>
    <w:lvl w:ilvl="0" w:tplc="898AE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E800A0"/>
    <w:multiLevelType w:val="hybridMultilevel"/>
    <w:tmpl w:val="BB588F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8164F"/>
    <w:multiLevelType w:val="hybridMultilevel"/>
    <w:tmpl w:val="A052E21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F6"/>
    <w:rsid w:val="00011812"/>
    <w:rsid w:val="00025FD1"/>
    <w:rsid w:val="00040DB9"/>
    <w:rsid w:val="000412B1"/>
    <w:rsid w:val="00057509"/>
    <w:rsid w:val="00063614"/>
    <w:rsid w:val="0006463E"/>
    <w:rsid w:val="00071240"/>
    <w:rsid w:val="00082ACB"/>
    <w:rsid w:val="00084A4B"/>
    <w:rsid w:val="00085BF4"/>
    <w:rsid w:val="000903D4"/>
    <w:rsid w:val="00095D66"/>
    <w:rsid w:val="000A2EB4"/>
    <w:rsid w:val="000B0295"/>
    <w:rsid w:val="000B36D9"/>
    <w:rsid w:val="000C7571"/>
    <w:rsid w:val="000C7AAD"/>
    <w:rsid w:val="000D0869"/>
    <w:rsid w:val="000F5362"/>
    <w:rsid w:val="00103EFE"/>
    <w:rsid w:val="001342C3"/>
    <w:rsid w:val="001540C9"/>
    <w:rsid w:val="00161D4F"/>
    <w:rsid w:val="0016303A"/>
    <w:rsid w:val="00172E14"/>
    <w:rsid w:val="00182A1E"/>
    <w:rsid w:val="00183871"/>
    <w:rsid w:val="00187C91"/>
    <w:rsid w:val="00197BC1"/>
    <w:rsid w:val="001A138C"/>
    <w:rsid w:val="001A7815"/>
    <w:rsid w:val="001B0926"/>
    <w:rsid w:val="001B0CDD"/>
    <w:rsid w:val="001C620C"/>
    <w:rsid w:val="001E32EF"/>
    <w:rsid w:val="001F15D8"/>
    <w:rsid w:val="001F3A17"/>
    <w:rsid w:val="00211528"/>
    <w:rsid w:val="0021199F"/>
    <w:rsid w:val="0021732C"/>
    <w:rsid w:val="00222854"/>
    <w:rsid w:val="002238CD"/>
    <w:rsid w:val="00225C9A"/>
    <w:rsid w:val="002451E9"/>
    <w:rsid w:val="002567B0"/>
    <w:rsid w:val="00256869"/>
    <w:rsid w:val="00267C2C"/>
    <w:rsid w:val="00270F9E"/>
    <w:rsid w:val="00293C93"/>
    <w:rsid w:val="002B3089"/>
    <w:rsid w:val="002E7CA4"/>
    <w:rsid w:val="00300749"/>
    <w:rsid w:val="00301A50"/>
    <w:rsid w:val="00305816"/>
    <w:rsid w:val="00322EAD"/>
    <w:rsid w:val="003269B0"/>
    <w:rsid w:val="003375B7"/>
    <w:rsid w:val="00341151"/>
    <w:rsid w:val="003426E9"/>
    <w:rsid w:val="00354633"/>
    <w:rsid w:val="003706B1"/>
    <w:rsid w:val="003732EB"/>
    <w:rsid w:val="003823A3"/>
    <w:rsid w:val="00390B2C"/>
    <w:rsid w:val="003A1438"/>
    <w:rsid w:val="003A6BED"/>
    <w:rsid w:val="003B7480"/>
    <w:rsid w:val="003C041A"/>
    <w:rsid w:val="003C0A4B"/>
    <w:rsid w:val="003C7950"/>
    <w:rsid w:val="003D2A96"/>
    <w:rsid w:val="003D2D68"/>
    <w:rsid w:val="003F293E"/>
    <w:rsid w:val="004115C5"/>
    <w:rsid w:val="004246F4"/>
    <w:rsid w:val="00425D1E"/>
    <w:rsid w:val="00427D23"/>
    <w:rsid w:val="00434E2E"/>
    <w:rsid w:val="0043694A"/>
    <w:rsid w:val="00471822"/>
    <w:rsid w:val="004727B3"/>
    <w:rsid w:val="00473F8E"/>
    <w:rsid w:val="004751DF"/>
    <w:rsid w:val="00476999"/>
    <w:rsid w:val="0048032B"/>
    <w:rsid w:val="004A3123"/>
    <w:rsid w:val="004A40F3"/>
    <w:rsid w:val="004A6386"/>
    <w:rsid w:val="004B1140"/>
    <w:rsid w:val="004B4C29"/>
    <w:rsid w:val="004C4A3C"/>
    <w:rsid w:val="004D17A7"/>
    <w:rsid w:val="004F0250"/>
    <w:rsid w:val="00505139"/>
    <w:rsid w:val="00516C64"/>
    <w:rsid w:val="00534C96"/>
    <w:rsid w:val="0055743F"/>
    <w:rsid w:val="00562C49"/>
    <w:rsid w:val="00573B4C"/>
    <w:rsid w:val="00580944"/>
    <w:rsid w:val="0059033C"/>
    <w:rsid w:val="00593E06"/>
    <w:rsid w:val="005A072C"/>
    <w:rsid w:val="005B3627"/>
    <w:rsid w:val="005D6200"/>
    <w:rsid w:val="005F52D0"/>
    <w:rsid w:val="006101E7"/>
    <w:rsid w:val="00630241"/>
    <w:rsid w:val="00642686"/>
    <w:rsid w:val="00656D47"/>
    <w:rsid w:val="00670910"/>
    <w:rsid w:val="006735C9"/>
    <w:rsid w:val="00680BC6"/>
    <w:rsid w:val="0069233F"/>
    <w:rsid w:val="006E0CC8"/>
    <w:rsid w:val="006F0C60"/>
    <w:rsid w:val="006F555A"/>
    <w:rsid w:val="007016AC"/>
    <w:rsid w:val="0072659B"/>
    <w:rsid w:val="00737CFE"/>
    <w:rsid w:val="00754F66"/>
    <w:rsid w:val="007607A7"/>
    <w:rsid w:val="00760DB6"/>
    <w:rsid w:val="0078369F"/>
    <w:rsid w:val="007870BA"/>
    <w:rsid w:val="00787E41"/>
    <w:rsid w:val="007929D1"/>
    <w:rsid w:val="007A323C"/>
    <w:rsid w:val="007A66A9"/>
    <w:rsid w:val="007C3058"/>
    <w:rsid w:val="00801A4F"/>
    <w:rsid w:val="0080696B"/>
    <w:rsid w:val="00813480"/>
    <w:rsid w:val="00816543"/>
    <w:rsid w:val="00824F82"/>
    <w:rsid w:val="008264D7"/>
    <w:rsid w:val="00827957"/>
    <w:rsid w:val="0083378F"/>
    <w:rsid w:val="00837B38"/>
    <w:rsid w:val="00857A03"/>
    <w:rsid w:val="0086407B"/>
    <w:rsid w:val="00880B79"/>
    <w:rsid w:val="0089674C"/>
    <w:rsid w:val="008A0D52"/>
    <w:rsid w:val="008A3614"/>
    <w:rsid w:val="008B29A0"/>
    <w:rsid w:val="008B3A29"/>
    <w:rsid w:val="008B4E32"/>
    <w:rsid w:val="008C6F8A"/>
    <w:rsid w:val="008D6C98"/>
    <w:rsid w:val="00900287"/>
    <w:rsid w:val="009010F1"/>
    <w:rsid w:val="0090115C"/>
    <w:rsid w:val="009013F2"/>
    <w:rsid w:val="00902CD9"/>
    <w:rsid w:val="00904B6F"/>
    <w:rsid w:val="00926EEC"/>
    <w:rsid w:val="009330B7"/>
    <w:rsid w:val="0094058C"/>
    <w:rsid w:val="00946D26"/>
    <w:rsid w:val="00947A18"/>
    <w:rsid w:val="00953A5B"/>
    <w:rsid w:val="00963B77"/>
    <w:rsid w:val="00972EFE"/>
    <w:rsid w:val="00997DF1"/>
    <w:rsid w:val="009A675F"/>
    <w:rsid w:val="009C334F"/>
    <w:rsid w:val="009C6AD1"/>
    <w:rsid w:val="009C7C0F"/>
    <w:rsid w:val="009E4786"/>
    <w:rsid w:val="009F377F"/>
    <w:rsid w:val="00A07418"/>
    <w:rsid w:val="00A25019"/>
    <w:rsid w:val="00A27562"/>
    <w:rsid w:val="00A40031"/>
    <w:rsid w:val="00A45035"/>
    <w:rsid w:val="00A51014"/>
    <w:rsid w:val="00A54CC9"/>
    <w:rsid w:val="00A803A7"/>
    <w:rsid w:val="00A97780"/>
    <w:rsid w:val="00A979D7"/>
    <w:rsid w:val="00AA2E5E"/>
    <w:rsid w:val="00AB6130"/>
    <w:rsid w:val="00AB7E1F"/>
    <w:rsid w:val="00AC7C4A"/>
    <w:rsid w:val="00B0005F"/>
    <w:rsid w:val="00B04FA6"/>
    <w:rsid w:val="00B07115"/>
    <w:rsid w:val="00B17EF6"/>
    <w:rsid w:val="00B2045B"/>
    <w:rsid w:val="00B228EF"/>
    <w:rsid w:val="00B30BD7"/>
    <w:rsid w:val="00B828F6"/>
    <w:rsid w:val="00B83C36"/>
    <w:rsid w:val="00B906EC"/>
    <w:rsid w:val="00BA54EA"/>
    <w:rsid w:val="00BB27F5"/>
    <w:rsid w:val="00BB3309"/>
    <w:rsid w:val="00BB5E6E"/>
    <w:rsid w:val="00BB5F68"/>
    <w:rsid w:val="00BD0791"/>
    <w:rsid w:val="00BD1C1C"/>
    <w:rsid w:val="00BE66AB"/>
    <w:rsid w:val="00BF6111"/>
    <w:rsid w:val="00C05099"/>
    <w:rsid w:val="00C071DC"/>
    <w:rsid w:val="00C177D4"/>
    <w:rsid w:val="00C26B4E"/>
    <w:rsid w:val="00C4253D"/>
    <w:rsid w:val="00C5704C"/>
    <w:rsid w:val="00C61E56"/>
    <w:rsid w:val="00C6255F"/>
    <w:rsid w:val="00C8241C"/>
    <w:rsid w:val="00C86141"/>
    <w:rsid w:val="00CD08C2"/>
    <w:rsid w:val="00CD714B"/>
    <w:rsid w:val="00CF2591"/>
    <w:rsid w:val="00CF2BE8"/>
    <w:rsid w:val="00CF6009"/>
    <w:rsid w:val="00CF71AF"/>
    <w:rsid w:val="00D24162"/>
    <w:rsid w:val="00D250D6"/>
    <w:rsid w:val="00D77766"/>
    <w:rsid w:val="00D86CDB"/>
    <w:rsid w:val="00D912D5"/>
    <w:rsid w:val="00DC243A"/>
    <w:rsid w:val="00DE7878"/>
    <w:rsid w:val="00DF17D4"/>
    <w:rsid w:val="00E04017"/>
    <w:rsid w:val="00E267F5"/>
    <w:rsid w:val="00E31214"/>
    <w:rsid w:val="00E44F34"/>
    <w:rsid w:val="00E534E1"/>
    <w:rsid w:val="00E5696D"/>
    <w:rsid w:val="00E60930"/>
    <w:rsid w:val="00E635C2"/>
    <w:rsid w:val="00E65078"/>
    <w:rsid w:val="00E670E1"/>
    <w:rsid w:val="00E71DBD"/>
    <w:rsid w:val="00E764C4"/>
    <w:rsid w:val="00E76888"/>
    <w:rsid w:val="00E936D9"/>
    <w:rsid w:val="00EB3B56"/>
    <w:rsid w:val="00EB4E03"/>
    <w:rsid w:val="00ED199B"/>
    <w:rsid w:val="00EE764B"/>
    <w:rsid w:val="00EF2D01"/>
    <w:rsid w:val="00EF528D"/>
    <w:rsid w:val="00F061BF"/>
    <w:rsid w:val="00F06A3A"/>
    <w:rsid w:val="00F35180"/>
    <w:rsid w:val="00F37FBF"/>
    <w:rsid w:val="00F42223"/>
    <w:rsid w:val="00F6597F"/>
    <w:rsid w:val="00F71C43"/>
    <w:rsid w:val="00F8761A"/>
    <w:rsid w:val="00F95256"/>
    <w:rsid w:val="00FC42B9"/>
    <w:rsid w:val="00FD1C42"/>
    <w:rsid w:val="00FD49DE"/>
    <w:rsid w:val="00FE166C"/>
    <w:rsid w:val="00FE601A"/>
    <w:rsid w:val="00FF07EE"/>
    <w:rsid w:val="00FF377F"/>
    <w:rsid w:val="00FF687A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4115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Знак2"/>
    <w:basedOn w:val="a"/>
    <w:next w:val="2"/>
    <w:autoRedefine/>
    <w:rsid w:val="00562C49"/>
    <w:pPr>
      <w:spacing w:after="160" w:line="240" w:lineRule="exact"/>
    </w:pPr>
    <w:rPr>
      <w:sz w:val="24"/>
      <w:lang w:val="en-US" w:eastAsia="en-US"/>
    </w:rPr>
  </w:style>
  <w:style w:type="table" w:styleId="a3">
    <w:name w:val="Table Grid"/>
    <w:basedOn w:val="a1"/>
    <w:rsid w:val="0021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0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4115C5"/>
    <w:rPr>
      <w:rFonts w:ascii="Cambria" w:eastAsia="Times New Roman" w:hAnsi="Cambria" w:cs="Times New Roman"/>
      <w:sz w:val="22"/>
      <w:szCs w:val="22"/>
    </w:rPr>
  </w:style>
  <w:style w:type="paragraph" w:styleId="a5">
    <w:name w:val="Body Text"/>
    <w:basedOn w:val="a"/>
    <w:link w:val="a6"/>
    <w:rsid w:val="004115C5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115C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4115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Знак2"/>
    <w:basedOn w:val="a"/>
    <w:next w:val="2"/>
    <w:autoRedefine/>
    <w:rsid w:val="00562C49"/>
    <w:pPr>
      <w:spacing w:after="160" w:line="240" w:lineRule="exact"/>
    </w:pPr>
    <w:rPr>
      <w:sz w:val="24"/>
      <w:lang w:val="en-US" w:eastAsia="en-US"/>
    </w:rPr>
  </w:style>
  <w:style w:type="table" w:styleId="a3">
    <w:name w:val="Table Grid"/>
    <w:basedOn w:val="a1"/>
    <w:rsid w:val="0021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0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4115C5"/>
    <w:rPr>
      <w:rFonts w:ascii="Cambria" w:eastAsia="Times New Roman" w:hAnsi="Cambria" w:cs="Times New Roman"/>
      <w:sz w:val="22"/>
      <w:szCs w:val="22"/>
    </w:rPr>
  </w:style>
  <w:style w:type="paragraph" w:styleId="a5">
    <w:name w:val="Body Text"/>
    <w:basedOn w:val="a"/>
    <w:link w:val="a6"/>
    <w:rsid w:val="004115C5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115C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299D-7BE0-4202-93D9-F28BEBEB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материальной</vt:lpstr>
    </vt:vector>
  </TitlesOfParts>
  <Company>ТИК Кетовского района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материальной</dc:title>
  <dc:creator>Еремеева Елена Викторовна</dc:creator>
  <cp:lastModifiedBy>555</cp:lastModifiedBy>
  <cp:revision>2</cp:revision>
  <cp:lastPrinted>2019-01-28T11:11:00Z</cp:lastPrinted>
  <dcterms:created xsi:type="dcterms:W3CDTF">2019-02-01T08:02:00Z</dcterms:created>
  <dcterms:modified xsi:type="dcterms:W3CDTF">2019-02-01T08:02:00Z</dcterms:modified>
</cp:coreProperties>
</file>