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BA" w:rsidRDefault="00705D0B">
      <w:pPr>
        <w:rPr>
          <w:sz w:val="20"/>
        </w:rPr>
      </w:pPr>
      <w:r>
        <w:rPr>
          <w:sz w:val="28"/>
        </w:rPr>
        <w:t xml:space="preserve">         </w:t>
      </w:r>
      <w:r>
        <w:rPr>
          <w:sz w:val="20"/>
        </w:rPr>
        <w:t xml:space="preserve">   </w:t>
      </w:r>
    </w:p>
    <w:p w:rsidR="00D63DBA" w:rsidRPr="00B3001C" w:rsidRDefault="00705D0B">
      <w:pPr>
        <w:rPr>
          <w:b/>
          <w:szCs w:val="22"/>
        </w:rPr>
      </w:pPr>
      <w:r w:rsidRPr="00B3001C">
        <w:rPr>
          <w:b/>
          <w:szCs w:val="22"/>
        </w:rPr>
        <w:t xml:space="preserve">           Утверждаю:                                                                                                       </w:t>
      </w:r>
    </w:p>
    <w:p w:rsidR="00D63DBA" w:rsidRPr="00B3001C" w:rsidRDefault="00705D0B">
      <w:pPr>
        <w:rPr>
          <w:b/>
          <w:szCs w:val="22"/>
        </w:rPr>
      </w:pPr>
      <w:r w:rsidRPr="00B3001C">
        <w:rPr>
          <w:b/>
          <w:szCs w:val="22"/>
        </w:rPr>
        <w:t xml:space="preserve">Начальник  комитета  по                                                                               </w:t>
      </w:r>
    </w:p>
    <w:p w:rsidR="00D63DBA" w:rsidRPr="00B3001C" w:rsidRDefault="00705D0B">
      <w:pPr>
        <w:rPr>
          <w:b/>
          <w:szCs w:val="22"/>
        </w:rPr>
      </w:pPr>
      <w:r w:rsidRPr="00B3001C">
        <w:rPr>
          <w:b/>
          <w:szCs w:val="22"/>
        </w:rPr>
        <w:t xml:space="preserve">физической  культуре  и  спорту                                                        </w:t>
      </w:r>
    </w:p>
    <w:p w:rsidR="00D63DBA" w:rsidRPr="00B3001C" w:rsidRDefault="00705D0B">
      <w:pPr>
        <w:rPr>
          <w:b/>
          <w:szCs w:val="22"/>
        </w:rPr>
      </w:pPr>
      <w:proofErr w:type="spellStart"/>
      <w:r w:rsidRPr="00B3001C">
        <w:rPr>
          <w:b/>
          <w:szCs w:val="22"/>
        </w:rPr>
        <w:t>Кетовского</w:t>
      </w:r>
      <w:proofErr w:type="spellEnd"/>
      <w:r w:rsidRPr="00B3001C">
        <w:rPr>
          <w:b/>
          <w:szCs w:val="22"/>
        </w:rPr>
        <w:t xml:space="preserve">  района                                                                                       </w:t>
      </w:r>
    </w:p>
    <w:p w:rsidR="00D63DBA" w:rsidRPr="00B3001C" w:rsidRDefault="00D63DBA">
      <w:pPr>
        <w:rPr>
          <w:b/>
          <w:szCs w:val="22"/>
        </w:rPr>
      </w:pPr>
    </w:p>
    <w:p w:rsidR="00D63DBA" w:rsidRPr="00B3001C" w:rsidRDefault="00705D0B">
      <w:pPr>
        <w:rPr>
          <w:b/>
          <w:szCs w:val="22"/>
        </w:rPr>
      </w:pPr>
      <w:r w:rsidRPr="00B3001C">
        <w:rPr>
          <w:b/>
          <w:szCs w:val="22"/>
        </w:rPr>
        <w:t xml:space="preserve">___________________О.М. </w:t>
      </w:r>
      <w:proofErr w:type="spellStart"/>
      <w:r w:rsidRPr="00B3001C">
        <w:rPr>
          <w:b/>
          <w:szCs w:val="22"/>
        </w:rPr>
        <w:t>Сысолов</w:t>
      </w:r>
      <w:proofErr w:type="spellEnd"/>
      <w:r w:rsidRPr="00B3001C">
        <w:rPr>
          <w:b/>
          <w:szCs w:val="22"/>
        </w:rPr>
        <w:t xml:space="preserve">                                                          </w:t>
      </w:r>
    </w:p>
    <w:p w:rsidR="00D63DBA" w:rsidRPr="00B3001C" w:rsidRDefault="00D63DBA">
      <w:pPr>
        <w:rPr>
          <w:b/>
          <w:szCs w:val="22"/>
        </w:rPr>
      </w:pPr>
    </w:p>
    <w:p w:rsidR="00D63DBA" w:rsidRPr="00B3001C" w:rsidRDefault="00705D0B">
      <w:pPr>
        <w:rPr>
          <w:b/>
          <w:szCs w:val="22"/>
        </w:rPr>
      </w:pPr>
      <w:r w:rsidRPr="00B3001C">
        <w:rPr>
          <w:b/>
          <w:szCs w:val="22"/>
        </w:rPr>
        <w:t>______________________201</w:t>
      </w:r>
      <w:r w:rsidR="0009200B">
        <w:rPr>
          <w:b/>
          <w:szCs w:val="22"/>
        </w:rPr>
        <w:t>8</w:t>
      </w:r>
      <w:r w:rsidRPr="00B3001C">
        <w:rPr>
          <w:b/>
          <w:szCs w:val="22"/>
        </w:rPr>
        <w:t xml:space="preserve">  год          </w:t>
      </w:r>
    </w:p>
    <w:p w:rsidR="00D63DBA" w:rsidRPr="00B3001C" w:rsidRDefault="00705D0B">
      <w:pPr>
        <w:rPr>
          <w:b/>
          <w:sz w:val="20"/>
        </w:rPr>
      </w:pPr>
      <w:r w:rsidRPr="00B3001C">
        <w:rPr>
          <w:b/>
          <w:sz w:val="20"/>
        </w:rPr>
        <w:t xml:space="preserve">                                                   </w:t>
      </w:r>
    </w:p>
    <w:p w:rsidR="00D63DBA" w:rsidRDefault="00705D0B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</w:t>
      </w:r>
    </w:p>
    <w:p w:rsidR="00D63DBA" w:rsidRDefault="00D63DBA">
      <w:pPr>
        <w:rPr>
          <w:b/>
          <w:sz w:val="20"/>
        </w:rPr>
      </w:pPr>
    </w:p>
    <w:p w:rsidR="00D63DBA" w:rsidRDefault="00D63DBA">
      <w:pPr>
        <w:rPr>
          <w:b/>
          <w:sz w:val="20"/>
        </w:rPr>
      </w:pPr>
    </w:p>
    <w:p w:rsidR="00D63DBA" w:rsidRDefault="00705D0B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</w:t>
      </w:r>
    </w:p>
    <w:p w:rsidR="00D63DBA" w:rsidRDefault="00D63DBA">
      <w:pPr>
        <w:rPr>
          <w:b/>
          <w:sz w:val="32"/>
        </w:rPr>
      </w:pPr>
    </w:p>
    <w:p w:rsidR="00D63DBA" w:rsidRDefault="00A40B3C">
      <w:pPr>
        <w:rPr>
          <w:b/>
          <w:sz w:val="32"/>
        </w:rPr>
      </w:pPr>
      <w:r>
        <w:rPr>
          <w:b/>
          <w:sz w:val="32"/>
        </w:rPr>
        <w:t xml:space="preserve">  </w:t>
      </w:r>
    </w:p>
    <w:p w:rsidR="00D63DBA" w:rsidRDefault="00705D0B" w:rsidP="00AE71F5">
      <w:pPr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 w:rsidR="00A40B3C">
        <w:rPr>
          <w:b/>
          <w:sz w:val="32"/>
        </w:rPr>
        <w:t xml:space="preserve">       </w:t>
      </w:r>
      <w:r>
        <w:rPr>
          <w:b/>
          <w:sz w:val="32"/>
        </w:rPr>
        <w:t xml:space="preserve"> ПОЛОЖЕНИЕ</w:t>
      </w:r>
    </w:p>
    <w:p w:rsidR="00D63DBA" w:rsidRDefault="00A40B3C" w:rsidP="00AE71F5">
      <w:pPr>
        <w:jc w:val="both"/>
        <w:rPr>
          <w:b/>
          <w:sz w:val="28"/>
        </w:rPr>
      </w:pPr>
      <w:r>
        <w:rPr>
          <w:b/>
          <w:sz w:val="32"/>
        </w:rPr>
        <w:t xml:space="preserve">        </w:t>
      </w:r>
      <w:r w:rsidR="00705D0B">
        <w:rPr>
          <w:b/>
          <w:sz w:val="32"/>
        </w:rPr>
        <w:t xml:space="preserve"> </w:t>
      </w:r>
      <w:r w:rsidR="00705D0B">
        <w:rPr>
          <w:b/>
          <w:sz w:val="28"/>
        </w:rPr>
        <w:t xml:space="preserve">О проведении    Первенства  </w:t>
      </w:r>
      <w:proofErr w:type="spellStart"/>
      <w:r w:rsidR="00705D0B">
        <w:rPr>
          <w:b/>
          <w:sz w:val="28"/>
        </w:rPr>
        <w:t>Кетовского</w:t>
      </w:r>
      <w:proofErr w:type="spellEnd"/>
      <w:r w:rsidR="00705D0B">
        <w:rPr>
          <w:b/>
          <w:sz w:val="28"/>
        </w:rPr>
        <w:t xml:space="preserve">  района  по  хоккею </w:t>
      </w:r>
    </w:p>
    <w:p w:rsidR="00D63DBA" w:rsidRDefault="00705D0B" w:rsidP="00AE71F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A40B3C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A40B3C">
        <w:rPr>
          <w:b/>
          <w:sz w:val="28"/>
        </w:rPr>
        <w:t xml:space="preserve">   </w:t>
      </w:r>
      <w:r>
        <w:rPr>
          <w:b/>
          <w:sz w:val="28"/>
        </w:rPr>
        <w:t xml:space="preserve"> с шайбой   201</w:t>
      </w:r>
      <w:r w:rsidR="0009200B">
        <w:rPr>
          <w:b/>
          <w:sz w:val="28"/>
        </w:rPr>
        <w:t>8</w:t>
      </w:r>
      <w:r>
        <w:rPr>
          <w:b/>
          <w:sz w:val="28"/>
        </w:rPr>
        <w:t xml:space="preserve"> - 201</w:t>
      </w:r>
      <w:r w:rsidR="0009200B">
        <w:rPr>
          <w:b/>
          <w:sz w:val="28"/>
        </w:rPr>
        <w:t>9</w:t>
      </w:r>
      <w:r>
        <w:rPr>
          <w:b/>
          <w:sz w:val="28"/>
        </w:rPr>
        <w:t xml:space="preserve">   года</w:t>
      </w:r>
    </w:p>
    <w:p w:rsidR="00D63DBA" w:rsidRDefault="00D63DBA" w:rsidP="00AE71F5">
      <w:pPr>
        <w:jc w:val="both"/>
      </w:pPr>
    </w:p>
    <w:p w:rsidR="00D63DBA" w:rsidRDefault="00705D0B" w:rsidP="00AE71F5">
      <w:pPr>
        <w:jc w:val="both"/>
      </w:pPr>
      <w:r>
        <w:t xml:space="preserve">                                                     </w:t>
      </w:r>
    </w:p>
    <w:p w:rsidR="00D63DBA" w:rsidRDefault="00D63DBA" w:rsidP="00AE71F5">
      <w:pPr>
        <w:jc w:val="both"/>
      </w:pPr>
    </w:p>
    <w:p w:rsidR="00D63DBA" w:rsidRDefault="00D63DBA" w:rsidP="00AE71F5">
      <w:pPr>
        <w:jc w:val="both"/>
      </w:pPr>
    </w:p>
    <w:p w:rsidR="00D63DBA" w:rsidRDefault="00705D0B" w:rsidP="00AE71F5">
      <w:pPr>
        <w:jc w:val="both"/>
        <w:rPr>
          <w:b/>
          <w:sz w:val="24"/>
        </w:rPr>
      </w:pPr>
      <w:r>
        <w:t xml:space="preserve">                                                     </w:t>
      </w:r>
      <w:r w:rsidR="00AE71F5">
        <w:t xml:space="preserve">    </w:t>
      </w:r>
      <w:r>
        <w:t xml:space="preserve">    </w:t>
      </w:r>
      <w:r>
        <w:rPr>
          <w:b/>
          <w:sz w:val="24"/>
        </w:rPr>
        <w:t xml:space="preserve">1  Цели  и  задачи </w:t>
      </w:r>
    </w:p>
    <w:p w:rsidR="00D63DBA" w:rsidRDefault="00D63DBA" w:rsidP="00AE71F5">
      <w:pPr>
        <w:jc w:val="both"/>
      </w:pPr>
    </w:p>
    <w:p w:rsidR="00D63DBA" w:rsidRDefault="00705D0B" w:rsidP="00AE71F5">
      <w:pPr>
        <w:jc w:val="both"/>
      </w:pPr>
      <w:r>
        <w:t xml:space="preserve">1 </w:t>
      </w:r>
      <w:proofErr w:type="spellStart"/>
      <w:r>
        <w:t>1</w:t>
      </w:r>
      <w:proofErr w:type="spellEnd"/>
      <w:r>
        <w:t xml:space="preserve">   Соревнования  проводятся  с  целью  развития   хоккея с шайбой:  </w:t>
      </w:r>
    </w:p>
    <w:p w:rsidR="00D63DBA" w:rsidRDefault="00705D0B" w:rsidP="00AE71F5">
      <w:pPr>
        <w:jc w:val="both"/>
      </w:pPr>
      <w:r>
        <w:t xml:space="preserve"> -  определение  сильнейшей  команды   </w:t>
      </w:r>
    </w:p>
    <w:p w:rsidR="00D63DBA" w:rsidRDefault="00705D0B" w:rsidP="00AE71F5">
      <w:pPr>
        <w:jc w:val="both"/>
      </w:pPr>
      <w:r>
        <w:t xml:space="preserve"> -  организация  досуга  любителей  хоккея с шайбой, формирования  здорового  образа  жизни. </w:t>
      </w:r>
    </w:p>
    <w:p w:rsidR="00D63DBA" w:rsidRDefault="00D63DBA" w:rsidP="00AE71F5">
      <w:pPr>
        <w:jc w:val="both"/>
      </w:pPr>
    </w:p>
    <w:p w:rsidR="00D63DBA" w:rsidRDefault="00705D0B" w:rsidP="00AE71F5">
      <w:pPr>
        <w:jc w:val="both"/>
        <w:rPr>
          <w:b/>
          <w:sz w:val="24"/>
        </w:rPr>
      </w:pPr>
      <w:r>
        <w:rPr>
          <w:sz w:val="24"/>
        </w:rPr>
        <w:tab/>
        <w:t xml:space="preserve">                                  </w:t>
      </w:r>
      <w:r>
        <w:rPr>
          <w:b/>
          <w:sz w:val="24"/>
        </w:rPr>
        <w:t>2  Руководство  соревнованиями</w:t>
      </w:r>
    </w:p>
    <w:p w:rsidR="00D63DBA" w:rsidRDefault="00D63DBA" w:rsidP="00AE71F5">
      <w:pPr>
        <w:jc w:val="both"/>
        <w:rPr>
          <w:sz w:val="24"/>
        </w:rPr>
      </w:pPr>
    </w:p>
    <w:p w:rsidR="00D63DBA" w:rsidRDefault="00705D0B" w:rsidP="00AE71F5">
      <w:pPr>
        <w:jc w:val="both"/>
      </w:pPr>
      <w:r>
        <w:t>2  1  Общее  руководство  организацией  и  проведением  со</w:t>
      </w:r>
      <w:r w:rsidR="00A40B3C">
        <w:t xml:space="preserve">ревнований  осуществляет </w:t>
      </w:r>
      <w:r>
        <w:t xml:space="preserve">Комитет   по  физической  культуре  и  спорту  </w:t>
      </w:r>
      <w:proofErr w:type="spellStart"/>
      <w:r>
        <w:t>Кетовского</w:t>
      </w:r>
      <w:proofErr w:type="spellEnd"/>
      <w:r>
        <w:t xml:space="preserve">  района</w:t>
      </w:r>
      <w:r w:rsidR="00AE71F5">
        <w:t>.</w:t>
      </w:r>
      <w:r>
        <w:t xml:space="preserve">                                                          </w:t>
      </w:r>
    </w:p>
    <w:p w:rsidR="00D63DBA" w:rsidRDefault="00705D0B" w:rsidP="00AE71F5">
      <w:pPr>
        <w:jc w:val="both"/>
        <w:rPr>
          <w:sz w:val="24"/>
        </w:rPr>
      </w:pPr>
      <w:r>
        <w:t xml:space="preserve">2  </w:t>
      </w:r>
      <w:proofErr w:type="spellStart"/>
      <w:r>
        <w:t>2</w:t>
      </w:r>
      <w:proofErr w:type="spellEnd"/>
      <w:r>
        <w:t xml:space="preserve">  Непосредственное  руководство  организацией  и  проведением  соревнований  возлагается  на  главную судейскую  коллегию .</w:t>
      </w:r>
      <w:r>
        <w:rPr>
          <w:sz w:val="24"/>
        </w:rPr>
        <w:t xml:space="preserve"> </w:t>
      </w:r>
    </w:p>
    <w:p w:rsidR="00D63DBA" w:rsidRDefault="00705D0B" w:rsidP="00AE71F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D63DBA" w:rsidRDefault="00705D0B" w:rsidP="00AE71F5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</w:t>
      </w:r>
      <w:r>
        <w:rPr>
          <w:b/>
          <w:sz w:val="24"/>
        </w:rPr>
        <w:t>3  Условия  проведения  соревнований  и</w:t>
      </w:r>
    </w:p>
    <w:p w:rsidR="00D63DBA" w:rsidRDefault="00705D0B" w:rsidP="00AE71F5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             </w:t>
      </w:r>
      <w:r w:rsidR="00AE71F5">
        <w:rPr>
          <w:b/>
          <w:sz w:val="24"/>
        </w:rPr>
        <w:t xml:space="preserve">                     </w:t>
      </w:r>
      <w:r>
        <w:rPr>
          <w:b/>
          <w:sz w:val="24"/>
        </w:rPr>
        <w:t>определение  победителей</w:t>
      </w:r>
    </w:p>
    <w:p w:rsidR="00D63DBA" w:rsidRDefault="00D63DBA" w:rsidP="00AE71F5">
      <w:pPr>
        <w:jc w:val="both"/>
        <w:rPr>
          <w:sz w:val="24"/>
        </w:rPr>
      </w:pPr>
    </w:p>
    <w:p w:rsidR="00D63DBA" w:rsidRDefault="00705D0B" w:rsidP="00AE71F5">
      <w:pPr>
        <w:jc w:val="both"/>
      </w:pPr>
      <w:r>
        <w:t xml:space="preserve">3  1    Первенство  </w:t>
      </w:r>
      <w:proofErr w:type="spellStart"/>
      <w:r>
        <w:t>Кетовского</w:t>
      </w:r>
      <w:proofErr w:type="spellEnd"/>
      <w:r>
        <w:t xml:space="preserve"> района  по хоккею с шайбой  проводится  по круговой  системе  в  гостях  и  дома  </w:t>
      </w:r>
    </w:p>
    <w:p w:rsidR="00D63DBA" w:rsidRDefault="00705D0B" w:rsidP="00AE71F5">
      <w:pPr>
        <w:jc w:val="both"/>
        <w:rPr>
          <w:b/>
        </w:rPr>
      </w:pPr>
      <w:r>
        <w:rPr>
          <w:b/>
        </w:rPr>
        <w:t>3.2    К  соревнованиям   допускаются  игроки  постоянно  проживающие  в  том  или  ином  муниципальном  образовании  , находящейся</w:t>
      </w:r>
      <w:r>
        <w:t xml:space="preserve">  </w:t>
      </w:r>
      <w:r>
        <w:rPr>
          <w:b/>
        </w:rPr>
        <w:t xml:space="preserve">на  территории  </w:t>
      </w:r>
      <w:proofErr w:type="spellStart"/>
      <w:r>
        <w:rPr>
          <w:b/>
        </w:rPr>
        <w:t>Кетовского</w:t>
      </w:r>
      <w:proofErr w:type="spellEnd"/>
      <w:r>
        <w:rPr>
          <w:b/>
        </w:rPr>
        <w:t xml:space="preserve">  района.</w:t>
      </w:r>
    </w:p>
    <w:p w:rsidR="00D63DBA" w:rsidRDefault="00705D0B" w:rsidP="00AE71F5">
      <w:pPr>
        <w:jc w:val="both"/>
      </w:pPr>
      <w:r>
        <w:t>3.3.  Продолжительность  матча  3  периода  по  25  минут  грязного  времени.  В  случае  ничейного  результата  в  основное  время  играется  Овер тайм  10  минут  грязного  времени. В  случае  ничьи  в  Овер тайме -  пробиваются   по  три  буллита  до  выигрыша  одной  из  команд.</w:t>
      </w:r>
    </w:p>
    <w:p w:rsidR="00D63DBA" w:rsidRDefault="00705D0B" w:rsidP="00AE71F5">
      <w:pPr>
        <w:jc w:val="both"/>
      </w:pPr>
      <w:r>
        <w:t xml:space="preserve">3 .4  Места  команд  в  Первенстве  </w:t>
      </w:r>
      <w:proofErr w:type="spellStart"/>
      <w:r>
        <w:t>Кетовского</w:t>
      </w:r>
      <w:proofErr w:type="spellEnd"/>
      <w:r>
        <w:t xml:space="preserve">  района  по  хоккею с шайбой  определяются  по  наибольшей  сумме  набранных  очков  во  всех  матчах  турнира   За  победу  - 3  очка ,  за  выигрыш  в  Овер тайме  или  по  буллитам -  2  очка , поражение  в  Овер – тайме  или  </w:t>
      </w:r>
      <w:proofErr w:type="spellStart"/>
      <w:r>
        <w:t>булитам</w:t>
      </w:r>
      <w:proofErr w:type="spellEnd"/>
      <w:r>
        <w:t xml:space="preserve">   - 1  очко ,  за  поражение   в  основное  время -  0  очков .</w:t>
      </w:r>
    </w:p>
    <w:p w:rsidR="00D63DBA" w:rsidRDefault="00705D0B" w:rsidP="00AE71F5">
      <w:pPr>
        <w:jc w:val="both"/>
      </w:pPr>
      <w:r>
        <w:t xml:space="preserve">В  случае  равенства  очков  у  более  двух  команд  , преимущество  имеет   команда   по  следующим  показателям : </w:t>
      </w:r>
    </w:p>
    <w:p w:rsidR="00D63DBA" w:rsidRDefault="00705D0B" w:rsidP="00AE71F5">
      <w:pPr>
        <w:jc w:val="both"/>
      </w:pPr>
      <w:r>
        <w:t xml:space="preserve">-  по  результатам  игр  между  собой  </w:t>
      </w:r>
    </w:p>
    <w:p w:rsidR="00D63DBA" w:rsidRDefault="00705D0B" w:rsidP="00AE71F5">
      <w:pPr>
        <w:jc w:val="both"/>
      </w:pPr>
      <w:r>
        <w:t>-  лучшей  разности  забитых  и  пропущенных  шайб  во  всех  матчах</w:t>
      </w:r>
    </w:p>
    <w:p w:rsidR="00D63DBA" w:rsidRDefault="00705D0B" w:rsidP="00AE71F5">
      <w:pPr>
        <w:jc w:val="both"/>
      </w:pPr>
      <w:r>
        <w:t>-  наибольшему  числу  забитых  и  пропущенных  шайб  во  всех  матчах</w:t>
      </w:r>
    </w:p>
    <w:p w:rsidR="00D63DBA" w:rsidRDefault="00705D0B" w:rsidP="00AE71F5">
      <w:pPr>
        <w:jc w:val="both"/>
      </w:pPr>
      <w:r>
        <w:t>-  по  жребию</w:t>
      </w:r>
    </w:p>
    <w:p w:rsidR="00D63DBA" w:rsidRDefault="00705D0B" w:rsidP="00AE71F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B3001C" w:rsidRDefault="00705D0B" w:rsidP="00AE71F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B3001C" w:rsidRDefault="00B3001C" w:rsidP="00AE71F5">
      <w:pPr>
        <w:jc w:val="both"/>
        <w:rPr>
          <w:sz w:val="24"/>
        </w:rPr>
      </w:pPr>
    </w:p>
    <w:p w:rsidR="00B3001C" w:rsidRDefault="00B3001C" w:rsidP="00AE71F5">
      <w:pPr>
        <w:jc w:val="both"/>
        <w:rPr>
          <w:sz w:val="24"/>
        </w:rPr>
      </w:pPr>
    </w:p>
    <w:p w:rsidR="00A40B3C" w:rsidRDefault="00B3001C" w:rsidP="00AE71F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A40B3C" w:rsidRDefault="00A40B3C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</w:t>
      </w:r>
      <w:r w:rsidR="00B3001C">
        <w:rPr>
          <w:sz w:val="24"/>
        </w:rPr>
        <w:t xml:space="preserve"> </w:t>
      </w:r>
    </w:p>
    <w:p w:rsidR="00A40B3C" w:rsidRDefault="00A40B3C">
      <w:pPr>
        <w:rPr>
          <w:sz w:val="24"/>
        </w:rPr>
      </w:pPr>
    </w:p>
    <w:p w:rsidR="00D63DBA" w:rsidRDefault="00A40B3C">
      <w:pPr>
        <w:rPr>
          <w:sz w:val="24"/>
        </w:rPr>
      </w:pPr>
      <w:r>
        <w:rPr>
          <w:sz w:val="24"/>
        </w:rPr>
        <w:t xml:space="preserve">                               </w:t>
      </w:r>
      <w:r w:rsidR="00705D0B">
        <w:rPr>
          <w:b/>
          <w:sz w:val="24"/>
        </w:rPr>
        <w:t>4  Порядок   оформления  заявок  на  участие</w:t>
      </w:r>
    </w:p>
    <w:p w:rsidR="00D63DBA" w:rsidRDefault="00705D0B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                                                 в  соревнованиях</w:t>
      </w:r>
    </w:p>
    <w:p w:rsidR="00D63DBA" w:rsidRDefault="00D63DBA">
      <w:pPr>
        <w:rPr>
          <w:sz w:val="24"/>
        </w:rPr>
      </w:pPr>
    </w:p>
    <w:p w:rsidR="00D63DBA" w:rsidRDefault="00705D0B">
      <w:r>
        <w:t>4  1  Заявки  подаются  в  главную  судейскую  коллегию  до  начала соревнований  в  двух  экземплярах, заверенную  с/ советом,  медицинским  работником  и  печатью  медицинского  учреждения</w:t>
      </w:r>
    </w:p>
    <w:p w:rsidR="00D63DBA" w:rsidRDefault="00705D0B">
      <w:r>
        <w:t>В  заявочный  лист  разрешается  вносить  не  более  25  игроков.</w:t>
      </w:r>
    </w:p>
    <w:p w:rsidR="00D63DBA" w:rsidRDefault="00705D0B">
      <w:pPr>
        <w:rPr>
          <w:b/>
        </w:rPr>
      </w:pPr>
      <w:r>
        <w:rPr>
          <w:b/>
        </w:rPr>
        <w:t xml:space="preserve">4 . 2. К  соревнованиям  допускаются  команды  муниципальных  образований, а  также  предприятия  любой  организационно – правовой  формы, находящиеся  на  территории   </w:t>
      </w:r>
      <w:proofErr w:type="spellStart"/>
      <w:r>
        <w:rPr>
          <w:b/>
        </w:rPr>
        <w:t>Кетовского</w:t>
      </w:r>
      <w:proofErr w:type="spellEnd"/>
      <w:r>
        <w:rPr>
          <w:b/>
        </w:rPr>
        <w:t xml:space="preserve">  района .  К  соревнованиям  допускаются  игроки   не  моложе  200</w:t>
      </w:r>
      <w:r w:rsidR="00AE71F5">
        <w:rPr>
          <w:b/>
        </w:rPr>
        <w:t>3</w:t>
      </w:r>
      <w:r>
        <w:rPr>
          <w:b/>
        </w:rPr>
        <w:t xml:space="preserve">  года  рождения. </w:t>
      </w:r>
    </w:p>
    <w:p w:rsidR="00AE71F5" w:rsidRDefault="00AE71F5">
      <w:pPr>
        <w:rPr>
          <w:b/>
        </w:rPr>
      </w:pPr>
      <w:r>
        <w:rPr>
          <w:b/>
        </w:rPr>
        <w:t xml:space="preserve">4.3.  На каждую игру  допускаются два человека с постоянной пропиской </w:t>
      </w:r>
      <w:proofErr w:type="spellStart"/>
      <w:r>
        <w:rPr>
          <w:b/>
        </w:rPr>
        <w:t>Кетовского</w:t>
      </w:r>
      <w:proofErr w:type="spellEnd"/>
      <w:r>
        <w:rPr>
          <w:b/>
        </w:rPr>
        <w:t xml:space="preserve"> района до спортивного разряда кандидата в мастера спорта.</w:t>
      </w:r>
    </w:p>
    <w:p w:rsidR="00D63DBA" w:rsidRDefault="00705D0B">
      <w:pPr>
        <w:rPr>
          <w:b/>
        </w:rPr>
      </w:pPr>
      <w:r>
        <w:rPr>
          <w:b/>
        </w:rPr>
        <w:t xml:space="preserve">4. </w:t>
      </w:r>
      <w:r w:rsidR="00AE71F5">
        <w:rPr>
          <w:b/>
        </w:rPr>
        <w:t>4</w:t>
      </w:r>
      <w:r>
        <w:rPr>
          <w:b/>
        </w:rPr>
        <w:t xml:space="preserve">.  Игроки, заявленные </w:t>
      </w:r>
      <w:r w:rsidR="00A40B3C">
        <w:rPr>
          <w:b/>
        </w:rPr>
        <w:t xml:space="preserve"> </w:t>
      </w:r>
      <w:r>
        <w:rPr>
          <w:b/>
        </w:rPr>
        <w:t xml:space="preserve">в  командах  участвующих  в  других  Чемпионатах,   участие  в  Первенстве   </w:t>
      </w:r>
      <w:proofErr w:type="spellStart"/>
      <w:r>
        <w:rPr>
          <w:b/>
        </w:rPr>
        <w:t>Кетовского</w:t>
      </w:r>
      <w:proofErr w:type="spellEnd"/>
      <w:r>
        <w:rPr>
          <w:b/>
        </w:rPr>
        <w:t xml:space="preserve"> района по хоккею  с  шайбой  не  допускаются,</w:t>
      </w:r>
      <w:r w:rsidR="00AE71F5">
        <w:rPr>
          <w:b/>
        </w:rPr>
        <w:t xml:space="preserve"> </w:t>
      </w:r>
      <w:r>
        <w:rPr>
          <w:b/>
        </w:rPr>
        <w:t xml:space="preserve">за  исключением  хоккеистов, проживающих  или  постоянно прописанных  в  том  или  ином  муниципальном  образовании  </w:t>
      </w:r>
      <w:proofErr w:type="spellStart"/>
      <w:r>
        <w:rPr>
          <w:b/>
        </w:rPr>
        <w:t>Кетовского</w:t>
      </w:r>
      <w:proofErr w:type="spellEnd"/>
      <w:r>
        <w:rPr>
          <w:b/>
        </w:rPr>
        <w:t xml:space="preserve">  района.</w:t>
      </w:r>
      <w:r>
        <w:rPr>
          <w:b/>
        </w:rPr>
        <w:tab/>
      </w:r>
    </w:p>
    <w:p w:rsidR="00D63DBA" w:rsidRDefault="00705D0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</w:p>
    <w:p w:rsidR="00D63DBA" w:rsidRDefault="00705D0B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b/>
          <w:sz w:val="24"/>
        </w:rPr>
        <w:t xml:space="preserve">5  Организация  матчей  </w:t>
      </w:r>
    </w:p>
    <w:p w:rsidR="00D63DBA" w:rsidRDefault="00D63DBA">
      <w:pPr>
        <w:rPr>
          <w:sz w:val="24"/>
        </w:rPr>
      </w:pPr>
    </w:p>
    <w:p w:rsidR="00D63DBA" w:rsidRDefault="00705D0B">
      <w:pPr>
        <w:rPr>
          <w:b/>
        </w:rPr>
      </w:pPr>
      <w:r>
        <w:t>5  1  Матчи  соревнований  проводятся  по  Правилам  игры  в  хоккей  с  шайбой.</w:t>
      </w:r>
    </w:p>
    <w:p w:rsidR="00D63DBA" w:rsidRDefault="00705D0B">
      <w:r>
        <w:t>5  2  Хоккеисты, руководители  хоккейных  клубов  и  команд , принимающие  участие  в  данных  соревнованиях , обязаны  выполнять  все  требования  Положения , проявляя  при  этом  высокую  дисциплину  и  организованность , уважение  по  отношению</w:t>
      </w:r>
      <w:r w:rsidR="00A40B3C">
        <w:t xml:space="preserve">  друг  к  другу  и  зрителям.</w:t>
      </w:r>
    </w:p>
    <w:p w:rsidR="00D63DBA" w:rsidRDefault="00705D0B">
      <w:r>
        <w:t xml:space="preserve">5. 3  Тренеры  команд  должны  за  30  минут  до  начала  матча  внести  в  протокол  фамилии  и  имена  игроков  с  указанием  их  номеров .  </w:t>
      </w:r>
    </w:p>
    <w:p w:rsidR="00D63DBA" w:rsidRDefault="00705D0B">
      <w:r>
        <w:t>5. 4.  В  протокол  матч</w:t>
      </w:r>
      <w:r w:rsidR="002857B5">
        <w:t>а  вносятся  фамилии  22  игроков</w:t>
      </w:r>
      <w:r>
        <w:t xml:space="preserve"> ( 20 основных  и  2  вратаря)  </w:t>
      </w:r>
    </w:p>
    <w:p w:rsidR="00D63DBA" w:rsidRDefault="00705D0B">
      <w:pPr>
        <w:rPr>
          <w:b/>
        </w:rPr>
      </w:pPr>
      <w:r>
        <w:rPr>
          <w:b/>
        </w:rPr>
        <w:t xml:space="preserve">5. 5 .  Принимающая  команда  обязана  предоставить  медицинского  работника  для  обслуживания  матча  первенства  </w:t>
      </w:r>
      <w:proofErr w:type="spellStart"/>
      <w:r>
        <w:rPr>
          <w:b/>
        </w:rPr>
        <w:t>Кетовского</w:t>
      </w:r>
      <w:proofErr w:type="spellEnd"/>
      <w:r>
        <w:rPr>
          <w:b/>
        </w:rPr>
        <w:t xml:space="preserve">  района  по  хоккею  с  шайбой.  В  случае  отсутствия  медицинского  работника  на  матче  , команде  засчитывается  поражение.                                               </w:t>
      </w:r>
    </w:p>
    <w:p w:rsidR="00D63DBA" w:rsidRDefault="00705D0B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</w:p>
    <w:p w:rsidR="00D63DBA" w:rsidRDefault="00705D0B">
      <w:pPr>
        <w:rPr>
          <w:b/>
          <w:sz w:val="24"/>
        </w:rPr>
      </w:pPr>
      <w:r>
        <w:rPr>
          <w:sz w:val="24"/>
        </w:rPr>
        <w:t xml:space="preserve">                                                 </w:t>
      </w:r>
      <w:r w:rsidR="00A40B3C">
        <w:rPr>
          <w:sz w:val="24"/>
        </w:rPr>
        <w:t xml:space="preserve">    </w:t>
      </w:r>
      <w:r>
        <w:rPr>
          <w:sz w:val="24"/>
        </w:rPr>
        <w:t xml:space="preserve"> </w:t>
      </w:r>
      <w:r>
        <w:rPr>
          <w:b/>
          <w:sz w:val="24"/>
        </w:rPr>
        <w:t>6  Судейство  соревнований</w:t>
      </w:r>
    </w:p>
    <w:p w:rsidR="00D63DBA" w:rsidRDefault="00D63DBA">
      <w:pPr>
        <w:rPr>
          <w:sz w:val="24"/>
        </w:rPr>
      </w:pPr>
    </w:p>
    <w:p w:rsidR="00D63DBA" w:rsidRDefault="00A40B3C" w:rsidP="00A40B3C">
      <w:r>
        <w:t xml:space="preserve">6. </w:t>
      </w:r>
      <w:r w:rsidR="00705D0B">
        <w:t>1  Судейств</w:t>
      </w:r>
      <w:r>
        <w:t>о  матчей  обеспечиваются судьями, назначенные главной судейской коллегией</w:t>
      </w:r>
      <w:r w:rsidR="00705D0B">
        <w:t xml:space="preserve"> </w:t>
      </w:r>
    </w:p>
    <w:p w:rsidR="00D63DBA" w:rsidRDefault="00D63DBA">
      <w:pPr>
        <w:rPr>
          <w:b/>
          <w:sz w:val="24"/>
        </w:rPr>
      </w:pPr>
    </w:p>
    <w:p w:rsidR="00D63DBA" w:rsidRDefault="00705D0B">
      <w:pPr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A40B3C">
        <w:rPr>
          <w:b/>
          <w:sz w:val="24"/>
        </w:rPr>
        <w:t xml:space="preserve">                            </w:t>
      </w:r>
      <w:r>
        <w:rPr>
          <w:b/>
          <w:sz w:val="24"/>
        </w:rPr>
        <w:t>7 .  Награждение</w:t>
      </w:r>
    </w:p>
    <w:p w:rsidR="00D63DBA" w:rsidRDefault="00D63DBA">
      <w:pPr>
        <w:rPr>
          <w:sz w:val="24"/>
        </w:rPr>
      </w:pPr>
    </w:p>
    <w:p w:rsidR="00D63DBA" w:rsidRDefault="00705D0B">
      <w:r>
        <w:t xml:space="preserve">Команда ,занявшая первое место , присваивается  звание  победителя  Первенства  </w:t>
      </w:r>
      <w:proofErr w:type="spellStart"/>
      <w:r>
        <w:t>Кетовского</w:t>
      </w:r>
      <w:proofErr w:type="spellEnd"/>
      <w:r>
        <w:t xml:space="preserve">  района  по  хоккею  с  шайбой  201</w:t>
      </w:r>
      <w:r w:rsidR="0009200B">
        <w:t>8</w:t>
      </w:r>
      <w:r>
        <w:t xml:space="preserve"> - 201</w:t>
      </w:r>
      <w:r w:rsidR="0009200B">
        <w:t>9</w:t>
      </w:r>
      <w:r>
        <w:t xml:space="preserve"> года ,    награждается  переходящим  Кубком  ,  дипломом   1  степени   и   медалями   соответствующих   степеней.</w:t>
      </w:r>
    </w:p>
    <w:p w:rsidR="00D63DBA" w:rsidRDefault="00705D0B">
      <w:r>
        <w:t>Команды , занявшие  2 -  3  места , награждаются  Кубками , дипломами  и  медалями   соответствующих   степеней.</w:t>
      </w:r>
    </w:p>
    <w:p w:rsidR="00D63DBA" w:rsidRDefault="00705D0B">
      <w:r>
        <w:t xml:space="preserve">Лучший   вратарь , защитник ,  нападающий  , лучший  бомбардир  и  тренера  команд  занявших  призовые  места  награждаются  грамотами  и  памятными  призами. </w:t>
      </w:r>
    </w:p>
    <w:p w:rsidR="00D63DBA" w:rsidRDefault="00D63DBA"/>
    <w:p w:rsidR="00D63DBA" w:rsidRPr="00705D0B" w:rsidRDefault="00705D0B">
      <w:pPr>
        <w:rPr>
          <w:b/>
          <w:sz w:val="24"/>
          <w:szCs w:val="24"/>
        </w:rPr>
      </w:pPr>
      <w:r w:rsidRPr="00705D0B">
        <w:rPr>
          <w:b/>
          <w:sz w:val="24"/>
          <w:szCs w:val="24"/>
        </w:rPr>
        <w:t xml:space="preserve">                              </w:t>
      </w:r>
      <w:r w:rsidR="00A40B3C">
        <w:rPr>
          <w:b/>
          <w:sz w:val="24"/>
          <w:szCs w:val="24"/>
        </w:rPr>
        <w:t xml:space="preserve">                         </w:t>
      </w:r>
      <w:r w:rsidRPr="00705D0B">
        <w:rPr>
          <w:b/>
          <w:sz w:val="24"/>
          <w:szCs w:val="24"/>
        </w:rPr>
        <w:t xml:space="preserve"> 8.   Финансовые расходы</w:t>
      </w:r>
    </w:p>
    <w:p w:rsidR="00705D0B" w:rsidRPr="00A23A1B" w:rsidRDefault="00705D0B" w:rsidP="00705D0B">
      <w:pPr>
        <w:rPr>
          <w:sz w:val="24"/>
          <w:szCs w:val="24"/>
        </w:rPr>
      </w:pPr>
    </w:p>
    <w:p w:rsidR="00705D0B" w:rsidRDefault="00705D0B" w:rsidP="00705D0B">
      <w:r>
        <w:t>7  1  Хоккейные  клубы , хоккейные</w:t>
      </w:r>
      <w:r w:rsidRPr="00372348">
        <w:t xml:space="preserve">  команды , которые  у</w:t>
      </w:r>
      <w:r>
        <w:t xml:space="preserve">частвуют  в  играх  </w:t>
      </w:r>
      <w:r w:rsidRPr="00372348">
        <w:t xml:space="preserve"> Первенства  </w:t>
      </w:r>
      <w:proofErr w:type="spellStart"/>
      <w:r>
        <w:t>Кетовского</w:t>
      </w:r>
      <w:proofErr w:type="spellEnd"/>
      <w:r>
        <w:t xml:space="preserve">  района по хоккею с шайбой</w:t>
      </w:r>
      <w:r w:rsidRPr="00372348">
        <w:t xml:space="preserve"> несут  все  расходы , необходимые  для  проведения  соревнований </w:t>
      </w:r>
      <w:r>
        <w:t>.</w:t>
      </w:r>
      <w:r w:rsidRPr="00372348">
        <w:t xml:space="preserve"> Выплаты  судьям  вознаграждения  за  услуги  по  судейству  матчей  в  размер</w:t>
      </w:r>
      <w:r>
        <w:t xml:space="preserve">ах : </w:t>
      </w:r>
    </w:p>
    <w:p w:rsidR="00705D0B" w:rsidRPr="00372348" w:rsidRDefault="00705D0B" w:rsidP="00705D0B">
      <w:r>
        <w:t xml:space="preserve">2  судьи  </w:t>
      </w:r>
      <w:proofErr w:type="spellStart"/>
      <w:r>
        <w:t>х</w:t>
      </w:r>
      <w:proofErr w:type="spellEnd"/>
      <w:r>
        <w:t xml:space="preserve">   1000  рублей.</w:t>
      </w:r>
    </w:p>
    <w:p w:rsidR="00705D0B" w:rsidRPr="00372348" w:rsidRDefault="00705D0B" w:rsidP="00705D0B">
      <w:r w:rsidRPr="00372348">
        <w:t xml:space="preserve">                             </w:t>
      </w:r>
    </w:p>
    <w:p w:rsidR="00D63DBA" w:rsidRDefault="00D63DBA"/>
    <w:sectPr w:rsidR="00D63DBA" w:rsidSect="00D63DBA">
      <w:pgSz w:w="11906" w:h="16838"/>
      <w:pgMar w:top="540" w:right="8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3DBA"/>
    <w:rsid w:val="0009200B"/>
    <w:rsid w:val="001C7ACE"/>
    <w:rsid w:val="001E26E4"/>
    <w:rsid w:val="002857B5"/>
    <w:rsid w:val="00693F4D"/>
    <w:rsid w:val="00705D0B"/>
    <w:rsid w:val="009E48E8"/>
    <w:rsid w:val="00A40B3C"/>
    <w:rsid w:val="00AE71F5"/>
    <w:rsid w:val="00B3001C"/>
    <w:rsid w:val="00CA6CC2"/>
    <w:rsid w:val="00D6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DBA"/>
    <w:rPr>
      <w:rFonts w:ascii="Franklin Gothic Medium" w:hAnsi="Franklin Gothic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rsid w:val="00D63DBA"/>
    <w:pPr>
      <w:shd w:val="clear" w:color="auto" w:fill="000080"/>
    </w:pPr>
    <w:rPr>
      <w:rFonts w:ascii="Franklin Gothic Medium" w:hAnsi="Franklin Gothic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998</Words>
  <Characters>5695</Characters>
  <Application>Microsoft Office Word</Application>
  <DocSecurity>0</DocSecurity>
  <Lines>47</Lines>
  <Paragraphs>13</Paragraphs>
  <ScaleCrop>false</ScaleCrop>
  <Company>PROF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Кетовского района по хоккею с шайбой (1) (копия 1).docx</dc:title>
  <cp:lastModifiedBy>Acer</cp:lastModifiedBy>
  <cp:revision>12</cp:revision>
  <cp:lastPrinted>2018-12-17T09:40:00Z</cp:lastPrinted>
  <dcterms:created xsi:type="dcterms:W3CDTF">2017-11-09T21:27:00Z</dcterms:created>
  <dcterms:modified xsi:type="dcterms:W3CDTF">2018-12-17T09:40:00Z</dcterms:modified>
</cp:coreProperties>
</file>