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r w:rsidRPr="001D445D">
        <w:rPr>
          <w:noProof/>
          <w:color w:val="000000"/>
          <w:sz w:val="24"/>
          <w:szCs w:val="24"/>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53325" cy="106870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557770" cy="10689590"/>
                    </a:xfrm>
                    <a:prstGeom prst="rect">
                      <a:avLst/>
                    </a:prstGeom>
                    <a:noFill/>
                  </pic:spPr>
                </pic:pic>
              </a:graphicData>
            </a:graphic>
          </wp:anchor>
        </w:drawing>
      </w: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1D445D" w:rsidRDefault="001D445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r w:rsidRPr="00D5650D">
        <w:rPr>
          <w:color w:val="000000"/>
          <w:sz w:val="24"/>
          <w:szCs w:val="24"/>
        </w:rPr>
        <w:drawing>
          <wp:anchor distT="0" distB="0" distL="114300" distR="114300" simplePos="0" relativeHeight="251661312" behindDoc="1" locked="0" layoutInCell="0" allowOverlap="1">
            <wp:simplePos x="0" y="0"/>
            <wp:positionH relativeFrom="page">
              <wp:posOffset>152400</wp:posOffset>
            </wp:positionH>
            <wp:positionV relativeFrom="page">
              <wp:posOffset>152400</wp:posOffset>
            </wp:positionV>
            <wp:extent cx="7553325" cy="106870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7557770" cy="10689590"/>
                    </a:xfrm>
                    <a:prstGeom prst="rect">
                      <a:avLst/>
                    </a:prstGeom>
                    <a:noFill/>
                  </pic:spPr>
                </pic:pic>
              </a:graphicData>
            </a:graphic>
          </wp:anchor>
        </w:drawing>
      </w: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D5650D" w:rsidRDefault="00D5650D" w:rsidP="0018568A">
      <w:pPr>
        <w:ind w:left="5103"/>
        <w:rPr>
          <w:color w:val="000000"/>
          <w:sz w:val="24"/>
          <w:szCs w:val="24"/>
        </w:rPr>
      </w:pPr>
    </w:p>
    <w:p w:rsidR="0018568A" w:rsidRPr="00DD3ABF" w:rsidRDefault="0018568A" w:rsidP="0018568A">
      <w:pPr>
        <w:ind w:left="5103"/>
        <w:rPr>
          <w:color w:val="000000"/>
          <w:sz w:val="24"/>
          <w:szCs w:val="24"/>
        </w:rPr>
      </w:pPr>
      <w:r w:rsidRPr="00DD3ABF">
        <w:rPr>
          <w:color w:val="000000"/>
          <w:sz w:val="24"/>
          <w:szCs w:val="24"/>
        </w:rPr>
        <w:lastRenderedPageBreak/>
        <w:t xml:space="preserve">Приложение к постановлению </w:t>
      </w:r>
    </w:p>
    <w:p w:rsidR="0018568A" w:rsidRPr="00DD3ABF" w:rsidRDefault="0018568A" w:rsidP="0018568A">
      <w:pPr>
        <w:ind w:left="5103"/>
        <w:rPr>
          <w:color w:val="000000"/>
          <w:sz w:val="24"/>
          <w:szCs w:val="24"/>
        </w:rPr>
      </w:pPr>
      <w:r w:rsidRPr="00DD3ABF">
        <w:rPr>
          <w:color w:val="000000"/>
          <w:sz w:val="24"/>
          <w:szCs w:val="24"/>
        </w:rPr>
        <w:t>Администрации Кетовского района</w:t>
      </w:r>
    </w:p>
    <w:p w:rsidR="0018568A" w:rsidRPr="000F45EA" w:rsidRDefault="0018568A" w:rsidP="0018568A">
      <w:pPr>
        <w:ind w:left="5103"/>
        <w:rPr>
          <w:color w:val="000000"/>
          <w:sz w:val="24"/>
          <w:szCs w:val="24"/>
          <w:u w:val="single"/>
        </w:rPr>
      </w:pPr>
      <w:r>
        <w:rPr>
          <w:color w:val="000000"/>
          <w:sz w:val="24"/>
          <w:szCs w:val="24"/>
        </w:rPr>
        <w:t xml:space="preserve">от </w:t>
      </w:r>
      <w:r w:rsidRPr="000F45EA">
        <w:rPr>
          <w:color w:val="000000"/>
          <w:sz w:val="24"/>
          <w:szCs w:val="24"/>
          <w:u w:val="single"/>
        </w:rPr>
        <w:t>10 октября 2019 года</w:t>
      </w:r>
      <w:r>
        <w:rPr>
          <w:color w:val="000000"/>
          <w:sz w:val="24"/>
          <w:szCs w:val="24"/>
        </w:rPr>
        <w:t xml:space="preserve"> № </w:t>
      </w:r>
      <w:r w:rsidRPr="000F45EA">
        <w:rPr>
          <w:color w:val="000000"/>
          <w:sz w:val="24"/>
          <w:szCs w:val="24"/>
          <w:u w:val="single"/>
        </w:rPr>
        <w:t>1920</w:t>
      </w:r>
    </w:p>
    <w:p w:rsidR="0018568A" w:rsidRPr="00DD3ABF" w:rsidRDefault="0018568A" w:rsidP="0018568A">
      <w:pPr>
        <w:ind w:left="5103"/>
        <w:rPr>
          <w:color w:val="000000"/>
          <w:sz w:val="24"/>
          <w:szCs w:val="24"/>
        </w:rPr>
      </w:pPr>
      <w:r w:rsidRPr="00DD3ABF">
        <w:rPr>
          <w:color w:val="000000"/>
          <w:sz w:val="24"/>
          <w:szCs w:val="24"/>
        </w:rPr>
        <w:t xml:space="preserve">«Об утверждении </w:t>
      </w:r>
      <w:proofErr w:type="gramStart"/>
      <w:r w:rsidRPr="00DD3ABF">
        <w:rPr>
          <w:color w:val="000000"/>
          <w:sz w:val="24"/>
          <w:szCs w:val="24"/>
        </w:rPr>
        <w:t>Административного</w:t>
      </w:r>
      <w:proofErr w:type="gramEnd"/>
      <w:r w:rsidRPr="00DD3ABF">
        <w:rPr>
          <w:color w:val="000000"/>
          <w:sz w:val="24"/>
          <w:szCs w:val="24"/>
        </w:rPr>
        <w:t xml:space="preserve"> </w:t>
      </w:r>
    </w:p>
    <w:p w:rsidR="0018568A" w:rsidRPr="00DD3ABF" w:rsidRDefault="0018568A" w:rsidP="0018568A">
      <w:pPr>
        <w:ind w:left="5103"/>
        <w:rPr>
          <w:color w:val="000000"/>
          <w:spacing w:val="-1"/>
          <w:sz w:val="24"/>
          <w:szCs w:val="24"/>
        </w:rPr>
      </w:pPr>
      <w:r w:rsidRPr="00DD3ABF">
        <w:rPr>
          <w:color w:val="000000"/>
          <w:sz w:val="24"/>
          <w:szCs w:val="24"/>
        </w:rPr>
        <w:t xml:space="preserve">регламента предоставления Администрацией Кетовского района муниципальной услуги </w:t>
      </w:r>
      <w:r w:rsidRPr="00DD3ABF">
        <w:rPr>
          <w:bCs/>
          <w:color w:val="000000"/>
          <w:sz w:val="24"/>
          <w:szCs w:val="24"/>
        </w:rPr>
        <w:t>по выдаче разрешений на строительство»</w:t>
      </w:r>
    </w:p>
    <w:p w:rsidR="0018568A" w:rsidRPr="00DD3ABF" w:rsidRDefault="0018568A" w:rsidP="0018568A">
      <w:pPr>
        <w:shd w:val="clear" w:color="auto" w:fill="FFFFFF"/>
        <w:jc w:val="center"/>
        <w:rPr>
          <w:b/>
          <w:color w:val="000000"/>
          <w:spacing w:val="-1"/>
          <w:sz w:val="24"/>
          <w:szCs w:val="24"/>
        </w:rPr>
      </w:pPr>
    </w:p>
    <w:p w:rsidR="0018568A" w:rsidRPr="00DD3ABF" w:rsidRDefault="0018568A" w:rsidP="0018568A">
      <w:pPr>
        <w:shd w:val="clear" w:color="auto" w:fill="FFFFFF"/>
        <w:jc w:val="center"/>
        <w:rPr>
          <w:b/>
          <w:color w:val="000000"/>
          <w:spacing w:val="-1"/>
          <w:sz w:val="24"/>
          <w:szCs w:val="24"/>
        </w:rPr>
      </w:pPr>
    </w:p>
    <w:p w:rsidR="0018568A" w:rsidRPr="00DD3ABF" w:rsidRDefault="0018568A" w:rsidP="0018568A">
      <w:pPr>
        <w:shd w:val="clear" w:color="auto" w:fill="FFFFFF"/>
        <w:jc w:val="center"/>
        <w:rPr>
          <w:b/>
          <w:color w:val="000000"/>
          <w:spacing w:val="-1"/>
          <w:sz w:val="24"/>
          <w:szCs w:val="24"/>
        </w:rPr>
      </w:pPr>
      <w:r w:rsidRPr="00DD3ABF">
        <w:rPr>
          <w:b/>
          <w:color w:val="000000"/>
          <w:spacing w:val="-1"/>
          <w:sz w:val="24"/>
          <w:szCs w:val="24"/>
        </w:rPr>
        <w:t xml:space="preserve">Административный регламент </w:t>
      </w:r>
    </w:p>
    <w:p w:rsidR="0018568A" w:rsidRPr="00DD3ABF" w:rsidRDefault="0018568A" w:rsidP="0018568A">
      <w:pPr>
        <w:shd w:val="clear" w:color="auto" w:fill="FFFFFF"/>
        <w:jc w:val="center"/>
        <w:rPr>
          <w:b/>
          <w:color w:val="000000"/>
          <w:sz w:val="24"/>
          <w:szCs w:val="24"/>
        </w:rPr>
      </w:pPr>
      <w:r w:rsidRPr="00DD3ABF">
        <w:rPr>
          <w:b/>
          <w:color w:val="000000"/>
          <w:sz w:val="24"/>
          <w:szCs w:val="24"/>
        </w:rPr>
        <w:t>предоставления Администрацией Кетовского района муниципальной услуги по выдаче разрешений на строительство</w:t>
      </w:r>
    </w:p>
    <w:p w:rsidR="0018568A" w:rsidRDefault="0018568A" w:rsidP="0018568A">
      <w:pPr>
        <w:jc w:val="center"/>
        <w:rPr>
          <w:bCs/>
          <w:color w:val="000000"/>
          <w:sz w:val="24"/>
          <w:szCs w:val="24"/>
        </w:rPr>
      </w:pPr>
    </w:p>
    <w:p w:rsidR="0018568A" w:rsidRPr="00DD3ABF" w:rsidRDefault="0018568A" w:rsidP="0018568A">
      <w:pPr>
        <w:jc w:val="center"/>
        <w:rPr>
          <w:bCs/>
          <w:color w:val="000000"/>
          <w:sz w:val="24"/>
          <w:szCs w:val="24"/>
        </w:rPr>
      </w:pPr>
      <w:r w:rsidRPr="00DD3ABF">
        <w:rPr>
          <w:bCs/>
          <w:color w:val="000000"/>
          <w:sz w:val="24"/>
          <w:szCs w:val="24"/>
        </w:rPr>
        <w:t xml:space="preserve">Раздел </w:t>
      </w:r>
      <w:r w:rsidRPr="00DD3ABF">
        <w:rPr>
          <w:bCs/>
          <w:color w:val="000000"/>
          <w:sz w:val="24"/>
          <w:szCs w:val="24"/>
          <w:lang w:val="en-US"/>
        </w:rPr>
        <w:t>I</w:t>
      </w:r>
      <w:r w:rsidRPr="00DD3ABF">
        <w:rPr>
          <w:bCs/>
          <w:color w:val="000000"/>
          <w:sz w:val="24"/>
          <w:szCs w:val="24"/>
        </w:rPr>
        <w:t>. Общие положения</w:t>
      </w:r>
    </w:p>
    <w:p w:rsidR="0018568A" w:rsidRDefault="0018568A" w:rsidP="0018568A">
      <w:pPr>
        <w:shd w:val="clear" w:color="auto" w:fill="FFFFFF"/>
        <w:jc w:val="center"/>
        <w:rPr>
          <w:bCs/>
          <w:color w:val="000000"/>
          <w:sz w:val="24"/>
          <w:szCs w:val="24"/>
        </w:rPr>
      </w:pPr>
    </w:p>
    <w:p w:rsidR="0018568A" w:rsidRPr="00DD3ABF" w:rsidRDefault="0018568A" w:rsidP="0018568A">
      <w:pPr>
        <w:shd w:val="clear" w:color="auto" w:fill="FFFFFF"/>
        <w:jc w:val="center"/>
        <w:rPr>
          <w:bCs/>
          <w:color w:val="000000"/>
          <w:sz w:val="24"/>
          <w:szCs w:val="24"/>
        </w:rPr>
      </w:pPr>
      <w:r w:rsidRPr="00DD3ABF">
        <w:rPr>
          <w:bCs/>
          <w:color w:val="000000"/>
          <w:sz w:val="24"/>
          <w:szCs w:val="24"/>
        </w:rPr>
        <w:t xml:space="preserve">Глава 1. Предмет регулирования Административного регламента </w:t>
      </w:r>
    </w:p>
    <w:p w:rsidR="0018568A" w:rsidRPr="00DD3ABF" w:rsidRDefault="0018568A" w:rsidP="0018568A">
      <w:pPr>
        <w:shd w:val="clear" w:color="auto" w:fill="FFFFFF"/>
        <w:ind w:firstLine="709"/>
        <w:jc w:val="center"/>
        <w:rPr>
          <w:color w:val="000000"/>
          <w:sz w:val="24"/>
          <w:szCs w:val="24"/>
        </w:rPr>
      </w:pPr>
      <w:r w:rsidRPr="00DD3ABF">
        <w:rPr>
          <w:color w:val="000000"/>
          <w:sz w:val="24"/>
          <w:szCs w:val="24"/>
        </w:rPr>
        <w:t>предоставления муниципальной услуги по выдаче разрешений на строительство</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proofErr w:type="gramStart"/>
      <w:r w:rsidRPr="00DD3ABF">
        <w:rPr>
          <w:color w:val="000000"/>
          <w:sz w:val="24"/>
          <w:szCs w:val="24"/>
        </w:rPr>
        <w:t>Настоящий Административный регламент предоставления муниципальной услуги по выдаче разрешений на строительство (далее – Административный регламент) устанавливает сроки и последовательность административных процедур (действий) Администрации Кетовского района, порядок взаимодействия между ее структурными подразделениями и должностными лицами, взаимодействия Администрации Кетовского района с заявителями, органами государственной власти и органами местного самоуправления, организациями при предоставлении муниципальной услуги по выдаче разрешений на строительство при осуществлении строительства, реконструкции</w:t>
      </w:r>
      <w:proofErr w:type="gramEnd"/>
      <w:r w:rsidRPr="00DD3ABF">
        <w:rPr>
          <w:color w:val="000000"/>
          <w:sz w:val="24"/>
          <w:szCs w:val="24"/>
        </w:rPr>
        <w:t xml:space="preserve"> объектов капитального строительства, указанных в части 4 статьи 51 Градостроительного кодекса Российской Федерации, пункте 3 части 6 статьи 51 Градостроительного кодекса Российской Федерации в отношении территорий поселений входящих в состав Кетовского района (далее - муниципальная услуга).</w:t>
      </w:r>
    </w:p>
    <w:p w:rsidR="0018568A" w:rsidRPr="00DD3ABF" w:rsidRDefault="0018568A" w:rsidP="0018568A">
      <w:pPr>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2. Круг заявителей</w:t>
      </w:r>
    </w:p>
    <w:p w:rsidR="0018568A" w:rsidRPr="00DD3ABF" w:rsidRDefault="0018568A" w:rsidP="0018568A">
      <w:pPr>
        <w:ind w:firstLine="720"/>
        <w:jc w:val="center"/>
        <w:rPr>
          <w:b/>
          <w:color w:val="000000"/>
          <w:sz w:val="24"/>
          <w:szCs w:val="24"/>
        </w:rPr>
      </w:pPr>
    </w:p>
    <w:p w:rsidR="0018568A" w:rsidRPr="00DD3ABF" w:rsidRDefault="0018568A" w:rsidP="0018568A">
      <w:pPr>
        <w:numPr>
          <w:ilvl w:val="0"/>
          <w:numId w:val="2"/>
        </w:numPr>
        <w:overflowPunct/>
        <w:jc w:val="both"/>
        <w:textAlignment w:val="auto"/>
        <w:rPr>
          <w:color w:val="000000"/>
          <w:sz w:val="24"/>
          <w:szCs w:val="24"/>
        </w:rPr>
      </w:pPr>
      <w:proofErr w:type="gramStart"/>
      <w:r w:rsidRPr="00DD3ABF">
        <w:rPr>
          <w:color w:val="000000"/>
          <w:sz w:val="24"/>
          <w:szCs w:val="24"/>
        </w:rPr>
        <w:t>Заявителями на получение муниципальной услуги по выдаче разрешений на строительство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w:t>
      </w:r>
      <w:proofErr w:type="gramEnd"/>
      <w:r w:rsidRPr="00DD3ABF">
        <w:rPr>
          <w:color w:val="000000"/>
          <w:sz w:val="24"/>
          <w:szCs w:val="24"/>
        </w:rPr>
        <w:t xml:space="preserve"> строительства (далее - заявитель). </w:t>
      </w:r>
    </w:p>
    <w:p w:rsidR="0018568A" w:rsidRPr="00DD3ABF" w:rsidRDefault="0018568A" w:rsidP="0018568A">
      <w:pPr>
        <w:ind w:firstLine="709"/>
        <w:jc w:val="both"/>
        <w:rPr>
          <w:color w:val="000000"/>
          <w:sz w:val="24"/>
          <w:szCs w:val="24"/>
        </w:rPr>
      </w:pPr>
      <w:r w:rsidRPr="00DD3ABF">
        <w:rPr>
          <w:color w:val="000000"/>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8568A" w:rsidRPr="00DD3ABF" w:rsidRDefault="0018568A" w:rsidP="0018568A">
      <w:pPr>
        <w:ind w:firstLine="720"/>
        <w:jc w:val="both"/>
        <w:rPr>
          <w:color w:val="000000"/>
          <w:sz w:val="24"/>
          <w:szCs w:val="24"/>
        </w:rPr>
      </w:pPr>
    </w:p>
    <w:p w:rsidR="0018568A" w:rsidRPr="00DD3ABF" w:rsidRDefault="0018568A" w:rsidP="0018568A">
      <w:pPr>
        <w:jc w:val="center"/>
        <w:rPr>
          <w:bCs/>
          <w:color w:val="000000"/>
          <w:sz w:val="24"/>
          <w:szCs w:val="24"/>
        </w:rPr>
      </w:pPr>
      <w:r w:rsidRPr="00DD3ABF">
        <w:rPr>
          <w:color w:val="000000"/>
          <w:sz w:val="24"/>
          <w:szCs w:val="24"/>
        </w:rPr>
        <w:t xml:space="preserve">Глава 3. </w:t>
      </w:r>
      <w:r w:rsidRPr="00DD3ABF">
        <w:rPr>
          <w:bCs/>
          <w:color w:val="000000"/>
          <w:sz w:val="24"/>
          <w:szCs w:val="24"/>
        </w:rPr>
        <w:t>Требования к порядку информирования о предоставлении муниципальной услуги</w:t>
      </w:r>
    </w:p>
    <w:p w:rsidR="0018568A" w:rsidRPr="00DD3ABF" w:rsidRDefault="0018568A" w:rsidP="0018568A">
      <w:pPr>
        <w:ind w:firstLine="709"/>
        <w:jc w:val="both"/>
        <w:rPr>
          <w:b/>
          <w:color w:val="000000"/>
          <w:sz w:val="24"/>
          <w:szCs w:val="24"/>
        </w:rPr>
      </w:pP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 xml:space="preserve">Информация по вопросам предоставления муниципальной услуги может быть получена: </w:t>
      </w:r>
    </w:p>
    <w:p w:rsidR="0018568A" w:rsidRPr="00DD3ABF" w:rsidRDefault="0018568A" w:rsidP="0018568A">
      <w:pPr>
        <w:ind w:firstLine="720"/>
        <w:jc w:val="both"/>
        <w:rPr>
          <w:color w:val="000000"/>
          <w:sz w:val="24"/>
          <w:szCs w:val="24"/>
        </w:rPr>
      </w:pPr>
      <w:r w:rsidRPr="00DD3ABF">
        <w:rPr>
          <w:color w:val="000000"/>
          <w:sz w:val="24"/>
          <w:szCs w:val="24"/>
        </w:rPr>
        <w:lastRenderedPageBreak/>
        <w:t>- непосредственно в Администрации Кетовского района при устном или письменном обращении;</w:t>
      </w:r>
    </w:p>
    <w:p w:rsidR="0018568A" w:rsidRPr="00DD3ABF" w:rsidRDefault="0018568A" w:rsidP="0018568A">
      <w:pPr>
        <w:ind w:firstLine="720"/>
        <w:jc w:val="both"/>
        <w:rPr>
          <w:color w:val="000000"/>
          <w:sz w:val="24"/>
          <w:szCs w:val="24"/>
        </w:rPr>
      </w:pPr>
      <w:r w:rsidRPr="00DD3ABF">
        <w:rPr>
          <w:color w:val="000000"/>
          <w:sz w:val="24"/>
          <w:szCs w:val="24"/>
        </w:rPr>
        <w:t xml:space="preserve">- на информационных стендах Администрации Кетовского района, а также при помощи средств телефонной связи, электронной почты </w:t>
      </w:r>
      <w:proofErr w:type="spellStart"/>
      <w:r w:rsidRPr="00DD3ABF">
        <w:rPr>
          <w:sz w:val="24"/>
          <w:szCs w:val="24"/>
          <w:lang w:val="en-US"/>
        </w:rPr>
        <w:t>Admketr</w:t>
      </w:r>
      <w:proofErr w:type="spellEnd"/>
      <w:r w:rsidRPr="00DD3ABF">
        <w:rPr>
          <w:sz w:val="24"/>
          <w:szCs w:val="24"/>
        </w:rPr>
        <w:t>@</w:t>
      </w:r>
      <w:r w:rsidRPr="00DD3ABF">
        <w:rPr>
          <w:sz w:val="24"/>
          <w:szCs w:val="24"/>
          <w:lang w:val="en-US"/>
        </w:rPr>
        <w:t>mail</w:t>
      </w:r>
      <w:r w:rsidRPr="00DD3ABF">
        <w:rPr>
          <w:sz w:val="24"/>
          <w:szCs w:val="24"/>
        </w:rPr>
        <w:t>.</w:t>
      </w:r>
      <w:proofErr w:type="spellStart"/>
      <w:r w:rsidRPr="00DD3ABF">
        <w:rPr>
          <w:sz w:val="24"/>
          <w:szCs w:val="24"/>
          <w:lang w:val="en-US"/>
        </w:rPr>
        <w:t>ru</w:t>
      </w:r>
      <w:proofErr w:type="spellEnd"/>
      <w:r w:rsidRPr="00DD3ABF">
        <w:rPr>
          <w:color w:val="000000"/>
          <w:sz w:val="24"/>
          <w:szCs w:val="24"/>
        </w:rPr>
        <w:t>;</w:t>
      </w:r>
    </w:p>
    <w:p w:rsidR="0018568A" w:rsidRPr="00DD3ABF" w:rsidRDefault="0018568A" w:rsidP="0018568A">
      <w:pPr>
        <w:ind w:firstLine="720"/>
        <w:jc w:val="both"/>
        <w:rPr>
          <w:color w:val="000000"/>
          <w:sz w:val="24"/>
          <w:szCs w:val="24"/>
        </w:rPr>
      </w:pPr>
      <w:r w:rsidRPr="00DD3ABF">
        <w:rPr>
          <w:color w:val="000000"/>
          <w:sz w:val="24"/>
          <w:szCs w:val="24"/>
        </w:rPr>
        <w:t>- в федеральной государственной информационной системе «Единый портал государственных и муниципальных услуг (функций)» (далее – ЕПГУ);</w:t>
      </w:r>
    </w:p>
    <w:p w:rsidR="0018568A" w:rsidRPr="00DD3ABF" w:rsidRDefault="0018568A" w:rsidP="0018568A">
      <w:pPr>
        <w:ind w:firstLine="720"/>
        <w:jc w:val="both"/>
        <w:rPr>
          <w:color w:val="000000"/>
          <w:sz w:val="24"/>
          <w:szCs w:val="24"/>
        </w:rPr>
      </w:pPr>
      <w:r w:rsidRPr="00DD3ABF">
        <w:rPr>
          <w:color w:val="000000"/>
          <w:sz w:val="24"/>
          <w:szCs w:val="24"/>
        </w:rPr>
        <w:t>-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w:t>
      </w:r>
    </w:p>
    <w:p w:rsidR="0018568A" w:rsidRPr="00DD3ABF" w:rsidRDefault="0018568A" w:rsidP="0018568A">
      <w:pPr>
        <w:ind w:firstLine="720"/>
        <w:jc w:val="both"/>
        <w:rPr>
          <w:color w:val="000000"/>
          <w:sz w:val="24"/>
          <w:szCs w:val="24"/>
        </w:rPr>
      </w:pPr>
      <w:r w:rsidRPr="00DD3ABF">
        <w:rPr>
          <w:color w:val="000000"/>
          <w:sz w:val="24"/>
          <w:szCs w:val="24"/>
        </w:rP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«МФЦ» и Администрацией Кетовского района, с учетом требований к информированию, установленн</w:t>
      </w:r>
      <w:r>
        <w:rPr>
          <w:color w:val="000000"/>
          <w:sz w:val="24"/>
          <w:szCs w:val="24"/>
        </w:rPr>
        <w:t>ых Административным регламентом:</w:t>
      </w:r>
    </w:p>
    <w:p w:rsidR="0018568A" w:rsidRPr="00DD3ABF" w:rsidRDefault="0018568A" w:rsidP="0018568A">
      <w:pPr>
        <w:ind w:firstLine="720"/>
        <w:jc w:val="both"/>
        <w:rPr>
          <w:color w:val="000000"/>
          <w:sz w:val="24"/>
          <w:szCs w:val="24"/>
        </w:rPr>
      </w:pPr>
      <w:r w:rsidRPr="00DD3ABF">
        <w:rPr>
          <w:color w:val="000000"/>
          <w:sz w:val="24"/>
          <w:szCs w:val="24"/>
        </w:rPr>
        <w:t>- в организациях, привлекаемых к предоставлению муниципальных услуг;</w:t>
      </w:r>
    </w:p>
    <w:p w:rsidR="0018568A" w:rsidRPr="00DD3ABF" w:rsidRDefault="0018568A" w:rsidP="0018568A">
      <w:pPr>
        <w:ind w:firstLine="720"/>
        <w:jc w:val="both"/>
        <w:rPr>
          <w:color w:val="000000"/>
          <w:sz w:val="24"/>
          <w:szCs w:val="24"/>
        </w:rPr>
      </w:pPr>
      <w:r w:rsidRPr="00DD3ABF">
        <w:rPr>
          <w:color w:val="000000"/>
          <w:sz w:val="24"/>
          <w:szCs w:val="24"/>
        </w:rPr>
        <w:t>- в средствах массовой информации.</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При информировании по телефону должностное лицо Администрации Кетовского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Информирование по вопросам предоставления муниципальной услуги по телефону не должно превышать 15 минут.</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Кетовского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Если для подготовки ответа требуется продолжительное время, превышающее установленное пунктом 5 Административного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Кетовского района или обратившемуся лицу должен быть сообщен телефонный номер, по которому можно получить необходимую информацию.</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пунктами 6-8 Административного регламента процедуры. </w:t>
      </w:r>
    </w:p>
    <w:p w:rsidR="0018568A" w:rsidRPr="00DD3ABF" w:rsidRDefault="0018568A" w:rsidP="0018568A">
      <w:pPr>
        <w:ind w:firstLine="720"/>
        <w:jc w:val="both"/>
        <w:rPr>
          <w:iCs/>
          <w:color w:val="000000"/>
          <w:sz w:val="24"/>
          <w:szCs w:val="24"/>
        </w:rPr>
      </w:pPr>
      <w:r w:rsidRPr="00DD3ABF">
        <w:rPr>
          <w:iCs/>
          <w:color w:val="000000"/>
          <w:sz w:val="24"/>
          <w:szCs w:val="24"/>
        </w:rPr>
        <w:t>Продолжительность информирования не должна превышать 20 минут.</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5 рабочих дней со дня регистрации обращения.</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Предоставление заявителям сведений о ходе предоставления муниципальной услуги осуществляется должностными лицами,</w:t>
      </w:r>
      <w:r w:rsidRPr="00DD3ABF">
        <w:rPr>
          <w:iCs/>
          <w:color w:val="000000"/>
          <w:sz w:val="24"/>
          <w:szCs w:val="24"/>
        </w:rPr>
        <w:t xml:space="preserve"> ответственными за </w:t>
      </w:r>
      <w:r w:rsidRPr="00DD3ABF">
        <w:rPr>
          <w:iCs/>
          <w:color w:val="000000"/>
          <w:sz w:val="24"/>
          <w:szCs w:val="24"/>
        </w:rPr>
        <w:lastRenderedPageBreak/>
        <w:t>информирование, в установленном настоящей главой Административного регламента порядке</w:t>
      </w:r>
      <w:r w:rsidRPr="00DD3ABF">
        <w:rPr>
          <w:color w:val="000000"/>
          <w:sz w:val="24"/>
          <w:szCs w:val="24"/>
        </w:rPr>
        <w:t>:</w:t>
      </w:r>
    </w:p>
    <w:p w:rsidR="0018568A" w:rsidRPr="00DD3ABF" w:rsidRDefault="0018568A" w:rsidP="0018568A">
      <w:pPr>
        <w:numPr>
          <w:ilvl w:val="0"/>
          <w:numId w:val="3"/>
        </w:numPr>
        <w:suppressAutoHyphens/>
        <w:overflowPunct/>
        <w:autoSpaceDN/>
        <w:adjustRightInd/>
        <w:ind w:left="0" w:firstLine="720"/>
        <w:jc w:val="both"/>
        <w:textAlignment w:val="auto"/>
        <w:rPr>
          <w:color w:val="000000"/>
          <w:sz w:val="24"/>
          <w:szCs w:val="24"/>
        </w:rPr>
      </w:pPr>
      <w:r w:rsidRPr="00DD3ABF">
        <w:rPr>
          <w:color w:val="000000"/>
          <w:sz w:val="24"/>
          <w:szCs w:val="24"/>
        </w:rPr>
        <w:t>при личном приеме;</w:t>
      </w:r>
    </w:p>
    <w:p w:rsidR="0018568A" w:rsidRPr="00DD3ABF" w:rsidRDefault="0018568A" w:rsidP="0018568A">
      <w:pPr>
        <w:numPr>
          <w:ilvl w:val="0"/>
          <w:numId w:val="3"/>
        </w:numPr>
        <w:suppressAutoHyphens/>
        <w:overflowPunct/>
        <w:autoSpaceDN/>
        <w:adjustRightInd/>
        <w:ind w:left="0" w:firstLine="720"/>
        <w:jc w:val="both"/>
        <w:textAlignment w:val="auto"/>
        <w:rPr>
          <w:color w:val="000000"/>
          <w:sz w:val="24"/>
          <w:szCs w:val="24"/>
        </w:rPr>
      </w:pPr>
      <w:r w:rsidRPr="00DD3ABF">
        <w:rPr>
          <w:color w:val="000000"/>
          <w:sz w:val="24"/>
          <w:szCs w:val="24"/>
        </w:rPr>
        <w:t>с использованием почтовой связи, телефонной связи, электронной почты.</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При использовании ЕПГУ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Информационные стенды с информацией по вопросам предоставления муниципальной услуги могут  размещаться как внутри здания Администрации Кетовского района, так и около здания Администрации Кетовского района.</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На официальном сайте Администрации Кетовского района в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и на ЕПГУ размещается следующая информация по вопросам предоставления муниципальной услуги:</w:t>
      </w:r>
    </w:p>
    <w:p w:rsidR="0018568A" w:rsidRPr="00DD3ABF" w:rsidRDefault="0018568A" w:rsidP="0018568A">
      <w:pPr>
        <w:numPr>
          <w:ilvl w:val="1"/>
          <w:numId w:val="2"/>
        </w:numPr>
        <w:suppressAutoHyphens/>
        <w:overflowPunct/>
        <w:autoSpaceDN/>
        <w:adjustRightInd/>
        <w:ind w:firstLine="720"/>
        <w:jc w:val="both"/>
        <w:textAlignment w:val="auto"/>
        <w:rPr>
          <w:color w:val="000000"/>
          <w:sz w:val="24"/>
          <w:szCs w:val="24"/>
        </w:rPr>
      </w:pPr>
      <w:r w:rsidRPr="00DD3ABF">
        <w:rPr>
          <w:color w:val="000000"/>
          <w:sz w:val="24"/>
          <w:szCs w:val="24"/>
        </w:rPr>
        <w:t>место нахождения и графики работ Администрации Кетовского района, ее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18568A" w:rsidRPr="00DD3ABF" w:rsidRDefault="0018568A" w:rsidP="0018568A">
      <w:pPr>
        <w:numPr>
          <w:ilvl w:val="1"/>
          <w:numId w:val="2"/>
        </w:numPr>
        <w:suppressAutoHyphens/>
        <w:overflowPunct/>
        <w:autoSpaceDN/>
        <w:adjustRightInd/>
        <w:ind w:firstLine="720"/>
        <w:jc w:val="both"/>
        <w:textAlignment w:val="auto"/>
        <w:rPr>
          <w:color w:val="000000"/>
          <w:sz w:val="24"/>
          <w:szCs w:val="24"/>
        </w:rPr>
      </w:pPr>
      <w:r w:rsidRPr="00DD3ABF">
        <w:rPr>
          <w:color w:val="000000"/>
          <w:sz w:val="24"/>
          <w:szCs w:val="24"/>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DD3ABF">
        <w:rPr>
          <w:color w:val="000000"/>
          <w:sz w:val="24"/>
          <w:szCs w:val="24"/>
        </w:rPr>
        <w:t>телефона-автоинформатора</w:t>
      </w:r>
      <w:proofErr w:type="spellEnd"/>
      <w:r w:rsidRPr="00DD3ABF">
        <w:rPr>
          <w:color w:val="000000"/>
          <w:sz w:val="24"/>
          <w:szCs w:val="24"/>
        </w:rPr>
        <w:t>;</w:t>
      </w:r>
    </w:p>
    <w:p w:rsidR="0018568A" w:rsidRPr="00DD3ABF" w:rsidRDefault="0018568A" w:rsidP="0018568A">
      <w:pPr>
        <w:numPr>
          <w:ilvl w:val="1"/>
          <w:numId w:val="2"/>
        </w:numPr>
        <w:suppressAutoHyphens/>
        <w:overflowPunct/>
        <w:autoSpaceDN/>
        <w:adjustRightInd/>
        <w:ind w:firstLine="720"/>
        <w:jc w:val="both"/>
        <w:textAlignment w:val="auto"/>
        <w:rPr>
          <w:color w:val="000000"/>
          <w:sz w:val="24"/>
          <w:szCs w:val="24"/>
        </w:rPr>
      </w:pPr>
      <w:r w:rsidRPr="00DD3ABF">
        <w:rPr>
          <w:color w:val="000000"/>
          <w:sz w:val="24"/>
          <w:szCs w:val="24"/>
        </w:rPr>
        <w:t>адреса официального сайта, а также электронной почты и (или) формы обратной связи Администрации Кетовского района, предоставляющей муниципальную услугу, в сети «Интернет».</w:t>
      </w:r>
    </w:p>
    <w:p w:rsidR="0018568A" w:rsidRPr="00DD3ABF" w:rsidRDefault="0018568A" w:rsidP="0018568A">
      <w:pPr>
        <w:ind w:firstLine="709"/>
        <w:jc w:val="both"/>
        <w:rPr>
          <w:color w:val="000000"/>
          <w:sz w:val="24"/>
          <w:szCs w:val="24"/>
        </w:rPr>
      </w:pPr>
    </w:p>
    <w:p w:rsidR="0018568A" w:rsidRPr="00DD3ABF" w:rsidRDefault="0018568A" w:rsidP="0018568A">
      <w:pPr>
        <w:shd w:val="clear" w:color="auto" w:fill="FFFFFF"/>
        <w:jc w:val="center"/>
        <w:rPr>
          <w:color w:val="000000"/>
          <w:sz w:val="24"/>
          <w:szCs w:val="24"/>
        </w:rPr>
      </w:pPr>
      <w:r w:rsidRPr="00DD3ABF">
        <w:rPr>
          <w:color w:val="000000"/>
          <w:sz w:val="24"/>
          <w:szCs w:val="24"/>
        </w:rPr>
        <w:t xml:space="preserve">Раздел </w:t>
      </w:r>
      <w:r w:rsidRPr="00DD3ABF">
        <w:rPr>
          <w:color w:val="000000"/>
          <w:sz w:val="24"/>
          <w:szCs w:val="24"/>
          <w:lang w:val="en-US"/>
        </w:rPr>
        <w:t>II</w:t>
      </w:r>
      <w:r w:rsidRPr="00DD3ABF">
        <w:rPr>
          <w:color w:val="000000"/>
          <w:sz w:val="24"/>
          <w:szCs w:val="24"/>
        </w:rPr>
        <w:t xml:space="preserve">. Стандарт предоставления муниципальной услуги </w:t>
      </w:r>
    </w:p>
    <w:p w:rsidR="0018568A" w:rsidRPr="00DD3ABF" w:rsidRDefault="0018568A" w:rsidP="0018568A">
      <w:pPr>
        <w:shd w:val="clear" w:color="auto" w:fill="FFFFFF"/>
        <w:jc w:val="center"/>
        <w:rPr>
          <w:color w:val="000000"/>
          <w:sz w:val="24"/>
          <w:szCs w:val="24"/>
        </w:rPr>
      </w:pPr>
    </w:p>
    <w:p w:rsidR="0018568A" w:rsidRPr="00DD3ABF" w:rsidRDefault="0018568A" w:rsidP="0018568A">
      <w:pPr>
        <w:shd w:val="clear" w:color="auto" w:fill="FFFFFF"/>
        <w:jc w:val="center"/>
        <w:rPr>
          <w:color w:val="000000"/>
          <w:sz w:val="24"/>
          <w:szCs w:val="24"/>
        </w:rPr>
      </w:pPr>
      <w:r w:rsidRPr="00DD3ABF">
        <w:rPr>
          <w:color w:val="000000"/>
          <w:sz w:val="24"/>
          <w:szCs w:val="24"/>
        </w:rPr>
        <w:t>Глава 4. Наименование муниципальной услуги</w:t>
      </w:r>
    </w:p>
    <w:p w:rsidR="0018568A" w:rsidRPr="00DD3ABF" w:rsidRDefault="0018568A" w:rsidP="0018568A">
      <w:pPr>
        <w:shd w:val="clear" w:color="auto" w:fill="FFFFFF"/>
        <w:jc w:val="center"/>
        <w:rPr>
          <w:b/>
          <w:color w:val="000000"/>
          <w:sz w:val="24"/>
          <w:szCs w:val="24"/>
        </w:rPr>
      </w:pPr>
    </w:p>
    <w:p w:rsidR="0018568A" w:rsidRPr="00DD3ABF" w:rsidRDefault="0018568A" w:rsidP="0018568A">
      <w:pPr>
        <w:numPr>
          <w:ilvl w:val="0"/>
          <w:numId w:val="2"/>
        </w:numPr>
        <w:shd w:val="clear" w:color="auto" w:fill="FFFFFF"/>
        <w:suppressAutoHyphens/>
        <w:overflowPunct/>
        <w:autoSpaceDE/>
        <w:autoSpaceDN/>
        <w:adjustRightInd/>
        <w:ind w:firstLine="720"/>
        <w:jc w:val="both"/>
        <w:textAlignment w:val="auto"/>
        <w:rPr>
          <w:color w:val="000000"/>
          <w:sz w:val="24"/>
          <w:szCs w:val="24"/>
        </w:rPr>
      </w:pPr>
      <w:r w:rsidRPr="00DD3ABF">
        <w:rPr>
          <w:color w:val="000000"/>
          <w:sz w:val="24"/>
          <w:szCs w:val="24"/>
        </w:rPr>
        <w:t>Наименование муниципальной услуги: выдача разрешений на строительство в случаях, указанных в части 4 статьи 51 Градостроительного кодекса Российской Федерации, пункте 3 части 6 статьи 51 Градостроительного кодекса Российской Федерации в отношении территорий поселений</w:t>
      </w:r>
      <w:r w:rsidRPr="00DD3ABF">
        <w:rPr>
          <w:i/>
          <w:color w:val="000000"/>
          <w:sz w:val="24"/>
          <w:szCs w:val="24"/>
        </w:rPr>
        <w:t xml:space="preserve">, </w:t>
      </w:r>
      <w:r w:rsidRPr="00DD3ABF">
        <w:rPr>
          <w:color w:val="000000"/>
          <w:sz w:val="24"/>
          <w:szCs w:val="24"/>
        </w:rPr>
        <w:t>входящих в состав Кетовского района.</w:t>
      </w:r>
    </w:p>
    <w:p w:rsidR="0018568A" w:rsidRPr="00DD3ABF" w:rsidRDefault="0018568A" w:rsidP="0018568A">
      <w:pPr>
        <w:shd w:val="clear" w:color="auto" w:fill="FFFFFF"/>
        <w:ind w:left="72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18568A" w:rsidRPr="00DD3ABF" w:rsidRDefault="0018568A" w:rsidP="0018568A">
      <w:pPr>
        <w:ind w:firstLine="851"/>
        <w:jc w:val="both"/>
        <w:rPr>
          <w:color w:val="000000"/>
          <w:sz w:val="24"/>
          <w:szCs w:val="24"/>
        </w:rPr>
      </w:pP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Предоставление муниципальной услуги осуществляется Администрацией Кетовского района.</w:t>
      </w:r>
    </w:p>
    <w:p w:rsidR="0018568A" w:rsidRPr="00DD3ABF" w:rsidRDefault="0018568A" w:rsidP="0018568A">
      <w:pPr>
        <w:ind w:firstLine="709"/>
        <w:jc w:val="both"/>
        <w:rPr>
          <w:color w:val="000000"/>
          <w:sz w:val="24"/>
          <w:szCs w:val="24"/>
        </w:rPr>
      </w:pPr>
      <w:r w:rsidRPr="00DD3ABF">
        <w:rPr>
          <w:color w:val="000000"/>
          <w:sz w:val="24"/>
          <w:szCs w:val="24"/>
        </w:rPr>
        <w:t>Выполнение административных процедур в рамках предоставления муниципальной услуги осуществляется отделом архитектуры и градостроительства Администрации Кетовского района</w:t>
      </w:r>
      <w:r>
        <w:rPr>
          <w:color w:val="000000"/>
          <w:sz w:val="24"/>
          <w:szCs w:val="24"/>
        </w:rPr>
        <w:t xml:space="preserve"> (далее - Отдел архитектуры и градостроительства)</w:t>
      </w:r>
      <w:r w:rsidRPr="00DD3ABF">
        <w:rPr>
          <w:color w:val="000000"/>
          <w:sz w:val="24"/>
          <w:szCs w:val="24"/>
        </w:rPr>
        <w:t>.</w:t>
      </w: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В предоставлении муниципальной услуги также участвуют:</w:t>
      </w:r>
    </w:p>
    <w:p w:rsidR="0018568A" w:rsidRPr="00DD3ABF" w:rsidRDefault="0018568A" w:rsidP="0018568A">
      <w:pPr>
        <w:numPr>
          <w:ilvl w:val="0"/>
          <w:numId w:val="4"/>
        </w:numPr>
        <w:suppressAutoHyphens/>
        <w:overflowPunct/>
        <w:autoSpaceDE/>
        <w:autoSpaceDN/>
        <w:adjustRightInd/>
        <w:ind w:left="0" w:firstLine="709"/>
        <w:jc w:val="both"/>
        <w:textAlignment w:val="auto"/>
        <w:rPr>
          <w:color w:val="000000"/>
          <w:sz w:val="24"/>
          <w:szCs w:val="24"/>
        </w:rPr>
      </w:pPr>
      <w:r w:rsidRPr="00DD3ABF">
        <w:rPr>
          <w:color w:val="000000"/>
          <w:sz w:val="24"/>
          <w:szCs w:val="24"/>
        </w:rPr>
        <w:t>территориальный отдел Управления Росреестра по Курганской области;</w:t>
      </w:r>
    </w:p>
    <w:p w:rsidR="0018568A" w:rsidRPr="00DD3ABF" w:rsidRDefault="0018568A" w:rsidP="0018568A">
      <w:pPr>
        <w:numPr>
          <w:ilvl w:val="0"/>
          <w:numId w:val="4"/>
        </w:numPr>
        <w:suppressAutoHyphens/>
        <w:overflowPunct/>
        <w:autoSpaceDE/>
        <w:autoSpaceDN/>
        <w:adjustRightInd/>
        <w:ind w:left="0" w:firstLine="709"/>
        <w:jc w:val="both"/>
        <w:textAlignment w:val="auto"/>
        <w:rPr>
          <w:color w:val="000000"/>
          <w:sz w:val="24"/>
          <w:szCs w:val="24"/>
        </w:rPr>
      </w:pPr>
      <w:r w:rsidRPr="00DD3ABF">
        <w:rPr>
          <w:color w:val="000000"/>
          <w:sz w:val="24"/>
          <w:szCs w:val="24"/>
        </w:rPr>
        <w:t>Департамент строительства, госэкспертизы и жилищно-коммунального хозяйства Курганской области.</w:t>
      </w:r>
    </w:p>
    <w:p w:rsidR="0018568A" w:rsidRPr="00DD3ABF" w:rsidRDefault="0018568A" w:rsidP="0018568A">
      <w:pPr>
        <w:ind w:firstLine="708"/>
        <w:jc w:val="both"/>
        <w:rPr>
          <w:bCs/>
          <w:sz w:val="24"/>
          <w:szCs w:val="24"/>
        </w:rPr>
      </w:pPr>
      <w:proofErr w:type="gramStart"/>
      <w:r w:rsidRPr="00DD3ABF">
        <w:rPr>
          <w:color w:val="000000"/>
          <w:sz w:val="24"/>
          <w:szCs w:val="24"/>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w:t>
      </w:r>
      <w:r w:rsidRPr="00DD3ABF">
        <w:rPr>
          <w:color w:val="000000"/>
          <w:sz w:val="24"/>
          <w:szCs w:val="24"/>
        </w:rPr>
        <w:lastRenderedPageBreak/>
        <w:t>для получения муниципальной услуги и связанных с обращением в государственные органы</w:t>
      </w:r>
      <w:proofErr w:type="gramEnd"/>
      <w:r w:rsidRPr="00DD3ABF">
        <w:rPr>
          <w:color w:val="000000"/>
          <w:sz w:val="24"/>
          <w:szCs w:val="24"/>
        </w:rPr>
        <w:t xml:space="preserve">,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DD3ABF">
        <w:rPr>
          <w:sz w:val="24"/>
          <w:szCs w:val="24"/>
        </w:rPr>
        <w:t>решением Кетовской районной Думы от 24 апреля 2013г  года № 278 «</w:t>
      </w:r>
      <w:r w:rsidRPr="00DD3ABF">
        <w:rPr>
          <w:bCs/>
          <w:sz w:val="24"/>
          <w:szCs w:val="24"/>
        </w:rPr>
        <w:t>Об утверждении перечня услуг, которые являются необходимыми и обязательными для предоставления Администрацией Кетовского района Курганской области</w:t>
      </w:r>
      <w:r w:rsidRPr="00DD3ABF">
        <w:rPr>
          <w:sz w:val="24"/>
          <w:szCs w:val="24"/>
        </w:rPr>
        <w:t>».</w:t>
      </w:r>
    </w:p>
    <w:p w:rsidR="0018568A" w:rsidRPr="00DD3ABF" w:rsidRDefault="0018568A" w:rsidP="0018568A">
      <w:pPr>
        <w:ind w:firstLine="709"/>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6. Описание результата предоставления муниципальной услуги</w:t>
      </w:r>
    </w:p>
    <w:p w:rsidR="0018568A" w:rsidRPr="00DD3ABF" w:rsidRDefault="0018568A" w:rsidP="0018568A">
      <w:pPr>
        <w:pStyle w:val="ConsPlusNormal"/>
        <w:ind w:firstLine="851"/>
        <w:jc w:val="both"/>
        <w:rPr>
          <w:rFonts w:ascii="Times New Roman" w:hAnsi="Times New Roman" w:cs="Times New Roman"/>
          <w:color w:val="000000"/>
          <w:sz w:val="24"/>
          <w:szCs w:val="24"/>
        </w:rPr>
      </w:pPr>
    </w:p>
    <w:p w:rsidR="0018568A" w:rsidRPr="00DD3ABF" w:rsidRDefault="0018568A" w:rsidP="0018568A">
      <w:pPr>
        <w:pStyle w:val="ConsPlusNormal"/>
        <w:numPr>
          <w:ilvl w:val="0"/>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Результатами предоставления муниципальной услуги являются:</w:t>
      </w:r>
    </w:p>
    <w:p w:rsidR="0018568A" w:rsidRPr="00DD3ABF" w:rsidRDefault="0018568A" w:rsidP="0018568A">
      <w:pPr>
        <w:pStyle w:val="ConsPlusNormal"/>
        <w:numPr>
          <w:ilvl w:val="1"/>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выдача (направление) разрешения на строительство;</w:t>
      </w:r>
    </w:p>
    <w:p w:rsidR="0018568A" w:rsidRPr="00DD3ABF" w:rsidRDefault="0018568A" w:rsidP="0018568A">
      <w:pPr>
        <w:pStyle w:val="ConsPlusNormal"/>
        <w:numPr>
          <w:ilvl w:val="1"/>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выдача (направление) решения об отказе</w:t>
      </w:r>
      <w:r w:rsidRPr="00DD3ABF">
        <w:rPr>
          <w:rFonts w:ascii="Times New Roman" w:eastAsia="Times New Roman" w:hAnsi="Times New Roman" w:cs="Times New Roman"/>
          <w:color w:val="000000"/>
          <w:sz w:val="24"/>
          <w:szCs w:val="24"/>
        </w:rPr>
        <w:t xml:space="preserve"> </w:t>
      </w:r>
      <w:r w:rsidRPr="00DD3ABF">
        <w:rPr>
          <w:rFonts w:ascii="Times New Roman" w:hAnsi="Times New Roman" w:cs="Times New Roman"/>
          <w:color w:val="000000"/>
          <w:sz w:val="24"/>
          <w:szCs w:val="24"/>
        </w:rPr>
        <w:t>в выдаче разрешения на строительство;</w:t>
      </w:r>
    </w:p>
    <w:p w:rsidR="0018568A" w:rsidRPr="00DD3ABF" w:rsidRDefault="0018568A" w:rsidP="0018568A">
      <w:pPr>
        <w:pStyle w:val="ConsPlusNormal"/>
        <w:numPr>
          <w:ilvl w:val="1"/>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выдача (направление) решения о внесении изменений в разрешение на строительство;</w:t>
      </w:r>
    </w:p>
    <w:p w:rsidR="0018568A" w:rsidRPr="00DD3ABF" w:rsidRDefault="0018568A" w:rsidP="0018568A">
      <w:pPr>
        <w:pStyle w:val="ConsPlusNormal"/>
        <w:numPr>
          <w:ilvl w:val="1"/>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выдача (направление) решения об отказе во внесении изменений в разрешение на строительство;</w:t>
      </w:r>
    </w:p>
    <w:p w:rsidR="0018568A" w:rsidRPr="00DD3ABF" w:rsidRDefault="0018568A" w:rsidP="0018568A">
      <w:pPr>
        <w:pStyle w:val="ConsPlusNormal"/>
        <w:numPr>
          <w:ilvl w:val="1"/>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выдача (направление) повторного экземпляра (дубликата) разрешения на строительство.</w:t>
      </w:r>
    </w:p>
    <w:p w:rsidR="0018568A" w:rsidRPr="00DD3ABF" w:rsidRDefault="0018568A" w:rsidP="0018568A">
      <w:pPr>
        <w:ind w:firstLine="709"/>
        <w:jc w:val="center"/>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7. Срок предоставления муниципальной услуги</w:t>
      </w:r>
    </w:p>
    <w:p w:rsidR="0018568A" w:rsidRPr="00DD3ABF" w:rsidRDefault="0018568A" w:rsidP="0018568A">
      <w:pPr>
        <w:ind w:firstLine="851"/>
        <w:jc w:val="center"/>
        <w:rPr>
          <w:color w:val="000000"/>
          <w:sz w:val="24"/>
          <w:szCs w:val="24"/>
        </w:rPr>
      </w:pPr>
    </w:p>
    <w:p w:rsidR="0018568A" w:rsidRPr="00DD3ABF" w:rsidRDefault="0018568A" w:rsidP="0018568A">
      <w:pPr>
        <w:numPr>
          <w:ilvl w:val="0"/>
          <w:numId w:val="2"/>
        </w:numPr>
        <w:overflowPunct/>
        <w:autoSpaceDE/>
        <w:autoSpaceDN/>
        <w:adjustRightInd/>
        <w:jc w:val="both"/>
        <w:textAlignment w:val="auto"/>
        <w:rPr>
          <w:color w:val="000000"/>
          <w:sz w:val="24"/>
          <w:szCs w:val="24"/>
        </w:rPr>
      </w:pPr>
      <w:r w:rsidRPr="00DD3ABF">
        <w:rPr>
          <w:color w:val="000000"/>
          <w:sz w:val="24"/>
          <w:szCs w:val="24"/>
        </w:rPr>
        <w:t>Администрация Кетовского района в течение 7 рабочих дней со дня поступления заявления и документов, указанных в пункте 26 Административного регламента, обеспечивает проверку наличия и правильности оформления документов, осуществляет их рассмотрение и подготавливает к выдаче (направлению) разрешение на строительство или решение об отказе в выдаче такого разрешения с указанием причин отказа.</w:t>
      </w:r>
    </w:p>
    <w:p w:rsidR="0018568A" w:rsidRPr="00DD3ABF" w:rsidRDefault="0018568A" w:rsidP="0018568A">
      <w:pPr>
        <w:ind w:firstLine="709"/>
        <w:jc w:val="both"/>
        <w:rPr>
          <w:color w:val="000000"/>
          <w:sz w:val="24"/>
          <w:szCs w:val="24"/>
        </w:rPr>
      </w:pPr>
      <w:r w:rsidRPr="00DD3ABF">
        <w:rPr>
          <w:color w:val="000000"/>
          <w:sz w:val="24"/>
          <w:szCs w:val="24"/>
        </w:rPr>
        <w:t>В случае предоставления заявителем документов через ГБУ «МФЦ» срок предоставления муниципальной услуги исчисляется со дня передачи ГБУ «МФЦ» таких документов в Администрацию Кетовского района.</w:t>
      </w:r>
    </w:p>
    <w:p w:rsidR="0018568A" w:rsidRPr="00DD3ABF" w:rsidRDefault="0018568A" w:rsidP="0018568A">
      <w:pPr>
        <w:numPr>
          <w:ilvl w:val="0"/>
          <w:numId w:val="2"/>
        </w:numPr>
        <w:overflowPunct/>
        <w:autoSpaceDE/>
        <w:autoSpaceDN/>
        <w:adjustRightInd/>
        <w:jc w:val="both"/>
        <w:textAlignment w:val="auto"/>
        <w:rPr>
          <w:color w:val="000000"/>
          <w:sz w:val="24"/>
          <w:szCs w:val="24"/>
        </w:rPr>
      </w:pPr>
      <w:proofErr w:type="gramStart"/>
      <w:r w:rsidRPr="00DD3ABF">
        <w:rPr>
          <w:color w:val="000000"/>
          <w:sz w:val="24"/>
          <w:szCs w:val="24"/>
        </w:rPr>
        <w:t>Администрация Кетовского района в течение 7 рабочих дней со дня поступления уведомления, указанного в пункте 31 Административного регламента, или со дня поступления заявления и документов, указанных в пункте 32 Административного регламента, обеспечивает проверку наличия и правильности оформления документов, осуществляет их рассмотрение и подготавливает к выдаче (направлению) решение о внесении изменений в разрешение на строительство или решение об отказе во внесении</w:t>
      </w:r>
      <w:proofErr w:type="gramEnd"/>
      <w:r w:rsidRPr="00DD3ABF">
        <w:rPr>
          <w:color w:val="000000"/>
          <w:sz w:val="24"/>
          <w:szCs w:val="24"/>
        </w:rPr>
        <w:t xml:space="preserve"> изменений в разрешение на строительство с указанием причин отказа.</w:t>
      </w:r>
    </w:p>
    <w:p w:rsidR="0018568A" w:rsidRPr="00DD3ABF" w:rsidRDefault="0018568A" w:rsidP="0018568A">
      <w:pPr>
        <w:ind w:firstLine="709"/>
        <w:jc w:val="both"/>
        <w:rPr>
          <w:color w:val="000000"/>
          <w:sz w:val="24"/>
          <w:szCs w:val="24"/>
        </w:rPr>
      </w:pPr>
      <w:r w:rsidRPr="00DD3ABF">
        <w:rPr>
          <w:color w:val="000000"/>
          <w:sz w:val="24"/>
          <w:szCs w:val="24"/>
        </w:rPr>
        <w:t>В случае предоставления заявителем документов через ГБУ «МФЦ» срок предоставления муниципальной услуги исчисляется со дня передачи ГБУ «МФЦ» таких документов в Администрацию Кетовского района.</w:t>
      </w:r>
    </w:p>
    <w:p w:rsidR="0018568A" w:rsidRPr="00DD3ABF" w:rsidRDefault="0018568A" w:rsidP="0018568A">
      <w:pPr>
        <w:numPr>
          <w:ilvl w:val="0"/>
          <w:numId w:val="2"/>
        </w:numPr>
        <w:overflowPunct/>
        <w:autoSpaceDE/>
        <w:autoSpaceDN/>
        <w:adjustRightInd/>
        <w:jc w:val="both"/>
        <w:textAlignment w:val="auto"/>
        <w:rPr>
          <w:color w:val="000000"/>
          <w:sz w:val="24"/>
          <w:szCs w:val="24"/>
        </w:rPr>
      </w:pPr>
      <w:r w:rsidRPr="00DD3ABF">
        <w:rPr>
          <w:color w:val="000000"/>
          <w:sz w:val="24"/>
          <w:szCs w:val="24"/>
        </w:rPr>
        <w:t xml:space="preserve">Администрация Кетовского района выдает повторный экземпляр (дубликат) разрешения на строительство в течение 7 рабочих дней </w:t>
      </w:r>
      <w:proofErr w:type="gramStart"/>
      <w:r w:rsidRPr="00DD3ABF">
        <w:rPr>
          <w:color w:val="000000"/>
          <w:sz w:val="24"/>
          <w:szCs w:val="24"/>
        </w:rPr>
        <w:t>с даты поступления</w:t>
      </w:r>
      <w:proofErr w:type="gramEnd"/>
      <w:r w:rsidRPr="00DD3ABF">
        <w:rPr>
          <w:color w:val="000000"/>
          <w:sz w:val="24"/>
          <w:szCs w:val="24"/>
        </w:rPr>
        <w:t xml:space="preserve"> соответствующего заявления.</w:t>
      </w:r>
    </w:p>
    <w:p w:rsidR="0018568A" w:rsidRPr="00DD3ABF" w:rsidRDefault="0018568A" w:rsidP="0018568A">
      <w:pPr>
        <w:numPr>
          <w:ilvl w:val="0"/>
          <w:numId w:val="2"/>
        </w:numPr>
        <w:overflowPunct/>
        <w:autoSpaceDE/>
        <w:autoSpaceDN/>
        <w:adjustRightInd/>
        <w:jc w:val="both"/>
        <w:textAlignment w:val="auto"/>
        <w:rPr>
          <w:color w:val="000000"/>
          <w:sz w:val="24"/>
          <w:szCs w:val="24"/>
        </w:rPr>
      </w:pPr>
      <w:r w:rsidRPr="00DD3ABF">
        <w:rPr>
          <w:color w:val="000000"/>
          <w:sz w:val="24"/>
          <w:szCs w:val="24"/>
        </w:rPr>
        <w:t>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p>
    <w:p w:rsidR="0018568A" w:rsidRPr="00DD3ABF" w:rsidRDefault="0018568A" w:rsidP="0018568A">
      <w:pPr>
        <w:ind w:firstLine="709"/>
        <w:jc w:val="center"/>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8568A" w:rsidRPr="00DD3ABF" w:rsidRDefault="0018568A" w:rsidP="0018568A">
      <w:pPr>
        <w:rPr>
          <w:color w:val="000000"/>
          <w:sz w:val="24"/>
          <w:szCs w:val="24"/>
        </w:rPr>
      </w:pP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 также в «Федеральном реестре государственных и муниципальных услуг (функций)» и на ЕПГУ.</w:t>
      </w:r>
    </w:p>
    <w:p w:rsidR="0018568A" w:rsidRPr="00DD3ABF" w:rsidRDefault="0018568A" w:rsidP="0018568A">
      <w:pPr>
        <w:ind w:left="72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568A" w:rsidRPr="00DD3ABF" w:rsidRDefault="0018568A" w:rsidP="0018568A">
      <w:pPr>
        <w:jc w:val="both"/>
        <w:rPr>
          <w:color w:val="000000"/>
          <w:sz w:val="24"/>
          <w:szCs w:val="24"/>
          <w:shd w:val="clear" w:color="auto" w:fill="FFFF00"/>
        </w:rPr>
      </w:pPr>
    </w:p>
    <w:p w:rsidR="0018568A" w:rsidRPr="00DD3ABF" w:rsidRDefault="0018568A" w:rsidP="0018568A">
      <w:pPr>
        <w:pStyle w:val="af7"/>
        <w:numPr>
          <w:ilvl w:val="0"/>
          <w:numId w:val="2"/>
        </w:numPr>
        <w:spacing w:before="0" w:after="0"/>
        <w:ind w:firstLine="720"/>
        <w:jc w:val="both"/>
        <w:rPr>
          <w:color w:val="000000"/>
        </w:rPr>
      </w:pPr>
      <w:r w:rsidRPr="00DD3ABF">
        <w:rPr>
          <w:color w:val="000000"/>
        </w:rPr>
        <w:t>Муниципальная услуга предоставляется при поступлении от заявителя в Администрацию Кетовского района заявления и документов, необходимых для предоставления муниципальной услуги.</w:t>
      </w:r>
    </w:p>
    <w:p w:rsidR="0018568A" w:rsidRPr="00DD3ABF" w:rsidRDefault="0018568A" w:rsidP="0018568A">
      <w:pPr>
        <w:pStyle w:val="af7"/>
        <w:numPr>
          <w:ilvl w:val="0"/>
          <w:numId w:val="2"/>
        </w:numPr>
        <w:spacing w:before="0" w:after="0"/>
        <w:ind w:firstLine="720"/>
        <w:jc w:val="both"/>
        <w:rPr>
          <w:color w:val="000000"/>
        </w:rPr>
      </w:pPr>
      <w:r w:rsidRPr="00DD3ABF">
        <w:rPr>
          <w:color w:val="000000"/>
        </w:rPr>
        <w:t>Необходимыми для предоставления муниципальной услуги документами являются:</w:t>
      </w:r>
    </w:p>
    <w:p w:rsidR="0018568A" w:rsidRPr="00DD3ABF" w:rsidRDefault="0018568A" w:rsidP="0018568A">
      <w:pPr>
        <w:pStyle w:val="af7"/>
        <w:numPr>
          <w:ilvl w:val="0"/>
          <w:numId w:val="5"/>
        </w:numPr>
        <w:spacing w:before="0" w:after="0"/>
        <w:ind w:left="0" w:firstLine="709"/>
        <w:jc w:val="both"/>
        <w:rPr>
          <w:color w:val="000000"/>
        </w:rPr>
      </w:pPr>
      <w:r w:rsidRPr="00DD3ABF">
        <w:rPr>
          <w:color w:val="000000"/>
        </w:rPr>
        <w:t>заявление на получение разрешения на строительство;</w:t>
      </w:r>
    </w:p>
    <w:p w:rsidR="0018568A" w:rsidRPr="00DD3ABF" w:rsidRDefault="0018568A" w:rsidP="0018568A">
      <w:pPr>
        <w:pStyle w:val="af7"/>
        <w:numPr>
          <w:ilvl w:val="0"/>
          <w:numId w:val="5"/>
        </w:numPr>
        <w:spacing w:before="0" w:after="0"/>
        <w:ind w:left="0" w:firstLine="709"/>
        <w:jc w:val="both"/>
        <w:rPr>
          <w:color w:val="000000"/>
        </w:rPr>
      </w:pPr>
      <w:r w:rsidRPr="00DD3ABF">
        <w:rPr>
          <w:color w:val="000000"/>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8568A" w:rsidRPr="00DD3ABF" w:rsidRDefault="0018568A" w:rsidP="0018568A">
      <w:pPr>
        <w:pStyle w:val="af7"/>
        <w:numPr>
          <w:ilvl w:val="0"/>
          <w:numId w:val="5"/>
        </w:numPr>
        <w:spacing w:before="0" w:after="0"/>
        <w:ind w:left="0" w:firstLine="709"/>
        <w:jc w:val="both"/>
        <w:rPr>
          <w:color w:val="000000"/>
        </w:rPr>
      </w:pPr>
      <w:proofErr w:type="gramStart"/>
      <w:r w:rsidRPr="00DD3ABF">
        <w:rPr>
          <w:color w:val="000000"/>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DD3ABF">
        <w:rPr>
          <w:color w:val="000000"/>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r w:rsidRPr="00DD3ABF">
        <w:rPr>
          <w:color w:val="000000"/>
        </w:rPr>
        <w:t>;</w:t>
      </w:r>
    </w:p>
    <w:p w:rsidR="0018568A" w:rsidRPr="00DD3ABF" w:rsidRDefault="0018568A" w:rsidP="0018568A">
      <w:pPr>
        <w:pStyle w:val="af7"/>
        <w:numPr>
          <w:ilvl w:val="0"/>
          <w:numId w:val="5"/>
        </w:numPr>
        <w:spacing w:before="0" w:after="0"/>
        <w:ind w:left="0" w:firstLine="709"/>
        <w:jc w:val="both"/>
        <w:rPr>
          <w:color w:val="000000"/>
        </w:rPr>
      </w:pPr>
      <w:r w:rsidRPr="00DD3ABF">
        <w:rPr>
          <w:color w:val="000000"/>
          <w:lang w:eastAsia="ru-RU"/>
        </w:rPr>
        <w:t>результаты инженерных изысканий и следующие материалы, содержащиеся в проектной документации:</w:t>
      </w:r>
    </w:p>
    <w:p w:rsidR="0018568A" w:rsidRPr="00DD3ABF" w:rsidRDefault="0018568A" w:rsidP="0018568A">
      <w:pPr>
        <w:numPr>
          <w:ilvl w:val="0"/>
          <w:numId w:val="9"/>
        </w:numPr>
        <w:overflowPunct/>
        <w:ind w:left="0" w:firstLine="709"/>
        <w:jc w:val="both"/>
        <w:textAlignment w:val="auto"/>
        <w:rPr>
          <w:color w:val="000000"/>
          <w:sz w:val="24"/>
          <w:szCs w:val="24"/>
        </w:rPr>
      </w:pPr>
      <w:r w:rsidRPr="00DD3ABF">
        <w:rPr>
          <w:color w:val="000000"/>
          <w:sz w:val="24"/>
          <w:szCs w:val="24"/>
        </w:rPr>
        <w:t>пояснительная записка;</w:t>
      </w:r>
    </w:p>
    <w:p w:rsidR="0018568A" w:rsidRPr="00DD3ABF" w:rsidRDefault="0018568A" w:rsidP="0018568A">
      <w:pPr>
        <w:numPr>
          <w:ilvl w:val="0"/>
          <w:numId w:val="9"/>
        </w:numPr>
        <w:overflowPunct/>
        <w:ind w:left="0" w:firstLine="709"/>
        <w:jc w:val="both"/>
        <w:textAlignment w:val="auto"/>
        <w:rPr>
          <w:color w:val="000000"/>
          <w:sz w:val="24"/>
          <w:szCs w:val="24"/>
        </w:rPr>
      </w:pPr>
      <w:proofErr w:type="gramStart"/>
      <w:r w:rsidRPr="00DD3ABF">
        <w:rPr>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8568A" w:rsidRPr="00DD3ABF" w:rsidRDefault="0018568A" w:rsidP="0018568A">
      <w:pPr>
        <w:numPr>
          <w:ilvl w:val="0"/>
          <w:numId w:val="9"/>
        </w:numPr>
        <w:overflowPunct/>
        <w:ind w:left="0" w:firstLine="709"/>
        <w:jc w:val="both"/>
        <w:textAlignment w:val="auto"/>
        <w:rPr>
          <w:color w:val="000000"/>
          <w:sz w:val="24"/>
          <w:szCs w:val="24"/>
        </w:rPr>
      </w:pPr>
      <w:proofErr w:type="gramStart"/>
      <w:r w:rsidRPr="00DD3ABF">
        <w:rPr>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8568A" w:rsidRPr="00DD3ABF" w:rsidRDefault="0018568A" w:rsidP="0018568A">
      <w:pPr>
        <w:numPr>
          <w:ilvl w:val="0"/>
          <w:numId w:val="9"/>
        </w:numPr>
        <w:overflowPunct/>
        <w:ind w:left="0" w:firstLine="709"/>
        <w:jc w:val="both"/>
        <w:textAlignment w:val="auto"/>
        <w:rPr>
          <w:color w:val="000000"/>
          <w:sz w:val="24"/>
          <w:szCs w:val="24"/>
        </w:rPr>
      </w:pPr>
      <w:r w:rsidRPr="00DD3ABF">
        <w:rPr>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8568A" w:rsidRPr="00DD3ABF" w:rsidRDefault="0018568A" w:rsidP="0018568A">
      <w:pPr>
        <w:numPr>
          <w:ilvl w:val="0"/>
          <w:numId w:val="5"/>
        </w:numPr>
        <w:overflowPunct/>
        <w:ind w:left="0" w:firstLine="709"/>
        <w:jc w:val="both"/>
        <w:textAlignment w:val="auto"/>
        <w:rPr>
          <w:color w:val="000000"/>
          <w:sz w:val="24"/>
          <w:szCs w:val="24"/>
        </w:rPr>
      </w:pPr>
      <w:proofErr w:type="gramStart"/>
      <w:r w:rsidRPr="00DD3ABF">
        <w:rPr>
          <w:color w:val="000000"/>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7" w:history="1">
        <w:r w:rsidRPr="00DD3ABF">
          <w:rPr>
            <w:color w:val="000000"/>
            <w:sz w:val="24"/>
            <w:szCs w:val="24"/>
          </w:rPr>
          <w:t>частью 12.1 статьи 48</w:t>
        </w:r>
      </w:hyperlink>
      <w:r w:rsidRPr="00DD3ABF">
        <w:rPr>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8" w:history="1">
        <w:r w:rsidRPr="00DD3ABF">
          <w:rPr>
            <w:color w:val="000000"/>
            <w:sz w:val="24"/>
            <w:szCs w:val="24"/>
          </w:rPr>
          <w:t>статьей 49</w:t>
        </w:r>
      </w:hyperlink>
      <w:r w:rsidRPr="00DD3ABF">
        <w:rPr>
          <w:color w:val="000000"/>
          <w:sz w:val="24"/>
          <w:szCs w:val="24"/>
        </w:rPr>
        <w:t xml:space="preserve"> Градостроительного кодекса Российской Федерации, положительное </w:t>
      </w:r>
      <w:r w:rsidRPr="00DD3ABF">
        <w:rPr>
          <w:color w:val="000000"/>
          <w:sz w:val="24"/>
          <w:szCs w:val="24"/>
        </w:rPr>
        <w:lastRenderedPageBreak/>
        <w:t xml:space="preserve">заключение государственной экспертизы проектной документации в случаях, предусмотренных </w:t>
      </w:r>
      <w:hyperlink r:id="rId9" w:history="1">
        <w:r w:rsidRPr="00DD3ABF">
          <w:rPr>
            <w:color w:val="000000"/>
            <w:sz w:val="24"/>
            <w:szCs w:val="24"/>
          </w:rPr>
          <w:t>частью 3.4 статьи 49</w:t>
        </w:r>
      </w:hyperlink>
      <w:r w:rsidRPr="00DD3ABF">
        <w:rPr>
          <w:color w:val="000000"/>
          <w:sz w:val="24"/>
          <w:szCs w:val="24"/>
        </w:rPr>
        <w:t xml:space="preserve"> Градостроительного кодекса Российской Федерации, положительное заключение государственной экологической</w:t>
      </w:r>
      <w:proofErr w:type="gramEnd"/>
      <w:r w:rsidRPr="00DD3ABF">
        <w:rPr>
          <w:color w:val="000000"/>
          <w:sz w:val="24"/>
          <w:szCs w:val="24"/>
        </w:rPr>
        <w:t xml:space="preserve"> экспертизы проектной документации в случаях, предусмотренных </w:t>
      </w:r>
      <w:hyperlink r:id="rId10" w:history="1">
        <w:r w:rsidRPr="00DD3ABF">
          <w:rPr>
            <w:color w:val="000000"/>
            <w:sz w:val="24"/>
            <w:szCs w:val="24"/>
          </w:rPr>
          <w:t>частью 6 статьи 49</w:t>
        </w:r>
      </w:hyperlink>
      <w:r w:rsidRPr="00DD3ABF">
        <w:rPr>
          <w:color w:val="000000"/>
          <w:sz w:val="24"/>
          <w:szCs w:val="24"/>
        </w:rPr>
        <w:t xml:space="preserve"> Градостроительного кодекса Российской Федерации;</w:t>
      </w:r>
    </w:p>
    <w:p w:rsidR="0018568A" w:rsidRPr="00DD3ABF" w:rsidRDefault="0018568A" w:rsidP="0018568A">
      <w:pPr>
        <w:numPr>
          <w:ilvl w:val="0"/>
          <w:numId w:val="5"/>
        </w:numPr>
        <w:overflowPunct/>
        <w:ind w:left="0" w:firstLine="709"/>
        <w:jc w:val="both"/>
        <w:textAlignment w:val="auto"/>
        <w:rPr>
          <w:color w:val="000000"/>
          <w:sz w:val="24"/>
          <w:szCs w:val="24"/>
        </w:rPr>
      </w:pPr>
      <w:r w:rsidRPr="00DD3ABF">
        <w:rPr>
          <w:color w:val="000000"/>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 w:history="1">
        <w:r w:rsidRPr="00DD3ABF">
          <w:rPr>
            <w:color w:val="000000"/>
            <w:sz w:val="24"/>
            <w:szCs w:val="24"/>
          </w:rPr>
          <w:t>статьей 40</w:t>
        </w:r>
      </w:hyperlink>
      <w:r w:rsidRPr="00DD3ABF">
        <w:rPr>
          <w:color w:val="000000"/>
          <w:sz w:val="24"/>
          <w:szCs w:val="24"/>
        </w:rPr>
        <w:t xml:space="preserve"> Градостроительного кодекса Российской Федерации);</w:t>
      </w:r>
    </w:p>
    <w:p w:rsidR="0018568A" w:rsidRPr="00DD3ABF" w:rsidRDefault="0018568A" w:rsidP="0018568A">
      <w:pPr>
        <w:numPr>
          <w:ilvl w:val="0"/>
          <w:numId w:val="5"/>
        </w:numPr>
        <w:overflowPunct/>
        <w:ind w:left="0" w:firstLine="709"/>
        <w:jc w:val="both"/>
        <w:textAlignment w:val="auto"/>
        <w:rPr>
          <w:color w:val="000000"/>
          <w:sz w:val="24"/>
          <w:szCs w:val="24"/>
        </w:rPr>
      </w:pPr>
      <w:r w:rsidRPr="00DD3ABF">
        <w:rPr>
          <w:color w:val="000000"/>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12" w:history="1">
        <w:r w:rsidRPr="00DD3ABF">
          <w:rPr>
            <w:color w:val="000000"/>
            <w:sz w:val="24"/>
            <w:szCs w:val="24"/>
          </w:rPr>
          <w:t>пункте 6.2</w:t>
        </w:r>
      </w:hyperlink>
      <w:r w:rsidRPr="00DD3ABF">
        <w:rPr>
          <w:color w:val="000000"/>
          <w:sz w:val="24"/>
          <w:szCs w:val="24"/>
        </w:rPr>
        <w:t xml:space="preserve"> части 7 статьи 51 Градостроительного кодекса Российской Федерации случаев реконструкции многоквартирного дома;</w:t>
      </w:r>
    </w:p>
    <w:p w:rsidR="0018568A" w:rsidRPr="00DD3ABF" w:rsidRDefault="0018568A" w:rsidP="0018568A">
      <w:pPr>
        <w:numPr>
          <w:ilvl w:val="0"/>
          <w:numId w:val="5"/>
        </w:numPr>
        <w:overflowPunct/>
        <w:ind w:left="0" w:firstLine="709"/>
        <w:jc w:val="both"/>
        <w:textAlignment w:val="auto"/>
        <w:rPr>
          <w:color w:val="000000"/>
          <w:sz w:val="24"/>
          <w:szCs w:val="24"/>
        </w:rPr>
      </w:pPr>
      <w:proofErr w:type="gramStart"/>
      <w:r w:rsidRPr="00DD3ABF">
        <w:rPr>
          <w:color w:val="000000"/>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w:t>
      </w:r>
      <w:r>
        <w:rPr>
          <w:color w:val="000000"/>
          <w:sz w:val="24"/>
          <w:szCs w:val="24"/>
        </w:rPr>
        <w:t>ли права собственника имущества</w:t>
      </w:r>
      <w:r w:rsidRPr="00DD3ABF">
        <w:rPr>
          <w:color w:val="000000"/>
          <w:sz w:val="24"/>
          <w:szCs w:val="24"/>
        </w:rPr>
        <w:t xml:space="preserve"> - соглашение о проведении</w:t>
      </w:r>
      <w:proofErr w:type="gramEnd"/>
      <w:r w:rsidRPr="00DD3ABF">
        <w:rPr>
          <w:color w:val="000000"/>
          <w:sz w:val="24"/>
          <w:szCs w:val="24"/>
        </w:rPr>
        <w:t xml:space="preserve"> такой реконструкции, </w:t>
      </w:r>
      <w:proofErr w:type="gramStart"/>
      <w:r w:rsidRPr="00DD3ABF">
        <w:rPr>
          <w:color w:val="000000"/>
          <w:sz w:val="24"/>
          <w:szCs w:val="24"/>
        </w:rPr>
        <w:t>определяющее</w:t>
      </w:r>
      <w:proofErr w:type="gramEnd"/>
      <w:r>
        <w:rPr>
          <w:color w:val="000000"/>
          <w:sz w:val="24"/>
          <w:szCs w:val="24"/>
        </w:rPr>
        <w:t>,</w:t>
      </w:r>
      <w:r w:rsidRPr="00DD3ABF">
        <w:rPr>
          <w:color w:val="000000"/>
          <w:sz w:val="24"/>
          <w:szCs w:val="24"/>
        </w:rPr>
        <w:t xml:space="preserve"> в том числе</w:t>
      </w:r>
      <w:r>
        <w:rPr>
          <w:color w:val="000000"/>
          <w:sz w:val="24"/>
          <w:szCs w:val="24"/>
        </w:rPr>
        <w:t>,</w:t>
      </w:r>
      <w:r w:rsidRPr="00DD3ABF">
        <w:rPr>
          <w:color w:val="000000"/>
          <w:sz w:val="24"/>
          <w:szCs w:val="24"/>
        </w:rPr>
        <w:t xml:space="preserve"> условия и порядок возмещения ущерба, причиненного указанному объекту при осуществлении реконструкции;</w:t>
      </w:r>
    </w:p>
    <w:p w:rsidR="0018568A" w:rsidRPr="00DD3ABF" w:rsidRDefault="0018568A" w:rsidP="0018568A">
      <w:pPr>
        <w:numPr>
          <w:ilvl w:val="0"/>
          <w:numId w:val="5"/>
        </w:numPr>
        <w:overflowPunct/>
        <w:ind w:left="0" w:firstLine="709"/>
        <w:jc w:val="both"/>
        <w:textAlignment w:val="auto"/>
        <w:rPr>
          <w:color w:val="000000"/>
          <w:sz w:val="24"/>
          <w:szCs w:val="24"/>
        </w:rPr>
      </w:pPr>
      <w:r w:rsidRPr="00DD3ABF">
        <w:rPr>
          <w:color w:val="000000"/>
          <w:sz w:val="24"/>
          <w:szCs w:val="24"/>
        </w:rPr>
        <w:t xml:space="preserve">решение общего собрания собственников помещений и машино-мест в многоквартирном доме, принятое в соответствии с жилищным </w:t>
      </w:r>
      <w:hyperlink r:id="rId13" w:history="1">
        <w:r w:rsidRPr="00DD3ABF">
          <w:rPr>
            <w:color w:val="000000"/>
            <w:sz w:val="24"/>
            <w:szCs w:val="24"/>
          </w:rPr>
          <w:t>законодательством</w:t>
        </w:r>
      </w:hyperlink>
      <w:r w:rsidRPr="00DD3ABF">
        <w:rPr>
          <w:color w:val="000000"/>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8568A" w:rsidRPr="00DD3ABF" w:rsidRDefault="0018568A" w:rsidP="0018568A">
      <w:pPr>
        <w:numPr>
          <w:ilvl w:val="0"/>
          <w:numId w:val="5"/>
        </w:numPr>
        <w:overflowPunct/>
        <w:ind w:left="0" w:firstLine="709"/>
        <w:jc w:val="both"/>
        <w:textAlignment w:val="auto"/>
        <w:rPr>
          <w:color w:val="000000"/>
          <w:sz w:val="24"/>
          <w:szCs w:val="24"/>
        </w:rPr>
      </w:pPr>
      <w:r w:rsidRPr="00DD3ABF">
        <w:rPr>
          <w:color w:val="000000"/>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8568A" w:rsidRPr="00DD3ABF" w:rsidRDefault="0018568A" w:rsidP="0018568A">
      <w:pPr>
        <w:numPr>
          <w:ilvl w:val="0"/>
          <w:numId w:val="5"/>
        </w:numPr>
        <w:overflowPunct/>
        <w:ind w:left="0" w:firstLine="709"/>
        <w:jc w:val="both"/>
        <w:textAlignment w:val="auto"/>
        <w:rPr>
          <w:color w:val="000000"/>
          <w:sz w:val="24"/>
          <w:szCs w:val="24"/>
        </w:rPr>
      </w:pPr>
      <w:r w:rsidRPr="00DD3ABF">
        <w:rPr>
          <w:color w:val="000000"/>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8568A" w:rsidRPr="00DD3ABF" w:rsidRDefault="0018568A" w:rsidP="0018568A">
      <w:pPr>
        <w:numPr>
          <w:ilvl w:val="0"/>
          <w:numId w:val="5"/>
        </w:numPr>
        <w:overflowPunct/>
        <w:ind w:left="0" w:firstLine="709"/>
        <w:jc w:val="both"/>
        <w:textAlignment w:val="auto"/>
        <w:rPr>
          <w:color w:val="000000"/>
          <w:sz w:val="24"/>
          <w:szCs w:val="24"/>
        </w:rPr>
      </w:pPr>
      <w:proofErr w:type="gramStart"/>
      <w:r w:rsidRPr="00DD3ABF">
        <w:rPr>
          <w:color w:val="000000"/>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 w:history="1">
        <w:r w:rsidRPr="00DD3ABF">
          <w:rPr>
            <w:color w:val="000000"/>
            <w:sz w:val="24"/>
            <w:szCs w:val="24"/>
          </w:rPr>
          <w:t>законодательством</w:t>
        </w:r>
      </w:hyperlink>
      <w:r w:rsidRPr="00DD3ABF">
        <w:rPr>
          <w:color w:val="000000"/>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DD3ABF">
        <w:rPr>
          <w:color w:val="000000"/>
          <w:sz w:val="24"/>
          <w:szCs w:val="24"/>
        </w:rPr>
        <w:t xml:space="preserve"> ранее установленная зона с особыми условиями использования территории подлежит изменению.</w:t>
      </w:r>
    </w:p>
    <w:p w:rsidR="0018568A" w:rsidRPr="00DD3ABF" w:rsidRDefault="0018568A" w:rsidP="0018568A">
      <w:pPr>
        <w:numPr>
          <w:ilvl w:val="0"/>
          <w:numId w:val="2"/>
        </w:numPr>
        <w:overflowPunct/>
        <w:ind w:firstLine="720"/>
        <w:jc w:val="both"/>
        <w:textAlignment w:val="auto"/>
        <w:rPr>
          <w:sz w:val="24"/>
          <w:szCs w:val="24"/>
        </w:rPr>
      </w:pPr>
      <w:r w:rsidRPr="00DD3ABF">
        <w:rPr>
          <w:sz w:val="24"/>
          <w:szCs w:val="24"/>
        </w:rPr>
        <w:t xml:space="preserve">Заявление на получение разрешения на строительство заполняется от руки или с использованием электронных печатающих устройств по форме согласно </w:t>
      </w:r>
      <w:hyperlink r:id="rId15" w:history="1">
        <w:r w:rsidRPr="00DD3ABF">
          <w:rPr>
            <w:sz w:val="24"/>
            <w:szCs w:val="24"/>
          </w:rPr>
          <w:t xml:space="preserve">приложению 1 </w:t>
        </w:r>
      </w:hyperlink>
      <w:r w:rsidRPr="00DD3ABF">
        <w:rPr>
          <w:sz w:val="24"/>
          <w:szCs w:val="24"/>
        </w:rPr>
        <w:t>к Административному регламенту.</w:t>
      </w:r>
    </w:p>
    <w:p w:rsidR="0018568A" w:rsidRPr="00DD3ABF" w:rsidRDefault="0018568A" w:rsidP="0018568A">
      <w:pPr>
        <w:numPr>
          <w:ilvl w:val="0"/>
          <w:numId w:val="2"/>
        </w:numPr>
        <w:overflowPunct/>
        <w:jc w:val="both"/>
        <w:textAlignment w:val="auto"/>
        <w:rPr>
          <w:color w:val="000000"/>
          <w:sz w:val="24"/>
          <w:szCs w:val="24"/>
        </w:rPr>
      </w:pPr>
      <w:r w:rsidRPr="00DD3ABF">
        <w:rPr>
          <w:color w:val="000000"/>
          <w:sz w:val="24"/>
          <w:szCs w:val="24"/>
        </w:rPr>
        <w:t>Заявление должно быть удостоверено подписью и печатью (при наличии) заявителя, а в случае подачи документов через ЕПГУ - усиленной электронной цифровой подписью заявителя.</w:t>
      </w:r>
    </w:p>
    <w:p w:rsidR="0018568A" w:rsidRPr="00DD3ABF" w:rsidRDefault="0018568A" w:rsidP="0018568A">
      <w:pPr>
        <w:numPr>
          <w:ilvl w:val="0"/>
          <w:numId w:val="2"/>
        </w:numPr>
        <w:overflowPunct/>
        <w:jc w:val="both"/>
        <w:textAlignment w:val="auto"/>
        <w:rPr>
          <w:color w:val="000000"/>
          <w:sz w:val="24"/>
          <w:szCs w:val="24"/>
        </w:rPr>
      </w:pPr>
      <w:r w:rsidRPr="00DD3ABF">
        <w:rPr>
          <w:color w:val="000000"/>
          <w:sz w:val="24"/>
          <w:szCs w:val="24"/>
        </w:rPr>
        <w:lastRenderedPageBreak/>
        <w:t>Документы (их копии или сведения, содержащиеся в них), указанные в подпунктах 2-6, 10 и 12 пункта 26 Административного регламента, запрашиваются в государственных органах, органах местного самоуправления,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18568A" w:rsidRPr="00DD3ABF" w:rsidRDefault="0018568A" w:rsidP="0018568A">
      <w:pPr>
        <w:ind w:firstLine="709"/>
        <w:jc w:val="both"/>
        <w:rPr>
          <w:color w:val="000000"/>
          <w:sz w:val="24"/>
          <w:szCs w:val="24"/>
        </w:rPr>
      </w:pPr>
      <w:r w:rsidRPr="00DD3ABF">
        <w:rPr>
          <w:color w:val="000000"/>
          <w:sz w:val="24"/>
          <w:szCs w:val="24"/>
        </w:rPr>
        <w:t xml:space="preserve">Документы, указанные в подпунктах 2, 3, 5 и 6 пункта 26 Административного регламента, могут быть получены заявителем, в том числе в электронном виде, </w:t>
      </w:r>
      <w:proofErr w:type="gramStart"/>
      <w:r w:rsidRPr="00DD3ABF">
        <w:rPr>
          <w:color w:val="000000"/>
          <w:sz w:val="24"/>
          <w:szCs w:val="24"/>
        </w:rPr>
        <w:t>в</w:t>
      </w:r>
      <w:proofErr w:type="gramEnd"/>
      <w:r w:rsidRPr="00DD3ABF">
        <w:rPr>
          <w:color w:val="000000"/>
          <w:sz w:val="24"/>
          <w:szCs w:val="24"/>
        </w:rPr>
        <w:t>:</w:t>
      </w:r>
    </w:p>
    <w:p w:rsidR="0018568A" w:rsidRPr="00DD3ABF" w:rsidRDefault="0018568A" w:rsidP="0018568A">
      <w:pPr>
        <w:numPr>
          <w:ilvl w:val="1"/>
          <w:numId w:val="2"/>
        </w:numPr>
        <w:overflowPunct/>
        <w:jc w:val="both"/>
        <w:textAlignment w:val="auto"/>
        <w:rPr>
          <w:color w:val="000000"/>
          <w:sz w:val="24"/>
          <w:szCs w:val="24"/>
        </w:rPr>
      </w:pPr>
      <w:r w:rsidRPr="00DD3ABF">
        <w:rPr>
          <w:color w:val="000000"/>
          <w:sz w:val="24"/>
          <w:szCs w:val="24"/>
        </w:rPr>
        <w:t xml:space="preserve">территориальном </w:t>
      </w:r>
      <w:proofErr w:type="gramStart"/>
      <w:r w:rsidRPr="00DD3ABF">
        <w:rPr>
          <w:color w:val="000000"/>
          <w:sz w:val="24"/>
          <w:szCs w:val="24"/>
        </w:rPr>
        <w:t>отделе</w:t>
      </w:r>
      <w:proofErr w:type="gramEnd"/>
      <w:r w:rsidRPr="00DD3ABF">
        <w:rPr>
          <w:color w:val="000000"/>
          <w:sz w:val="24"/>
          <w:szCs w:val="24"/>
        </w:rPr>
        <w:t xml:space="preserve"> Управления Росреестра по Курганской области в порядке, предусмотренном статьей 62 Федерального закона от 13 июля 2015 года № 218-ФЗ «О государственной регистрации недвижимости»;</w:t>
      </w:r>
    </w:p>
    <w:p w:rsidR="0018568A" w:rsidRPr="00DD3ABF" w:rsidRDefault="0018568A" w:rsidP="0018568A">
      <w:pPr>
        <w:numPr>
          <w:ilvl w:val="1"/>
          <w:numId w:val="2"/>
        </w:numPr>
        <w:overflowPunct/>
        <w:jc w:val="both"/>
        <w:textAlignment w:val="auto"/>
        <w:rPr>
          <w:color w:val="000000"/>
          <w:sz w:val="24"/>
          <w:szCs w:val="24"/>
        </w:rPr>
      </w:pPr>
      <w:proofErr w:type="gramStart"/>
      <w:r w:rsidRPr="00DD3ABF">
        <w:rPr>
          <w:color w:val="000000"/>
          <w:sz w:val="24"/>
          <w:szCs w:val="24"/>
        </w:rPr>
        <w:t>уполномоченном</w:t>
      </w:r>
      <w:proofErr w:type="gramEnd"/>
      <w:r w:rsidRPr="00DD3ABF">
        <w:rPr>
          <w:color w:val="000000"/>
          <w:sz w:val="24"/>
          <w:szCs w:val="24"/>
        </w:rPr>
        <w:t xml:space="preserve"> органе местного самоуправления в порядке, предусмотренном статьями 40, 57</w:t>
      </w:r>
      <w:r w:rsidRPr="00DD3ABF">
        <w:rPr>
          <w:color w:val="000000"/>
          <w:sz w:val="24"/>
          <w:szCs w:val="24"/>
          <w:vertAlign w:val="superscript"/>
        </w:rPr>
        <w:t>3</w:t>
      </w:r>
      <w:r w:rsidRPr="00DD3ABF">
        <w:rPr>
          <w:color w:val="000000"/>
          <w:sz w:val="24"/>
          <w:szCs w:val="24"/>
        </w:rPr>
        <w:t xml:space="preserve"> Градостроительного кодекса Российской Федерации;</w:t>
      </w:r>
    </w:p>
    <w:p w:rsidR="0018568A" w:rsidRPr="00DD3ABF" w:rsidRDefault="0018568A" w:rsidP="0018568A">
      <w:pPr>
        <w:numPr>
          <w:ilvl w:val="1"/>
          <w:numId w:val="2"/>
        </w:numPr>
        <w:overflowPunct/>
        <w:jc w:val="both"/>
        <w:textAlignment w:val="auto"/>
        <w:rPr>
          <w:color w:val="000000"/>
          <w:sz w:val="24"/>
          <w:szCs w:val="24"/>
        </w:rPr>
      </w:pPr>
      <w:proofErr w:type="gramStart"/>
      <w:r w:rsidRPr="00DD3ABF">
        <w:rPr>
          <w:color w:val="000000"/>
          <w:sz w:val="24"/>
          <w:szCs w:val="24"/>
        </w:rPr>
        <w:t>управлении государственного строительного надзора Департамента строительства, госэкспертизы и жилищно-коммунального хозяйства Курганской области в порядке, предусмотренном постановлением Правительства Российской Федерации от 1 февраля 2006 года № 54 «О государственном строительном надзоре в Российской Федерации», уполномоченных на осуществление федерального государственного экологического надзора федеральных органах исполнительной власти согласно их компетенции, в порядке, предусмотренном постановлением Правительства Российской Федерации от 8 мая 2014 года № 426 «О</w:t>
      </w:r>
      <w:proofErr w:type="gramEnd"/>
      <w:r w:rsidRPr="00DD3ABF">
        <w:rPr>
          <w:color w:val="000000"/>
          <w:sz w:val="24"/>
          <w:szCs w:val="24"/>
        </w:rPr>
        <w:t xml:space="preserve"> федеральном государственном экологическом </w:t>
      </w:r>
      <w:proofErr w:type="gramStart"/>
      <w:r w:rsidRPr="00DD3ABF">
        <w:rPr>
          <w:color w:val="000000"/>
          <w:sz w:val="24"/>
          <w:szCs w:val="24"/>
        </w:rPr>
        <w:t>надзоре</w:t>
      </w:r>
      <w:proofErr w:type="gramEnd"/>
      <w:r w:rsidRPr="00DD3ABF">
        <w:rPr>
          <w:color w:val="000000"/>
          <w:sz w:val="24"/>
          <w:szCs w:val="24"/>
        </w:rPr>
        <w:t>».</w:t>
      </w:r>
    </w:p>
    <w:p w:rsidR="0018568A" w:rsidRPr="00DD3ABF" w:rsidRDefault="0018568A" w:rsidP="0018568A">
      <w:pPr>
        <w:numPr>
          <w:ilvl w:val="0"/>
          <w:numId w:val="2"/>
        </w:numPr>
        <w:overflowPunct/>
        <w:jc w:val="both"/>
        <w:textAlignment w:val="auto"/>
        <w:rPr>
          <w:color w:val="000000"/>
          <w:sz w:val="24"/>
          <w:szCs w:val="24"/>
        </w:rPr>
      </w:pPr>
      <w:r w:rsidRPr="00DD3ABF">
        <w:rPr>
          <w:color w:val="000000"/>
          <w:sz w:val="24"/>
          <w:szCs w:val="24"/>
        </w:rPr>
        <w:t xml:space="preserve">Документы, указанные в </w:t>
      </w:r>
      <w:hyperlink w:anchor="Par9" w:history="1">
        <w:r w:rsidRPr="00DD3ABF">
          <w:rPr>
            <w:color w:val="000000"/>
            <w:sz w:val="24"/>
            <w:szCs w:val="24"/>
          </w:rPr>
          <w:t>подпунктах 2</w:t>
        </w:r>
      </w:hyperlink>
      <w:r w:rsidRPr="00DD3ABF">
        <w:rPr>
          <w:color w:val="000000"/>
          <w:sz w:val="24"/>
          <w:szCs w:val="24"/>
        </w:rPr>
        <w:t xml:space="preserve">, </w:t>
      </w:r>
      <w:hyperlink w:anchor="Par12" w:history="1">
        <w:r w:rsidRPr="00DD3ABF">
          <w:rPr>
            <w:color w:val="000000"/>
            <w:sz w:val="24"/>
            <w:szCs w:val="24"/>
          </w:rPr>
          <w:t>4</w:t>
        </w:r>
      </w:hyperlink>
      <w:r w:rsidRPr="00DD3ABF">
        <w:rPr>
          <w:color w:val="000000"/>
          <w:sz w:val="24"/>
          <w:szCs w:val="24"/>
        </w:rPr>
        <w:t xml:space="preserve">, </w:t>
      </w:r>
      <w:hyperlink w:anchor="Par13" w:history="1">
        <w:r w:rsidRPr="00DD3ABF">
          <w:rPr>
            <w:color w:val="000000"/>
            <w:sz w:val="24"/>
            <w:szCs w:val="24"/>
          </w:rPr>
          <w:t>5</w:t>
        </w:r>
      </w:hyperlink>
      <w:r w:rsidRPr="00DD3ABF">
        <w:rPr>
          <w:color w:val="000000"/>
          <w:sz w:val="24"/>
          <w:szCs w:val="24"/>
        </w:rPr>
        <w:t xml:space="preserve"> </w:t>
      </w:r>
      <w:hyperlink w:anchor="Par20" w:history="1">
        <w:r w:rsidRPr="00DD3ABF">
          <w:rPr>
            <w:color w:val="000000"/>
            <w:sz w:val="24"/>
            <w:szCs w:val="24"/>
          </w:rPr>
          <w:t xml:space="preserve">пункта </w:t>
        </w:r>
      </w:hyperlink>
      <w:r w:rsidRPr="00DD3ABF">
        <w:rPr>
          <w:color w:val="000000"/>
          <w:sz w:val="24"/>
          <w:szCs w:val="24"/>
        </w:rPr>
        <w:t>26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8568A" w:rsidRPr="00DD3ABF" w:rsidRDefault="0018568A" w:rsidP="0018568A">
      <w:pPr>
        <w:ind w:firstLine="709"/>
        <w:jc w:val="both"/>
        <w:rPr>
          <w:color w:val="000000"/>
          <w:sz w:val="24"/>
          <w:szCs w:val="24"/>
        </w:rPr>
      </w:pPr>
      <w:r w:rsidRPr="00DD3ABF">
        <w:rPr>
          <w:color w:val="000000"/>
          <w:sz w:val="24"/>
          <w:szCs w:val="24"/>
        </w:rPr>
        <w:t xml:space="preserve">Документы, указанные в подпунктах 2 и 5 пункта 26 Административного регламента, могут быть получены заявителем, в том числе в электронном виде, соответственно </w:t>
      </w:r>
      <w:proofErr w:type="gramStart"/>
      <w:r w:rsidRPr="00DD3ABF">
        <w:rPr>
          <w:color w:val="000000"/>
          <w:sz w:val="24"/>
          <w:szCs w:val="24"/>
        </w:rPr>
        <w:t>в</w:t>
      </w:r>
      <w:proofErr w:type="gramEnd"/>
      <w:r w:rsidRPr="00DD3ABF">
        <w:rPr>
          <w:color w:val="000000"/>
          <w:sz w:val="24"/>
          <w:szCs w:val="24"/>
        </w:rPr>
        <w:t>:</w:t>
      </w:r>
    </w:p>
    <w:p w:rsidR="0018568A" w:rsidRPr="00DD3ABF" w:rsidRDefault="0018568A" w:rsidP="0018568A">
      <w:pPr>
        <w:numPr>
          <w:ilvl w:val="1"/>
          <w:numId w:val="2"/>
        </w:numPr>
        <w:overflowPunct/>
        <w:jc w:val="both"/>
        <w:textAlignment w:val="auto"/>
        <w:rPr>
          <w:color w:val="000000"/>
          <w:sz w:val="24"/>
          <w:szCs w:val="24"/>
        </w:rPr>
      </w:pPr>
      <w:r w:rsidRPr="00DD3ABF">
        <w:rPr>
          <w:color w:val="000000"/>
          <w:sz w:val="24"/>
          <w:szCs w:val="24"/>
        </w:rPr>
        <w:t xml:space="preserve">территориальном </w:t>
      </w:r>
      <w:proofErr w:type="gramStart"/>
      <w:r w:rsidRPr="00DD3ABF">
        <w:rPr>
          <w:color w:val="000000"/>
          <w:sz w:val="24"/>
          <w:szCs w:val="24"/>
        </w:rPr>
        <w:t>отделе</w:t>
      </w:r>
      <w:proofErr w:type="gramEnd"/>
      <w:r w:rsidRPr="00DD3ABF">
        <w:rPr>
          <w:color w:val="000000"/>
          <w:sz w:val="24"/>
          <w:szCs w:val="24"/>
        </w:rPr>
        <w:t xml:space="preserve"> Управления Росреестра по Курганской области в порядке, предусмотренном статьей 62 Федерального закона от 13 июля 2015 года № 218-ФЗ «О государственной регистрации недвижимости»;</w:t>
      </w:r>
    </w:p>
    <w:p w:rsidR="0018568A" w:rsidRPr="00DD3ABF" w:rsidRDefault="0018568A" w:rsidP="0018568A">
      <w:pPr>
        <w:numPr>
          <w:ilvl w:val="1"/>
          <w:numId w:val="2"/>
        </w:numPr>
        <w:overflowPunct/>
        <w:jc w:val="both"/>
        <w:textAlignment w:val="auto"/>
        <w:rPr>
          <w:color w:val="000000"/>
          <w:sz w:val="24"/>
          <w:szCs w:val="24"/>
        </w:rPr>
      </w:pPr>
      <w:proofErr w:type="gramStart"/>
      <w:r w:rsidRPr="00DD3ABF">
        <w:rPr>
          <w:color w:val="000000"/>
          <w:sz w:val="24"/>
          <w:szCs w:val="24"/>
        </w:rPr>
        <w:t>управлении государственного строительного надзора Департамента строительства, госэкспертизы и жилищно-коммунального хозяйства Курганской области в порядке, предусмотренном постановлением Правительства Российской Федерации от 1 февраля 2006 года № 54 «О государственном строительном надзоре в Российской Федерации», уполномоченных на осуществление федерального государственного экологического надзора федеральных органах исполнительной власти согласно их компетенции, в порядке, предусмотренном постановлением Правительства Российской Федерации от 8 мая 2014 года № 426 «О</w:t>
      </w:r>
      <w:proofErr w:type="gramEnd"/>
      <w:r w:rsidRPr="00DD3ABF">
        <w:rPr>
          <w:color w:val="000000"/>
          <w:sz w:val="24"/>
          <w:szCs w:val="24"/>
        </w:rPr>
        <w:t xml:space="preserve"> федеральном государственном экологическом </w:t>
      </w:r>
      <w:proofErr w:type="gramStart"/>
      <w:r w:rsidRPr="00DD3ABF">
        <w:rPr>
          <w:color w:val="000000"/>
          <w:sz w:val="24"/>
          <w:szCs w:val="24"/>
        </w:rPr>
        <w:t>надзоре</w:t>
      </w:r>
      <w:proofErr w:type="gramEnd"/>
      <w:r w:rsidRPr="00DD3ABF">
        <w:rPr>
          <w:color w:val="000000"/>
          <w:sz w:val="24"/>
          <w:szCs w:val="24"/>
        </w:rPr>
        <w:t>».</w:t>
      </w:r>
    </w:p>
    <w:p w:rsidR="0018568A" w:rsidRPr="00DD3ABF" w:rsidRDefault="0018568A" w:rsidP="0018568A">
      <w:pPr>
        <w:numPr>
          <w:ilvl w:val="0"/>
          <w:numId w:val="2"/>
        </w:numPr>
        <w:suppressAutoHyphens/>
        <w:overflowPunct/>
        <w:autoSpaceDE/>
        <w:autoSpaceDN/>
        <w:adjustRightInd/>
        <w:spacing w:line="0" w:lineRule="atLeast"/>
        <w:jc w:val="both"/>
        <w:textAlignment w:val="auto"/>
        <w:rPr>
          <w:rFonts w:eastAsia="Calibri"/>
          <w:color w:val="000000"/>
          <w:sz w:val="24"/>
          <w:szCs w:val="24"/>
          <w:lang w:eastAsia="en-US"/>
        </w:rPr>
      </w:pPr>
      <w:proofErr w:type="gramStart"/>
      <w:r w:rsidRPr="00DD3ABF">
        <w:rPr>
          <w:rFonts w:eastAsia="Calibri"/>
          <w:color w:val="000000"/>
          <w:sz w:val="24"/>
          <w:szCs w:val="24"/>
          <w:lang w:eastAsia="en-US"/>
        </w:rPr>
        <w:t>В целях внесения изменений в разрешение на строительство в случаях, предусмотренных частью 21.10 статьи 51 Градостроительного кодекса Российской Федерации, заявитель обязан подать (направить) в Администрацию Кетовского района уведомление в письменной форме о переходе к нему прав на земельные участки, права пользования недрами, об образовании земельного участка (далее - уведомление) с указанием реквизитов:</w:t>
      </w:r>
      <w:proofErr w:type="gramEnd"/>
    </w:p>
    <w:p w:rsidR="0018568A" w:rsidRPr="00DD3ABF" w:rsidRDefault="0018568A" w:rsidP="0018568A">
      <w:pPr>
        <w:numPr>
          <w:ilvl w:val="1"/>
          <w:numId w:val="2"/>
        </w:numPr>
        <w:suppressAutoHyphens/>
        <w:overflowPunct/>
        <w:autoSpaceDE/>
        <w:autoSpaceDN/>
        <w:adjustRightInd/>
        <w:spacing w:line="0" w:lineRule="atLeast"/>
        <w:jc w:val="both"/>
        <w:textAlignment w:val="auto"/>
        <w:rPr>
          <w:rFonts w:eastAsia="Calibri"/>
          <w:color w:val="000000"/>
          <w:sz w:val="24"/>
          <w:szCs w:val="24"/>
          <w:lang w:eastAsia="en-US"/>
        </w:rPr>
      </w:pPr>
      <w:r w:rsidRPr="00DD3ABF">
        <w:rPr>
          <w:rFonts w:eastAsia="Calibri"/>
          <w:color w:val="000000"/>
          <w:sz w:val="24"/>
          <w:szCs w:val="24"/>
          <w:lang w:eastAsia="en-US"/>
        </w:rPr>
        <w:t>правоустанавливающих документов на земельные участки в случае, указанном в части 21.5 статьи 51 Градостроительного кодекса Российской Федерации (в случае</w:t>
      </w:r>
      <w:r>
        <w:rPr>
          <w:rFonts w:eastAsia="Calibri"/>
          <w:color w:val="000000"/>
          <w:sz w:val="24"/>
          <w:szCs w:val="24"/>
          <w:lang w:eastAsia="en-US"/>
        </w:rPr>
        <w:t>,</w:t>
      </w:r>
      <w:r w:rsidRPr="00DD3ABF">
        <w:rPr>
          <w:rFonts w:eastAsia="Calibri"/>
          <w:color w:val="000000"/>
          <w:sz w:val="24"/>
          <w:szCs w:val="24"/>
          <w:lang w:eastAsia="en-US"/>
        </w:rPr>
        <w:t xml:space="preserve"> если в </w:t>
      </w:r>
      <w:r w:rsidRPr="00DD3ABF">
        <w:rPr>
          <w:color w:val="000000"/>
          <w:sz w:val="24"/>
          <w:szCs w:val="24"/>
        </w:rPr>
        <w:t xml:space="preserve">Едином государственном реестре недвижимости </w:t>
      </w:r>
      <w:r w:rsidRPr="00DD3ABF">
        <w:rPr>
          <w:rFonts w:eastAsia="Calibri"/>
          <w:color w:val="000000"/>
          <w:sz w:val="24"/>
          <w:szCs w:val="24"/>
          <w:lang w:eastAsia="en-US"/>
        </w:rPr>
        <w:t>не содержатся сведения о правоустанавливающих документах на земельный участок, копию таких документов обязано представить лицо, направляющее уведомление);</w:t>
      </w:r>
    </w:p>
    <w:p w:rsidR="0018568A" w:rsidRPr="00DD3ABF" w:rsidRDefault="0018568A" w:rsidP="0018568A">
      <w:pPr>
        <w:numPr>
          <w:ilvl w:val="1"/>
          <w:numId w:val="2"/>
        </w:numPr>
        <w:suppressAutoHyphens/>
        <w:overflowPunct/>
        <w:autoSpaceDE/>
        <w:autoSpaceDN/>
        <w:adjustRightInd/>
        <w:spacing w:line="0" w:lineRule="atLeast"/>
        <w:jc w:val="both"/>
        <w:textAlignment w:val="auto"/>
        <w:rPr>
          <w:rFonts w:eastAsia="Calibri"/>
          <w:color w:val="000000"/>
          <w:sz w:val="24"/>
          <w:szCs w:val="24"/>
          <w:lang w:eastAsia="en-US"/>
        </w:rPr>
      </w:pPr>
      <w:r w:rsidRPr="00DD3ABF">
        <w:rPr>
          <w:rFonts w:eastAsia="Calibri"/>
          <w:color w:val="000000"/>
          <w:sz w:val="24"/>
          <w:szCs w:val="24"/>
          <w:lang w:eastAsia="en-US"/>
        </w:rPr>
        <w:lastRenderedPageBreak/>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8568A" w:rsidRPr="00DD3ABF" w:rsidRDefault="0018568A" w:rsidP="0018568A">
      <w:pPr>
        <w:numPr>
          <w:ilvl w:val="1"/>
          <w:numId w:val="2"/>
        </w:numPr>
        <w:suppressAutoHyphens/>
        <w:overflowPunct/>
        <w:autoSpaceDE/>
        <w:autoSpaceDN/>
        <w:adjustRightInd/>
        <w:spacing w:line="0" w:lineRule="atLeast"/>
        <w:jc w:val="both"/>
        <w:textAlignment w:val="auto"/>
        <w:rPr>
          <w:rFonts w:eastAsia="Calibri"/>
          <w:color w:val="000000"/>
          <w:sz w:val="24"/>
          <w:szCs w:val="24"/>
          <w:lang w:eastAsia="en-US"/>
        </w:rPr>
      </w:pPr>
      <w:r w:rsidRPr="00DD3ABF">
        <w:rPr>
          <w:rFonts w:eastAsia="Calibri"/>
          <w:color w:val="000000"/>
          <w:sz w:val="24"/>
          <w:szCs w:val="24"/>
          <w:lang w:eastAsia="en-US"/>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18568A" w:rsidRPr="00DD3ABF" w:rsidRDefault="0018568A" w:rsidP="0018568A">
      <w:pPr>
        <w:numPr>
          <w:ilvl w:val="1"/>
          <w:numId w:val="2"/>
        </w:numPr>
        <w:suppressAutoHyphens/>
        <w:overflowPunct/>
        <w:autoSpaceDE/>
        <w:autoSpaceDN/>
        <w:adjustRightInd/>
        <w:spacing w:line="0" w:lineRule="atLeast"/>
        <w:jc w:val="both"/>
        <w:textAlignment w:val="auto"/>
        <w:rPr>
          <w:rFonts w:eastAsia="Calibri"/>
          <w:color w:val="000000"/>
          <w:sz w:val="24"/>
          <w:szCs w:val="24"/>
          <w:lang w:eastAsia="en-US"/>
        </w:rPr>
      </w:pPr>
      <w:r w:rsidRPr="00DD3ABF">
        <w:rPr>
          <w:rFonts w:eastAsia="Calibri"/>
          <w:color w:val="000000"/>
          <w:sz w:val="24"/>
          <w:szCs w:val="24"/>
          <w:lang w:eastAsia="en-US"/>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18568A" w:rsidRPr="00DD3ABF" w:rsidRDefault="0018568A" w:rsidP="0018568A">
      <w:pPr>
        <w:spacing w:line="0" w:lineRule="atLeast"/>
        <w:ind w:firstLine="709"/>
        <w:jc w:val="both"/>
        <w:rPr>
          <w:sz w:val="24"/>
          <w:szCs w:val="24"/>
        </w:rPr>
      </w:pPr>
      <w:r w:rsidRPr="00DD3ABF">
        <w:rPr>
          <w:rFonts w:eastAsia="Calibri"/>
          <w:sz w:val="24"/>
          <w:szCs w:val="24"/>
          <w:lang w:eastAsia="en-US"/>
        </w:rPr>
        <w:t xml:space="preserve">Уведомление заполняется от руки или с использованием электронных печатающих устройств по форме согласно </w:t>
      </w:r>
      <w:hyperlink r:id="rId16" w:history="1">
        <w:r w:rsidRPr="00DD3ABF">
          <w:rPr>
            <w:rStyle w:val="aa"/>
            <w:rFonts w:eastAsia="Calibri"/>
            <w:sz w:val="24"/>
            <w:szCs w:val="24"/>
            <w:lang w:eastAsia="en-US"/>
          </w:rPr>
          <w:t xml:space="preserve">приложению 2 </w:t>
        </w:r>
      </w:hyperlink>
      <w:r w:rsidRPr="00DD3ABF">
        <w:rPr>
          <w:rFonts w:eastAsia="Calibri"/>
          <w:sz w:val="24"/>
          <w:szCs w:val="24"/>
          <w:lang w:eastAsia="en-US"/>
        </w:rPr>
        <w:t>к Административному регламенту.</w:t>
      </w:r>
      <w:r w:rsidRPr="00DD3ABF">
        <w:rPr>
          <w:sz w:val="24"/>
          <w:szCs w:val="24"/>
        </w:rPr>
        <w:t xml:space="preserve"> </w:t>
      </w:r>
    </w:p>
    <w:p w:rsidR="0018568A" w:rsidRPr="00DD3ABF" w:rsidRDefault="0018568A" w:rsidP="0018568A">
      <w:pPr>
        <w:spacing w:line="0" w:lineRule="atLeast"/>
        <w:ind w:firstLine="709"/>
        <w:jc w:val="both"/>
        <w:rPr>
          <w:rFonts w:eastAsia="Calibri"/>
          <w:color w:val="000000"/>
          <w:sz w:val="24"/>
          <w:szCs w:val="24"/>
          <w:lang w:eastAsia="en-US"/>
        </w:rPr>
      </w:pPr>
      <w:r w:rsidRPr="00DD3ABF">
        <w:rPr>
          <w:rFonts w:eastAsia="Calibri"/>
          <w:color w:val="000000"/>
          <w:sz w:val="24"/>
          <w:szCs w:val="24"/>
          <w:lang w:eastAsia="en-US"/>
        </w:rPr>
        <w:t>Уведомление должно быть удостоверено подписью и печатью (при наличии) заявителя, а в случае подачи документов через ЕПГУ - усиленной электронной цифровой подписью заявителя.</w:t>
      </w:r>
    </w:p>
    <w:p w:rsidR="0018568A" w:rsidRPr="00DD3ABF" w:rsidRDefault="0018568A" w:rsidP="0018568A">
      <w:pPr>
        <w:numPr>
          <w:ilvl w:val="0"/>
          <w:numId w:val="2"/>
        </w:numPr>
        <w:suppressAutoHyphens/>
        <w:overflowPunct/>
        <w:autoSpaceDE/>
        <w:autoSpaceDN/>
        <w:adjustRightInd/>
        <w:spacing w:line="0" w:lineRule="atLeast"/>
        <w:jc w:val="both"/>
        <w:textAlignment w:val="auto"/>
        <w:rPr>
          <w:rFonts w:eastAsia="Calibri"/>
          <w:color w:val="000000"/>
          <w:sz w:val="24"/>
          <w:szCs w:val="24"/>
          <w:lang w:eastAsia="en-US"/>
        </w:rPr>
      </w:pPr>
      <w:proofErr w:type="gramStart"/>
      <w:r w:rsidRPr="00DD3ABF">
        <w:rPr>
          <w:rFonts w:eastAsia="Calibri"/>
          <w:color w:val="000000"/>
          <w:sz w:val="24"/>
          <w:szCs w:val="24"/>
          <w:lang w:eastAsia="en-US"/>
        </w:rPr>
        <w:t>В целях внесения изменения в разрешение на строительство (за исключением случаев, предусмотренных частью 21.10 статьи 51 Градостроительного кодекса Российской Федерации, а также кроме случая подачи заявления о внесении изменений в разрешение на строительство исключительно в связи с продлением срока действия такого разрешения) заявитель подает (направляет) в Администрацию Кетовского района заявление о внесении изменений в разрешение на строительство с приложением необходимых</w:t>
      </w:r>
      <w:proofErr w:type="gramEnd"/>
      <w:r w:rsidRPr="00DD3ABF">
        <w:rPr>
          <w:rFonts w:eastAsia="Calibri"/>
          <w:color w:val="000000"/>
          <w:sz w:val="24"/>
          <w:szCs w:val="24"/>
          <w:lang w:eastAsia="en-US"/>
        </w:rPr>
        <w:t xml:space="preserve"> документов, указанных в пункте 26 Административного регламента. Представление таких документов осуществляется в порядке, указанном в пунктах 29, 30 Административного регламента.</w:t>
      </w:r>
    </w:p>
    <w:p w:rsidR="0018568A" w:rsidRPr="00DD3ABF" w:rsidRDefault="0018568A" w:rsidP="0018568A">
      <w:pPr>
        <w:spacing w:line="0" w:lineRule="atLeast"/>
        <w:ind w:firstLine="709"/>
        <w:jc w:val="both"/>
        <w:rPr>
          <w:rFonts w:eastAsia="Calibri"/>
          <w:color w:val="000000"/>
          <w:sz w:val="24"/>
          <w:szCs w:val="24"/>
          <w:lang w:eastAsia="en-US"/>
        </w:rPr>
      </w:pPr>
      <w:proofErr w:type="gramStart"/>
      <w:r w:rsidRPr="00DD3ABF">
        <w:rPr>
          <w:rFonts w:eastAsia="Calibri"/>
          <w:color w:val="000000"/>
          <w:sz w:val="24"/>
          <w:szCs w:val="24"/>
          <w:lang w:eastAsia="en-US"/>
        </w:rPr>
        <w:t>В целях внесения изменения в разрешение на строительство исключительно в связи с необходимостью</w:t>
      </w:r>
      <w:proofErr w:type="gramEnd"/>
      <w:r w:rsidRPr="00DD3ABF">
        <w:rPr>
          <w:rFonts w:eastAsia="Calibri"/>
          <w:color w:val="000000"/>
          <w:sz w:val="24"/>
          <w:szCs w:val="24"/>
          <w:lang w:eastAsia="en-US"/>
        </w:rPr>
        <w:t xml:space="preserve"> продления срока действия разрешения на строительство, заявитель направляет в Администрацию Кетовского района только лишь заявление о внесении изменений в разрешение на строительство.</w:t>
      </w:r>
    </w:p>
    <w:p w:rsidR="0018568A" w:rsidRPr="00DD3ABF" w:rsidRDefault="0018568A" w:rsidP="0018568A">
      <w:pPr>
        <w:spacing w:line="0" w:lineRule="atLeast"/>
        <w:ind w:firstLine="709"/>
        <w:jc w:val="both"/>
        <w:rPr>
          <w:rFonts w:eastAsia="Calibri"/>
          <w:sz w:val="24"/>
          <w:szCs w:val="24"/>
          <w:lang w:eastAsia="en-US"/>
        </w:rPr>
      </w:pPr>
      <w:r w:rsidRPr="00DD3ABF">
        <w:rPr>
          <w:rFonts w:eastAsia="Calibri"/>
          <w:sz w:val="24"/>
          <w:szCs w:val="24"/>
          <w:lang w:eastAsia="en-US"/>
        </w:rPr>
        <w:t xml:space="preserve">Заявление о внесении изменений в разрешение на строительство заполняется от руки или с использованием электронных печатающих устройств по форме согласно </w:t>
      </w:r>
      <w:hyperlink r:id="rId17" w:history="1">
        <w:r w:rsidRPr="00DD3ABF">
          <w:rPr>
            <w:rStyle w:val="aa"/>
            <w:rFonts w:eastAsia="Calibri"/>
            <w:sz w:val="24"/>
            <w:szCs w:val="24"/>
            <w:lang w:eastAsia="en-US"/>
          </w:rPr>
          <w:t xml:space="preserve">приложению 3 </w:t>
        </w:r>
      </w:hyperlink>
      <w:r w:rsidRPr="00DD3ABF">
        <w:rPr>
          <w:rFonts w:eastAsia="Calibri"/>
          <w:sz w:val="24"/>
          <w:szCs w:val="24"/>
          <w:lang w:eastAsia="en-US"/>
        </w:rPr>
        <w:t>к Административному регламенту.</w:t>
      </w:r>
    </w:p>
    <w:p w:rsidR="0018568A" w:rsidRPr="00DD3ABF" w:rsidRDefault="0018568A" w:rsidP="0018568A">
      <w:pPr>
        <w:spacing w:line="0" w:lineRule="atLeast"/>
        <w:ind w:firstLine="709"/>
        <w:jc w:val="both"/>
        <w:rPr>
          <w:rFonts w:eastAsia="Calibri"/>
          <w:color w:val="000000"/>
          <w:sz w:val="24"/>
          <w:szCs w:val="24"/>
          <w:lang w:eastAsia="en-US"/>
        </w:rPr>
      </w:pPr>
      <w:r w:rsidRPr="00DD3ABF">
        <w:rPr>
          <w:color w:val="000000"/>
          <w:sz w:val="24"/>
          <w:szCs w:val="24"/>
        </w:rPr>
        <w:t>Заявление должно быть удостоверено подписью и печатью (при наличии) заявителя, а в случае подачи документов через ЕПГУ - усиленной электронной цифровой подписью заявителя.</w:t>
      </w:r>
    </w:p>
    <w:p w:rsidR="0018568A" w:rsidRPr="00DD3ABF" w:rsidRDefault="0018568A" w:rsidP="0018568A">
      <w:pPr>
        <w:numPr>
          <w:ilvl w:val="0"/>
          <w:numId w:val="2"/>
        </w:numPr>
        <w:overflowPunct/>
        <w:jc w:val="both"/>
        <w:textAlignment w:val="auto"/>
        <w:rPr>
          <w:color w:val="000000"/>
          <w:sz w:val="24"/>
          <w:szCs w:val="24"/>
        </w:rPr>
      </w:pPr>
      <w:r w:rsidRPr="00DD3ABF">
        <w:rPr>
          <w:color w:val="000000"/>
          <w:sz w:val="24"/>
          <w:szCs w:val="24"/>
        </w:rPr>
        <w:t>Все предусмотренные Административным регламентом документы, необходимые для предоставления муниципальной услуги, могут быть поданы заявителем в письменной форме</w:t>
      </w:r>
      <w:r>
        <w:rPr>
          <w:color w:val="000000"/>
          <w:sz w:val="24"/>
          <w:szCs w:val="24"/>
        </w:rPr>
        <w:t>,</w:t>
      </w:r>
      <w:r w:rsidRPr="00DD3ABF">
        <w:rPr>
          <w:color w:val="000000"/>
          <w:sz w:val="24"/>
          <w:szCs w:val="24"/>
        </w:rPr>
        <w:t xml:space="preserve"> либо в форме электронного документа в соответствии </w:t>
      </w:r>
      <w:r>
        <w:rPr>
          <w:color w:val="000000"/>
          <w:sz w:val="24"/>
          <w:szCs w:val="24"/>
        </w:rPr>
        <w:t xml:space="preserve">                                 </w:t>
      </w:r>
      <w:r w:rsidRPr="00DD3ABF">
        <w:rPr>
          <w:color w:val="000000"/>
          <w:sz w:val="24"/>
          <w:szCs w:val="24"/>
        </w:rPr>
        <w:t xml:space="preserve">с требованиями </w:t>
      </w:r>
      <w:hyperlink r:id="rId18" w:history="1">
        <w:r w:rsidRPr="00DD3ABF">
          <w:rPr>
            <w:color w:val="000000"/>
            <w:sz w:val="24"/>
            <w:szCs w:val="24"/>
          </w:rPr>
          <w:t>статей 21</w:t>
        </w:r>
      </w:hyperlink>
      <w:r w:rsidRPr="00DD3ABF">
        <w:rPr>
          <w:color w:val="000000"/>
          <w:sz w:val="24"/>
          <w:szCs w:val="24"/>
          <w:vertAlign w:val="superscript"/>
        </w:rPr>
        <w:t>1</w:t>
      </w:r>
      <w:r w:rsidRPr="00DD3ABF">
        <w:rPr>
          <w:color w:val="000000"/>
          <w:sz w:val="24"/>
          <w:szCs w:val="24"/>
        </w:rPr>
        <w:t xml:space="preserve"> и </w:t>
      </w:r>
      <w:hyperlink r:id="rId19" w:history="1">
        <w:r w:rsidRPr="00DD3ABF">
          <w:rPr>
            <w:color w:val="000000"/>
            <w:sz w:val="24"/>
            <w:szCs w:val="24"/>
          </w:rPr>
          <w:t>21</w:t>
        </w:r>
        <w:r w:rsidRPr="00DD3ABF">
          <w:rPr>
            <w:color w:val="000000"/>
            <w:sz w:val="24"/>
            <w:szCs w:val="24"/>
            <w:vertAlign w:val="superscript"/>
          </w:rPr>
          <w:t>2</w:t>
        </w:r>
      </w:hyperlink>
      <w:r w:rsidRPr="00DD3ABF">
        <w:rPr>
          <w:color w:val="000000"/>
          <w:sz w:val="24"/>
          <w:szCs w:val="24"/>
        </w:rPr>
        <w:t xml:space="preserve"> Федерального закона «Об организации предоставления государственных и муниципальных услуг».</w:t>
      </w:r>
    </w:p>
    <w:p w:rsidR="0018568A" w:rsidRPr="00DD3ABF" w:rsidRDefault="0018568A" w:rsidP="0018568A">
      <w:pPr>
        <w:numPr>
          <w:ilvl w:val="0"/>
          <w:numId w:val="2"/>
        </w:numPr>
        <w:overflowPunct/>
        <w:jc w:val="both"/>
        <w:textAlignment w:val="auto"/>
        <w:rPr>
          <w:color w:val="000000"/>
          <w:sz w:val="24"/>
          <w:szCs w:val="24"/>
        </w:rPr>
      </w:pPr>
      <w:r w:rsidRPr="00DD3ABF">
        <w:rPr>
          <w:color w:val="000000"/>
          <w:sz w:val="24"/>
          <w:szCs w:val="24"/>
        </w:rPr>
        <w:t>В случае утраты (порчи) разрешения на строительство повторная выдача его дубликата осуществляется Администрацией Кетовского района на основании соответствующего заявления в свободной форме.</w:t>
      </w:r>
    </w:p>
    <w:p w:rsidR="0018568A" w:rsidRPr="00DD3ABF" w:rsidRDefault="0018568A" w:rsidP="0018568A">
      <w:pPr>
        <w:ind w:left="709"/>
        <w:jc w:val="both"/>
        <w:rPr>
          <w:color w:val="000000"/>
          <w:sz w:val="24"/>
          <w:szCs w:val="24"/>
        </w:rPr>
      </w:pPr>
    </w:p>
    <w:p w:rsidR="0018568A" w:rsidRPr="00DD3ABF" w:rsidRDefault="0018568A" w:rsidP="0018568A">
      <w:pPr>
        <w:ind w:firstLine="708"/>
        <w:jc w:val="center"/>
        <w:rPr>
          <w:bCs/>
          <w:color w:val="000000"/>
          <w:sz w:val="24"/>
          <w:szCs w:val="24"/>
        </w:rPr>
      </w:pPr>
      <w:r w:rsidRPr="00DD3ABF">
        <w:rPr>
          <w:bCs/>
          <w:color w:val="000000"/>
          <w:sz w:val="24"/>
          <w:szCs w:val="24"/>
        </w:rPr>
        <w:t xml:space="preserve">Глава 10. </w:t>
      </w:r>
      <w:proofErr w:type="gramStart"/>
      <w:r w:rsidRPr="00DD3ABF">
        <w:rPr>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8568A" w:rsidRPr="00DD3ABF" w:rsidRDefault="0018568A" w:rsidP="0018568A">
      <w:pPr>
        <w:jc w:val="both"/>
        <w:rPr>
          <w:bCs/>
          <w:color w:val="000000"/>
          <w:sz w:val="24"/>
          <w:szCs w:val="24"/>
        </w:rPr>
      </w:pPr>
    </w:p>
    <w:p w:rsidR="0018568A" w:rsidRPr="00DD3ABF" w:rsidRDefault="0018568A" w:rsidP="0018568A">
      <w:pPr>
        <w:numPr>
          <w:ilvl w:val="0"/>
          <w:numId w:val="2"/>
        </w:numPr>
        <w:suppressAutoHyphens/>
        <w:overflowPunct/>
        <w:spacing w:line="0" w:lineRule="atLeast"/>
        <w:jc w:val="both"/>
        <w:textAlignment w:val="auto"/>
        <w:rPr>
          <w:color w:val="000000"/>
          <w:sz w:val="24"/>
          <w:szCs w:val="24"/>
        </w:rPr>
      </w:pPr>
      <w:r w:rsidRPr="00DD3ABF">
        <w:rPr>
          <w:color w:val="000000"/>
          <w:sz w:val="24"/>
          <w:szCs w:val="24"/>
        </w:rPr>
        <w:lastRenderedPageBreak/>
        <w:t>Для принятия решения о выдаче разрешения на строительство специалист Отдела архитектуры и градостроительства направляет межведомственный запрос в государственные органы, органы местного самоуправления и подведомственные государственным органам, органам местного самоуправления организации, в распоряжении которых находятся следующие необходимые для предоставления муниципальной услуги документы, в соответствии с нормативными правовыми актами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proofErr w:type="gramStart"/>
      <w:r w:rsidRPr="00DD3ABF">
        <w:rPr>
          <w:color w:val="000000"/>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DD3ABF">
        <w:rPr>
          <w:color w:val="000000"/>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результаты инженерных изысканий и следующие материалы, содержащиеся в проектной документации:</w:t>
      </w:r>
    </w:p>
    <w:p w:rsidR="0018568A" w:rsidRPr="00DD3ABF" w:rsidRDefault="0018568A" w:rsidP="0018568A">
      <w:pPr>
        <w:numPr>
          <w:ilvl w:val="0"/>
          <w:numId w:val="10"/>
        </w:numPr>
        <w:suppressAutoHyphens/>
        <w:overflowPunct/>
        <w:spacing w:line="0" w:lineRule="atLeast"/>
        <w:ind w:left="0" w:firstLine="709"/>
        <w:jc w:val="both"/>
        <w:textAlignment w:val="auto"/>
        <w:rPr>
          <w:color w:val="000000"/>
          <w:sz w:val="24"/>
          <w:szCs w:val="24"/>
        </w:rPr>
      </w:pPr>
      <w:r w:rsidRPr="00DD3ABF">
        <w:rPr>
          <w:color w:val="000000"/>
          <w:sz w:val="24"/>
          <w:szCs w:val="24"/>
        </w:rPr>
        <w:t>пояснительная записка;</w:t>
      </w:r>
    </w:p>
    <w:p w:rsidR="0018568A" w:rsidRPr="00DD3ABF" w:rsidRDefault="0018568A" w:rsidP="0018568A">
      <w:pPr>
        <w:numPr>
          <w:ilvl w:val="0"/>
          <w:numId w:val="10"/>
        </w:numPr>
        <w:suppressAutoHyphens/>
        <w:overflowPunct/>
        <w:spacing w:line="0" w:lineRule="atLeast"/>
        <w:ind w:left="0" w:firstLine="709"/>
        <w:jc w:val="both"/>
        <w:textAlignment w:val="auto"/>
        <w:rPr>
          <w:color w:val="000000"/>
          <w:sz w:val="24"/>
          <w:szCs w:val="24"/>
        </w:rPr>
      </w:pPr>
      <w:proofErr w:type="gramStart"/>
      <w:r w:rsidRPr="00DD3ABF">
        <w:rPr>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8568A" w:rsidRPr="00DD3ABF" w:rsidRDefault="0018568A" w:rsidP="0018568A">
      <w:pPr>
        <w:numPr>
          <w:ilvl w:val="0"/>
          <w:numId w:val="10"/>
        </w:numPr>
        <w:suppressAutoHyphens/>
        <w:overflowPunct/>
        <w:spacing w:line="0" w:lineRule="atLeast"/>
        <w:ind w:left="0" w:firstLine="709"/>
        <w:jc w:val="both"/>
        <w:textAlignment w:val="auto"/>
        <w:rPr>
          <w:color w:val="000000"/>
          <w:sz w:val="24"/>
          <w:szCs w:val="24"/>
        </w:rPr>
      </w:pPr>
      <w:proofErr w:type="gramStart"/>
      <w:r w:rsidRPr="00DD3ABF">
        <w:rPr>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8568A" w:rsidRPr="00DD3ABF" w:rsidRDefault="0018568A" w:rsidP="0018568A">
      <w:pPr>
        <w:numPr>
          <w:ilvl w:val="0"/>
          <w:numId w:val="10"/>
        </w:numPr>
        <w:suppressAutoHyphens/>
        <w:overflowPunct/>
        <w:spacing w:line="0" w:lineRule="atLeast"/>
        <w:ind w:left="0" w:firstLine="709"/>
        <w:jc w:val="both"/>
        <w:textAlignment w:val="auto"/>
        <w:rPr>
          <w:color w:val="000000"/>
          <w:sz w:val="24"/>
          <w:szCs w:val="24"/>
        </w:rPr>
      </w:pPr>
      <w:r w:rsidRPr="00DD3ABF">
        <w:rPr>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proofErr w:type="gramStart"/>
      <w:r w:rsidRPr="00DD3ABF">
        <w:rPr>
          <w:color w:val="000000"/>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DD3ABF">
          <w:rPr>
            <w:rStyle w:val="aa"/>
            <w:color w:val="000000"/>
            <w:sz w:val="24"/>
            <w:szCs w:val="24"/>
          </w:rPr>
          <w:t>частью 12.1 статьи 48</w:t>
        </w:r>
      </w:hyperlink>
      <w:r w:rsidRPr="00DD3ABF">
        <w:rPr>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1" w:history="1">
        <w:r w:rsidRPr="00DD3ABF">
          <w:rPr>
            <w:rStyle w:val="aa"/>
            <w:color w:val="000000"/>
            <w:sz w:val="24"/>
            <w:szCs w:val="24"/>
          </w:rPr>
          <w:t>статьей 49</w:t>
        </w:r>
      </w:hyperlink>
      <w:r w:rsidRPr="00DD3ABF">
        <w:rPr>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2" w:history="1">
        <w:r w:rsidRPr="00DD3ABF">
          <w:rPr>
            <w:rStyle w:val="aa"/>
            <w:color w:val="000000"/>
            <w:sz w:val="24"/>
            <w:szCs w:val="24"/>
          </w:rPr>
          <w:t>частью 3.4 статьи 49</w:t>
        </w:r>
      </w:hyperlink>
      <w:r w:rsidRPr="00DD3ABF">
        <w:rPr>
          <w:color w:val="000000"/>
          <w:sz w:val="24"/>
          <w:szCs w:val="24"/>
        </w:rPr>
        <w:t xml:space="preserve"> Градостроительного кодекса Российской Федерации, положительное заключение государственной экологической</w:t>
      </w:r>
      <w:proofErr w:type="gramEnd"/>
      <w:r w:rsidRPr="00DD3ABF">
        <w:rPr>
          <w:color w:val="000000"/>
          <w:sz w:val="24"/>
          <w:szCs w:val="24"/>
        </w:rPr>
        <w:t xml:space="preserve"> экспертизы проектной документации в случаях, предусмотренных </w:t>
      </w:r>
      <w:hyperlink r:id="rId23" w:history="1">
        <w:r w:rsidRPr="00DD3ABF">
          <w:rPr>
            <w:rStyle w:val="aa"/>
            <w:color w:val="000000"/>
            <w:sz w:val="24"/>
            <w:szCs w:val="24"/>
          </w:rPr>
          <w:t>частью 6 статьи 49</w:t>
        </w:r>
      </w:hyperlink>
      <w:r w:rsidRPr="00DD3ABF">
        <w:rPr>
          <w:color w:val="000000"/>
          <w:sz w:val="24"/>
          <w:szCs w:val="24"/>
        </w:rPr>
        <w:t xml:space="preserve"> Градостроительного кодекса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DD3ABF">
          <w:rPr>
            <w:rStyle w:val="aa"/>
            <w:color w:val="000000"/>
            <w:sz w:val="24"/>
            <w:szCs w:val="24"/>
          </w:rPr>
          <w:t>статьей 40</w:t>
        </w:r>
      </w:hyperlink>
      <w:r w:rsidRPr="00DD3ABF">
        <w:rPr>
          <w:color w:val="000000"/>
          <w:sz w:val="24"/>
          <w:szCs w:val="24"/>
        </w:rPr>
        <w:t xml:space="preserve"> Градостроительного кодекса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lastRenderedPageBreak/>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proofErr w:type="gramStart"/>
      <w:r w:rsidRPr="00DD3ABF">
        <w:rPr>
          <w:color w:val="000000"/>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history="1">
        <w:r w:rsidRPr="00DD3ABF">
          <w:rPr>
            <w:rStyle w:val="aa"/>
            <w:color w:val="000000"/>
            <w:sz w:val="24"/>
            <w:szCs w:val="24"/>
          </w:rPr>
          <w:t>законодательством</w:t>
        </w:r>
      </w:hyperlink>
      <w:r w:rsidRPr="00DD3ABF">
        <w:rPr>
          <w:color w:val="000000"/>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DD3ABF">
        <w:rPr>
          <w:color w:val="000000"/>
          <w:sz w:val="24"/>
          <w:szCs w:val="24"/>
        </w:rPr>
        <w:t xml:space="preserve"> ранее установленная зона с особыми условиями использования территории подлежит изменению.</w:t>
      </w:r>
    </w:p>
    <w:p w:rsidR="0018568A" w:rsidRPr="00DD3ABF" w:rsidRDefault="0018568A" w:rsidP="0018568A">
      <w:pPr>
        <w:spacing w:line="0" w:lineRule="atLeast"/>
        <w:ind w:firstLine="709"/>
        <w:jc w:val="both"/>
        <w:rPr>
          <w:color w:val="000000"/>
          <w:sz w:val="24"/>
          <w:szCs w:val="24"/>
        </w:rPr>
      </w:pPr>
      <w:r w:rsidRPr="00DD3ABF">
        <w:rPr>
          <w:color w:val="000000"/>
          <w:sz w:val="24"/>
          <w:szCs w:val="24"/>
        </w:rPr>
        <w:t xml:space="preserve">Заявитель вправе представить указанные документы в </w:t>
      </w:r>
      <w:r>
        <w:rPr>
          <w:color w:val="000000"/>
          <w:sz w:val="24"/>
          <w:szCs w:val="24"/>
        </w:rPr>
        <w:t xml:space="preserve">Администрацию Кетовского </w:t>
      </w:r>
      <w:r w:rsidRPr="00DD3ABF">
        <w:rPr>
          <w:color w:val="000000"/>
          <w:sz w:val="24"/>
          <w:szCs w:val="24"/>
        </w:rPr>
        <w:t xml:space="preserve">района по собственной инициативе. </w:t>
      </w:r>
    </w:p>
    <w:p w:rsidR="0018568A" w:rsidRPr="00DD3ABF" w:rsidRDefault="0018568A" w:rsidP="0018568A">
      <w:pPr>
        <w:numPr>
          <w:ilvl w:val="0"/>
          <w:numId w:val="2"/>
        </w:numPr>
        <w:suppressAutoHyphens/>
        <w:overflowPunct/>
        <w:spacing w:line="0" w:lineRule="atLeast"/>
        <w:jc w:val="both"/>
        <w:textAlignment w:val="auto"/>
        <w:rPr>
          <w:color w:val="000000"/>
          <w:sz w:val="24"/>
          <w:szCs w:val="24"/>
        </w:rPr>
      </w:pPr>
      <w:r w:rsidRPr="00DD3ABF">
        <w:rPr>
          <w:color w:val="000000"/>
          <w:sz w:val="24"/>
          <w:szCs w:val="24"/>
        </w:rPr>
        <w:t>Способы получения документов для предоставления муниципальной услуги при предоставлении их заявителем по собственной инициативе:</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предоставляются органом, осуществляющим государственный кадастровый учет и государственную регистрацию прав, в порядке, предусмотренном статьей 62 Федерального закона от 13 июля 2015 года № 218-ФЗ «О государственной регистрации недвижимости»;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proofErr w:type="gramStart"/>
      <w:r w:rsidRPr="00DD3ABF">
        <w:rPr>
          <w:color w:val="000000"/>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DD3ABF">
        <w:rPr>
          <w:color w:val="000000"/>
          <w:sz w:val="24"/>
          <w:szCs w:val="24"/>
        </w:rPr>
        <w:t xml:space="preserve"> выдачи разрешения на </w:t>
      </w:r>
      <w:r>
        <w:rPr>
          <w:color w:val="000000"/>
          <w:sz w:val="24"/>
          <w:szCs w:val="24"/>
        </w:rPr>
        <w:t>строительство линейного объекта</w:t>
      </w:r>
      <w:r w:rsidRPr="00DD3ABF">
        <w:rPr>
          <w:color w:val="000000"/>
          <w:sz w:val="24"/>
          <w:szCs w:val="24"/>
        </w:rPr>
        <w:t xml:space="preserve"> для </w:t>
      </w:r>
      <w:proofErr w:type="gramStart"/>
      <w:r w:rsidRPr="00DD3ABF">
        <w:rPr>
          <w:color w:val="000000"/>
          <w:sz w:val="24"/>
          <w:szCs w:val="24"/>
        </w:rPr>
        <w:t>размещения</w:t>
      </w:r>
      <w:proofErr w:type="gramEnd"/>
      <w:r w:rsidRPr="00DD3ABF">
        <w:rPr>
          <w:color w:val="000000"/>
          <w:sz w:val="24"/>
          <w:szCs w:val="24"/>
        </w:rPr>
        <w:t xml:space="preserve"> которого не требуется образование земельного участка предоставляется уполномоченным органом местного самоуправления в порядке, предусмотренном статьей 57</w:t>
      </w:r>
      <w:r w:rsidRPr="00DD3ABF">
        <w:rPr>
          <w:color w:val="000000"/>
          <w:sz w:val="24"/>
          <w:szCs w:val="24"/>
          <w:vertAlign w:val="superscript"/>
        </w:rPr>
        <w:t>3</w:t>
      </w:r>
      <w:r w:rsidRPr="00DD3ABF">
        <w:rPr>
          <w:color w:val="000000"/>
          <w:sz w:val="24"/>
          <w:szCs w:val="24"/>
        </w:rPr>
        <w:t xml:space="preserve"> Градостроительного кодекса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результаты инженерных изысканий и следующие материалы, содержащиеся в проектной документации:</w:t>
      </w:r>
    </w:p>
    <w:p w:rsidR="0018568A" w:rsidRPr="00DD3ABF" w:rsidRDefault="0018568A" w:rsidP="0018568A">
      <w:pPr>
        <w:numPr>
          <w:ilvl w:val="0"/>
          <w:numId w:val="11"/>
        </w:numPr>
        <w:suppressAutoHyphens/>
        <w:overflowPunct/>
        <w:spacing w:line="0" w:lineRule="atLeast"/>
        <w:ind w:left="0" w:firstLine="709"/>
        <w:jc w:val="both"/>
        <w:textAlignment w:val="auto"/>
        <w:rPr>
          <w:color w:val="000000"/>
          <w:sz w:val="24"/>
          <w:szCs w:val="24"/>
        </w:rPr>
      </w:pPr>
      <w:r w:rsidRPr="00DD3ABF">
        <w:rPr>
          <w:color w:val="000000"/>
          <w:sz w:val="24"/>
          <w:szCs w:val="24"/>
        </w:rPr>
        <w:t>пояснительная записка;</w:t>
      </w:r>
    </w:p>
    <w:p w:rsidR="0018568A" w:rsidRPr="00DD3ABF" w:rsidRDefault="0018568A" w:rsidP="0018568A">
      <w:pPr>
        <w:numPr>
          <w:ilvl w:val="0"/>
          <w:numId w:val="11"/>
        </w:numPr>
        <w:suppressAutoHyphens/>
        <w:overflowPunct/>
        <w:spacing w:line="0" w:lineRule="atLeast"/>
        <w:ind w:left="0" w:firstLine="709"/>
        <w:jc w:val="both"/>
        <w:textAlignment w:val="auto"/>
        <w:rPr>
          <w:color w:val="000000"/>
          <w:sz w:val="24"/>
          <w:szCs w:val="24"/>
        </w:rPr>
      </w:pPr>
      <w:proofErr w:type="gramStart"/>
      <w:r w:rsidRPr="00DD3ABF">
        <w:rPr>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8568A" w:rsidRPr="00DD3ABF" w:rsidRDefault="0018568A" w:rsidP="0018568A">
      <w:pPr>
        <w:numPr>
          <w:ilvl w:val="0"/>
          <w:numId w:val="11"/>
        </w:numPr>
        <w:suppressAutoHyphens/>
        <w:overflowPunct/>
        <w:spacing w:line="0" w:lineRule="atLeast"/>
        <w:ind w:left="0" w:firstLine="709"/>
        <w:jc w:val="both"/>
        <w:textAlignment w:val="auto"/>
        <w:rPr>
          <w:color w:val="000000"/>
          <w:sz w:val="24"/>
          <w:szCs w:val="24"/>
        </w:rPr>
      </w:pPr>
      <w:proofErr w:type="gramStart"/>
      <w:r w:rsidRPr="00DD3ABF">
        <w:rPr>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8568A" w:rsidRPr="00F05C84" w:rsidRDefault="0018568A" w:rsidP="0018568A">
      <w:pPr>
        <w:numPr>
          <w:ilvl w:val="0"/>
          <w:numId w:val="11"/>
        </w:numPr>
        <w:suppressAutoHyphens/>
        <w:overflowPunct/>
        <w:spacing w:line="0" w:lineRule="atLeast"/>
        <w:ind w:left="0" w:firstLine="709"/>
        <w:jc w:val="both"/>
        <w:textAlignment w:val="auto"/>
        <w:rPr>
          <w:color w:val="000000"/>
          <w:sz w:val="24"/>
          <w:szCs w:val="24"/>
        </w:rPr>
      </w:pPr>
      <w:proofErr w:type="gramStart"/>
      <w:r w:rsidRPr="00DD3ABF">
        <w:rPr>
          <w:color w:val="000000"/>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r w:rsidRPr="00F05C84">
        <w:rPr>
          <w:color w:val="000000"/>
          <w:sz w:val="24"/>
          <w:szCs w:val="24"/>
        </w:rPr>
        <w:lastRenderedPageBreak/>
        <w:t>предоставляются лицами, выполняющими инженерные изыскания для подготовки проектной документации, определенными в статье 47 Градостроительного кодекса Российской Федерации, и лицами - разработчиками проектной документации, определенными в статье 48 Градостроительного</w:t>
      </w:r>
      <w:proofErr w:type="gramEnd"/>
      <w:r w:rsidRPr="00F05C84">
        <w:rPr>
          <w:color w:val="000000"/>
          <w:sz w:val="24"/>
          <w:szCs w:val="24"/>
        </w:rPr>
        <w:t xml:space="preserve"> кодекса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proofErr w:type="gramStart"/>
      <w:r w:rsidRPr="00DD3ABF">
        <w:rPr>
          <w:color w:val="000000"/>
          <w:sz w:val="24"/>
          <w:szCs w:val="24"/>
        </w:rPr>
        <w:t xml:space="preserve">положительное заключение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6" w:history="1">
        <w:r w:rsidRPr="00DD3ABF">
          <w:rPr>
            <w:rStyle w:val="aa"/>
            <w:color w:val="000000"/>
            <w:sz w:val="24"/>
            <w:szCs w:val="24"/>
          </w:rPr>
          <w:t>частью 12.1 статьи 48</w:t>
        </w:r>
      </w:hyperlink>
      <w:r w:rsidRPr="00DD3ABF">
        <w:rPr>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7" w:history="1">
        <w:r w:rsidRPr="00DD3ABF">
          <w:rPr>
            <w:rStyle w:val="aa"/>
            <w:color w:val="000000"/>
            <w:sz w:val="24"/>
            <w:szCs w:val="24"/>
          </w:rPr>
          <w:t>статьей 49</w:t>
        </w:r>
      </w:hyperlink>
      <w:r w:rsidRPr="00DD3ABF">
        <w:rPr>
          <w:color w:val="000000"/>
          <w:sz w:val="24"/>
          <w:szCs w:val="24"/>
        </w:rPr>
        <w:t xml:space="preserve"> Градостроительного кодекса Российской Федерации, предоставляется аккредитованными юридическими лицами на право проведения негосударственной экспертизы проектной документации и (или) негосударственной экспертизы результатов инженерных изысканий.</w:t>
      </w:r>
      <w:proofErr w:type="gramEnd"/>
    </w:p>
    <w:p w:rsidR="0018568A" w:rsidRPr="00DD3ABF" w:rsidRDefault="0018568A" w:rsidP="0018568A">
      <w:pPr>
        <w:spacing w:line="0" w:lineRule="atLeast"/>
        <w:ind w:firstLine="709"/>
        <w:jc w:val="both"/>
        <w:rPr>
          <w:color w:val="000000"/>
          <w:sz w:val="24"/>
          <w:szCs w:val="24"/>
        </w:rPr>
      </w:pPr>
      <w:r w:rsidRPr="00DD3ABF">
        <w:rPr>
          <w:color w:val="000000"/>
          <w:sz w:val="24"/>
          <w:szCs w:val="24"/>
        </w:rPr>
        <w:t xml:space="preserve">Положительное заключение государственной экспертизы проектной документации в случаях, предусмотренных </w:t>
      </w:r>
      <w:hyperlink r:id="rId28" w:history="1">
        <w:r w:rsidRPr="00DD3ABF">
          <w:rPr>
            <w:rStyle w:val="aa"/>
            <w:color w:val="000000"/>
            <w:sz w:val="24"/>
            <w:szCs w:val="24"/>
          </w:rPr>
          <w:t>частью 3.4 статьи 49</w:t>
        </w:r>
      </w:hyperlink>
      <w:r w:rsidRPr="00DD3ABF">
        <w:rPr>
          <w:color w:val="000000"/>
          <w:sz w:val="24"/>
          <w:szCs w:val="24"/>
        </w:rPr>
        <w:t xml:space="preserve"> Градостроительного кодекса Российской Федерации, предоставляется Департаментом строительства, госэкспертизы и жилищно-коммунального хозяйства Курганской области, либо Федеральным автономным учреждением «Главное управление государственной экспертизы» в порядке, предусмотренном статьей 51 Градостроительного кодекса Российской Федерации.</w:t>
      </w:r>
    </w:p>
    <w:p w:rsidR="0018568A" w:rsidRPr="00DD3ABF" w:rsidRDefault="0018568A" w:rsidP="0018568A">
      <w:pPr>
        <w:spacing w:line="0" w:lineRule="atLeast"/>
        <w:ind w:firstLine="709"/>
        <w:jc w:val="both"/>
        <w:rPr>
          <w:color w:val="000000"/>
          <w:sz w:val="24"/>
          <w:szCs w:val="24"/>
        </w:rPr>
      </w:pPr>
      <w:r w:rsidRPr="00DD3ABF">
        <w:rPr>
          <w:color w:val="000000"/>
          <w:sz w:val="24"/>
          <w:szCs w:val="24"/>
        </w:rPr>
        <w:t xml:space="preserve">Положительное заключение государственной экологической экспертизы проектной документации в </w:t>
      </w:r>
      <w:proofErr w:type="gramStart"/>
      <w:r w:rsidRPr="00DD3ABF">
        <w:rPr>
          <w:color w:val="000000"/>
          <w:sz w:val="24"/>
          <w:szCs w:val="24"/>
        </w:rPr>
        <w:t xml:space="preserve">случаях, предусмотренных </w:t>
      </w:r>
      <w:hyperlink r:id="rId29" w:history="1">
        <w:r w:rsidRPr="00DD3ABF">
          <w:rPr>
            <w:rStyle w:val="aa"/>
            <w:color w:val="000000"/>
            <w:sz w:val="24"/>
            <w:szCs w:val="24"/>
          </w:rPr>
          <w:t>частью 6 статьи 49</w:t>
        </w:r>
      </w:hyperlink>
      <w:r w:rsidRPr="00DD3ABF">
        <w:rPr>
          <w:color w:val="000000"/>
          <w:sz w:val="24"/>
          <w:szCs w:val="24"/>
        </w:rPr>
        <w:t xml:space="preserve"> Градостроительного кодекса Российской Федерации предоставляются</w:t>
      </w:r>
      <w:proofErr w:type="gramEnd"/>
      <w:r w:rsidRPr="00DD3ABF">
        <w:rPr>
          <w:color w:val="000000"/>
          <w:sz w:val="24"/>
          <w:szCs w:val="24"/>
        </w:rPr>
        <w:t xml:space="preserve"> соответствующими федеральными органами исполнительной власти согласно их компетенции, уполномоченными на осуществление федерального государственного экологического надзора;</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разрешение на отклонение от предельных параметров разрешенного строительства, реконструкции предоставляется уполномоченным органом местного самоуправления в порядке, предусмотренном статьей 40 Градостроительного кодекса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предоставляется аккредитованными юридическими лицами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proofErr w:type="gramStart"/>
      <w:r w:rsidRPr="00DD3ABF">
        <w:rPr>
          <w:color w:val="000000"/>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0" w:history="1">
        <w:r w:rsidRPr="00DD3ABF">
          <w:rPr>
            <w:rStyle w:val="aa"/>
            <w:color w:val="000000"/>
            <w:sz w:val="24"/>
            <w:szCs w:val="24"/>
          </w:rPr>
          <w:t>законодательством</w:t>
        </w:r>
      </w:hyperlink>
      <w:r w:rsidRPr="00DD3ABF">
        <w:rPr>
          <w:color w:val="000000"/>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DD3ABF">
        <w:rPr>
          <w:color w:val="000000"/>
          <w:sz w:val="24"/>
          <w:szCs w:val="24"/>
        </w:rPr>
        <w:t xml:space="preserve"> ранее установленная зона с особыми условиями использования территории подлежит изменению, предоставляется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в порядке статьи 106 Земельного кодекса Российской Федерации.</w:t>
      </w:r>
    </w:p>
    <w:p w:rsidR="0018568A" w:rsidRPr="00DD3ABF" w:rsidRDefault="0018568A" w:rsidP="0018568A">
      <w:pPr>
        <w:numPr>
          <w:ilvl w:val="0"/>
          <w:numId w:val="2"/>
        </w:numPr>
        <w:suppressAutoHyphens/>
        <w:overflowPunct/>
        <w:spacing w:line="0" w:lineRule="atLeast"/>
        <w:jc w:val="both"/>
        <w:textAlignment w:val="auto"/>
        <w:rPr>
          <w:color w:val="000000"/>
          <w:sz w:val="24"/>
          <w:szCs w:val="24"/>
        </w:rPr>
      </w:pPr>
      <w:proofErr w:type="gramStart"/>
      <w:r w:rsidRPr="00DD3ABF">
        <w:rPr>
          <w:color w:val="000000"/>
          <w:sz w:val="24"/>
          <w:szCs w:val="24"/>
        </w:rPr>
        <w:t xml:space="preserve">Для принятия решения о внесении изменений в разрешение на строительство в случаях, предусмотренных частью 21.10 статьи 51 Градостроительного кодекса Российской Федерации, специалист Отдела архитектуры и градостроительства направляет межведомственный запрос в государственные органы, органы местного самоуправления и подведомственные государственным органам, органам местного самоуправления организации, в распоряжении которых находятся следующие </w:t>
      </w:r>
      <w:r w:rsidRPr="00DD3ABF">
        <w:rPr>
          <w:color w:val="000000"/>
          <w:sz w:val="24"/>
          <w:szCs w:val="24"/>
        </w:rPr>
        <w:lastRenderedPageBreak/>
        <w:t>необходимые для предоставления муниципальной услуги документы, в соответствии с нормативными правовыми актами</w:t>
      </w:r>
      <w:proofErr w:type="gramEnd"/>
      <w:r w:rsidRPr="00DD3ABF">
        <w:rPr>
          <w:color w:val="000000"/>
          <w:sz w:val="24"/>
          <w:szCs w:val="24"/>
        </w:rPr>
        <w:t xml:space="preserve">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правоустанавливающие документы на земельный участок, в случае, указанном в части 21.5 статьи 51 Градостроительного кодекса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 xml:space="preserve">решение об образовании земельных участков в случаях, предусмотренных </w:t>
      </w:r>
      <w:hyperlink r:id="rId31" w:history="1">
        <w:r w:rsidRPr="00DD3ABF">
          <w:rPr>
            <w:color w:val="000000"/>
            <w:sz w:val="24"/>
            <w:szCs w:val="24"/>
          </w:rPr>
          <w:t>частями 21.6</w:t>
        </w:r>
      </w:hyperlink>
      <w:r w:rsidRPr="00DD3ABF">
        <w:rPr>
          <w:color w:val="000000"/>
          <w:sz w:val="24"/>
          <w:szCs w:val="24"/>
        </w:rPr>
        <w:t xml:space="preserve"> и </w:t>
      </w:r>
      <w:hyperlink r:id="rId32" w:history="1">
        <w:r w:rsidRPr="00DD3ABF">
          <w:rPr>
            <w:color w:val="000000"/>
            <w:sz w:val="24"/>
            <w:szCs w:val="24"/>
          </w:rPr>
          <w:t>21.7</w:t>
        </w:r>
      </w:hyperlink>
      <w:r w:rsidRPr="00DD3ABF">
        <w:rPr>
          <w:color w:val="000000"/>
          <w:sz w:val="24"/>
          <w:szCs w:val="24"/>
        </w:rPr>
        <w:t xml:space="preserve"> статьи 51 Градостроительного кодекса Российской Федерации, если в соответствии с земельным </w:t>
      </w:r>
      <w:hyperlink r:id="rId33" w:history="1">
        <w:r w:rsidRPr="00DD3ABF">
          <w:rPr>
            <w:color w:val="000000"/>
            <w:sz w:val="24"/>
            <w:szCs w:val="24"/>
          </w:rPr>
          <w:t>законодательством</w:t>
        </w:r>
      </w:hyperlink>
      <w:r w:rsidRPr="00DD3ABF">
        <w:rPr>
          <w:color w:val="000000"/>
          <w:sz w:val="24"/>
          <w:szCs w:val="24"/>
        </w:rPr>
        <w:t xml:space="preserve"> решение об образовании земельного участка принимает орган местного самоуправления;</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4" w:history="1">
        <w:r w:rsidRPr="00DD3ABF">
          <w:rPr>
            <w:color w:val="000000"/>
            <w:sz w:val="24"/>
            <w:szCs w:val="24"/>
          </w:rPr>
          <w:t>частью 21.7</w:t>
        </w:r>
      </w:hyperlink>
      <w:r w:rsidRPr="00DD3ABF">
        <w:rPr>
          <w:color w:val="000000"/>
          <w:sz w:val="24"/>
          <w:szCs w:val="24"/>
        </w:rPr>
        <w:t xml:space="preserve"> статьи 51 Градостроительного кодекса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 xml:space="preserve">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35" w:history="1">
        <w:r w:rsidRPr="00DD3ABF">
          <w:rPr>
            <w:color w:val="000000"/>
            <w:sz w:val="24"/>
            <w:szCs w:val="24"/>
          </w:rPr>
          <w:t>частью 21.9</w:t>
        </w:r>
      </w:hyperlink>
      <w:r w:rsidRPr="00DD3ABF">
        <w:rPr>
          <w:color w:val="000000"/>
          <w:sz w:val="24"/>
          <w:szCs w:val="24"/>
        </w:rPr>
        <w:t xml:space="preserve"> статьи 51 Градостроительного кодекса Российской Федерации.</w:t>
      </w:r>
    </w:p>
    <w:p w:rsidR="0018568A" w:rsidRPr="00DD3ABF" w:rsidRDefault="0018568A" w:rsidP="0018568A">
      <w:pPr>
        <w:ind w:firstLine="709"/>
        <w:jc w:val="both"/>
        <w:rPr>
          <w:color w:val="000000"/>
          <w:sz w:val="24"/>
          <w:szCs w:val="24"/>
        </w:rPr>
      </w:pPr>
      <w:r w:rsidRPr="00DD3ABF">
        <w:rPr>
          <w:color w:val="000000"/>
          <w:sz w:val="24"/>
          <w:szCs w:val="24"/>
        </w:rPr>
        <w:t>Заявитель вправе представить указанные док</w:t>
      </w:r>
      <w:r>
        <w:rPr>
          <w:color w:val="000000"/>
          <w:sz w:val="24"/>
          <w:szCs w:val="24"/>
        </w:rPr>
        <w:t>ументы в Администрацию Кетовского</w:t>
      </w:r>
      <w:r w:rsidRPr="00DD3ABF">
        <w:rPr>
          <w:color w:val="000000"/>
          <w:sz w:val="24"/>
          <w:szCs w:val="24"/>
        </w:rPr>
        <w:t xml:space="preserve"> района по собственной инициативе.</w:t>
      </w:r>
    </w:p>
    <w:p w:rsidR="0018568A" w:rsidRPr="00DD3ABF" w:rsidRDefault="0018568A" w:rsidP="0018568A">
      <w:pPr>
        <w:numPr>
          <w:ilvl w:val="0"/>
          <w:numId w:val="2"/>
        </w:numPr>
        <w:suppressAutoHyphens/>
        <w:overflowPunct/>
        <w:spacing w:line="0" w:lineRule="atLeast"/>
        <w:jc w:val="both"/>
        <w:textAlignment w:val="auto"/>
        <w:rPr>
          <w:color w:val="000000"/>
          <w:sz w:val="24"/>
          <w:szCs w:val="24"/>
        </w:rPr>
      </w:pPr>
      <w:r w:rsidRPr="00DD3ABF">
        <w:rPr>
          <w:color w:val="000000"/>
          <w:sz w:val="24"/>
          <w:szCs w:val="24"/>
        </w:rPr>
        <w:t>Способы получения документов для предоставления муниципальной услуги при предоставлении их заявителем по собственной инициативе:</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правоустанавливающие документы на земельный участок предоставляются органом, осуществляющим государственный кадастровый учет и государственную регистрацию прав, предоставляются в порядке, предусмотренном статьей 62 Федерального закона от 13 июля 2015 года № 218-ФЗ «О государственной регистрации недвижимости»;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решение об образовании земельных участков предоставляется уполномоченным органом местного самоуправления в порядке, предусмотренном Земельным кодексом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градостроительный план земельного участка предоставляется уполномоченным органом местного самоуправления в порядке, предусмотренном статьей 57</w:t>
      </w:r>
      <w:r w:rsidRPr="00DD3ABF">
        <w:rPr>
          <w:color w:val="000000"/>
          <w:sz w:val="24"/>
          <w:szCs w:val="24"/>
          <w:vertAlign w:val="superscript"/>
        </w:rPr>
        <w:t>3</w:t>
      </w:r>
      <w:r w:rsidRPr="00DD3ABF">
        <w:rPr>
          <w:color w:val="000000"/>
          <w:sz w:val="24"/>
          <w:szCs w:val="24"/>
        </w:rPr>
        <w:t xml:space="preserve"> Градостроительного кодекса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решение о предоставлении права пользования недрами и решение о переоформлении лицензии на право пользования недрами предоставляются в порядке, предусмотренном Законом Российской Федерации от 21 февраля 1992 года № 2395-1 «О недрах».</w:t>
      </w:r>
    </w:p>
    <w:p w:rsidR="0018568A" w:rsidRPr="00DD3ABF" w:rsidRDefault="0018568A" w:rsidP="0018568A">
      <w:pPr>
        <w:numPr>
          <w:ilvl w:val="0"/>
          <w:numId w:val="2"/>
        </w:numPr>
        <w:suppressAutoHyphens/>
        <w:overflowPunct/>
        <w:spacing w:line="0" w:lineRule="atLeast"/>
        <w:jc w:val="both"/>
        <w:textAlignment w:val="auto"/>
        <w:rPr>
          <w:color w:val="000000"/>
          <w:sz w:val="24"/>
          <w:szCs w:val="24"/>
        </w:rPr>
      </w:pPr>
      <w:proofErr w:type="gramStart"/>
      <w:r w:rsidRPr="00DD3ABF">
        <w:rPr>
          <w:color w:val="000000"/>
          <w:sz w:val="24"/>
          <w:szCs w:val="24"/>
        </w:rPr>
        <w:t>Для принятия решения о внесении изменений в разрешение на строительство (за исключением случаев, предусмотренных частью 21.10 статьи 51 Градостроительного кодекса Российской Федерации,</w:t>
      </w:r>
      <w:r w:rsidRPr="00DD3ABF">
        <w:rPr>
          <w:b/>
          <w:color w:val="000000"/>
          <w:sz w:val="24"/>
          <w:szCs w:val="24"/>
        </w:rPr>
        <w:t xml:space="preserve"> </w:t>
      </w:r>
      <w:r w:rsidRPr="00DD3ABF">
        <w:rPr>
          <w:color w:val="000000"/>
          <w:sz w:val="24"/>
          <w:szCs w:val="24"/>
        </w:rPr>
        <w:t>а также кроме случая подачи заявления о внесении изменений в разрешение на строительство исключительно в связи с продлением срока действия такого разрешения), специалист Отдела архитектуры и градостроительства направляет межведомственный запрос в государственные органы, органы местного самоуправления и подведомственные</w:t>
      </w:r>
      <w:proofErr w:type="gramEnd"/>
      <w:r w:rsidRPr="00DD3ABF">
        <w:rPr>
          <w:color w:val="000000"/>
          <w:sz w:val="24"/>
          <w:szCs w:val="24"/>
        </w:rPr>
        <w:t xml:space="preserve"> государственным органам, органам местного самоуправления организации, в распоряжении которых находятся документы, указанные в пункте 26 Административного регламента.</w:t>
      </w:r>
    </w:p>
    <w:p w:rsidR="0018568A" w:rsidRPr="00DD3ABF" w:rsidRDefault="0018568A" w:rsidP="0018568A">
      <w:pPr>
        <w:spacing w:line="0" w:lineRule="atLeast"/>
        <w:ind w:firstLine="709"/>
        <w:jc w:val="both"/>
        <w:rPr>
          <w:color w:val="000000"/>
          <w:sz w:val="24"/>
          <w:szCs w:val="24"/>
        </w:rPr>
      </w:pPr>
      <w:r w:rsidRPr="00DD3ABF">
        <w:rPr>
          <w:color w:val="000000"/>
          <w:sz w:val="24"/>
          <w:szCs w:val="24"/>
        </w:rPr>
        <w:t>Способы получения документов для предоставления муниципальной услуги при предоставлении их заявителем по собственной инициативе указаны в пункте 36 Административного регламента.</w:t>
      </w:r>
    </w:p>
    <w:p w:rsidR="0018568A" w:rsidRPr="00DD3ABF" w:rsidRDefault="0018568A" w:rsidP="0018568A">
      <w:pPr>
        <w:spacing w:line="0" w:lineRule="atLeast"/>
        <w:ind w:firstLine="709"/>
        <w:jc w:val="both"/>
        <w:rPr>
          <w:color w:val="000000"/>
          <w:sz w:val="24"/>
          <w:szCs w:val="24"/>
        </w:rPr>
      </w:pPr>
      <w:r w:rsidRPr="00DD3ABF">
        <w:rPr>
          <w:color w:val="000000"/>
          <w:sz w:val="24"/>
          <w:szCs w:val="24"/>
        </w:rPr>
        <w:t>Заявитель вправе представить документы, указанные в пункте 26 Административного регламента, в Администрацию Кетовского района по собственной инициативе.</w:t>
      </w:r>
    </w:p>
    <w:p w:rsidR="0018568A" w:rsidRPr="00DD3ABF" w:rsidRDefault="0018568A" w:rsidP="0018568A">
      <w:pPr>
        <w:numPr>
          <w:ilvl w:val="0"/>
          <w:numId w:val="2"/>
        </w:numPr>
        <w:suppressAutoHyphens/>
        <w:overflowPunct/>
        <w:spacing w:line="0" w:lineRule="atLeast"/>
        <w:jc w:val="both"/>
        <w:textAlignment w:val="auto"/>
        <w:rPr>
          <w:color w:val="000000"/>
          <w:sz w:val="24"/>
          <w:szCs w:val="24"/>
        </w:rPr>
      </w:pPr>
      <w:proofErr w:type="gramStart"/>
      <w:r w:rsidRPr="00DD3ABF">
        <w:rPr>
          <w:color w:val="000000"/>
          <w:sz w:val="24"/>
          <w:szCs w:val="24"/>
        </w:rPr>
        <w:t xml:space="preserve">Для принятия решения о внесении изменений в разрешение на строительство </w:t>
      </w:r>
      <w:r w:rsidRPr="00DD3ABF">
        <w:rPr>
          <w:rFonts w:eastAsia="Calibri"/>
          <w:color w:val="000000"/>
          <w:sz w:val="24"/>
          <w:szCs w:val="24"/>
          <w:lang w:eastAsia="en-US"/>
        </w:rPr>
        <w:t>исключительно в связи</w:t>
      </w:r>
      <w:proofErr w:type="gramEnd"/>
      <w:r w:rsidRPr="00DD3ABF">
        <w:rPr>
          <w:rFonts w:eastAsia="Calibri"/>
          <w:color w:val="000000"/>
          <w:sz w:val="24"/>
          <w:szCs w:val="24"/>
          <w:lang w:eastAsia="en-US"/>
        </w:rPr>
        <w:t xml:space="preserve"> с необходимостью продления срока действия разрешения на строительство, заявитель (подает) направляет в Администрацию </w:t>
      </w:r>
      <w:r w:rsidRPr="00DD3ABF">
        <w:rPr>
          <w:rFonts w:eastAsia="Calibri"/>
          <w:color w:val="000000"/>
          <w:sz w:val="24"/>
          <w:szCs w:val="24"/>
          <w:lang w:eastAsia="en-US"/>
        </w:rPr>
        <w:lastRenderedPageBreak/>
        <w:t>Кетовского района, в письменной или электронной форме, заявление о внесении изменений в разрешение на строительство.</w:t>
      </w:r>
    </w:p>
    <w:p w:rsidR="0018568A" w:rsidRPr="00DD3ABF" w:rsidRDefault="0018568A" w:rsidP="0018568A">
      <w:pPr>
        <w:numPr>
          <w:ilvl w:val="0"/>
          <w:numId w:val="2"/>
        </w:numPr>
        <w:suppressAutoHyphens/>
        <w:overflowPunct/>
        <w:spacing w:line="0" w:lineRule="atLeast"/>
        <w:jc w:val="both"/>
        <w:textAlignment w:val="auto"/>
        <w:rPr>
          <w:color w:val="000000"/>
          <w:sz w:val="24"/>
          <w:szCs w:val="24"/>
        </w:rPr>
      </w:pPr>
      <w:r w:rsidRPr="00DD3ABF">
        <w:rPr>
          <w:color w:val="000000"/>
          <w:sz w:val="24"/>
          <w:szCs w:val="24"/>
        </w:rPr>
        <w:t>Документы, необходимые для предоставления муниципальной услуги, могут быть поданы заявителем в письменной форме</w:t>
      </w:r>
      <w:r>
        <w:rPr>
          <w:color w:val="000000"/>
          <w:sz w:val="24"/>
          <w:szCs w:val="24"/>
        </w:rPr>
        <w:t>,</w:t>
      </w:r>
      <w:r w:rsidRPr="00DD3ABF">
        <w:rPr>
          <w:color w:val="000000"/>
          <w:sz w:val="24"/>
          <w:szCs w:val="24"/>
        </w:rPr>
        <w:t xml:space="preserve"> либо в форме электронного документа в соответствии с требованиями </w:t>
      </w:r>
      <w:hyperlink r:id="rId36" w:history="1">
        <w:r w:rsidRPr="00DD3ABF">
          <w:rPr>
            <w:rStyle w:val="aa"/>
            <w:color w:val="000000"/>
            <w:sz w:val="24"/>
            <w:szCs w:val="24"/>
          </w:rPr>
          <w:t>статей 211</w:t>
        </w:r>
      </w:hyperlink>
      <w:r w:rsidRPr="00DD3ABF">
        <w:rPr>
          <w:color w:val="000000"/>
          <w:sz w:val="24"/>
          <w:szCs w:val="24"/>
        </w:rPr>
        <w:t xml:space="preserve"> и </w:t>
      </w:r>
      <w:hyperlink r:id="rId37" w:history="1">
        <w:r w:rsidRPr="00DD3ABF">
          <w:rPr>
            <w:rStyle w:val="aa"/>
            <w:color w:val="000000"/>
            <w:sz w:val="24"/>
            <w:szCs w:val="24"/>
          </w:rPr>
          <w:t>212</w:t>
        </w:r>
      </w:hyperlink>
      <w:r w:rsidRPr="00DD3ABF">
        <w:rPr>
          <w:color w:val="000000"/>
          <w:sz w:val="24"/>
          <w:szCs w:val="24"/>
        </w:rPr>
        <w:t xml:space="preserve"> Федерального закона «Об организации предоставления государственных и муниципальных услуг».</w:t>
      </w:r>
    </w:p>
    <w:p w:rsidR="0018568A" w:rsidRPr="00DD3ABF" w:rsidRDefault="0018568A" w:rsidP="0018568A">
      <w:pPr>
        <w:spacing w:line="0" w:lineRule="atLeast"/>
        <w:ind w:firstLine="709"/>
        <w:jc w:val="both"/>
        <w:rPr>
          <w:color w:val="000000"/>
          <w:sz w:val="24"/>
          <w:szCs w:val="24"/>
        </w:rPr>
      </w:pPr>
      <w:r w:rsidRPr="00DD3ABF">
        <w:rPr>
          <w:color w:val="000000"/>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18568A" w:rsidRPr="00DD3ABF" w:rsidRDefault="0018568A" w:rsidP="0018568A">
      <w:pPr>
        <w:spacing w:line="0" w:lineRule="atLeast"/>
        <w:jc w:val="center"/>
        <w:rPr>
          <w:color w:val="000000"/>
          <w:sz w:val="24"/>
          <w:szCs w:val="24"/>
        </w:rPr>
      </w:pPr>
    </w:p>
    <w:p w:rsidR="0018568A" w:rsidRPr="00DD3ABF" w:rsidRDefault="0018568A" w:rsidP="0018568A">
      <w:pPr>
        <w:spacing w:line="0" w:lineRule="atLeast"/>
        <w:jc w:val="center"/>
        <w:rPr>
          <w:color w:val="000000"/>
          <w:sz w:val="24"/>
          <w:szCs w:val="24"/>
        </w:rPr>
      </w:pPr>
      <w:r w:rsidRPr="00DD3ABF">
        <w:rPr>
          <w:color w:val="000000"/>
          <w:sz w:val="24"/>
          <w:szCs w:val="24"/>
        </w:rPr>
        <w:t>Глава 11. Запрет требований от заявителя</w:t>
      </w:r>
    </w:p>
    <w:p w:rsidR="0018568A" w:rsidRPr="00DD3ABF" w:rsidRDefault="0018568A" w:rsidP="0018568A">
      <w:pPr>
        <w:ind w:firstLine="709"/>
        <w:jc w:val="both"/>
        <w:rPr>
          <w:color w:val="000000"/>
          <w:sz w:val="24"/>
          <w:szCs w:val="24"/>
        </w:rPr>
      </w:pPr>
    </w:p>
    <w:p w:rsidR="0018568A" w:rsidRPr="00DD3ABF" w:rsidRDefault="0018568A" w:rsidP="0018568A">
      <w:pPr>
        <w:widowControl w:val="0"/>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Администрация Кетовского района не вправе требовать от заявителя:</w:t>
      </w:r>
    </w:p>
    <w:p w:rsidR="0018568A" w:rsidRPr="00DD3ABF" w:rsidRDefault="0018568A" w:rsidP="0018568A">
      <w:pPr>
        <w:ind w:firstLine="709"/>
        <w:jc w:val="both"/>
        <w:rPr>
          <w:color w:val="000000"/>
          <w:sz w:val="24"/>
          <w:szCs w:val="24"/>
        </w:rPr>
      </w:pPr>
      <w:r w:rsidRPr="00DD3ABF">
        <w:rPr>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568A" w:rsidRPr="00DD3ABF" w:rsidRDefault="0018568A" w:rsidP="0018568A">
      <w:pPr>
        <w:ind w:firstLine="709"/>
        <w:jc w:val="both"/>
        <w:rPr>
          <w:color w:val="000000"/>
          <w:sz w:val="24"/>
          <w:szCs w:val="24"/>
        </w:rPr>
      </w:pPr>
      <w:proofErr w:type="gramStart"/>
      <w:r w:rsidRPr="00DD3ABF">
        <w:rPr>
          <w:color w:val="000000"/>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8" w:history="1">
        <w:r w:rsidRPr="00DD3ABF">
          <w:rPr>
            <w:color w:val="000000"/>
            <w:sz w:val="24"/>
            <w:szCs w:val="24"/>
          </w:rPr>
          <w:t>части 6 статьи</w:t>
        </w:r>
        <w:proofErr w:type="gramEnd"/>
        <w:r w:rsidRPr="00DD3ABF">
          <w:rPr>
            <w:color w:val="000000"/>
            <w:sz w:val="24"/>
            <w:szCs w:val="24"/>
          </w:rPr>
          <w:t xml:space="preserve"> 7</w:t>
        </w:r>
      </w:hyperlink>
      <w:r w:rsidRPr="00DD3ABF">
        <w:rPr>
          <w:color w:val="000000"/>
          <w:sz w:val="24"/>
          <w:szCs w:val="24"/>
        </w:rPr>
        <w:t xml:space="preserve"> Федерального закона «Об организации предоставления государственных и муниципальных услуг»;</w:t>
      </w:r>
    </w:p>
    <w:p w:rsidR="0018568A" w:rsidRPr="00DD3ABF" w:rsidRDefault="0018568A" w:rsidP="0018568A">
      <w:pPr>
        <w:ind w:firstLine="709"/>
        <w:jc w:val="both"/>
        <w:rPr>
          <w:color w:val="000000"/>
          <w:sz w:val="24"/>
          <w:szCs w:val="24"/>
        </w:rPr>
      </w:pPr>
      <w:r w:rsidRPr="00DD3ABF">
        <w:rPr>
          <w:color w:val="000000"/>
          <w:sz w:val="24"/>
          <w:szCs w:val="24"/>
        </w:rPr>
        <w:t xml:space="preserve">- представления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предусмотренных </w:t>
      </w:r>
      <w:hyperlink r:id="rId39" w:history="1">
        <w:r w:rsidRPr="00DD3ABF">
          <w:rPr>
            <w:color w:val="000000"/>
            <w:sz w:val="24"/>
            <w:szCs w:val="24"/>
          </w:rPr>
          <w:t>пунктом 4 части 1 статьи 7</w:t>
        </w:r>
      </w:hyperlink>
      <w:r w:rsidRPr="00DD3ABF">
        <w:rPr>
          <w:color w:val="000000"/>
          <w:sz w:val="24"/>
          <w:szCs w:val="24"/>
        </w:rPr>
        <w:t xml:space="preserve"> Федерального закона «Об организации предоставления государственных и муниципальных услуг».</w:t>
      </w:r>
    </w:p>
    <w:p w:rsidR="0018568A" w:rsidRPr="00DD3ABF" w:rsidRDefault="0018568A" w:rsidP="0018568A">
      <w:pPr>
        <w:jc w:val="center"/>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18568A" w:rsidRPr="00DD3ABF" w:rsidRDefault="0018568A" w:rsidP="0018568A">
      <w:pPr>
        <w:numPr>
          <w:ilvl w:val="0"/>
          <w:numId w:val="2"/>
        </w:numPr>
        <w:overflowPunct/>
        <w:autoSpaceDE/>
        <w:autoSpaceDN/>
        <w:adjustRightInd/>
        <w:spacing w:before="238" w:beforeAutospacing="1"/>
        <w:jc w:val="both"/>
        <w:textAlignment w:val="auto"/>
        <w:rPr>
          <w:color w:val="000000"/>
          <w:sz w:val="24"/>
          <w:szCs w:val="24"/>
        </w:rPr>
      </w:pPr>
      <w:r w:rsidRPr="00DD3ABF">
        <w:rPr>
          <w:color w:val="000000"/>
          <w:sz w:val="24"/>
          <w:szCs w:val="24"/>
        </w:rPr>
        <w:t>Основания для отказа в приеме заявления и документов, необходимых для предоставления муниципальной услуги, отсутствуют.</w:t>
      </w:r>
    </w:p>
    <w:p w:rsidR="0018568A" w:rsidRPr="00DD3ABF" w:rsidRDefault="0018568A" w:rsidP="0018568A">
      <w:pPr>
        <w:widowControl w:val="0"/>
        <w:ind w:firstLine="709"/>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13. Исчерпывающий перечень оснований для приостановления или отказа в предоставлении муниципальной услуги</w:t>
      </w:r>
    </w:p>
    <w:p w:rsidR="0018568A" w:rsidRPr="00DD3ABF" w:rsidRDefault="0018568A" w:rsidP="0018568A">
      <w:pPr>
        <w:widowControl w:val="0"/>
        <w:ind w:firstLine="709"/>
        <w:jc w:val="both"/>
        <w:rPr>
          <w:color w:val="000000"/>
          <w:sz w:val="24"/>
          <w:szCs w:val="24"/>
        </w:rPr>
      </w:pPr>
    </w:p>
    <w:p w:rsidR="0018568A" w:rsidRPr="00DD3ABF" w:rsidRDefault="0018568A" w:rsidP="0018568A">
      <w:pPr>
        <w:widowControl w:val="0"/>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Основания для приостановления предоставления муниципальной услуги отсутствуют.</w:t>
      </w:r>
    </w:p>
    <w:p w:rsidR="0018568A" w:rsidRPr="00DD3ABF" w:rsidRDefault="0018568A" w:rsidP="0018568A">
      <w:pPr>
        <w:widowControl w:val="0"/>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Администрация Кетовского района принимает решение об отказе в предоставлении разрешения на строительство в следующих случаях:</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отсутствуют документы, предусмотренные пунктом 26 Административного регламента;</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планировки территории), а также</w:t>
      </w:r>
      <w:proofErr w:type="gramEnd"/>
      <w:r w:rsidRPr="00DD3ABF">
        <w:rPr>
          <w:color w:val="000000"/>
          <w:sz w:val="24"/>
          <w:szCs w:val="24"/>
        </w:rPr>
        <w:t xml:space="preserve"> </w:t>
      </w:r>
      <w:r w:rsidRPr="00DD3ABF">
        <w:rPr>
          <w:color w:val="000000"/>
          <w:sz w:val="24"/>
          <w:szCs w:val="24"/>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8568A" w:rsidRPr="00DD3ABF" w:rsidRDefault="0018568A" w:rsidP="0018568A">
      <w:pPr>
        <w:widowControl w:val="0"/>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Администрация Кетовского района принимает решение </w:t>
      </w:r>
      <w:proofErr w:type="gramStart"/>
      <w:r w:rsidRPr="00DD3ABF">
        <w:rPr>
          <w:color w:val="000000"/>
          <w:sz w:val="24"/>
          <w:szCs w:val="24"/>
        </w:rPr>
        <w:t>об отказе во внесении изменений в разрешение на строительство в следующих случаях</w:t>
      </w:r>
      <w:proofErr w:type="gramEnd"/>
      <w:r w:rsidRPr="00DD3ABF">
        <w:rPr>
          <w:color w:val="000000"/>
          <w:sz w:val="24"/>
          <w:szCs w:val="24"/>
        </w:rPr>
        <w:t>:</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в уведомлении о переходе прав на земельный участок, права пользования недрами, об образовании земельного участка отсутствуют реквизиты документов, предусмотренных соответственно подпунктами 1-4 пункта 31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26 Административного регламента, в случае</w:t>
      </w:r>
      <w:proofErr w:type="gramEnd"/>
      <w:r w:rsidRPr="00DD3ABF">
        <w:rPr>
          <w:color w:val="000000"/>
          <w:sz w:val="24"/>
          <w:szCs w:val="24"/>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сведения, указанные в уведомлении о переходе прав на земельный участок, права пользования недрами, об образовании земельного участка, являются недостоверными;</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 xml:space="preserve">планируемый для размещения объект капитального строительства не соответствует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0" w:history="1">
        <w:r w:rsidRPr="00DD3ABF">
          <w:rPr>
            <w:color w:val="000000"/>
            <w:sz w:val="24"/>
            <w:szCs w:val="24"/>
          </w:rPr>
          <w:t>частью 21.7</w:t>
        </w:r>
      </w:hyperlink>
      <w:r w:rsidRPr="00DD3ABF">
        <w:rPr>
          <w:color w:val="000000"/>
          <w:sz w:val="24"/>
          <w:szCs w:val="24"/>
        </w:rPr>
        <w:t xml:space="preserve"> статьи 51 Градостроительного кодекса Российской Федерации.</w:t>
      </w:r>
      <w:proofErr w:type="gramEnd"/>
      <w:r w:rsidRPr="00DD3ABF">
        <w:rPr>
          <w:color w:val="000000"/>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31 Административного регламента;</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планируемый для размещения объект капитального строительства не соответствует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w:t>
      </w:r>
      <w:proofErr w:type="gramEnd"/>
      <w:r w:rsidRPr="00DD3ABF">
        <w:rPr>
          <w:color w:val="000000"/>
          <w:sz w:val="24"/>
          <w:szCs w:val="24"/>
        </w:rPr>
        <w:t xml:space="preserve">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 xml:space="preserve">планируемый объект капитального строительства не соответствует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1" w:history="1">
        <w:r w:rsidRPr="00DD3ABF">
          <w:rPr>
            <w:color w:val="000000"/>
            <w:sz w:val="24"/>
            <w:szCs w:val="24"/>
          </w:rPr>
          <w:t>частью 21.7</w:t>
        </w:r>
      </w:hyperlink>
      <w:r w:rsidRPr="00DD3ABF">
        <w:rPr>
          <w:color w:val="000000"/>
          <w:sz w:val="24"/>
          <w:szCs w:val="24"/>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DD3ABF">
        <w:rPr>
          <w:color w:val="000000"/>
          <w:sz w:val="24"/>
          <w:szCs w:val="24"/>
        </w:rPr>
        <w:t xml:space="preserve">, </w:t>
      </w:r>
      <w:proofErr w:type="gramStart"/>
      <w:r w:rsidRPr="00DD3ABF">
        <w:rPr>
          <w:color w:val="000000"/>
          <w:sz w:val="24"/>
          <w:szCs w:val="24"/>
        </w:rPr>
        <w:t>кроме заявления о внесении изменений в разрешение на строительство исключительно в связи</w:t>
      </w:r>
      <w:proofErr w:type="gramEnd"/>
      <w:r w:rsidRPr="00DD3ABF">
        <w:rPr>
          <w:color w:val="000000"/>
          <w:sz w:val="24"/>
          <w:szCs w:val="24"/>
        </w:rPr>
        <w:t xml:space="preserve"> с продлением срока действия такого разрешения;</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планируемое размещение объекта капитального строительства не соответствует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w:t>
      </w:r>
      <w:r w:rsidRPr="00DD3ABF">
        <w:rPr>
          <w:color w:val="000000"/>
          <w:sz w:val="24"/>
          <w:szCs w:val="24"/>
        </w:rPr>
        <w:lastRenderedPageBreak/>
        <w:t>внесении изменений в разрешение на строительство исключительно в связи с продлением срока действия такого разрешения;</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наличие у Администрации Кетовского района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w:t>
      </w:r>
      <w:proofErr w:type="gramEnd"/>
      <w:r w:rsidRPr="00DD3ABF">
        <w:rPr>
          <w:color w:val="000000"/>
          <w:sz w:val="24"/>
          <w:szCs w:val="24"/>
        </w:rPr>
        <w:t xml:space="preserve"> с требованиями </w:t>
      </w:r>
      <w:hyperlink r:id="rId42" w:history="1">
        <w:r w:rsidRPr="00DD3ABF">
          <w:rPr>
            <w:color w:val="000000"/>
            <w:sz w:val="24"/>
            <w:szCs w:val="24"/>
          </w:rPr>
          <w:t>части 5 статьи 52</w:t>
        </w:r>
      </w:hyperlink>
      <w:r w:rsidRPr="00DD3ABF">
        <w:rPr>
          <w:color w:val="000000"/>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заявление о внесении изменений в разрешение на строительство подано (направлено) менее чем за десять рабочих дней до истечения срока действия разрешения на строительство.</w:t>
      </w:r>
    </w:p>
    <w:p w:rsidR="0018568A" w:rsidRPr="00DD3ABF" w:rsidRDefault="0018568A" w:rsidP="0018568A">
      <w:pPr>
        <w:widowControl w:val="0"/>
        <w:ind w:firstLine="709"/>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568A" w:rsidRPr="00DD3ABF" w:rsidRDefault="0018568A" w:rsidP="0018568A">
      <w:pPr>
        <w:widowControl w:val="0"/>
        <w:ind w:firstLine="709"/>
        <w:jc w:val="both"/>
        <w:rPr>
          <w:color w:val="000000"/>
          <w:sz w:val="24"/>
          <w:szCs w:val="24"/>
        </w:rPr>
      </w:pPr>
    </w:p>
    <w:p w:rsidR="0018568A" w:rsidRPr="00DD3ABF" w:rsidRDefault="0018568A" w:rsidP="0018568A">
      <w:pPr>
        <w:pStyle w:val="af"/>
        <w:numPr>
          <w:ilvl w:val="0"/>
          <w:numId w:val="2"/>
        </w:numPr>
        <w:spacing w:after="0"/>
        <w:jc w:val="both"/>
        <w:rPr>
          <w:color w:val="000000"/>
        </w:rPr>
      </w:pPr>
      <w:r w:rsidRPr="00DD3ABF">
        <w:rPr>
          <w:color w:val="000000"/>
        </w:rPr>
        <w:t>Необходимой и обязательной услугой для предоставления муниципальной услуги является государственная экспертиза проектной документации и государственная экспертиза результатов инженерных изысканий.</w:t>
      </w:r>
    </w:p>
    <w:p w:rsidR="0018568A" w:rsidRPr="00DD3ABF" w:rsidRDefault="0018568A" w:rsidP="0018568A">
      <w:pPr>
        <w:ind w:firstLine="540"/>
        <w:jc w:val="center"/>
        <w:rPr>
          <w:b/>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18568A" w:rsidRPr="00DD3ABF" w:rsidRDefault="0018568A" w:rsidP="0018568A">
      <w:pPr>
        <w:ind w:firstLine="708"/>
        <w:jc w:val="both"/>
        <w:rPr>
          <w:color w:val="000000"/>
          <w:sz w:val="24"/>
          <w:szCs w:val="24"/>
        </w:rPr>
      </w:pP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Муниципальная услуга предоставляется без взимания государственной пошлины или иной платы. </w:t>
      </w:r>
    </w:p>
    <w:p w:rsidR="0018568A" w:rsidRPr="00DD3ABF" w:rsidRDefault="0018568A" w:rsidP="0018568A">
      <w:pPr>
        <w:ind w:firstLine="708"/>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568A" w:rsidRPr="00DD3ABF" w:rsidRDefault="0018568A" w:rsidP="0018568A">
      <w:pPr>
        <w:ind w:firstLine="708"/>
        <w:jc w:val="both"/>
        <w:rPr>
          <w:color w:val="000000"/>
          <w:sz w:val="24"/>
          <w:szCs w:val="24"/>
        </w:rPr>
      </w:pPr>
    </w:p>
    <w:p w:rsidR="0018568A" w:rsidRPr="00DD3ABF" w:rsidRDefault="0018568A" w:rsidP="0018568A">
      <w:pPr>
        <w:numPr>
          <w:ilvl w:val="0"/>
          <w:numId w:val="2"/>
        </w:numPr>
        <w:overflowPunct/>
        <w:ind w:firstLine="720"/>
        <w:jc w:val="both"/>
        <w:textAlignment w:val="auto"/>
        <w:rPr>
          <w:color w:val="000000"/>
          <w:sz w:val="24"/>
          <w:szCs w:val="24"/>
        </w:rPr>
      </w:pPr>
      <w:proofErr w:type="gramStart"/>
      <w:r w:rsidRPr="00DD3ABF">
        <w:rPr>
          <w:color w:val="000000"/>
          <w:sz w:val="24"/>
          <w:szCs w:val="24"/>
        </w:rPr>
        <w:t xml:space="preserve">Порядок, размер и основания взимания платы за предоставление услуги по государственной экспертизе проектной документации и государственной экспертизе результатов инженерных изысканий установлены </w:t>
      </w:r>
      <w:hyperlink r:id="rId43" w:history="1">
        <w:r w:rsidRPr="00DD3ABF">
          <w:rPr>
            <w:rStyle w:val="aa"/>
            <w:color w:val="000000"/>
            <w:sz w:val="24"/>
            <w:szCs w:val="24"/>
          </w:rPr>
          <w:t>разделом VIII</w:t>
        </w:r>
      </w:hyperlink>
      <w:r w:rsidRPr="00DD3ABF">
        <w:rPr>
          <w:color w:val="000000"/>
          <w:sz w:val="24"/>
          <w:szCs w:val="24"/>
        </w:rPr>
        <w:t xml:space="preserve"> «Размер платы за проведение государственной экспертизы» Положения о порядке организации и проведения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 «О порядке организации и проведения государственной</w:t>
      </w:r>
      <w:proofErr w:type="gramEnd"/>
      <w:r w:rsidRPr="00DD3ABF">
        <w:rPr>
          <w:color w:val="000000"/>
          <w:sz w:val="24"/>
          <w:szCs w:val="24"/>
        </w:rPr>
        <w:t xml:space="preserve"> экспертизы проектной документации и результатов инженерных изысканий».</w:t>
      </w:r>
    </w:p>
    <w:p w:rsidR="0018568A" w:rsidRPr="00DD3ABF" w:rsidRDefault="0018568A" w:rsidP="0018568A">
      <w:pPr>
        <w:ind w:left="709"/>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8568A" w:rsidRPr="00DD3ABF" w:rsidRDefault="0018568A" w:rsidP="0018568A">
      <w:pPr>
        <w:ind w:firstLine="708"/>
        <w:jc w:val="both"/>
        <w:rPr>
          <w:color w:val="000000"/>
          <w:sz w:val="24"/>
          <w:szCs w:val="24"/>
        </w:rPr>
      </w:pP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18568A" w:rsidRPr="00DD3ABF" w:rsidRDefault="0018568A" w:rsidP="0018568A">
      <w:pPr>
        <w:pStyle w:val="af"/>
        <w:numPr>
          <w:ilvl w:val="0"/>
          <w:numId w:val="2"/>
        </w:numPr>
        <w:spacing w:after="0"/>
        <w:ind w:firstLine="720"/>
        <w:jc w:val="both"/>
        <w:rPr>
          <w:color w:val="000000"/>
        </w:rPr>
      </w:pPr>
      <w:r w:rsidRPr="00DD3ABF">
        <w:rPr>
          <w:color w:val="000000"/>
        </w:rPr>
        <w:lastRenderedPageBreak/>
        <w:t>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18568A" w:rsidRPr="00DD3ABF" w:rsidRDefault="0018568A" w:rsidP="0018568A">
      <w:pPr>
        <w:pStyle w:val="af"/>
        <w:spacing w:after="0"/>
        <w:ind w:firstLine="851"/>
        <w:jc w:val="both"/>
        <w:rPr>
          <w:color w:val="000000"/>
        </w:rPr>
      </w:pPr>
    </w:p>
    <w:p w:rsidR="0018568A" w:rsidRPr="00DD3ABF" w:rsidRDefault="0018568A" w:rsidP="0018568A">
      <w:pPr>
        <w:jc w:val="center"/>
        <w:rPr>
          <w:color w:val="000000"/>
          <w:sz w:val="24"/>
          <w:szCs w:val="24"/>
        </w:rPr>
      </w:pPr>
      <w:r w:rsidRPr="00DD3ABF">
        <w:rPr>
          <w:color w:val="000000"/>
          <w:sz w:val="24"/>
          <w:szCs w:val="24"/>
        </w:rPr>
        <w:t>Глава 18. Срок и порядок регистрации запроса заявителя о предоставлении</w:t>
      </w:r>
    </w:p>
    <w:p w:rsidR="0018568A" w:rsidRPr="00DD3ABF" w:rsidRDefault="0018568A" w:rsidP="0018568A">
      <w:pPr>
        <w:jc w:val="center"/>
        <w:rPr>
          <w:color w:val="000000"/>
          <w:sz w:val="24"/>
          <w:szCs w:val="24"/>
        </w:rPr>
      </w:pPr>
      <w:r w:rsidRPr="00DD3ABF">
        <w:rPr>
          <w:color w:val="000000"/>
          <w:sz w:val="24"/>
          <w:szCs w:val="24"/>
        </w:rPr>
        <w:t xml:space="preserve">муниципальной услуги и услуги, предоставляемой организацией, участвующей </w:t>
      </w:r>
      <w:proofErr w:type="gramStart"/>
      <w:r w:rsidRPr="00DD3ABF">
        <w:rPr>
          <w:color w:val="000000"/>
          <w:sz w:val="24"/>
          <w:szCs w:val="24"/>
        </w:rPr>
        <w:t>в</w:t>
      </w:r>
      <w:proofErr w:type="gramEnd"/>
    </w:p>
    <w:p w:rsidR="0018568A" w:rsidRPr="00DD3ABF" w:rsidRDefault="0018568A" w:rsidP="0018568A">
      <w:pPr>
        <w:jc w:val="center"/>
        <w:rPr>
          <w:color w:val="000000"/>
          <w:sz w:val="24"/>
          <w:szCs w:val="24"/>
        </w:rPr>
      </w:pPr>
      <w:proofErr w:type="gramStart"/>
      <w:r w:rsidRPr="00DD3ABF">
        <w:rPr>
          <w:color w:val="000000"/>
          <w:sz w:val="24"/>
          <w:szCs w:val="24"/>
        </w:rPr>
        <w:t>предоставлении</w:t>
      </w:r>
      <w:proofErr w:type="gramEnd"/>
      <w:r w:rsidRPr="00DD3ABF">
        <w:rPr>
          <w:color w:val="000000"/>
          <w:sz w:val="24"/>
          <w:szCs w:val="24"/>
        </w:rPr>
        <w:t xml:space="preserve"> муниципальной услуги, в том числе в электронной форме</w:t>
      </w:r>
    </w:p>
    <w:p w:rsidR="0018568A" w:rsidRPr="00DD3ABF" w:rsidRDefault="0018568A" w:rsidP="0018568A">
      <w:pPr>
        <w:pStyle w:val="af"/>
        <w:spacing w:after="0"/>
        <w:ind w:firstLine="851"/>
        <w:jc w:val="center"/>
        <w:rPr>
          <w:b/>
          <w:color w:val="000000"/>
        </w:rPr>
      </w:pPr>
    </w:p>
    <w:p w:rsidR="0018568A" w:rsidRPr="00DD3ABF" w:rsidRDefault="0018568A" w:rsidP="0018568A">
      <w:pPr>
        <w:pStyle w:val="af7"/>
        <w:numPr>
          <w:ilvl w:val="0"/>
          <w:numId w:val="2"/>
        </w:numPr>
        <w:spacing w:before="0" w:after="0"/>
        <w:ind w:firstLine="720"/>
        <w:jc w:val="both"/>
        <w:rPr>
          <w:color w:val="000000"/>
        </w:rPr>
      </w:pPr>
      <w:r w:rsidRPr="00DD3ABF">
        <w:rPr>
          <w:color w:val="000000"/>
        </w:rPr>
        <w:t xml:space="preserve">Регистрация заявления, уведомления, в том числе поданных в электронной форме, осуществляется специалистом отдела организационной и кадровой работы Администрации Кетовского района,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ведение делопроизводства), </w:t>
      </w:r>
      <w:r w:rsidRPr="00DD3ABF">
        <w:rPr>
          <w:i/>
          <w:iCs/>
          <w:color w:val="000000"/>
        </w:rPr>
        <w:t xml:space="preserve"> </w:t>
      </w:r>
      <w:r w:rsidRPr="00DD3ABF">
        <w:rPr>
          <w:iCs/>
          <w:color w:val="000000"/>
        </w:rPr>
        <w:t>в журнале входящих документов</w:t>
      </w:r>
    </w:p>
    <w:p w:rsidR="0018568A" w:rsidRPr="00DD3ABF" w:rsidRDefault="0018568A" w:rsidP="0018568A">
      <w:pPr>
        <w:pStyle w:val="af7"/>
        <w:numPr>
          <w:ilvl w:val="0"/>
          <w:numId w:val="2"/>
        </w:numPr>
        <w:spacing w:before="0" w:after="0"/>
        <w:ind w:firstLine="720"/>
        <w:jc w:val="both"/>
        <w:rPr>
          <w:color w:val="000000"/>
        </w:rPr>
      </w:pPr>
      <w:r w:rsidRPr="00DD3ABF">
        <w:rPr>
          <w:color w:val="000000"/>
        </w:rPr>
        <w:t>Регистрация заявления, уведомления осуществляется в течение рабочего дня, соответствующего дню поступления заявления, уведомления в Администрацию Кетовского района, а при личном приеме – в течение 15 минут с момента обращения заявителя.</w:t>
      </w:r>
    </w:p>
    <w:p w:rsidR="0018568A" w:rsidRPr="00DD3ABF" w:rsidRDefault="0018568A" w:rsidP="0018568A">
      <w:pPr>
        <w:pStyle w:val="af7"/>
        <w:spacing w:before="0" w:after="0"/>
        <w:ind w:firstLine="720"/>
        <w:jc w:val="both"/>
        <w:rPr>
          <w:color w:val="000000"/>
        </w:rPr>
      </w:pPr>
      <w:r w:rsidRPr="00DD3ABF">
        <w:rPr>
          <w:color w:val="000000"/>
        </w:rPr>
        <w:t>Если заявление, уведомление поступили менее чем за тридцать минут до окончания рабочего дня, либо получены в выходной день, они регистрируются в срок не позднее 12.00 часов следующего рабочего дня.</w:t>
      </w:r>
    </w:p>
    <w:p w:rsidR="0018568A" w:rsidRPr="00DD3ABF" w:rsidRDefault="0018568A" w:rsidP="0018568A">
      <w:pPr>
        <w:pStyle w:val="af7"/>
        <w:numPr>
          <w:ilvl w:val="0"/>
          <w:numId w:val="2"/>
        </w:numPr>
        <w:spacing w:before="0" w:after="0"/>
        <w:ind w:firstLine="720"/>
        <w:jc w:val="both"/>
        <w:rPr>
          <w:color w:val="000000"/>
        </w:rPr>
      </w:pPr>
      <w:r w:rsidRPr="00DD3ABF">
        <w:rPr>
          <w:color w:val="000000"/>
        </w:rPr>
        <w:t>Срок и порядок регистрации заявления, уведомления (запроса) при подаче заявления, уведомления (запроса) через ЕПГУ:</w:t>
      </w:r>
    </w:p>
    <w:p w:rsidR="0018568A" w:rsidRPr="00DD3ABF" w:rsidRDefault="0018568A" w:rsidP="0018568A">
      <w:pPr>
        <w:pStyle w:val="af7"/>
        <w:spacing w:before="0" w:after="0"/>
        <w:ind w:firstLine="720"/>
        <w:jc w:val="both"/>
        <w:rPr>
          <w:color w:val="000000"/>
        </w:rPr>
      </w:pPr>
      <w:r w:rsidRPr="00DD3ABF">
        <w:rPr>
          <w:color w:val="000000"/>
        </w:rPr>
        <w:t>- заявление, уведомление (запрос), поступившие в Администрацию Кетовского района в электронной форме посредством ЕПГУ, регистрируются в день их поступления должностным лицом Администрации Кетовского района, ответственным за ведение делопроизводства.</w:t>
      </w:r>
    </w:p>
    <w:p w:rsidR="0018568A" w:rsidRPr="00DD3ABF" w:rsidRDefault="0018568A" w:rsidP="0018568A">
      <w:pPr>
        <w:pStyle w:val="af7"/>
        <w:spacing w:before="0" w:after="0"/>
        <w:ind w:left="720"/>
        <w:jc w:val="both"/>
        <w:rPr>
          <w:color w:val="000000"/>
        </w:rPr>
      </w:pPr>
    </w:p>
    <w:p w:rsidR="0018568A" w:rsidRPr="00DD3ABF" w:rsidRDefault="0018568A" w:rsidP="0018568A">
      <w:pPr>
        <w:jc w:val="center"/>
        <w:rPr>
          <w:color w:val="000000"/>
          <w:sz w:val="24"/>
          <w:szCs w:val="24"/>
        </w:rPr>
      </w:pPr>
      <w:r w:rsidRPr="00DD3ABF">
        <w:rPr>
          <w:color w:val="000000"/>
          <w:sz w:val="24"/>
          <w:szCs w:val="24"/>
        </w:rPr>
        <w:t xml:space="preserve">Глава 19. </w:t>
      </w:r>
      <w:proofErr w:type="gramStart"/>
      <w:r w:rsidRPr="00DD3ABF">
        <w:rPr>
          <w:color w:val="00000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DD3ABF">
        <w:rPr>
          <w:color w:val="000000"/>
          <w:sz w:val="24"/>
          <w:szCs w:val="24"/>
        </w:rPr>
        <w:t>мультимедийной</w:t>
      </w:r>
      <w:proofErr w:type="spellEnd"/>
      <w:r w:rsidRPr="00DD3ABF">
        <w:rPr>
          <w:color w:val="000000"/>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D3ABF">
        <w:rPr>
          <w:color w:val="000000"/>
          <w:sz w:val="24"/>
          <w:szCs w:val="24"/>
        </w:rPr>
        <w:t xml:space="preserve"> законодательством Российской Федерации о социальной защите инвалидов</w:t>
      </w:r>
    </w:p>
    <w:p w:rsidR="0018568A" w:rsidRPr="00DD3ABF" w:rsidRDefault="0018568A" w:rsidP="0018568A">
      <w:pPr>
        <w:pStyle w:val="af"/>
        <w:spacing w:after="0"/>
        <w:ind w:firstLine="709"/>
        <w:jc w:val="both"/>
        <w:rPr>
          <w:color w:val="000000"/>
        </w:rPr>
      </w:pP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Прием заявителей осуществляется в предназначенных для этих целей помещениях, включающих места ожидания и приема заявителей.</w:t>
      </w:r>
    </w:p>
    <w:p w:rsidR="0018568A" w:rsidRDefault="0018568A" w:rsidP="0018568A">
      <w:pPr>
        <w:ind w:firstLine="709"/>
        <w:jc w:val="both"/>
        <w:rPr>
          <w:color w:val="000000"/>
          <w:sz w:val="24"/>
          <w:szCs w:val="24"/>
        </w:rPr>
      </w:pPr>
      <w:r w:rsidRPr="00DD3ABF">
        <w:rPr>
          <w:color w:val="000000"/>
          <w:sz w:val="24"/>
          <w:szCs w:val="24"/>
        </w:rPr>
        <w:t>Помещения, в которых предоставляется муниципальная услуга, оборудуются</w:t>
      </w:r>
      <w:r>
        <w:rPr>
          <w:color w:val="000000"/>
          <w:sz w:val="24"/>
          <w:szCs w:val="24"/>
        </w:rPr>
        <w:t>:</w:t>
      </w:r>
    </w:p>
    <w:p w:rsidR="0018568A" w:rsidRDefault="0018568A" w:rsidP="0018568A">
      <w:pPr>
        <w:ind w:firstLine="709"/>
        <w:jc w:val="both"/>
        <w:rPr>
          <w:color w:val="000000"/>
          <w:sz w:val="24"/>
          <w:szCs w:val="24"/>
        </w:rPr>
      </w:pPr>
      <w:r>
        <w:rPr>
          <w:color w:val="000000"/>
          <w:sz w:val="24"/>
          <w:szCs w:val="24"/>
        </w:rPr>
        <w:t>-</w:t>
      </w:r>
      <w:r w:rsidRPr="00DD3ABF">
        <w:rPr>
          <w:color w:val="000000"/>
          <w:sz w:val="24"/>
          <w:szCs w:val="24"/>
        </w:rPr>
        <w:t xml:space="preserve"> противопожарной системой и средствами пожаротушения; </w:t>
      </w:r>
    </w:p>
    <w:p w:rsidR="0018568A" w:rsidRDefault="0018568A" w:rsidP="0018568A">
      <w:pPr>
        <w:ind w:firstLine="709"/>
        <w:jc w:val="both"/>
        <w:rPr>
          <w:color w:val="000000"/>
          <w:sz w:val="24"/>
          <w:szCs w:val="24"/>
        </w:rPr>
      </w:pPr>
      <w:r>
        <w:rPr>
          <w:color w:val="000000"/>
          <w:sz w:val="24"/>
          <w:szCs w:val="24"/>
        </w:rPr>
        <w:t xml:space="preserve">- </w:t>
      </w:r>
      <w:r w:rsidRPr="00DD3ABF">
        <w:rPr>
          <w:color w:val="000000"/>
          <w:sz w:val="24"/>
          <w:szCs w:val="24"/>
        </w:rPr>
        <w:t xml:space="preserve">системой оповещения о возникновении чрезвычайной ситуации; </w:t>
      </w:r>
    </w:p>
    <w:p w:rsidR="0018568A" w:rsidRPr="00DD3ABF" w:rsidRDefault="0018568A" w:rsidP="0018568A">
      <w:pPr>
        <w:ind w:firstLine="709"/>
        <w:jc w:val="both"/>
        <w:rPr>
          <w:color w:val="000000"/>
          <w:sz w:val="24"/>
          <w:szCs w:val="24"/>
        </w:rPr>
      </w:pPr>
      <w:r>
        <w:rPr>
          <w:color w:val="000000"/>
          <w:sz w:val="24"/>
          <w:szCs w:val="24"/>
        </w:rPr>
        <w:t xml:space="preserve">- </w:t>
      </w:r>
      <w:r w:rsidRPr="00DD3ABF">
        <w:rPr>
          <w:color w:val="000000"/>
          <w:sz w:val="24"/>
          <w:szCs w:val="24"/>
        </w:rPr>
        <w:t xml:space="preserve">указателями входа и выхода; табличкой с графиком работы, номерами и наименованиями помещений в здании. </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Кетовского района</w:t>
      </w:r>
      <w:r w:rsidRPr="00DD3ABF">
        <w:rPr>
          <w:i/>
          <w:color w:val="000000"/>
          <w:sz w:val="24"/>
          <w:szCs w:val="24"/>
        </w:rPr>
        <w:t>.</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Для предоставления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 xml:space="preserve">Для ожидания приема заявителей отводятся специальные помещения, оборудованные стульями, кресельными секциями или скамьями, столами (стойками) для </w:t>
      </w:r>
      <w:r w:rsidRPr="00DD3ABF">
        <w:rPr>
          <w:color w:val="000000"/>
          <w:sz w:val="24"/>
          <w:szCs w:val="24"/>
        </w:rPr>
        <w:lastRenderedPageBreak/>
        <w:t>оформления документов, писчей бумагой формата А</w:t>
      </w:r>
      <w:proofErr w:type="gramStart"/>
      <w:r w:rsidRPr="00DD3ABF">
        <w:rPr>
          <w:color w:val="000000"/>
          <w:sz w:val="24"/>
          <w:szCs w:val="24"/>
        </w:rPr>
        <w:t>4</w:t>
      </w:r>
      <w:proofErr w:type="gramEnd"/>
      <w:r w:rsidRPr="00DD3ABF">
        <w:rPr>
          <w:color w:val="000000"/>
          <w:sz w:val="24"/>
          <w:szCs w:val="24"/>
        </w:rPr>
        <w:t>, канцелярскими принадлежностями (ручками), бланками заявлений в количестве, достаточном для оформления документов заявителями.</w:t>
      </w:r>
      <w:r w:rsidRPr="00DD3ABF">
        <w:rPr>
          <w:i/>
          <w:color w:val="000000"/>
          <w:sz w:val="24"/>
          <w:szCs w:val="24"/>
        </w:rPr>
        <w:t xml:space="preserve"> </w:t>
      </w:r>
    </w:p>
    <w:p w:rsidR="0018568A" w:rsidRPr="00DD3ABF" w:rsidRDefault="0018568A" w:rsidP="0018568A">
      <w:pPr>
        <w:ind w:firstLine="709"/>
        <w:jc w:val="both"/>
        <w:rPr>
          <w:color w:val="000000"/>
          <w:sz w:val="24"/>
          <w:szCs w:val="24"/>
        </w:rPr>
      </w:pPr>
      <w:r w:rsidRPr="00DD3ABF">
        <w:rPr>
          <w:color w:val="000000"/>
          <w:sz w:val="24"/>
          <w:szCs w:val="24"/>
        </w:rPr>
        <w:t>Места ожидания должны соответствовать комфортным условиям для заявителей.</w:t>
      </w:r>
      <w:r w:rsidRPr="00DD3ABF">
        <w:rPr>
          <w:i/>
          <w:color w:val="000000"/>
          <w:sz w:val="24"/>
          <w:szCs w:val="24"/>
        </w:rPr>
        <w:t xml:space="preserve"> </w:t>
      </w:r>
      <w:r w:rsidRPr="00DD3ABF">
        <w:rPr>
          <w:color w:val="000000"/>
          <w:sz w:val="24"/>
          <w:szCs w:val="24"/>
        </w:rPr>
        <w:t>Количество мест ожидания определяется исходя из фактической нагрузки и возможностей для их размещения в здании.</w:t>
      </w:r>
    </w:p>
    <w:p w:rsidR="0018568A" w:rsidRPr="00DD3ABF" w:rsidRDefault="0018568A" w:rsidP="0018568A">
      <w:pPr>
        <w:numPr>
          <w:ilvl w:val="0"/>
          <w:numId w:val="2"/>
        </w:numPr>
        <w:suppressAutoHyphens/>
        <w:overflowPunct/>
        <w:autoSpaceDN/>
        <w:adjustRightInd/>
        <w:ind w:firstLine="720"/>
        <w:jc w:val="both"/>
        <w:textAlignment w:val="auto"/>
        <w:rPr>
          <w:bCs/>
          <w:iCs/>
          <w:color w:val="000000"/>
          <w:sz w:val="24"/>
          <w:szCs w:val="24"/>
        </w:rPr>
      </w:pPr>
      <w:r w:rsidRPr="00DD3ABF">
        <w:rPr>
          <w:bCs/>
          <w:iCs/>
          <w:color w:val="000000"/>
          <w:sz w:val="24"/>
          <w:szCs w:val="24"/>
        </w:rPr>
        <w:t xml:space="preserve">Визуальная, текстовая и </w:t>
      </w:r>
      <w:proofErr w:type="spellStart"/>
      <w:r w:rsidRPr="00DD3ABF">
        <w:rPr>
          <w:bCs/>
          <w:iCs/>
          <w:color w:val="000000"/>
          <w:sz w:val="24"/>
          <w:szCs w:val="24"/>
        </w:rPr>
        <w:t>мультимедийная</w:t>
      </w:r>
      <w:proofErr w:type="spellEnd"/>
      <w:r w:rsidRPr="00DD3ABF">
        <w:rPr>
          <w:bCs/>
          <w:iCs/>
          <w:color w:val="000000"/>
          <w:sz w:val="24"/>
          <w:szCs w:val="24"/>
        </w:rPr>
        <w:t xml:space="preserve">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w:t>
      </w:r>
      <w:r w:rsidRPr="00DD3ABF">
        <w:rPr>
          <w:color w:val="000000"/>
          <w:sz w:val="24"/>
          <w:szCs w:val="24"/>
        </w:rPr>
        <w:t xml:space="preserve"> постоянно доступном для просмотра</w:t>
      </w:r>
      <w:r w:rsidRPr="00DD3ABF">
        <w:rPr>
          <w:bCs/>
          <w:iCs/>
          <w:color w:val="000000"/>
          <w:sz w:val="24"/>
          <w:szCs w:val="24"/>
        </w:rPr>
        <w:t xml:space="preserve">), на официальном сайте, на ЕПГУ. </w:t>
      </w:r>
    </w:p>
    <w:p w:rsidR="0018568A" w:rsidRPr="00DD3ABF" w:rsidRDefault="0018568A" w:rsidP="0018568A">
      <w:pPr>
        <w:ind w:firstLine="709"/>
        <w:jc w:val="both"/>
        <w:rPr>
          <w:bCs/>
          <w:iCs/>
          <w:color w:val="000000"/>
          <w:sz w:val="24"/>
          <w:szCs w:val="24"/>
        </w:rPr>
      </w:pPr>
      <w:r w:rsidRPr="00DD3ABF">
        <w:rPr>
          <w:bCs/>
          <w:iCs/>
          <w:color w:val="000000"/>
          <w:sz w:val="24"/>
          <w:szCs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Административного регламента.</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18568A" w:rsidRPr="00DD3ABF" w:rsidRDefault="0018568A" w:rsidP="0018568A">
      <w:pPr>
        <w:ind w:firstLine="709"/>
        <w:jc w:val="both"/>
        <w:rPr>
          <w:color w:val="000000"/>
          <w:sz w:val="24"/>
          <w:szCs w:val="24"/>
        </w:rPr>
      </w:pPr>
      <w:r w:rsidRPr="00DD3ABF">
        <w:rPr>
          <w:color w:val="000000"/>
          <w:sz w:val="24"/>
          <w:szCs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Кетовского района, фамилий, имен, отчеств (при наличии), должностей лиц, ответственных за предоставление муниципальной услуги.</w:t>
      </w:r>
    </w:p>
    <w:p w:rsidR="0018568A" w:rsidRPr="00DD3ABF" w:rsidRDefault="0018568A" w:rsidP="0018568A">
      <w:pPr>
        <w:numPr>
          <w:ilvl w:val="0"/>
          <w:numId w:val="2"/>
        </w:numPr>
        <w:suppressAutoHyphens/>
        <w:overflowPunct/>
        <w:autoSpaceDN/>
        <w:adjustRightInd/>
        <w:ind w:firstLine="720"/>
        <w:jc w:val="both"/>
        <w:textAlignment w:val="auto"/>
        <w:rPr>
          <w:bCs/>
          <w:iCs/>
          <w:color w:val="000000"/>
          <w:sz w:val="24"/>
          <w:szCs w:val="24"/>
        </w:rPr>
      </w:pPr>
      <w:r w:rsidRPr="00DD3ABF">
        <w:rPr>
          <w:bCs/>
          <w:iCs/>
          <w:color w:val="000000"/>
          <w:sz w:val="24"/>
          <w:szCs w:val="24"/>
        </w:rP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18568A" w:rsidRPr="00DD3ABF" w:rsidRDefault="0018568A" w:rsidP="0018568A">
      <w:pPr>
        <w:ind w:firstLine="709"/>
        <w:jc w:val="both"/>
        <w:rPr>
          <w:color w:val="000000"/>
          <w:sz w:val="24"/>
          <w:szCs w:val="24"/>
        </w:rPr>
      </w:pPr>
      <w:r w:rsidRPr="00DD3ABF">
        <w:rPr>
          <w:color w:val="000000"/>
          <w:sz w:val="24"/>
          <w:szCs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18568A" w:rsidRPr="00DD3ABF" w:rsidRDefault="0018568A" w:rsidP="0018568A">
      <w:pPr>
        <w:ind w:firstLine="709"/>
        <w:jc w:val="both"/>
        <w:rPr>
          <w:color w:val="000000"/>
          <w:sz w:val="24"/>
          <w:szCs w:val="24"/>
        </w:rPr>
      </w:pPr>
      <w:r w:rsidRPr="00DD3ABF">
        <w:rPr>
          <w:color w:val="000000"/>
          <w:sz w:val="24"/>
          <w:szCs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На территории, прилегающей к зданию Администрации Кетовского района</w:t>
      </w:r>
      <w:r>
        <w:rPr>
          <w:color w:val="000000"/>
          <w:sz w:val="24"/>
          <w:szCs w:val="24"/>
        </w:rPr>
        <w:t>,</w:t>
      </w:r>
      <w:r w:rsidRPr="00DD3ABF">
        <w:rPr>
          <w:color w:val="000000"/>
          <w:sz w:val="24"/>
          <w:szCs w:val="24"/>
        </w:rPr>
        <w:t xml:space="preserve"> оборудуются места для парковки автотранспортных средств, доступ заявителей к которым является бесплатным.</w:t>
      </w:r>
    </w:p>
    <w:p w:rsidR="0018568A" w:rsidRPr="00DD3ABF" w:rsidRDefault="0018568A" w:rsidP="0018568A">
      <w:pPr>
        <w:pStyle w:val="ConsPlusNormal"/>
        <w:widowControl w:val="0"/>
        <w:numPr>
          <w:ilvl w:val="0"/>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 xml:space="preserve">Помещения Администрации Кетовского района,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D3ABF">
        <w:rPr>
          <w:rFonts w:ascii="Times New Roman" w:hAnsi="Times New Roman" w:cs="Times New Roman"/>
          <w:color w:val="000000"/>
          <w:sz w:val="24"/>
          <w:szCs w:val="24"/>
        </w:rPr>
        <w:t>СанПиН</w:t>
      </w:r>
      <w:proofErr w:type="spellEnd"/>
      <w:r w:rsidRPr="00DD3ABF">
        <w:rPr>
          <w:rFonts w:ascii="Times New Roman" w:hAnsi="Times New Roman" w:cs="Times New Roman"/>
          <w:color w:val="000000"/>
          <w:sz w:val="24"/>
          <w:szCs w:val="24"/>
        </w:rPr>
        <w:t xml:space="preserve"> 2.2.2/2.4.1340-03», а также </w:t>
      </w:r>
      <w:r w:rsidRPr="00DD3ABF">
        <w:rPr>
          <w:rFonts w:ascii="Times New Roman" w:hAnsi="Times New Roman" w:cs="Times New Roman"/>
          <w:color w:val="000000"/>
          <w:sz w:val="24"/>
          <w:szCs w:val="24"/>
          <w:lang w:eastAsia="ru-RU"/>
        </w:rPr>
        <w:t>обеспечивать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8568A" w:rsidRPr="00DD3ABF" w:rsidRDefault="0018568A" w:rsidP="0018568A">
      <w:pPr>
        <w:numPr>
          <w:ilvl w:val="0"/>
          <w:numId w:val="2"/>
        </w:numPr>
        <w:overflowPunct/>
        <w:jc w:val="both"/>
        <w:textAlignment w:val="auto"/>
        <w:rPr>
          <w:color w:val="000000"/>
          <w:sz w:val="24"/>
          <w:szCs w:val="24"/>
        </w:rPr>
      </w:pPr>
      <w:r w:rsidRPr="00DD3ABF">
        <w:rPr>
          <w:color w:val="000000"/>
          <w:sz w:val="24"/>
          <w:szCs w:val="24"/>
        </w:rPr>
        <w:t xml:space="preserve">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roofErr w:type="gramStart"/>
      <w:r w:rsidRPr="00DD3ABF">
        <w:rPr>
          <w:color w:val="000000"/>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DD3ABF">
        <w:rPr>
          <w:color w:val="000000"/>
          <w:sz w:val="24"/>
          <w:szCs w:val="24"/>
        </w:rPr>
        <w:t>сурдопереводчика</w:t>
      </w:r>
      <w:proofErr w:type="spellEnd"/>
      <w:r w:rsidRPr="00DD3ABF">
        <w:rPr>
          <w:color w:val="000000"/>
          <w:sz w:val="24"/>
          <w:szCs w:val="24"/>
        </w:rPr>
        <w:t xml:space="preserve"> и </w:t>
      </w:r>
      <w:proofErr w:type="spellStart"/>
      <w:r w:rsidRPr="00DD3ABF">
        <w:rPr>
          <w:color w:val="000000"/>
          <w:sz w:val="24"/>
          <w:szCs w:val="24"/>
        </w:rPr>
        <w:lastRenderedPageBreak/>
        <w:t>тифлосурдопереводчика</w:t>
      </w:r>
      <w:proofErr w:type="spellEnd"/>
      <w:r w:rsidRPr="00DD3ABF">
        <w:rPr>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DD3ABF">
        <w:rPr>
          <w:color w:val="000000"/>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8568A" w:rsidRPr="00DD3ABF" w:rsidRDefault="0018568A" w:rsidP="0018568A">
      <w:pPr>
        <w:ind w:firstLine="54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20. Показатели доступности и качества муниципальной услуги</w:t>
      </w:r>
    </w:p>
    <w:p w:rsidR="0018568A" w:rsidRPr="00DD3ABF" w:rsidRDefault="0018568A" w:rsidP="0018568A">
      <w:pPr>
        <w:pStyle w:val="af"/>
        <w:spacing w:after="0"/>
        <w:ind w:firstLine="708"/>
        <w:jc w:val="both"/>
        <w:rPr>
          <w:color w:val="000000"/>
        </w:rPr>
      </w:pPr>
    </w:p>
    <w:p w:rsidR="0018568A" w:rsidRPr="00DD3ABF" w:rsidRDefault="0018568A" w:rsidP="0018568A">
      <w:pPr>
        <w:pStyle w:val="af8"/>
        <w:numPr>
          <w:ilvl w:val="0"/>
          <w:numId w:val="2"/>
        </w:numPr>
        <w:ind w:firstLine="720"/>
        <w:jc w:val="both"/>
        <w:rPr>
          <w:color w:val="000000"/>
        </w:rPr>
      </w:pPr>
      <w:r w:rsidRPr="00DD3ABF">
        <w:rPr>
          <w:color w:val="000000"/>
        </w:rPr>
        <w:t>Показателями доступности муниципальной услуги являются:</w:t>
      </w:r>
    </w:p>
    <w:p w:rsidR="0018568A" w:rsidRPr="00DD3ABF" w:rsidRDefault="0018568A" w:rsidP="0018568A">
      <w:pPr>
        <w:pStyle w:val="af8"/>
        <w:numPr>
          <w:ilvl w:val="1"/>
          <w:numId w:val="2"/>
        </w:numPr>
        <w:jc w:val="both"/>
        <w:rPr>
          <w:color w:val="000000"/>
        </w:rPr>
      </w:pPr>
      <w:r w:rsidRPr="00DD3ABF">
        <w:rPr>
          <w:color w:val="000000"/>
        </w:rPr>
        <w:t>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ЕПГУ, в ГБУ «МФЦ»;</w:t>
      </w:r>
    </w:p>
    <w:p w:rsidR="0018568A" w:rsidRPr="00DD3ABF" w:rsidRDefault="0018568A" w:rsidP="0018568A">
      <w:pPr>
        <w:pStyle w:val="af8"/>
        <w:numPr>
          <w:ilvl w:val="1"/>
          <w:numId w:val="2"/>
        </w:numPr>
        <w:jc w:val="both"/>
        <w:rPr>
          <w:color w:val="000000"/>
        </w:rPr>
      </w:pPr>
      <w:r w:rsidRPr="00DD3ABF">
        <w:rPr>
          <w:color w:val="000000"/>
        </w:rPr>
        <w:t>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18568A" w:rsidRPr="00DD3ABF" w:rsidRDefault="0018568A" w:rsidP="0018568A">
      <w:pPr>
        <w:pStyle w:val="af8"/>
        <w:numPr>
          <w:ilvl w:val="1"/>
          <w:numId w:val="2"/>
        </w:numPr>
        <w:jc w:val="both"/>
        <w:rPr>
          <w:color w:val="000000"/>
        </w:rPr>
      </w:pPr>
      <w:r w:rsidRPr="00DD3ABF">
        <w:rPr>
          <w:color w:val="000000"/>
        </w:rPr>
        <w:t>возможность подачи заявления, уведомления лично, путем направления почтового отправления или в форме электронного документа с использованием ЕПГУ, через ГБУ «МФЦ».</w:t>
      </w:r>
    </w:p>
    <w:p w:rsidR="0018568A" w:rsidRPr="00DD3ABF" w:rsidRDefault="0018568A" w:rsidP="0018568A">
      <w:pPr>
        <w:pStyle w:val="af8"/>
        <w:numPr>
          <w:ilvl w:val="0"/>
          <w:numId w:val="2"/>
        </w:numPr>
        <w:rPr>
          <w:color w:val="000000"/>
        </w:rPr>
      </w:pPr>
      <w:r w:rsidRPr="00DD3ABF">
        <w:rPr>
          <w:color w:val="000000"/>
        </w:rPr>
        <w:t>Показателями качества муниципальной услуги являются:</w:t>
      </w:r>
    </w:p>
    <w:p w:rsidR="0018568A" w:rsidRPr="00DD3ABF" w:rsidRDefault="0018568A" w:rsidP="0018568A">
      <w:pPr>
        <w:pStyle w:val="af8"/>
        <w:numPr>
          <w:ilvl w:val="1"/>
          <w:numId w:val="2"/>
        </w:numPr>
        <w:jc w:val="both"/>
        <w:rPr>
          <w:color w:val="000000"/>
        </w:rPr>
      </w:pPr>
      <w:r w:rsidRPr="00DD3ABF">
        <w:rPr>
          <w:color w:val="000000"/>
        </w:rPr>
        <w:t>прием и регистрация заявления, уведомления в день обращения заявителя;</w:t>
      </w:r>
    </w:p>
    <w:p w:rsidR="0018568A" w:rsidRPr="00DD3ABF" w:rsidRDefault="0018568A" w:rsidP="0018568A">
      <w:pPr>
        <w:pStyle w:val="af8"/>
        <w:numPr>
          <w:ilvl w:val="1"/>
          <w:numId w:val="2"/>
        </w:numPr>
        <w:jc w:val="both"/>
        <w:rPr>
          <w:color w:val="000000"/>
        </w:rPr>
      </w:pPr>
      <w:r w:rsidRPr="00DD3ABF">
        <w:rPr>
          <w:color w:val="000000"/>
        </w:rPr>
        <w:t>отсутствие очереди</w:t>
      </w:r>
      <w:r>
        <w:rPr>
          <w:color w:val="000000"/>
        </w:rPr>
        <w:t>,</w:t>
      </w:r>
      <w:r w:rsidRPr="00DD3ABF">
        <w:rPr>
          <w:color w:val="000000"/>
        </w:rPr>
        <w:t xml:space="preserve"> либо уменьшение времени ожидания при приеме от заявителя документов, необходимых для предоставления муниципальной услуги;</w:t>
      </w:r>
    </w:p>
    <w:p w:rsidR="0018568A" w:rsidRPr="00DD3ABF" w:rsidRDefault="0018568A" w:rsidP="0018568A">
      <w:pPr>
        <w:pStyle w:val="af8"/>
        <w:numPr>
          <w:ilvl w:val="1"/>
          <w:numId w:val="2"/>
        </w:numPr>
        <w:jc w:val="both"/>
        <w:rPr>
          <w:color w:val="000000"/>
        </w:rPr>
      </w:pPr>
      <w:r w:rsidRPr="00DD3ABF">
        <w:rPr>
          <w:color w:val="000000"/>
        </w:rPr>
        <w:t>соблюдение установленных сроков и порядка предоставления муниципальной услуги, стандарта предоставления муниципальной услуги;</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18568A" w:rsidRPr="00DD3ABF" w:rsidRDefault="0018568A" w:rsidP="0018568A">
      <w:pPr>
        <w:pStyle w:val="af8"/>
        <w:numPr>
          <w:ilvl w:val="1"/>
          <w:numId w:val="2"/>
        </w:numPr>
        <w:jc w:val="both"/>
        <w:rPr>
          <w:color w:val="000000"/>
        </w:rPr>
      </w:pPr>
      <w:r w:rsidRPr="00DD3ABF">
        <w:rPr>
          <w:color w:val="000000"/>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18568A" w:rsidRPr="00DD3ABF" w:rsidRDefault="0018568A" w:rsidP="0018568A">
      <w:pPr>
        <w:pStyle w:val="af8"/>
        <w:numPr>
          <w:ilvl w:val="1"/>
          <w:numId w:val="2"/>
        </w:numPr>
        <w:jc w:val="both"/>
        <w:rPr>
          <w:color w:val="000000"/>
        </w:rPr>
      </w:pPr>
      <w:r w:rsidRPr="00DD3ABF">
        <w:rPr>
          <w:color w:val="000000"/>
        </w:rPr>
        <w:t>количество взаимодействий заявителей с должностными лицами Администрации Кетовского района при предоставлении муниципальной услуги, не превышающее 2 раз, а продолжительность одного такого взаимодействия не должна превышать 15 минут;</w:t>
      </w:r>
    </w:p>
    <w:p w:rsidR="0018568A" w:rsidRPr="00DD3ABF" w:rsidRDefault="0018568A" w:rsidP="0018568A">
      <w:pPr>
        <w:pStyle w:val="af8"/>
        <w:numPr>
          <w:ilvl w:val="1"/>
          <w:numId w:val="2"/>
        </w:numPr>
        <w:jc w:val="both"/>
        <w:rPr>
          <w:color w:val="000000"/>
        </w:rPr>
      </w:pPr>
      <w:r w:rsidRPr="00DD3ABF">
        <w:rPr>
          <w:color w:val="000000"/>
        </w:rPr>
        <w:t>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
    <w:p w:rsidR="0018568A" w:rsidRPr="00DD3ABF" w:rsidRDefault="0018568A" w:rsidP="0018568A">
      <w:pPr>
        <w:ind w:firstLine="709"/>
        <w:jc w:val="both"/>
        <w:rPr>
          <w:bCs/>
          <w:color w:val="000000"/>
          <w:sz w:val="24"/>
          <w:szCs w:val="24"/>
        </w:rPr>
      </w:pPr>
    </w:p>
    <w:p w:rsidR="0018568A" w:rsidRPr="00DD3ABF" w:rsidRDefault="0018568A" w:rsidP="0018568A">
      <w:pPr>
        <w:widowControl w:val="0"/>
        <w:jc w:val="center"/>
        <w:rPr>
          <w:color w:val="000000"/>
          <w:sz w:val="24"/>
          <w:szCs w:val="24"/>
        </w:rPr>
      </w:pPr>
      <w:r w:rsidRPr="00DD3ABF">
        <w:rPr>
          <w:color w:val="000000"/>
          <w:sz w:val="24"/>
          <w:szCs w:val="24"/>
        </w:rPr>
        <w:t xml:space="preserve">Глава 21. Иные требования, в том числе учитывающие возможность и особенности предоставления муниципальной услуги </w:t>
      </w:r>
      <w:r w:rsidRPr="00DD3ABF">
        <w:rPr>
          <w:bCs/>
          <w:color w:val="000000"/>
          <w:spacing w:val="-1"/>
          <w:sz w:val="24"/>
          <w:szCs w:val="24"/>
        </w:rPr>
        <w:t xml:space="preserve">в </w:t>
      </w:r>
      <w:r w:rsidRPr="00DD3ABF">
        <w:rPr>
          <w:color w:val="000000"/>
          <w:sz w:val="24"/>
          <w:szCs w:val="24"/>
        </w:rPr>
        <w:t>электронной форме</w:t>
      </w:r>
    </w:p>
    <w:p w:rsidR="0018568A" w:rsidRPr="00DD3ABF" w:rsidRDefault="0018568A" w:rsidP="0018568A">
      <w:pPr>
        <w:widowControl w:val="0"/>
        <w:ind w:firstLine="709"/>
        <w:jc w:val="center"/>
        <w:rPr>
          <w:color w:val="000000"/>
          <w:sz w:val="24"/>
          <w:szCs w:val="24"/>
        </w:rPr>
      </w:pPr>
    </w:p>
    <w:p w:rsidR="0018568A" w:rsidRPr="00DD3ABF" w:rsidRDefault="0018568A" w:rsidP="0018568A">
      <w:pPr>
        <w:pStyle w:val="af7"/>
        <w:numPr>
          <w:ilvl w:val="0"/>
          <w:numId w:val="2"/>
        </w:numPr>
        <w:suppressAutoHyphens w:val="0"/>
        <w:spacing w:before="0" w:after="0"/>
        <w:jc w:val="both"/>
        <w:rPr>
          <w:color w:val="000000"/>
        </w:rPr>
      </w:pPr>
      <w:r w:rsidRPr="00DD3ABF">
        <w:rPr>
          <w:color w:val="000000"/>
        </w:rPr>
        <w:t>Предусмотренные пунктами 26, 31 и 32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rsidR="0018568A" w:rsidRPr="00DD3ABF" w:rsidRDefault="0018568A" w:rsidP="0018568A">
      <w:pPr>
        <w:pStyle w:val="af7"/>
        <w:numPr>
          <w:ilvl w:val="0"/>
          <w:numId w:val="2"/>
        </w:numPr>
        <w:suppressAutoHyphens w:val="0"/>
        <w:spacing w:before="100" w:beforeAutospacing="1" w:after="0"/>
        <w:jc w:val="both"/>
        <w:rPr>
          <w:color w:val="000000"/>
        </w:rPr>
      </w:pPr>
      <w:r w:rsidRPr="00DD3ABF">
        <w:rPr>
          <w:color w:val="000000"/>
        </w:rPr>
        <w:t xml:space="preserve">Для предоставления </w:t>
      </w:r>
      <w:r w:rsidRPr="00DD3ABF">
        <w:rPr>
          <w:color w:val="000000"/>
          <w:lang w:eastAsia="ru-RU"/>
        </w:rPr>
        <w:t xml:space="preserve">муниципальной </w:t>
      </w:r>
      <w:r w:rsidRPr="00DD3ABF">
        <w:rPr>
          <w:color w:val="000000"/>
        </w:rPr>
        <w:t xml:space="preserve">услуги с использованием ЕПГУ заявитель заполняет форму, в которой необходимо указать сведения для получения муниципальной услуги и прикрепить документы, предусмотренные </w:t>
      </w:r>
      <w:hyperlink w:anchor="P168#P168" w:history="1">
        <w:r w:rsidRPr="00DD3ABF">
          <w:rPr>
            <w:rStyle w:val="aa"/>
            <w:color w:val="000000"/>
          </w:rPr>
          <w:t>пунктами</w:t>
        </w:r>
      </w:hyperlink>
      <w:r w:rsidRPr="00DD3ABF">
        <w:rPr>
          <w:color w:val="000000"/>
        </w:rPr>
        <w:t xml:space="preserve"> 26, 31 и 32 </w:t>
      </w:r>
      <w:r w:rsidRPr="00DD3ABF">
        <w:rPr>
          <w:color w:val="000000"/>
        </w:rPr>
        <w:lastRenderedPageBreak/>
        <w:t>Административного регламента. Обязательные к заполнению поля отмечаются звездочкой.</w:t>
      </w:r>
    </w:p>
    <w:p w:rsidR="0018568A" w:rsidRPr="00DD3ABF" w:rsidRDefault="0018568A" w:rsidP="0018568A">
      <w:pPr>
        <w:pStyle w:val="af7"/>
        <w:numPr>
          <w:ilvl w:val="0"/>
          <w:numId w:val="2"/>
        </w:numPr>
        <w:suppressAutoHyphens w:val="0"/>
        <w:spacing w:before="100" w:beforeAutospacing="1" w:after="0"/>
        <w:jc w:val="both"/>
        <w:rPr>
          <w:color w:val="000000"/>
        </w:rPr>
      </w:pPr>
      <w:r w:rsidRPr="00DD3ABF">
        <w:rPr>
          <w:color w:val="000000"/>
        </w:rPr>
        <w:t>Заявление, уведомление считаются отправленными после получения заявителем соответствующего электронного уведомления из Администрации Кетовского района в личный кабинет заявителя или его представителя на ЕПГУ.</w:t>
      </w:r>
    </w:p>
    <w:p w:rsidR="0018568A" w:rsidRPr="00DD3ABF" w:rsidRDefault="0018568A" w:rsidP="0018568A">
      <w:pPr>
        <w:pStyle w:val="af7"/>
        <w:numPr>
          <w:ilvl w:val="0"/>
          <w:numId w:val="2"/>
        </w:numPr>
        <w:suppressAutoHyphens w:val="0"/>
        <w:spacing w:before="100" w:beforeAutospacing="1" w:after="0"/>
        <w:jc w:val="both"/>
        <w:rPr>
          <w:color w:val="000000"/>
        </w:rPr>
      </w:pPr>
      <w:r w:rsidRPr="00DD3ABF">
        <w:rPr>
          <w:color w:val="000000"/>
        </w:rPr>
        <w:t>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18568A" w:rsidRPr="00DD3ABF" w:rsidRDefault="0018568A" w:rsidP="0018568A">
      <w:pPr>
        <w:pStyle w:val="af7"/>
        <w:numPr>
          <w:ilvl w:val="0"/>
          <w:numId w:val="2"/>
        </w:numPr>
        <w:suppressAutoHyphens w:val="0"/>
        <w:autoSpaceDE w:val="0"/>
        <w:autoSpaceDN w:val="0"/>
        <w:adjustRightInd w:val="0"/>
        <w:spacing w:before="100" w:beforeAutospacing="1" w:after="0"/>
        <w:jc w:val="both"/>
        <w:rPr>
          <w:color w:val="000000"/>
          <w:lang w:eastAsia="ru-RU"/>
        </w:rPr>
      </w:pPr>
      <w:proofErr w:type="gramStart"/>
      <w:r w:rsidRPr="00DD3ABF">
        <w:rPr>
          <w:color w:val="00000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 </w:t>
      </w:r>
      <w:proofErr w:type="gramEnd"/>
    </w:p>
    <w:p w:rsidR="0018568A" w:rsidRPr="00DD3ABF" w:rsidRDefault="0018568A" w:rsidP="0018568A">
      <w:pPr>
        <w:ind w:firstLine="709"/>
        <w:jc w:val="both"/>
        <w:rPr>
          <w:color w:val="000000"/>
          <w:sz w:val="24"/>
          <w:szCs w:val="24"/>
        </w:rPr>
      </w:pPr>
      <w:r w:rsidRPr="00DD3ABF">
        <w:rPr>
          <w:color w:val="000000"/>
          <w:sz w:val="24"/>
          <w:szCs w:val="24"/>
        </w:rPr>
        <w:t>При поступлении заявления и документов, предусмотренных пунктами 26, 31 и 32 Административного регламента, подписанных усиленной квалифицированной электронной подписью, должностное лицо Администрации Кетовского района,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18568A" w:rsidRPr="00DD3ABF" w:rsidRDefault="0018568A" w:rsidP="0018568A">
      <w:pPr>
        <w:ind w:firstLine="709"/>
        <w:jc w:val="both"/>
        <w:rPr>
          <w:color w:val="000000"/>
          <w:sz w:val="24"/>
          <w:szCs w:val="24"/>
        </w:rPr>
      </w:pPr>
      <w:r w:rsidRPr="00DD3ABF">
        <w:rPr>
          <w:color w:val="000000"/>
          <w:sz w:val="24"/>
          <w:szCs w:val="24"/>
        </w:rPr>
        <w:t>В рамках проверки усиленной квалифицированной электронной подписи осуществляется проверка соблюдения следующих условий:</w:t>
      </w:r>
    </w:p>
    <w:p w:rsidR="0018568A" w:rsidRPr="00DD3ABF" w:rsidRDefault="0018568A" w:rsidP="0018568A">
      <w:pPr>
        <w:numPr>
          <w:ilvl w:val="0"/>
          <w:numId w:val="7"/>
        </w:numPr>
        <w:suppressAutoHyphens/>
        <w:overflowPunct/>
        <w:autoSpaceDE/>
        <w:autoSpaceDN/>
        <w:adjustRightInd/>
        <w:ind w:left="0" w:firstLine="709"/>
        <w:jc w:val="both"/>
        <w:textAlignment w:val="auto"/>
        <w:rPr>
          <w:color w:val="000000"/>
          <w:sz w:val="24"/>
          <w:szCs w:val="24"/>
        </w:rPr>
      </w:pPr>
      <w:r w:rsidRPr="00DD3ABF">
        <w:rPr>
          <w:color w:val="000000"/>
          <w:sz w:val="24"/>
          <w:szCs w:val="24"/>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8568A" w:rsidRPr="00DD3ABF" w:rsidRDefault="0018568A" w:rsidP="0018568A">
      <w:pPr>
        <w:numPr>
          <w:ilvl w:val="0"/>
          <w:numId w:val="7"/>
        </w:numPr>
        <w:suppressAutoHyphens/>
        <w:overflowPunct/>
        <w:autoSpaceDE/>
        <w:autoSpaceDN/>
        <w:adjustRightInd/>
        <w:ind w:left="0" w:firstLine="709"/>
        <w:jc w:val="both"/>
        <w:textAlignment w:val="auto"/>
        <w:rPr>
          <w:color w:val="000000"/>
          <w:sz w:val="24"/>
          <w:szCs w:val="24"/>
        </w:rPr>
      </w:pPr>
      <w:r w:rsidRPr="00DD3ABF">
        <w:rPr>
          <w:color w:val="000000"/>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18568A" w:rsidRPr="00DD3ABF" w:rsidRDefault="0018568A" w:rsidP="0018568A">
      <w:pPr>
        <w:numPr>
          <w:ilvl w:val="0"/>
          <w:numId w:val="7"/>
        </w:numPr>
        <w:suppressAutoHyphens/>
        <w:overflowPunct/>
        <w:autoSpaceDE/>
        <w:autoSpaceDN/>
        <w:adjustRightInd/>
        <w:ind w:left="0" w:firstLine="709"/>
        <w:jc w:val="both"/>
        <w:textAlignment w:val="auto"/>
        <w:rPr>
          <w:color w:val="000000"/>
          <w:sz w:val="24"/>
          <w:szCs w:val="24"/>
        </w:rPr>
      </w:pPr>
      <w:r w:rsidRPr="00DD3ABF">
        <w:rPr>
          <w:color w:val="000000"/>
          <w:sz w:val="24"/>
          <w:szCs w:val="24"/>
        </w:rPr>
        <w:t>имеется положительный результат проверки принадлежности владельцу квалифицированного сертификата усиленной квалиф</w:t>
      </w:r>
      <w:r>
        <w:rPr>
          <w:color w:val="000000"/>
          <w:sz w:val="24"/>
          <w:szCs w:val="24"/>
        </w:rPr>
        <w:t>ицированной электронной подписи</w:t>
      </w:r>
      <w:r w:rsidRPr="00DD3ABF">
        <w:rPr>
          <w:color w:val="000000"/>
          <w:sz w:val="24"/>
          <w:szCs w:val="24"/>
        </w:rPr>
        <w:t xml:space="preserve"> с </w:t>
      </w:r>
      <w:proofErr w:type="gramStart"/>
      <w:r w:rsidRPr="00DD3ABF">
        <w:rPr>
          <w:color w:val="000000"/>
          <w:sz w:val="24"/>
          <w:szCs w:val="24"/>
        </w:rPr>
        <w:t>помощью</w:t>
      </w:r>
      <w:proofErr w:type="gramEnd"/>
      <w:r w:rsidRPr="00DD3ABF">
        <w:rPr>
          <w:color w:val="000000"/>
          <w:sz w:val="24"/>
          <w:szCs w:val="24"/>
        </w:rPr>
        <w:t xml:space="preserve"> которой подписаны заявление</w:t>
      </w:r>
      <w:r>
        <w:rPr>
          <w:color w:val="000000"/>
          <w:sz w:val="24"/>
          <w:szCs w:val="24"/>
        </w:rPr>
        <w:t xml:space="preserve"> и прилагаемые к нему документы</w:t>
      </w:r>
      <w:r w:rsidRPr="00DD3ABF">
        <w:rPr>
          <w:color w:val="000000"/>
          <w:sz w:val="24"/>
          <w:szCs w:val="24"/>
        </w:rPr>
        <w:t xml:space="preserve">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18568A" w:rsidRPr="00DD3ABF" w:rsidRDefault="0018568A" w:rsidP="0018568A">
      <w:pPr>
        <w:numPr>
          <w:ilvl w:val="0"/>
          <w:numId w:val="7"/>
        </w:numPr>
        <w:suppressAutoHyphens/>
        <w:overflowPunct/>
        <w:autoSpaceDE/>
        <w:autoSpaceDN/>
        <w:adjustRightInd/>
        <w:ind w:left="0" w:firstLine="709"/>
        <w:jc w:val="both"/>
        <w:textAlignment w:val="auto"/>
        <w:rPr>
          <w:color w:val="000000"/>
          <w:sz w:val="24"/>
          <w:szCs w:val="24"/>
        </w:rPr>
      </w:pPr>
      <w:r w:rsidRPr="00DD3ABF">
        <w:rPr>
          <w:color w:val="000000"/>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18568A" w:rsidRPr="00DD3ABF" w:rsidRDefault="0018568A" w:rsidP="0018568A">
      <w:pPr>
        <w:jc w:val="center"/>
        <w:rPr>
          <w:bCs/>
          <w:color w:val="000000"/>
          <w:sz w:val="24"/>
          <w:szCs w:val="24"/>
        </w:rPr>
      </w:pPr>
    </w:p>
    <w:p w:rsidR="0018568A" w:rsidRPr="00DD3ABF" w:rsidRDefault="0018568A" w:rsidP="0018568A">
      <w:pPr>
        <w:jc w:val="center"/>
        <w:rPr>
          <w:color w:val="000000"/>
          <w:sz w:val="24"/>
          <w:szCs w:val="24"/>
        </w:rPr>
      </w:pPr>
      <w:r w:rsidRPr="00DD3ABF">
        <w:rPr>
          <w:bCs/>
          <w:color w:val="000000"/>
          <w:sz w:val="24"/>
          <w:szCs w:val="24"/>
        </w:rPr>
        <w:lastRenderedPageBreak/>
        <w:t xml:space="preserve">Раздел </w:t>
      </w:r>
      <w:r w:rsidRPr="00DD3ABF">
        <w:rPr>
          <w:bCs/>
          <w:color w:val="000000"/>
          <w:sz w:val="24"/>
          <w:szCs w:val="24"/>
          <w:lang w:val="en-US"/>
        </w:rPr>
        <w:t>III</w:t>
      </w:r>
      <w:r w:rsidRPr="00DD3ABF">
        <w:rPr>
          <w:bCs/>
          <w:color w:val="000000"/>
          <w:sz w:val="24"/>
          <w:szCs w:val="24"/>
        </w:rPr>
        <w:t>. С</w:t>
      </w:r>
      <w:r w:rsidRPr="00DD3ABF">
        <w:rPr>
          <w:color w:val="000000"/>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ГБУ «МФЦ»</w:t>
      </w:r>
    </w:p>
    <w:p w:rsidR="0018568A" w:rsidRPr="00DD3ABF" w:rsidRDefault="0018568A" w:rsidP="0018568A">
      <w:pPr>
        <w:ind w:firstLine="709"/>
        <w:jc w:val="center"/>
        <w:rPr>
          <w:color w:val="000000"/>
          <w:sz w:val="24"/>
          <w:szCs w:val="24"/>
        </w:rPr>
      </w:pP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Предоставление муниципальной услуги включает в себя следующие административные процедуры:</w:t>
      </w:r>
    </w:p>
    <w:p w:rsidR="0018568A" w:rsidRPr="00DD3ABF" w:rsidRDefault="0018568A" w:rsidP="0018568A">
      <w:pPr>
        <w:ind w:firstLine="720"/>
        <w:jc w:val="both"/>
        <w:rPr>
          <w:color w:val="000000"/>
          <w:sz w:val="24"/>
          <w:szCs w:val="24"/>
        </w:rPr>
      </w:pPr>
      <w:r w:rsidRPr="00DD3ABF">
        <w:rPr>
          <w:color w:val="000000"/>
          <w:sz w:val="24"/>
          <w:szCs w:val="24"/>
        </w:rPr>
        <w:t>1) прием и регистрация заявления, уведомления и документов, необходимых для предоставления муниципальной услуги;</w:t>
      </w:r>
    </w:p>
    <w:p w:rsidR="0018568A" w:rsidRPr="00DD3ABF" w:rsidRDefault="0018568A" w:rsidP="0018568A">
      <w:pPr>
        <w:widowControl w:val="0"/>
        <w:spacing w:line="0" w:lineRule="atLeast"/>
        <w:ind w:firstLine="720"/>
        <w:jc w:val="both"/>
        <w:rPr>
          <w:color w:val="000000"/>
          <w:sz w:val="24"/>
          <w:szCs w:val="24"/>
        </w:rPr>
      </w:pPr>
      <w:r w:rsidRPr="00DD3ABF">
        <w:rPr>
          <w:color w:val="000000"/>
          <w:sz w:val="24"/>
          <w:szCs w:val="24"/>
        </w:rPr>
        <w:t>2)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18568A" w:rsidRPr="00DD3ABF" w:rsidRDefault="0018568A" w:rsidP="0018568A">
      <w:pPr>
        <w:widowControl w:val="0"/>
        <w:spacing w:line="0" w:lineRule="atLeast"/>
        <w:ind w:firstLine="720"/>
        <w:jc w:val="both"/>
        <w:rPr>
          <w:color w:val="000000"/>
          <w:sz w:val="24"/>
          <w:szCs w:val="24"/>
        </w:rPr>
      </w:pPr>
      <w:r w:rsidRPr="00DD3ABF">
        <w:rPr>
          <w:color w:val="000000"/>
          <w:sz w:val="24"/>
          <w:szCs w:val="24"/>
        </w:rPr>
        <w:t>3) рассмотрение заявления, уведомления и документов, необходимых для предоставления муниципальной услуги;</w:t>
      </w:r>
    </w:p>
    <w:p w:rsidR="0018568A" w:rsidRPr="00DD3ABF" w:rsidRDefault="0018568A" w:rsidP="0018568A">
      <w:pPr>
        <w:widowControl w:val="0"/>
        <w:spacing w:line="0" w:lineRule="atLeast"/>
        <w:ind w:firstLine="720"/>
        <w:jc w:val="both"/>
        <w:rPr>
          <w:color w:val="000000"/>
          <w:sz w:val="24"/>
          <w:szCs w:val="24"/>
        </w:rPr>
      </w:pPr>
      <w:r w:rsidRPr="00DD3ABF">
        <w:rPr>
          <w:color w:val="000000"/>
          <w:sz w:val="24"/>
          <w:szCs w:val="24"/>
        </w:rPr>
        <w:t>4) выдача (направление) документов по результатам предоставления муниципальной услуги.</w:t>
      </w:r>
    </w:p>
    <w:p w:rsidR="0018568A" w:rsidRPr="00DD3ABF" w:rsidRDefault="0018568A" w:rsidP="0018568A">
      <w:pPr>
        <w:ind w:firstLine="709"/>
        <w:jc w:val="both"/>
        <w:rPr>
          <w:color w:val="000000"/>
          <w:sz w:val="24"/>
          <w:szCs w:val="24"/>
        </w:rPr>
      </w:pPr>
    </w:p>
    <w:p w:rsidR="0018568A" w:rsidRPr="00DD3ABF" w:rsidRDefault="0018568A" w:rsidP="0018568A">
      <w:pPr>
        <w:jc w:val="center"/>
        <w:rPr>
          <w:color w:val="000000"/>
          <w:sz w:val="24"/>
          <w:szCs w:val="24"/>
        </w:rPr>
      </w:pPr>
      <w:r w:rsidRPr="00DD3ABF">
        <w:rPr>
          <w:bCs/>
          <w:color w:val="000000"/>
          <w:sz w:val="24"/>
          <w:szCs w:val="24"/>
        </w:rPr>
        <w:t xml:space="preserve">Глава 22. </w:t>
      </w:r>
      <w:r w:rsidRPr="00DD3ABF">
        <w:rPr>
          <w:color w:val="000000"/>
          <w:sz w:val="24"/>
          <w:szCs w:val="24"/>
        </w:rPr>
        <w:t>Прием и регистрация заявления, уведомления и документов, необходимых для предоставления муниципальной услуги</w:t>
      </w:r>
    </w:p>
    <w:p w:rsidR="0018568A" w:rsidRPr="00DD3ABF" w:rsidRDefault="0018568A" w:rsidP="0018568A">
      <w:pPr>
        <w:ind w:firstLine="709"/>
        <w:jc w:val="both"/>
        <w:rPr>
          <w:color w:val="000000"/>
          <w:sz w:val="24"/>
          <w:szCs w:val="24"/>
        </w:rPr>
      </w:pP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Прием и регистрация заявления, уведомления и документов, необходимых для предоставления муниципальной услуги, осуществляется в форме личного обращения заявителя (в том числе через представителя), при направлении почтовым отправлением, в электронной форме.</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proofErr w:type="gramStart"/>
      <w:r w:rsidRPr="00DD3ABF">
        <w:rPr>
          <w:color w:val="000000"/>
          <w:sz w:val="24"/>
          <w:szCs w:val="24"/>
        </w:rPr>
        <w:t>Основанием для начала административной процедуры по приему и регистрации заявления, уведомления и документов, необходимых для предоставления муниципальной услуги, является личное обращение заявителя (в том числе через представителя) в Администрацию Кетовского района или ГБУ «МФЦ» с заявлением, уведомлением и прилагаемыми документами, необходимыми для предоставления муниципальной услуги, перечисленными в пунктах 26 и 32 Административного регламента, а также поступление почтового отправления, содержащего заявление</w:t>
      </w:r>
      <w:proofErr w:type="gramEnd"/>
      <w:r w:rsidRPr="00DD3ABF">
        <w:rPr>
          <w:color w:val="000000"/>
          <w:sz w:val="24"/>
          <w:szCs w:val="24"/>
        </w:rPr>
        <w:t>, уведомление с приложением необходимых документов или поступление посредством ЕПГУ подписанного усиленной электронной цифровой подписью заявления, уведомления (запроса) с приложением необходимых документов в электронной форме.</w:t>
      </w:r>
    </w:p>
    <w:p w:rsidR="0018568A" w:rsidRPr="00DD3ABF" w:rsidRDefault="0018568A" w:rsidP="0018568A">
      <w:pPr>
        <w:numPr>
          <w:ilvl w:val="0"/>
          <w:numId w:val="2"/>
        </w:numPr>
        <w:tabs>
          <w:tab w:val="num" w:pos="340"/>
        </w:tabs>
        <w:suppressAutoHyphens/>
        <w:overflowPunct/>
        <w:autoSpaceDN/>
        <w:adjustRightInd/>
        <w:jc w:val="both"/>
        <w:textAlignment w:val="auto"/>
        <w:rPr>
          <w:color w:val="000000"/>
          <w:sz w:val="24"/>
          <w:szCs w:val="24"/>
        </w:rPr>
      </w:pPr>
      <w:r w:rsidRPr="00DD3ABF">
        <w:rPr>
          <w:color w:val="000000"/>
          <w:sz w:val="24"/>
          <w:szCs w:val="24"/>
        </w:rPr>
        <w:t>В ходе личного приема заявителя должностное лицо Администрации Кетовского района, ответственное за прием документов, или специалист ГБУ «МФЦ» выполняет следующие действия:</w:t>
      </w:r>
    </w:p>
    <w:p w:rsidR="0018568A" w:rsidRPr="00DD3ABF" w:rsidRDefault="0018568A" w:rsidP="0018568A">
      <w:pPr>
        <w:numPr>
          <w:ilvl w:val="1"/>
          <w:numId w:val="2"/>
        </w:numPr>
        <w:suppressAutoHyphens/>
        <w:overflowPunct/>
        <w:autoSpaceDN/>
        <w:adjustRightInd/>
        <w:jc w:val="both"/>
        <w:textAlignment w:val="auto"/>
        <w:rPr>
          <w:color w:val="000000"/>
          <w:sz w:val="24"/>
          <w:szCs w:val="24"/>
        </w:rPr>
      </w:pPr>
      <w:r w:rsidRPr="00DD3ABF">
        <w:rPr>
          <w:color w:val="000000"/>
          <w:sz w:val="24"/>
          <w:szCs w:val="24"/>
        </w:rPr>
        <w:t>проверяет документы, удостоверяющие личность и полномочия заявителя;</w:t>
      </w:r>
    </w:p>
    <w:p w:rsidR="0018568A" w:rsidRPr="00DD3ABF" w:rsidRDefault="0018568A" w:rsidP="0018568A">
      <w:pPr>
        <w:numPr>
          <w:ilvl w:val="1"/>
          <w:numId w:val="2"/>
        </w:numPr>
        <w:suppressAutoHyphens/>
        <w:overflowPunct/>
        <w:autoSpaceDN/>
        <w:adjustRightInd/>
        <w:jc w:val="both"/>
        <w:textAlignment w:val="auto"/>
        <w:rPr>
          <w:color w:val="000000"/>
          <w:sz w:val="24"/>
          <w:szCs w:val="24"/>
        </w:rPr>
      </w:pPr>
      <w:r w:rsidRPr="00DD3ABF">
        <w:rPr>
          <w:color w:val="000000"/>
          <w:sz w:val="24"/>
          <w:szCs w:val="24"/>
        </w:rPr>
        <w:t>проверяет представленное заявление, уведомление и прилагаемые необходимые документы на предмет наличия прилагаемых необходимых документов, указанных в заявлении, уведомлении;</w:t>
      </w:r>
    </w:p>
    <w:p w:rsidR="0018568A" w:rsidRPr="00DD3ABF" w:rsidRDefault="0018568A" w:rsidP="0018568A">
      <w:pPr>
        <w:numPr>
          <w:ilvl w:val="1"/>
          <w:numId w:val="2"/>
        </w:numPr>
        <w:suppressAutoHyphens/>
        <w:overflowPunct/>
        <w:autoSpaceDN/>
        <w:adjustRightInd/>
        <w:jc w:val="both"/>
        <w:textAlignment w:val="auto"/>
        <w:rPr>
          <w:color w:val="000000"/>
          <w:sz w:val="24"/>
          <w:szCs w:val="24"/>
        </w:rPr>
      </w:pPr>
      <w:r w:rsidRPr="00DD3ABF">
        <w:rPr>
          <w:color w:val="000000"/>
          <w:sz w:val="24"/>
          <w:szCs w:val="24"/>
        </w:rPr>
        <w:t>регистрирует заявление, уведомление и прилагаемые необходимые документы, выдает заявителю расписку в получении заявления, уведомления и документов.</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Заявление, уведомление и документы, поданные в ГБУ «МФЦ», в течение одного рабочего дня, следующего за днем подачи заявления, передаются курьером в Администрацию Кетовского района.</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 xml:space="preserve">Результатом административной процедуры по приему и регистрации заявления, уведомления и документов, необходимых для предоставления муниципальной услуги, </w:t>
      </w:r>
      <w:r w:rsidRPr="00DD3ABF">
        <w:rPr>
          <w:sz w:val="24"/>
          <w:szCs w:val="24"/>
        </w:rPr>
        <w:t xml:space="preserve">поданных путем личного обращения заявителя (в том числе через представителя) </w:t>
      </w:r>
      <w:r w:rsidRPr="00DD3ABF">
        <w:rPr>
          <w:sz w:val="24"/>
          <w:szCs w:val="24"/>
        </w:rPr>
        <w:lastRenderedPageBreak/>
        <w:t xml:space="preserve">в </w:t>
      </w:r>
      <w:r w:rsidRPr="00DD3ABF">
        <w:rPr>
          <w:color w:val="000000"/>
          <w:sz w:val="24"/>
          <w:szCs w:val="24"/>
        </w:rPr>
        <w:t>Администрацию Кетовского района или ГБУ «МФЦ», является их регист</w:t>
      </w:r>
      <w:r>
        <w:rPr>
          <w:color w:val="000000"/>
          <w:sz w:val="24"/>
          <w:szCs w:val="24"/>
        </w:rPr>
        <w:t>рация, их передача специалисту О</w:t>
      </w:r>
      <w:r w:rsidRPr="00DD3ABF">
        <w:rPr>
          <w:color w:val="000000"/>
          <w:sz w:val="24"/>
          <w:szCs w:val="24"/>
        </w:rPr>
        <w:t>тдела архитектуры и градостроительства.</w:t>
      </w:r>
    </w:p>
    <w:p w:rsidR="0018568A" w:rsidRPr="00DD3ABF" w:rsidRDefault="0018568A" w:rsidP="0018568A">
      <w:pPr>
        <w:ind w:firstLine="709"/>
        <w:jc w:val="both"/>
        <w:rPr>
          <w:color w:val="000000"/>
          <w:sz w:val="24"/>
          <w:szCs w:val="24"/>
        </w:rPr>
      </w:pPr>
      <w:r w:rsidRPr="00DD3ABF">
        <w:rPr>
          <w:color w:val="000000"/>
          <w:sz w:val="24"/>
          <w:szCs w:val="24"/>
        </w:rPr>
        <w:t>В случае обращения заявителя в ГБУ «МФЦ» результатом административной процедуры по приему и регистрации заявления, уведомления и документов, необходимых для предоставления муниципальной услуги, является их регистрация и направление курьером в Администрацию Кетовского района.</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В случае поступления в Администрацию Кетовского района почтового отправления, содержащего заявление, уведомление с приложением необходимых документов, заявление, уведомление и прилагаемые необходимые документы принимаются должностным лицом, ответственным за ведение делопроизводства.</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В ходе приема документов должностное лицо, ответственное за ведение делопроизводства:</w:t>
      </w:r>
    </w:p>
    <w:p w:rsidR="0018568A" w:rsidRPr="00DD3ABF" w:rsidRDefault="0018568A" w:rsidP="0018568A">
      <w:pPr>
        <w:ind w:firstLine="709"/>
        <w:jc w:val="both"/>
        <w:rPr>
          <w:color w:val="000000"/>
          <w:sz w:val="24"/>
          <w:szCs w:val="24"/>
        </w:rPr>
      </w:pPr>
      <w:r w:rsidRPr="00DD3ABF">
        <w:rPr>
          <w:color w:val="000000"/>
          <w:sz w:val="24"/>
          <w:szCs w:val="24"/>
        </w:rPr>
        <w:t>1) проверяет представленные документы на предмет комплектности прилагаемых к заявлению, уведомлению документов;</w:t>
      </w:r>
    </w:p>
    <w:p w:rsidR="0018568A" w:rsidRPr="00DD3ABF" w:rsidRDefault="0018568A" w:rsidP="0018568A">
      <w:pPr>
        <w:ind w:firstLine="709"/>
        <w:jc w:val="both"/>
        <w:rPr>
          <w:color w:val="000000"/>
          <w:sz w:val="24"/>
          <w:szCs w:val="24"/>
        </w:rPr>
      </w:pPr>
      <w:r w:rsidRPr="00DD3ABF">
        <w:rPr>
          <w:color w:val="000000"/>
          <w:sz w:val="24"/>
          <w:szCs w:val="24"/>
        </w:rPr>
        <w:t>2) при отсутствии документа, включенного в опись вложения, составляет а</w:t>
      </w:r>
      <w:proofErr w:type="gramStart"/>
      <w:r w:rsidRPr="00DD3ABF">
        <w:rPr>
          <w:color w:val="000000"/>
          <w:sz w:val="24"/>
          <w:szCs w:val="24"/>
        </w:rPr>
        <w:t>кт в тр</w:t>
      </w:r>
      <w:proofErr w:type="gramEnd"/>
      <w:r w:rsidRPr="00DD3ABF">
        <w:rPr>
          <w:color w:val="000000"/>
          <w:sz w:val="24"/>
          <w:szCs w:val="24"/>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18568A" w:rsidRPr="00DD3ABF" w:rsidRDefault="0018568A" w:rsidP="0018568A">
      <w:pPr>
        <w:ind w:firstLine="709"/>
        <w:jc w:val="both"/>
        <w:rPr>
          <w:color w:val="000000"/>
          <w:sz w:val="24"/>
          <w:szCs w:val="24"/>
        </w:rPr>
      </w:pPr>
      <w:r w:rsidRPr="00DD3ABF">
        <w:rPr>
          <w:color w:val="000000"/>
          <w:sz w:val="24"/>
          <w:szCs w:val="24"/>
        </w:rPr>
        <w:t>3) прилагает конверт, в котором поступили документы, и опись вложения к поступившим документам.</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Заявление, уведомление и прилагаемые необходимые документы регистрируются в Администрации Кетовского района.</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Должностное лицо, ответственное за ведение делопроизводства, оформляет расписку в получении документов с указанием времени получения таких документов. В качестве расписки в получении заявления, уведомления и прилагаемых необходимых документов оформляется копия зарегистрированного заявления, уведомления, которая заверяется подписью должностного лица, ответственного за ведение делопроизводства (с расшифровкой). Заверенная копия зарегистрированного заявления, уведомления высылается заявителю или его представителю в течение рабочего дня, следующего за днем получения Администрацией Кетовского района заявления, уведомления и прилагаемых необходимых документов, по указанному в заявлении, уведомлении почтовому адресу с уведомлением о вручении.</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Административная процедура при направлении заявления, уведомления почтовым отправлением завершается направлением заявителю расписки в получении документов, заверенной подписью должностного лица Администрации Кетовского района, осуществляющего прием документов, с указанием регистрационного номера заявления, а также даты и времени получения заявления, уведомления посредством почтового отправления.</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 xml:space="preserve">Результатом административной процедуры по приему и регистрации заявления, уведомления и документов, необходимых для предоставления муниципальной услуги, </w:t>
      </w:r>
      <w:r w:rsidRPr="00DD3ABF">
        <w:rPr>
          <w:sz w:val="24"/>
          <w:szCs w:val="24"/>
        </w:rPr>
        <w:t>поступивших почтовым отправлением,</w:t>
      </w:r>
      <w:r w:rsidRPr="00DD3ABF">
        <w:rPr>
          <w:color w:val="000000"/>
          <w:sz w:val="24"/>
          <w:szCs w:val="24"/>
        </w:rPr>
        <w:t xml:space="preserve"> является регистрация заявления, уведомления и документов, необходимых для предоставления муниципальной услуги, их передача специалисту Отдела архитектуры и градостроительства. </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В случае поступления в Администрацию района посредством ЕПГУ подписанного усиленной электронной цифровой подписью заявления, уведомления (запроса) с приложением необходимых документов в электронной форме, Администрация Кетовского района обеспечивает прием документов, необходимых для предоставления муниципальной услуги, и регистрацию заявления, уведомления (запроса) без необходимости повторного представления заявителем таких документов на бумажном носителе.</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proofErr w:type="gramStart"/>
      <w:r w:rsidRPr="00DD3ABF">
        <w:rPr>
          <w:color w:val="000000"/>
          <w:sz w:val="24"/>
          <w:szCs w:val="24"/>
        </w:rPr>
        <w:lastRenderedPageBreak/>
        <w:t>Документы, указанные в пункте 26 Административного регламента, направляются заявителем в Администрацию Кетовского района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в соответствии с частью 10</w:t>
      </w:r>
      <w:proofErr w:type="gramEnd"/>
      <w:r w:rsidRPr="00DD3ABF">
        <w:rPr>
          <w:color w:val="000000"/>
          <w:sz w:val="24"/>
          <w:szCs w:val="24"/>
        </w:rPr>
        <w:t xml:space="preserve"> </w:t>
      </w:r>
      <w:proofErr w:type="gramStart"/>
      <w:r w:rsidRPr="00DD3ABF">
        <w:rPr>
          <w:color w:val="000000"/>
          <w:sz w:val="24"/>
          <w:szCs w:val="24"/>
        </w:rPr>
        <w:t>статьи 51 Градостроительного кодекса Российской Федерации.</w:t>
      </w:r>
      <w:proofErr w:type="gramEnd"/>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Формирование заявления, уведомления (запроса) заявителем осуществляется посредством заполнения электронной формы заявления, уведомления (запроса) на ЕПГУ без необходимости дополнительной подачи заявления, уведомления (запроса) в какой-либо иной форме.</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На ЕПГУ размещаются образцы заполнения электронной формы заявления, уведомления (запроса).</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Форматно-логическая проверка сформированного заявления, уведомления (запроса) осуществляется автоматически после заполнения заявителем каждого из полей электронной формы заявления, уведомления (запроса). При выявлении некорректно заполненного поля электронной формы заявления, уведомления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уведомления (запроса).</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При формировании заявления, уведомления (запроса) заявителю обеспечивается:</w:t>
      </w:r>
    </w:p>
    <w:p w:rsidR="0018568A" w:rsidRPr="00DD3ABF" w:rsidRDefault="0018568A" w:rsidP="0018568A">
      <w:pPr>
        <w:numPr>
          <w:ilvl w:val="2"/>
          <w:numId w:val="2"/>
        </w:numPr>
        <w:suppressAutoHyphens/>
        <w:overflowPunct/>
        <w:autoSpaceDN/>
        <w:adjustRightInd/>
        <w:jc w:val="both"/>
        <w:textAlignment w:val="auto"/>
        <w:rPr>
          <w:color w:val="000000"/>
          <w:sz w:val="24"/>
          <w:szCs w:val="24"/>
        </w:rPr>
      </w:pPr>
      <w:r w:rsidRPr="00DD3ABF">
        <w:rPr>
          <w:color w:val="000000"/>
          <w:sz w:val="24"/>
          <w:szCs w:val="24"/>
        </w:rPr>
        <w:t>возможность копирования и сохранения заявления, уведомления (запроса) и иных документов, указанных в пунктах 26 и 32 Административного регламента, необходимых для предоставления муниципальной услуги;</w:t>
      </w:r>
    </w:p>
    <w:p w:rsidR="0018568A" w:rsidRPr="00DD3ABF" w:rsidRDefault="0018568A" w:rsidP="0018568A">
      <w:pPr>
        <w:numPr>
          <w:ilvl w:val="2"/>
          <w:numId w:val="2"/>
        </w:numPr>
        <w:suppressAutoHyphens/>
        <w:overflowPunct/>
        <w:autoSpaceDN/>
        <w:adjustRightInd/>
        <w:jc w:val="both"/>
        <w:textAlignment w:val="auto"/>
        <w:rPr>
          <w:color w:val="000000"/>
          <w:sz w:val="24"/>
          <w:szCs w:val="24"/>
        </w:rPr>
      </w:pPr>
      <w:r w:rsidRPr="00DD3ABF">
        <w:rPr>
          <w:color w:val="000000"/>
          <w:sz w:val="24"/>
          <w:szCs w:val="24"/>
        </w:rPr>
        <w:t>возможность печати на бумажном носителе копии электронной формы заявления, уведомления (запроса);</w:t>
      </w:r>
    </w:p>
    <w:p w:rsidR="0018568A" w:rsidRPr="00DD3ABF" w:rsidRDefault="0018568A" w:rsidP="0018568A">
      <w:pPr>
        <w:numPr>
          <w:ilvl w:val="2"/>
          <w:numId w:val="2"/>
        </w:numPr>
        <w:suppressAutoHyphens/>
        <w:overflowPunct/>
        <w:autoSpaceDN/>
        <w:adjustRightInd/>
        <w:jc w:val="both"/>
        <w:textAlignment w:val="auto"/>
        <w:rPr>
          <w:color w:val="000000"/>
          <w:sz w:val="24"/>
          <w:szCs w:val="24"/>
        </w:rPr>
      </w:pPr>
      <w:r w:rsidRPr="00DD3ABF">
        <w:rPr>
          <w:color w:val="000000"/>
          <w:sz w:val="24"/>
          <w:szCs w:val="24"/>
        </w:rPr>
        <w:t>сохранение ранее введенных в электронную форму заявления, уведомления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уведомления (запроса);</w:t>
      </w:r>
    </w:p>
    <w:p w:rsidR="0018568A" w:rsidRPr="00DD3ABF" w:rsidRDefault="0018568A" w:rsidP="0018568A">
      <w:pPr>
        <w:numPr>
          <w:ilvl w:val="2"/>
          <w:numId w:val="2"/>
        </w:numPr>
        <w:suppressAutoHyphens/>
        <w:overflowPunct/>
        <w:autoSpaceDN/>
        <w:adjustRightInd/>
        <w:jc w:val="both"/>
        <w:textAlignment w:val="auto"/>
        <w:rPr>
          <w:color w:val="000000"/>
          <w:sz w:val="24"/>
          <w:szCs w:val="24"/>
        </w:rPr>
      </w:pPr>
      <w:proofErr w:type="gramStart"/>
      <w:r w:rsidRPr="00DD3ABF">
        <w:rPr>
          <w:color w:val="000000"/>
          <w:sz w:val="24"/>
          <w:szCs w:val="24"/>
        </w:rPr>
        <w:t>заполнение полей электронной формы заявления, уведомления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w:t>
      </w:r>
      <w:proofErr w:type="gramEnd"/>
      <w:r w:rsidRPr="00DD3ABF">
        <w:rPr>
          <w:color w:val="000000"/>
          <w:sz w:val="24"/>
          <w:szCs w:val="24"/>
        </w:rPr>
        <w:t xml:space="preserve"> единой системе идентификац</w:t>
      </w:r>
      <w:proofErr w:type="gramStart"/>
      <w:r w:rsidRPr="00DD3ABF">
        <w:rPr>
          <w:color w:val="000000"/>
          <w:sz w:val="24"/>
          <w:szCs w:val="24"/>
        </w:rPr>
        <w:t>ии и ау</w:t>
      </w:r>
      <w:proofErr w:type="gramEnd"/>
      <w:r w:rsidRPr="00DD3ABF">
        <w:rPr>
          <w:color w:val="000000"/>
          <w:sz w:val="24"/>
          <w:szCs w:val="24"/>
        </w:rPr>
        <w:t>тентификации;</w:t>
      </w:r>
    </w:p>
    <w:p w:rsidR="0018568A" w:rsidRPr="00DD3ABF" w:rsidRDefault="0018568A" w:rsidP="0018568A">
      <w:pPr>
        <w:numPr>
          <w:ilvl w:val="2"/>
          <w:numId w:val="2"/>
        </w:numPr>
        <w:suppressAutoHyphens/>
        <w:overflowPunct/>
        <w:autoSpaceDN/>
        <w:adjustRightInd/>
        <w:jc w:val="both"/>
        <w:textAlignment w:val="auto"/>
        <w:rPr>
          <w:color w:val="000000"/>
          <w:sz w:val="24"/>
          <w:szCs w:val="24"/>
        </w:rPr>
      </w:pPr>
      <w:r w:rsidRPr="00DD3ABF">
        <w:rPr>
          <w:color w:val="000000"/>
          <w:sz w:val="24"/>
          <w:szCs w:val="24"/>
        </w:rPr>
        <w:t>возможность вернуться на любой из этапов заполнения электронной формы заявления, уведомления (запроса) без потери ранее введенной информации;</w:t>
      </w:r>
    </w:p>
    <w:p w:rsidR="0018568A" w:rsidRPr="00DD3ABF" w:rsidRDefault="0018568A" w:rsidP="0018568A">
      <w:pPr>
        <w:numPr>
          <w:ilvl w:val="2"/>
          <w:numId w:val="2"/>
        </w:numPr>
        <w:suppressAutoHyphens/>
        <w:overflowPunct/>
        <w:autoSpaceDN/>
        <w:adjustRightInd/>
        <w:jc w:val="both"/>
        <w:textAlignment w:val="auto"/>
        <w:rPr>
          <w:color w:val="000000"/>
          <w:sz w:val="24"/>
          <w:szCs w:val="24"/>
        </w:rPr>
      </w:pPr>
      <w:r w:rsidRPr="00DD3ABF">
        <w:rPr>
          <w:color w:val="000000"/>
          <w:sz w:val="24"/>
          <w:szCs w:val="24"/>
        </w:rPr>
        <w:t>возможность доступа заявителя на ЕПГУ к ранее поданным им заявлениям, уведомлениям (запросам) в течение не менее одного года, а также частично сформированных заявлений, уведомлений (запросов) - в течение не менее 3 месяцев.</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Сформированное и подписанное заявление, уведомление (запрос) и иные документы, указанные в пунктах 26 и 32 Административного регламента, необходимые для предоставления муниципальной услуги, направляются в Администрацию Кетовского района посредством ЕПГУ.</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lastRenderedPageBreak/>
        <w:t>Предоставление муниципальной услуги начинается с момента регистрации Администрацией Кетовского района электронных документов, необходимых для предоставления муниципальной услуги.</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Заявление, уведомление поступившие в Администрацию Кетовского района в электронной форме посредством ЕПГУ, регистрируются в день их поступления.</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Не позднее рабочего дня, следующего за днем поступления заявления, уведомления заявителю сообщается присвоенный заявлению, уведомлению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уведомления (запроса).</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Прием и регистрация заявления, уведомления (запроса) осуществляются должностным лицом Администрации Кетовского района, ответственным за прием документов.</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После регистрации заявление, уведомление (запрос) направляются специалисту Отдела архитектуры и градостроительства</w:t>
      </w:r>
      <w:r>
        <w:rPr>
          <w:color w:val="000000"/>
          <w:sz w:val="24"/>
          <w:szCs w:val="24"/>
        </w:rPr>
        <w:t>.</w:t>
      </w:r>
      <w:r w:rsidRPr="00DD3ABF">
        <w:rPr>
          <w:color w:val="000000"/>
          <w:sz w:val="24"/>
          <w:szCs w:val="24"/>
        </w:rPr>
        <w:t xml:space="preserve"> </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После принятия заявления, уведомления (запроса) специалистом Отдела архитектуры и градостроительства статус запроса заявителя в личном кабинете на ЕПГУ обновляется до статуса «принято».</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 xml:space="preserve">Результатом административной процедуры по приему и регистрации заявления, уведомления и документов, необходимых для предоставления муниципальной услуги, </w:t>
      </w:r>
      <w:r w:rsidRPr="00DD3ABF">
        <w:rPr>
          <w:sz w:val="24"/>
          <w:szCs w:val="24"/>
        </w:rPr>
        <w:t xml:space="preserve">поступивших посредством ЕПГУ, </w:t>
      </w:r>
      <w:r w:rsidRPr="00DD3ABF">
        <w:rPr>
          <w:color w:val="000000"/>
          <w:sz w:val="24"/>
          <w:szCs w:val="24"/>
        </w:rPr>
        <w:t>является регистрация заявления, уведомления и документов, необходимых для предоставления муниципальной услуги, их передача специалисту Отдела архитектуры и градостроительства.</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Максимальный срок выполнения административной процедуры - 1 рабочий день.</w:t>
      </w:r>
    </w:p>
    <w:p w:rsidR="0018568A" w:rsidRPr="00DD3ABF" w:rsidRDefault="0018568A" w:rsidP="0018568A">
      <w:pPr>
        <w:ind w:firstLine="708"/>
        <w:jc w:val="center"/>
        <w:rPr>
          <w:color w:val="000000"/>
          <w:sz w:val="24"/>
          <w:szCs w:val="24"/>
        </w:rPr>
      </w:pPr>
    </w:p>
    <w:p w:rsidR="0018568A" w:rsidRPr="00DD3ABF" w:rsidRDefault="0018568A" w:rsidP="0018568A">
      <w:pPr>
        <w:ind w:firstLine="708"/>
        <w:jc w:val="center"/>
        <w:rPr>
          <w:color w:val="000000"/>
          <w:sz w:val="24"/>
          <w:szCs w:val="24"/>
        </w:rPr>
      </w:pPr>
      <w:r w:rsidRPr="00DD3ABF">
        <w:rPr>
          <w:color w:val="000000"/>
          <w:sz w:val="24"/>
          <w:szCs w:val="24"/>
        </w:rPr>
        <w:t>Глава 23.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18568A" w:rsidRPr="00DD3ABF" w:rsidRDefault="0018568A" w:rsidP="0018568A">
      <w:pPr>
        <w:ind w:firstLine="709"/>
        <w:jc w:val="both"/>
        <w:rPr>
          <w:color w:val="000000"/>
          <w:sz w:val="24"/>
          <w:szCs w:val="24"/>
        </w:rPr>
      </w:pP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pacing w:val="-1"/>
          <w:sz w:val="24"/>
          <w:szCs w:val="24"/>
        </w:rPr>
        <w:t xml:space="preserve">Основанием для начала административной процедуры по </w:t>
      </w:r>
      <w:r w:rsidRPr="00DD3ABF">
        <w:rPr>
          <w:color w:val="000000"/>
          <w:sz w:val="24"/>
          <w:szCs w:val="24"/>
        </w:rPr>
        <w:t xml:space="preserve">формированию и направлению межведомственных запросов в органы, участвующие в предоставлении муниципальной услуги, является прием и регистрация заявления, уведомления о предоставлении муниципальной услуги без приложения документов, которые в соответствии с пунктами 35, 37 и 39 Административного регламента могут быть представлены заявителем по собственной инициативе, вне зависимости от способа подачи заявления, </w:t>
      </w:r>
      <w:proofErr w:type="gramStart"/>
      <w:r w:rsidRPr="00DD3ABF">
        <w:rPr>
          <w:color w:val="000000"/>
          <w:sz w:val="24"/>
          <w:szCs w:val="24"/>
        </w:rPr>
        <w:t>уведомления</w:t>
      </w:r>
      <w:proofErr w:type="gramEnd"/>
      <w:r w:rsidRPr="00DD3ABF">
        <w:rPr>
          <w:color w:val="000000"/>
          <w:sz w:val="24"/>
          <w:szCs w:val="24"/>
        </w:rPr>
        <w:t xml:space="preserve"> в том числе и в электронном виде.</w:t>
      </w: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В случае непредставления заявителем документов, предусмотренных пунктами 35, 37 и 39 Административного регламента, специалист Отдела архитектуры и градостроит</w:t>
      </w:r>
      <w:r>
        <w:rPr>
          <w:color w:val="000000"/>
          <w:sz w:val="24"/>
          <w:szCs w:val="24"/>
        </w:rPr>
        <w:t>ельства</w:t>
      </w:r>
      <w:r w:rsidRPr="00DD3ABF">
        <w:rPr>
          <w:color w:val="000000"/>
          <w:sz w:val="24"/>
          <w:szCs w:val="24"/>
        </w:rPr>
        <w:t xml:space="preserve"> района в день поступления заявления, уведомления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 xml:space="preserve">Продолжительность межведомственного информационного взаимодействия (направление запросов и получение ответов на запросы в органы власти, организации и учреждения, участвующие в межведомственном информационном взаимодействии) в соответствии с </w:t>
      </w:r>
      <w:r w:rsidRPr="00DD3ABF">
        <w:rPr>
          <w:sz w:val="24"/>
          <w:szCs w:val="24"/>
        </w:rPr>
        <w:t>Градостроительным кодексом Российской Федерации</w:t>
      </w:r>
      <w:r w:rsidRPr="00DD3ABF">
        <w:rPr>
          <w:color w:val="000000"/>
          <w:sz w:val="24"/>
          <w:szCs w:val="24"/>
        </w:rPr>
        <w:t xml:space="preserve"> не может превышать трех рабочих дней.</w:t>
      </w: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 xml:space="preserve">В течение рабочего дня, следующего за днем получения от органов власти, организаций, в распоряжении которых находятся документы, запрашиваемой информации </w:t>
      </w:r>
      <w:r w:rsidRPr="00DD3ABF">
        <w:rPr>
          <w:color w:val="000000"/>
          <w:sz w:val="24"/>
          <w:szCs w:val="24"/>
        </w:rPr>
        <w:lastRenderedPageBreak/>
        <w:t>(документов) специалист Отдела архитектуры и градостроительства проверяет полноту полученной информации (документов).</w:t>
      </w: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Вся запрошенная информация (документы), полученная в рамках межведомственного информационного взаимодействия, приобщается к заявлению, уведомлению.</w:t>
      </w: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pacing w:val="-1"/>
          <w:sz w:val="24"/>
          <w:szCs w:val="24"/>
        </w:rPr>
        <w:t>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закона от 6 апреля 2011 года № 63-ФЗ «Об электронной подписи».</w:t>
      </w: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Результатом административной процедуры является получение Администрацией Кетовского района посредством межведомственного информационного взаимодействия документов, указанных в пунктах 35, 37 и 39 Административного регламента.</w:t>
      </w:r>
    </w:p>
    <w:p w:rsidR="0018568A" w:rsidRPr="00DD3ABF" w:rsidRDefault="0018568A" w:rsidP="0018568A">
      <w:pPr>
        <w:ind w:firstLine="709"/>
        <w:jc w:val="both"/>
        <w:rPr>
          <w:color w:val="000000"/>
          <w:sz w:val="24"/>
          <w:szCs w:val="24"/>
        </w:rPr>
      </w:pPr>
      <w:r w:rsidRPr="00DD3ABF">
        <w:rPr>
          <w:color w:val="000000"/>
          <w:sz w:val="24"/>
          <w:szCs w:val="24"/>
        </w:rPr>
        <w:t>Максимальный срок выполнения административной процедуры – 3 рабочих дня.</w:t>
      </w:r>
    </w:p>
    <w:p w:rsidR="0018568A" w:rsidRPr="00DD3ABF" w:rsidRDefault="0018568A" w:rsidP="0018568A">
      <w:pPr>
        <w:tabs>
          <w:tab w:val="left" w:pos="8610"/>
        </w:tabs>
        <w:ind w:firstLine="709"/>
        <w:jc w:val="both"/>
        <w:rPr>
          <w:color w:val="000000"/>
          <w:sz w:val="24"/>
          <w:szCs w:val="24"/>
        </w:rPr>
      </w:pPr>
    </w:p>
    <w:p w:rsidR="0018568A" w:rsidRPr="00DD3ABF" w:rsidRDefault="0018568A" w:rsidP="0018568A">
      <w:pPr>
        <w:tabs>
          <w:tab w:val="left" w:pos="8610"/>
        </w:tabs>
        <w:jc w:val="center"/>
        <w:rPr>
          <w:color w:val="000000"/>
          <w:sz w:val="24"/>
          <w:szCs w:val="24"/>
        </w:rPr>
      </w:pPr>
      <w:r w:rsidRPr="00DD3ABF">
        <w:rPr>
          <w:color w:val="000000"/>
          <w:sz w:val="24"/>
          <w:szCs w:val="24"/>
        </w:rPr>
        <w:t>Глава 24. Рассмотрение заявления, уведомления и документов, необходимых для предоставления муниципальной услуги</w:t>
      </w:r>
    </w:p>
    <w:p w:rsidR="0018568A" w:rsidRPr="00DD3ABF" w:rsidRDefault="0018568A" w:rsidP="0018568A">
      <w:pPr>
        <w:tabs>
          <w:tab w:val="left" w:pos="8610"/>
        </w:tabs>
        <w:ind w:firstLine="709"/>
        <w:jc w:val="center"/>
        <w:rPr>
          <w:color w:val="000000"/>
          <w:spacing w:val="-1"/>
          <w:sz w:val="24"/>
          <w:szCs w:val="24"/>
        </w:rPr>
      </w:pP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Основанием для начала административной процедуры является поступление заявления, уведомления с приложением необходимых документов специалист</w:t>
      </w:r>
      <w:r>
        <w:rPr>
          <w:color w:val="000000"/>
          <w:sz w:val="24"/>
          <w:szCs w:val="24"/>
        </w:rPr>
        <w:t>у</w:t>
      </w:r>
      <w:r w:rsidRPr="00DD3ABF">
        <w:rPr>
          <w:color w:val="000000"/>
          <w:sz w:val="24"/>
          <w:szCs w:val="24"/>
        </w:rPr>
        <w:t xml:space="preserve"> Отдела архитектуры и </w:t>
      </w:r>
      <w:r>
        <w:rPr>
          <w:color w:val="000000"/>
          <w:sz w:val="24"/>
          <w:szCs w:val="24"/>
        </w:rPr>
        <w:t>градостроительства</w:t>
      </w:r>
      <w:r w:rsidRPr="00DD3ABF">
        <w:rPr>
          <w:color w:val="000000"/>
          <w:sz w:val="24"/>
          <w:szCs w:val="24"/>
        </w:rPr>
        <w:t>.</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В рамках рассмотрения заявления, уведомления и прилагаемых документов осуществляется проверка на предмет наличия (отсутствия) оснований для принятия решения о выдаче разрешения на строительство, об отказе в выдаче разрешения на строительство, а также принятия решения о внесении изменений в разрешение на строительство, об отказе во внесении изменений в разрешение на строительство.</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Проверка наличия и правильности </w:t>
      </w:r>
      <w:proofErr w:type="gramStart"/>
      <w:r w:rsidRPr="00DD3ABF">
        <w:rPr>
          <w:color w:val="000000"/>
          <w:sz w:val="24"/>
          <w:szCs w:val="24"/>
        </w:rPr>
        <w:t>оформления</w:t>
      </w:r>
      <w:proofErr w:type="gramEnd"/>
      <w:r w:rsidRPr="00DD3ABF">
        <w:rPr>
          <w:color w:val="000000"/>
          <w:sz w:val="24"/>
          <w:szCs w:val="24"/>
        </w:rPr>
        <w:t xml:space="preserve"> прилагаемых к заявлению, уведомлению документов, предусмотренных пунктами 26 и 32 Административного регламента, проводится специалист</w:t>
      </w:r>
      <w:r>
        <w:rPr>
          <w:color w:val="000000"/>
          <w:sz w:val="24"/>
          <w:szCs w:val="24"/>
        </w:rPr>
        <w:t>ом</w:t>
      </w:r>
      <w:r w:rsidRPr="00DD3ABF">
        <w:rPr>
          <w:color w:val="000000"/>
          <w:sz w:val="24"/>
          <w:szCs w:val="24"/>
        </w:rPr>
        <w:t xml:space="preserve"> Отдела архитектуры и </w:t>
      </w:r>
      <w:r>
        <w:rPr>
          <w:color w:val="000000"/>
          <w:sz w:val="24"/>
          <w:szCs w:val="24"/>
        </w:rPr>
        <w:t>градостроительства</w:t>
      </w:r>
      <w:r w:rsidRPr="00DD3ABF">
        <w:rPr>
          <w:color w:val="000000"/>
          <w:sz w:val="24"/>
          <w:szCs w:val="24"/>
        </w:rPr>
        <w:t xml:space="preserve"> в срок, не превышающий 5 рабочих дней со дня поступления в Администрацию Кетовского района заявления, уведомления и прилагаемых к ним документов.</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специалист Отдела архитектуры и </w:t>
      </w:r>
      <w:r>
        <w:rPr>
          <w:color w:val="000000"/>
          <w:sz w:val="24"/>
          <w:szCs w:val="24"/>
        </w:rPr>
        <w:t>градостроительства</w:t>
      </w:r>
      <w:r w:rsidRPr="00DD3ABF">
        <w:rPr>
          <w:color w:val="000000"/>
          <w:sz w:val="24"/>
          <w:szCs w:val="24"/>
        </w:rPr>
        <w:t>, проверяя представленные документы, устанавливает:</w:t>
      </w:r>
    </w:p>
    <w:p w:rsidR="0018568A" w:rsidRPr="00DD3ABF" w:rsidRDefault="0018568A" w:rsidP="0018568A">
      <w:pPr>
        <w:pStyle w:val="ConsPlusNormal"/>
        <w:numPr>
          <w:ilvl w:val="1"/>
          <w:numId w:val="2"/>
        </w:numPr>
        <w:spacing w:line="0" w:lineRule="atLeas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наличие необходимых документов для принятия решения о выдаче разрешения на строительство, о внесении изменений в разрешение на строительство, либо отсутствие необходимых документов для принятия решения об отказе в выдаче разрешения на строительство, об отказе во внесении изменений в разрешение на строительство;</w:t>
      </w:r>
    </w:p>
    <w:p w:rsidR="0018568A" w:rsidRPr="00DD3ABF" w:rsidRDefault="0018568A" w:rsidP="0018568A">
      <w:pPr>
        <w:pStyle w:val="ConsPlusNormal"/>
        <w:numPr>
          <w:ilvl w:val="1"/>
          <w:numId w:val="2"/>
        </w:numPr>
        <w:spacing w:line="0" w:lineRule="atLeast"/>
        <w:jc w:val="both"/>
        <w:rPr>
          <w:rFonts w:ascii="Times New Roman" w:hAnsi="Times New Roman" w:cs="Times New Roman"/>
          <w:color w:val="000000"/>
          <w:sz w:val="24"/>
          <w:szCs w:val="24"/>
        </w:rPr>
      </w:pPr>
      <w:proofErr w:type="gramStart"/>
      <w:r w:rsidRPr="00DD3ABF">
        <w:rPr>
          <w:rFonts w:ascii="Times New Roman" w:hAnsi="Times New Roman" w:cs="Times New Roman"/>
          <w:color w:val="000000"/>
          <w:sz w:val="24"/>
          <w:szCs w:val="24"/>
        </w:rPr>
        <w:t xml:space="preserve">соответствие или несоответствие </w:t>
      </w:r>
      <w:r w:rsidRPr="00DD3ABF">
        <w:rPr>
          <w:rFonts w:ascii="Times New Roman" w:hAnsi="Times New Roman" w:cs="Times New Roman"/>
          <w:color w:val="000000"/>
          <w:sz w:val="24"/>
          <w:szCs w:val="24"/>
          <w:lang w:eastAsia="ru-RU"/>
        </w:rPr>
        <w:t>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DD3ABF">
        <w:rPr>
          <w:rFonts w:ascii="Times New Roman" w:hAnsi="Times New Roman" w:cs="Times New Roman"/>
          <w:color w:val="000000"/>
          <w:sz w:val="24"/>
          <w:szCs w:val="24"/>
          <w:lang w:eastAsia="ru-RU"/>
        </w:rPr>
        <w:t>),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8568A" w:rsidRPr="00DD3ABF" w:rsidRDefault="0018568A" w:rsidP="0018568A">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r w:rsidRPr="00DD3ABF">
        <w:rPr>
          <w:rFonts w:ascii="Times New Roman" w:hAnsi="Times New Roman" w:cs="Times New Roman"/>
          <w:color w:val="000000"/>
          <w:sz w:val="24"/>
          <w:szCs w:val="24"/>
          <w:lang w:eastAsia="ru-RU"/>
        </w:rPr>
        <w:t xml:space="preserve">наличие или отсутствие в уведомлении о переходе прав на земельный участок, права пользования недрами, об образовании земельного участка реквизитов </w:t>
      </w:r>
      <w:r w:rsidRPr="00DD3ABF">
        <w:rPr>
          <w:rFonts w:ascii="Times New Roman" w:hAnsi="Times New Roman" w:cs="Times New Roman"/>
          <w:color w:val="000000"/>
          <w:sz w:val="24"/>
          <w:szCs w:val="24"/>
          <w:lang w:eastAsia="ru-RU"/>
        </w:rPr>
        <w:lastRenderedPageBreak/>
        <w:t>документов, предусмотренных подпунктами 1-4 пункта 31 Административного регламента, наличие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8568A" w:rsidRPr="00DD3ABF" w:rsidRDefault="0018568A" w:rsidP="0018568A">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r w:rsidRPr="00DD3ABF">
        <w:rPr>
          <w:rFonts w:ascii="Times New Roman" w:hAnsi="Times New Roman" w:cs="Times New Roman"/>
          <w:color w:val="000000"/>
          <w:sz w:val="24"/>
          <w:szCs w:val="24"/>
          <w:lang w:eastAsia="ru-RU"/>
        </w:rPr>
        <w:t>достоверность или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8568A" w:rsidRPr="00DD3ABF" w:rsidRDefault="0018568A" w:rsidP="0018568A">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proofErr w:type="gramStart"/>
      <w:r w:rsidRPr="00DD3ABF">
        <w:rPr>
          <w:rFonts w:ascii="Times New Roman" w:hAnsi="Times New Roman" w:cs="Times New Roman"/>
          <w:color w:val="000000"/>
          <w:sz w:val="24"/>
          <w:szCs w:val="24"/>
          <w:lang w:eastAsia="ru-RU"/>
        </w:rPr>
        <w:t xml:space="preserve">соответствие или несоответствие планируемого для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4" w:history="1">
        <w:r w:rsidRPr="00DD3ABF">
          <w:rPr>
            <w:rFonts w:ascii="Times New Roman" w:hAnsi="Times New Roman" w:cs="Times New Roman"/>
            <w:color w:val="000000"/>
            <w:sz w:val="24"/>
            <w:szCs w:val="24"/>
            <w:lang w:eastAsia="ru-RU"/>
          </w:rPr>
          <w:t>частью 21.7</w:t>
        </w:r>
      </w:hyperlink>
      <w:r w:rsidRPr="00DD3ABF">
        <w:rPr>
          <w:rFonts w:ascii="Times New Roman" w:hAnsi="Times New Roman" w:cs="Times New Roman"/>
          <w:color w:val="000000"/>
          <w:sz w:val="24"/>
          <w:szCs w:val="24"/>
          <w:lang w:eastAsia="ru-RU"/>
        </w:rPr>
        <w:t xml:space="preserve"> статьи 51 Градостроительного кодекса Российской Федерации;</w:t>
      </w:r>
      <w:proofErr w:type="gramEnd"/>
    </w:p>
    <w:p w:rsidR="0018568A" w:rsidRPr="00DD3ABF" w:rsidRDefault="0018568A" w:rsidP="0018568A">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proofErr w:type="gramStart"/>
      <w:r w:rsidRPr="00DD3ABF">
        <w:rPr>
          <w:rFonts w:ascii="Times New Roman" w:hAnsi="Times New Roman" w:cs="Times New Roman"/>
          <w:color w:val="000000"/>
          <w:sz w:val="24"/>
          <w:szCs w:val="24"/>
          <w:lang w:eastAsia="ru-RU"/>
        </w:rPr>
        <w:t>соответствие или несоответствие планируемого для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w:t>
      </w:r>
      <w:proofErr w:type="gramEnd"/>
      <w:r w:rsidRPr="00DD3ABF">
        <w:rPr>
          <w:rFonts w:ascii="Times New Roman" w:hAnsi="Times New Roman" w:cs="Times New Roman"/>
          <w:color w:val="000000"/>
          <w:sz w:val="24"/>
          <w:szCs w:val="24"/>
          <w:lang w:eastAsia="ru-RU"/>
        </w:rPr>
        <w:t xml:space="preserve"> </w:t>
      </w:r>
      <w:proofErr w:type="gramStart"/>
      <w:r w:rsidRPr="00DD3ABF">
        <w:rPr>
          <w:rFonts w:ascii="Times New Roman" w:hAnsi="Times New Roman" w:cs="Times New Roman"/>
          <w:color w:val="000000"/>
          <w:sz w:val="24"/>
          <w:szCs w:val="24"/>
          <w:lang w:eastAsia="ru-RU"/>
        </w:rPr>
        <w:t>связи с продлением срока действия такого разрешения;</w:t>
      </w:r>
      <w:proofErr w:type="gramEnd"/>
    </w:p>
    <w:p w:rsidR="0018568A" w:rsidRPr="00DD3ABF" w:rsidRDefault="0018568A" w:rsidP="0018568A">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proofErr w:type="gramStart"/>
      <w:r w:rsidRPr="00DD3ABF">
        <w:rPr>
          <w:rFonts w:ascii="Times New Roman" w:hAnsi="Times New Roman" w:cs="Times New Roman"/>
          <w:color w:val="000000"/>
          <w:sz w:val="24"/>
          <w:szCs w:val="24"/>
          <w:lang w:eastAsia="ru-RU"/>
        </w:rPr>
        <w:t xml:space="preserve">соответствие или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5" w:history="1">
        <w:r w:rsidRPr="00DD3ABF">
          <w:rPr>
            <w:rFonts w:ascii="Times New Roman" w:hAnsi="Times New Roman" w:cs="Times New Roman"/>
            <w:color w:val="000000"/>
            <w:sz w:val="24"/>
            <w:szCs w:val="24"/>
            <w:lang w:eastAsia="ru-RU"/>
          </w:rPr>
          <w:t>частью 21.7</w:t>
        </w:r>
      </w:hyperlink>
      <w:r w:rsidRPr="00DD3ABF">
        <w:rPr>
          <w:rFonts w:ascii="Times New Roman" w:hAnsi="Times New Roman" w:cs="Times New Roman"/>
          <w:color w:val="000000"/>
          <w:sz w:val="24"/>
          <w:szCs w:val="24"/>
          <w:lang w:eastAsia="ru-RU"/>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w:t>
      </w:r>
      <w:proofErr w:type="gramEnd"/>
      <w:r w:rsidRPr="00DD3ABF">
        <w:rPr>
          <w:rFonts w:ascii="Times New Roman" w:hAnsi="Times New Roman" w:cs="Times New Roman"/>
          <w:color w:val="000000"/>
          <w:sz w:val="24"/>
          <w:szCs w:val="24"/>
          <w:lang w:eastAsia="ru-RU"/>
        </w:rPr>
        <w:t xml:space="preserve">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8568A" w:rsidRPr="00DD3ABF" w:rsidRDefault="0018568A" w:rsidP="0018568A">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r w:rsidRPr="00DD3ABF">
        <w:rPr>
          <w:rFonts w:ascii="Times New Roman" w:hAnsi="Times New Roman" w:cs="Times New Roman"/>
          <w:color w:val="000000"/>
          <w:sz w:val="24"/>
          <w:szCs w:val="24"/>
          <w:lang w:eastAsia="ru-RU"/>
        </w:rPr>
        <w:t>соответствие или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8568A" w:rsidRPr="00DD3ABF" w:rsidRDefault="0018568A" w:rsidP="0018568A">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r w:rsidRPr="00DD3ABF">
        <w:rPr>
          <w:rFonts w:ascii="Times New Roman" w:hAnsi="Times New Roman" w:cs="Times New Roman"/>
          <w:color w:val="000000"/>
          <w:sz w:val="24"/>
          <w:szCs w:val="24"/>
          <w:lang w:eastAsia="ru-RU"/>
        </w:rPr>
        <w:t xml:space="preserve">наличие или отсутствие в Администрации Кетовского района информации, полученной в рамках муниципального земельного контроля, о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w:t>
      </w:r>
    </w:p>
    <w:p w:rsidR="0018568A" w:rsidRPr="00DD3ABF" w:rsidRDefault="0018568A" w:rsidP="0018568A">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r w:rsidRPr="00DD3ABF">
        <w:rPr>
          <w:rFonts w:ascii="Times New Roman" w:hAnsi="Times New Roman" w:cs="Times New Roman"/>
          <w:color w:val="000000"/>
          <w:sz w:val="24"/>
          <w:szCs w:val="24"/>
          <w:lang w:eastAsia="ru-RU"/>
        </w:rPr>
        <w:t>соблюдение срока подачи (направления) заявления о внесении изменений в разрешение на строительство (заявление о внесении изменений в разрешение на строительство должно быть подано (направлено) не менее чем за десять рабочих дней до истечения срока действия разрешения на строительство).</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По результатам проверки уведомления и документов, предусмотренных пунктами 26 и 32 Административного регламента, специалист Отдела а</w:t>
      </w:r>
      <w:r>
        <w:rPr>
          <w:color w:val="000000"/>
          <w:sz w:val="24"/>
          <w:szCs w:val="24"/>
        </w:rPr>
        <w:t>рхитектуры и градостроительства</w:t>
      </w:r>
      <w:r w:rsidRPr="00DD3ABF">
        <w:rPr>
          <w:color w:val="000000"/>
          <w:sz w:val="24"/>
          <w:szCs w:val="24"/>
        </w:rPr>
        <w:t xml:space="preserve"> подготавливает проект соответствующего решения.</w:t>
      </w:r>
    </w:p>
    <w:p w:rsidR="0018568A" w:rsidRPr="00DD3ABF" w:rsidRDefault="0018568A" w:rsidP="0018568A">
      <w:pPr>
        <w:numPr>
          <w:ilvl w:val="0"/>
          <w:numId w:val="2"/>
        </w:numPr>
        <w:suppressAutoHyphens/>
        <w:overflowPunct/>
        <w:autoSpaceDE/>
        <w:autoSpaceDN/>
        <w:adjustRightInd/>
        <w:jc w:val="both"/>
        <w:textAlignment w:val="auto"/>
        <w:rPr>
          <w:sz w:val="24"/>
          <w:szCs w:val="24"/>
        </w:rPr>
      </w:pPr>
      <w:r w:rsidRPr="00DD3ABF">
        <w:rPr>
          <w:sz w:val="24"/>
          <w:szCs w:val="24"/>
        </w:rPr>
        <w:t>Администрация Кетовского района по заявлению застройщика может выдать разрешение на строительство на отдельные этапы строительства, реконструкции.</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Специалист Отдела архитектуры и градостроительс</w:t>
      </w:r>
      <w:r>
        <w:rPr>
          <w:color w:val="000000"/>
          <w:sz w:val="24"/>
          <w:szCs w:val="24"/>
        </w:rPr>
        <w:t>тва</w:t>
      </w:r>
      <w:r w:rsidRPr="00DD3ABF">
        <w:rPr>
          <w:color w:val="000000"/>
          <w:sz w:val="24"/>
          <w:szCs w:val="24"/>
        </w:rPr>
        <w:t xml:space="preserve"> в течение шести рабочих дней </w:t>
      </w:r>
      <w:proofErr w:type="gramStart"/>
      <w:r w:rsidRPr="00DD3ABF">
        <w:rPr>
          <w:color w:val="000000"/>
          <w:sz w:val="24"/>
          <w:szCs w:val="24"/>
        </w:rPr>
        <w:t>с даты регистрации</w:t>
      </w:r>
      <w:proofErr w:type="gramEnd"/>
      <w:r w:rsidRPr="00DD3ABF">
        <w:rPr>
          <w:color w:val="000000"/>
          <w:sz w:val="24"/>
          <w:szCs w:val="24"/>
        </w:rPr>
        <w:t xml:space="preserve"> в Администрации Кетовского района заявления, указанного в пункте 34 Административного регламента, оформляет повторный экземпляр </w:t>
      </w:r>
      <w:r w:rsidRPr="00DD3ABF">
        <w:rPr>
          <w:color w:val="000000"/>
          <w:sz w:val="24"/>
          <w:szCs w:val="24"/>
        </w:rPr>
        <w:lastRenderedPageBreak/>
        <w:t>(дубликат) соответствующего разрешения в соответствии со вторым экземпляром разрешения на строительство, находящимся в Администрации Кетовского</w:t>
      </w:r>
      <w:r>
        <w:rPr>
          <w:color w:val="000000"/>
          <w:sz w:val="24"/>
          <w:szCs w:val="24"/>
        </w:rPr>
        <w:t xml:space="preserve"> </w:t>
      </w:r>
      <w:r w:rsidRPr="00DD3ABF">
        <w:rPr>
          <w:color w:val="000000"/>
          <w:sz w:val="24"/>
          <w:szCs w:val="24"/>
        </w:rPr>
        <w:t>района.</w:t>
      </w:r>
    </w:p>
    <w:p w:rsidR="0018568A" w:rsidRPr="00DD3ABF" w:rsidRDefault="0018568A" w:rsidP="0018568A">
      <w:pPr>
        <w:ind w:firstLine="709"/>
        <w:jc w:val="both"/>
        <w:rPr>
          <w:color w:val="000000"/>
          <w:sz w:val="24"/>
          <w:szCs w:val="24"/>
        </w:rPr>
      </w:pPr>
      <w:r w:rsidRPr="00DD3ABF">
        <w:rPr>
          <w:color w:val="000000"/>
          <w:sz w:val="24"/>
          <w:szCs w:val="24"/>
        </w:rPr>
        <w:t>На лицевой стороне повторного экземпляра (дубликата) разрешения на строительство в правом верхнем углу проставляется отметка «Дубликат».</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Решение о выдаче разрешения на строительство, об отказе в выдаче разрешения на строительство, о выдаче повторного экземпляра (дубликата) разрешения на строительство, о внесении изменений в разрешение на строительство, об отказе во внесении изменений в разрешение на строительство принимается должностным лицом Администрации Кетовского района, уполномоченным распоряжением Администрации Кетовского района на принятие соответствующего решения.</w:t>
      </w:r>
      <w:proofErr w:type="gramEnd"/>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Специалист Отдела архитектуры и г</w:t>
      </w:r>
      <w:r>
        <w:rPr>
          <w:color w:val="000000"/>
          <w:sz w:val="24"/>
          <w:szCs w:val="24"/>
        </w:rPr>
        <w:t xml:space="preserve">радостроительства </w:t>
      </w:r>
      <w:r w:rsidRPr="00DD3ABF">
        <w:rPr>
          <w:color w:val="000000"/>
          <w:sz w:val="24"/>
          <w:szCs w:val="24"/>
        </w:rPr>
        <w:t>направляет проект решения о выдаче разрешения на строительство, об отказе в выдаче разрешения на строительство, о внесении изменений в разрешение на строительство, об отказе во внесении изменений в разрешение на строительство, повторный экземпляр (дубликат) разрешения на строительство должностному лицу, уполномоченному на принятие решений о выдаче разрешения на строительство, об отказе в выдаче разрешения на строительство</w:t>
      </w:r>
      <w:proofErr w:type="gramEnd"/>
      <w:r w:rsidRPr="00DD3ABF">
        <w:rPr>
          <w:color w:val="000000"/>
          <w:sz w:val="24"/>
          <w:szCs w:val="24"/>
        </w:rPr>
        <w:t xml:space="preserve">, о выдаче повторного экземпляра (дубликата) разрешения на строительство, о внесении изменений в разрешение на строительство, об отказе во внесении изменений в разрешение на строительство. </w:t>
      </w:r>
      <w:proofErr w:type="gramStart"/>
      <w:r w:rsidRPr="00DD3ABF">
        <w:rPr>
          <w:color w:val="000000"/>
          <w:sz w:val="24"/>
          <w:szCs w:val="24"/>
        </w:rPr>
        <w:t>Решение, принимаемое должностным лицом, уполномоченным на принятие решений о выдаче разрешения на строительство, об отказе в выдаче разрешения на строительство, о выдаче повторного экземпляра (дубликата) разрешения на строительство, о внесении изменений в разрешение на строительство, об отказе во внесении изменений в разрешение на строительство, подписывается им и регис</w:t>
      </w:r>
      <w:r>
        <w:rPr>
          <w:color w:val="000000"/>
          <w:sz w:val="24"/>
          <w:szCs w:val="24"/>
        </w:rPr>
        <w:t>трируется в системе</w:t>
      </w:r>
      <w:r w:rsidRPr="00DD3ABF">
        <w:rPr>
          <w:color w:val="000000"/>
          <w:sz w:val="24"/>
          <w:szCs w:val="24"/>
        </w:rPr>
        <w:t xml:space="preserve"> документооборота Администрации Кетовского района.</w:t>
      </w:r>
      <w:proofErr w:type="gramEnd"/>
      <w:r w:rsidRPr="00DD3ABF">
        <w:rPr>
          <w:color w:val="000000"/>
          <w:sz w:val="24"/>
          <w:szCs w:val="24"/>
        </w:rPr>
        <w:t xml:space="preserve"> Срок выполнения административного действия – один рабочий день.</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Результатом административной процедуры по рассмотрению заявления, уведомления и документов, необходимых для предоставления муниципальной услуги, является подписанное разрешение на строительство, решение об отказе в выдаче разрешения на строительство, повторный экземпляр (дубликат) разрешения на строительство, решение о внесении изменений в разрешение на строительство, решение об отказе во внесении изменений в разрешение на строительство.</w:t>
      </w:r>
      <w:proofErr w:type="gramEnd"/>
    </w:p>
    <w:p w:rsidR="0018568A" w:rsidRPr="00DD3ABF" w:rsidRDefault="0018568A" w:rsidP="0018568A">
      <w:pPr>
        <w:ind w:firstLine="709"/>
        <w:jc w:val="both"/>
        <w:rPr>
          <w:color w:val="000000"/>
          <w:sz w:val="24"/>
          <w:szCs w:val="24"/>
        </w:rPr>
      </w:pPr>
      <w:r w:rsidRPr="00DD3ABF">
        <w:rPr>
          <w:color w:val="000000"/>
          <w:sz w:val="24"/>
          <w:szCs w:val="24"/>
        </w:rPr>
        <w:t>Форма разрешения на строительство утверждена приказом Минстроя России от 19 февраля 2015 года № 117/</w:t>
      </w:r>
      <w:proofErr w:type="spellStart"/>
      <w:proofErr w:type="gramStart"/>
      <w:r w:rsidRPr="00DD3ABF">
        <w:rPr>
          <w:color w:val="000000"/>
          <w:sz w:val="24"/>
          <w:szCs w:val="24"/>
        </w:rPr>
        <w:t>пр</w:t>
      </w:r>
      <w:proofErr w:type="spellEnd"/>
      <w:proofErr w:type="gramEnd"/>
      <w:r w:rsidRPr="00DD3ABF">
        <w:rPr>
          <w:color w:val="000000"/>
          <w:sz w:val="24"/>
          <w:szCs w:val="24"/>
        </w:rPr>
        <w:t xml:space="preserve"> «Об утверждении формы разрешения на строительство и формы разрешения на ввод объекта в эксплуатацию».</w:t>
      </w:r>
    </w:p>
    <w:p w:rsidR="0018568A" w:rsidRPr="00DD3ABF" w:rsidRDefault="0018568A" w:rsidP="0018568A">
      <w:pPr>
        <w:ind w:firstLine="709"/>
        <w:jc w:val="both"/>
        <w:rPr>
          <w:color w:val="000000"/>
          <w:sz w:val="24"/>
          <w:szCs w:val="24"/>
        </w:rPr>
      </w:pPr>
      <w:r w:rsidRPr="005C3F25">
        <w:rPr>
          <w:color w:val="000000"/>
          <w:sz w:val="24"/>
          <w:szCs w:val="24"/>
        </w:rPr>
        <w:t xml:space="preserve">Решение о внесении изменений в разрешение на строительство оформляется на бланке письма Администрации Кетовского района по форме согласно </w:t>
      </w:r>
      <w:hyperlink r:id="rId46" w:history="1">
        <w:r w:rsidRPr="005C3F25">
          <w:rPr>
            <w:rStyle w:val="aa"/>
            <w:color w:val="000000"/>
            <w:sz w:val="24"/>
            <w:szCs w:val="24"/>
          </w:rPr>
          <w:t xml:space="preserve">приложению 4 </w:t>
        </w:r>
      </w:hyperlink>
      <w:r w:rsidRPr="005C3F25">
        <w:rPr>
          <w:color w:val="000000"/>
          <w:sz w:val="24"/>
          <w:szCs w:val="24"/>
        </w:rPr>
        <w:t>к Административному регламенту</w:t>
      </w:r>
      <w:r w:rsidRPr="00DD3ABF">
        <w:rPr>
          <w:color w:val="000000"/>
          <w:sz w:val="24"/>
          <w:szCs w:val="24"/>
        </w:rPr>
        <w:t>.</w:t>
      </w:r>
    </w:p>
    <w:p w:rsidR="0018568A" w:rsidRPr="00DD3ABF" w:rsidRDefault="0018568A" w:rsidP="0018568A">
      <w:pPr>
        <w:ind w:firstLine="709"/>
        <w:jc w:val="both"/>
        <w:rPr>
          <w:color w:val="000000"/>
          <w:sz w:val="24"/>
          <w:szCs w:val="24"/>
        </w:rPr>
      </w:pPr>
      <w:r w:rsidRPr="00DD3ABF">
        <w:rPr>
          <w:color w:val="000000"/>
          <w:sz w:val="24"/>
          <w:szCs w:val="24"/>
        </w:rPr>
        <w:t xml:space="preserve">Решение об отказе в выдаче разрешения на строительство оформляется на бланке письма Администрации Кетовского района по форме согласно </w:t>
      </w:r>
      <w:hyperlink r:id="rId47" w:history="1">
        <w:r w:rsidRPr="00DD3ABF">
          <w:rPr>
            <w:rStyle w:val="aa"/>
            <w:color w:val="000000"/>
            <w:sz w:val="24"/>
            <w:szCs w:val="24"/>
          </w:rPr>
          <w:t xml:space="preserve">приложению 5 </w:t>
        </w:r>
      </w:hyperlink>
      <w:r w:rsidRPr="00DD3ABF">
        <w:rPr>
          <w:color w:val="000000"/>
          <w:sz w:val="24"/>
          <w:szCs w:val="24"/>
        </w:rPr>
        <w:t>к Административному регламенту.</w:t>
      </w:r>
    </w:p>
    <w:p w:rsidR="0018568A" w:rsidRPr="00DD3ABF" w:rsidRDefault="0018568A" w:rsidP="0018568A">
      <w:pPr>
        <w:ind w:firstLine="709"/>
        <w:jc w:val="both"/>
        <w:rPr>
          <w:color w:val="000000"/>
          <w:sz w:val="24"/>
          <w:szCs w:val="24"/>
        </w:rPr>
      </w:pPr>
      <w:r w:rsidRPr="00DD3ABF">
        <w:rPr>
          <w:color w:val="000000"/>
          <w:sz w:val="24"/>
          <w:szCs w:val="24"/>
        </w:rPr>
        <w:t xml:space="preserve">Решение об отказе во внесении изменений в разрешение на строительство оформляется на бланке письма Администрации Кетовского района по форме согласно </w:t>
      </w:r>
      <w:hyperlink r:id="rId48" w:history="1">
        <w:r w:rsidRPr="00DD3ABF">
          <w:rPr>
            <w:rStyle w:val="aa"/>
            <w:color w:val="000000"/>
            <w:sz w:val="24"/>
            <w:szCs w:val="24"/>
          </w:rPr>
          <w:t xml:space="preserve">приложению 6 </w:t>
        </w:r>
      </w:hyperlink>
      <w:r w:rsidRPr="00DD3ABF">
        <w:rPr>
          <w:color w:val="000000"/>
          <w:sz w:val="24"/>
          <w:szCs w:val="24"/>
        </w:rPr>
        <w:t>к Административному регламенту.</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В случае подачи заявления, уведомления в ГБУ «МФЦ» один экземпляр разрешения на строительство, решения об отказе в выдаче разрешения на строительство, повторный экземпляр (дубликат) разрешения на строительство, один экземпляр решения о внесении изменений в разрешение на строительство, решения об отказе во внесении изменений в разрешение на строительство передается в ГБУ «МФЦ».</w:t>
      </w:r>
      <w:proofErr w:type="gramEnd"/>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Заявитель вправе получать информацию о ходе предоставления муниципальной услуги.</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Информация о ходе предоставления муниципальной услуги направляется заявителю Администрацией Кетовского района в срок, не превышающий одного рабочего </w:t>
      </w:r>
      <w:r w:rsidRPr="00DD3ABF">
        <w:rPr>
          <w:color w:val="000000"/>
          <w:sz w:val="24"/>
          <w:szCs w:val="24"/>
        </w:rPr>
        <w:lastRenderedPageBreak/>
        <w:t>дня после завершения выполнения соответствующего действия, на адрес электронной почты или с использованием средств ЕПГУ по выбору заявителя.</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При предоставлении муниципальной услуги в электронной форме посредством ЕПГУ заявителю направляется:</w:t>
      </w:r>
    </w:p>
    <w:p w:rsidR="0018568A" w:rsidRPr="00DD3ABF" w:rsidRDefault="0018568A" w:rsidP="0018568A">
      <w:pPr>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уведомление о приеме и регистрации заявления, уведомления (запроса);</w:t>
      </w:r>
    </w:p>
    <w:p w:rsidR="0018568A" w:rsidRPr="00DD3ABF" w:rsidRDefault="0018568A" w:rsidP="0018568A">
      <w:pPr>
        <w:numPr>
          <w:ilvl w:val="1"/>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уведомление о поступлении заявления, уведомления (запроса) и прилагаемых к заявлению, уведомлению (запросу) документов должностному лицу, ответственному за рассмотрение заявления, уведомления (запроса) и прилагаемых к заявлению, уведомлению (запросу) документов;</w:t>
      </w:r>
      <w:proofErr w:type="gramEnd"/>
    </w:p>
    <w:p w:rsidR="0018568A" w:rsidRPr="00DD3ABF" w:rsidRDefault="0018568A" w:rsidP="0018568A">
      <w:pPr>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уведомление о результатах рассмотрения документов, необходимых для предоставления муниципальной услуги (положительное или отрицательное);</w:t>
      </w:r>
    </w:p>
    <w:p w:rsidR="0018568A" w:rsidRPr="00DD3ABF" w:rsidRDefault="0018568A" w:rsidP="0018568A">
      <w:pPr>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уведомление об окончании предоставления муниципальной услуги;</w:t>
      </w:r>
    </w:p>
    <w:p w:rsidR="0018568A" w:rsidRPr="00DD3ABF" w:rsidRDefault="0018568A" w:rsidP="0018568A">
      <w:pPr>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уведомление о возможности получить результат предоставления муниципальной услуги на бумажном носителе.</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Максимальная продолжительность выполнения административной процедуры - 6 рабочих дней со дня поступления специалисту Отдела архитектуры и </w:t>
      </w:r>
      <w:r>
        <w:rPr>
          <w:color w:val="000000"/>
          <w:sz w:val="24"/>
          <w:szCs w:val="24"/>
        </w:rPr>
        <w:t>градостроительства</w:t>
      </w:r>
      <w:r w:rsidRPr="00DD3ABF">
        <w:rPr>
          <w:color w:val="000000"/>
          <w:sz w:val="24"/>
          <w:szCs w:val="24"/>
        </w:rPr>
        <w:t xml:space="preserve"> зарегистрированного заявления, уведомления и документов, необходимых для предоставления муниципальной услуги, до дня выдачи (направления) результата предоставления муниципальной услуги.</w:t>
      </w:r>
    </w:p>
    <w:p w:rsidR="0018568A" w:rsidRPr="00DD3ABF" w:rsidRDefault="0018568A" w:rsidP="0018568A">
      <w:pPr>
        <w:ind w:firstLine="709"/>
        <w:jc w:val="center"/>
        <w:rPr>
          <w:bCs/>
          <w:color w:val="000000"/>
          <w:sz w:val="24"/>
          <w:szCs w:val="24"/>
        </w:rPr>
      </w:pPr>
    </w:p>
    <w:p w:rsidR="0018568A" w:rsidRPr="00DD3ABF" w:rsidRDefault="0018568A" w:rsidP="0018568A">
      <w:pPr>
        <w:ind w:firstLine="709"/>
        <w:jc w:val="center"/>
        <w:rPr>
          <w:bCs/>
          <w:color w:val="000000"/>
          <w:sz w:val="24"/>
          <w:szCs w:val="24"/>
        </w:rPr>
      </w:pPr>
      <w:r w:rsidRPr="00DD3ABF">
        <w:rPr>
          <w:bCs/>
          <w:color w:val="000000"/>
          <w:sz w:val="24"/>
          <w:szCs w:val="24"/>
        </w:rPr>
        <w:t>Глава 25. Выдача (направление) документов по результатам предоставления муниципальной услуги</w:t>
      </w:r>
    </w:p>
    <w:p w:rsidR="0018568A" w:rsidRPr="00DD3ABF" w:rsidRDefault="0018568A" w:rsidP="0018568A">
      <w:pPr>
        <w:jc w:val="center"/>
        <w:rPr>
          <w:color w:val="000000"/>
          <w:sz w:val="24"/>
          <w:szCs w:val="24"/>
        </w:rPr>
      </w:pPr>
    </w:p>
    <w:p w:rsidR="0018568A" w:rsidRPr="00DD3ABF" w:rsidRDefault="0018568A" w:rsidP="0018568A">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Основанием для начала выполнения административной процедуры являются подписанные, уполномоченным должностным лицом Администрации Кетовского района, разрешение на строительство, решение об отказе в выдаче разрешения на строительство, повторный экземпляр (дубликат) разрешения на строительство, решение о внесении изменений в разрешение на строительство, решение об отказе во внесении изменений в разрешение на строительство.</w:t>
      </w:r>
    </w:p>
    <w:p w:rsidR="0018568A" w:rsidRPr="00DD3ABF" w:rsidRDefault="0018568A" w:rsidP="0018568A">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Должностное лицо Администрации Кетовского района, ответственное за выдачу документов, специалист ГБУ «МФЦ» выдает (направляет) заявителю разрешение на строительство, решение об отказе в выдаче разрешения на строительство, повторный экземпляр (дубликат) разрешения на строительство, решение о внесении изменений в разрешение на строительство, решение об отказе во внесении изменений в разрешение на строительство.</w:t>
      </w:r>
    </w:p>
    <w:p w:rsidR="0018568A" w:rsidRPr="00DD3ABF" w:rsidRDefault="0018568A" w:rsidP="0018568A">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Должностное лицо Администрации Кетовского района, ответственное за выдачу разрешения на строительство, в течение 3 рабочих дней со дня выдачи разрешения на строительство направляет копию такого разрешения в управление государственного строительного надзора Департамента строительства, госэкспертизы и жилищно-коммунального хозяйства Курганской области.</w:t>
      </w:r>
    </w:p>
    <w:p w:rsidR="0018568A" w:rsidRPr="00DD3ABF" w:rsidRDefault="0018568A" w:rsidP="0018568A">
      <w:pPr>
        <w:ind w:firstLine="720"/>
        <w:jc w:val="both"/>
        <w:rPr>
          <w:color w:val="000000"/>
          <w:sz w:val="24"/>
          <w:szCs w:val="24"/>
        </w:rPr>
      </w:pPr>
      <w:r w:rsidRPr="00DD3ABF">
        <w:rPr>
          <w:color w:val="000000"/>
          <w:sz w:val="24"/>
          <w:szCs w:val="24"/>
        </w:rPr>
        <w:t>Должностное лицо Администрации Кетовского района, ответственное за выдачу разрешения на строительство, в течение 5 рабочих дней со дня внесения изменений в разрешение на строительство уведомляют о таких изменениях:</w:t>
      </w:r>
    </w:p>
    <w:p w:rsidR="0018568A" w:rsidRPr="00154A7E" w:rsidRDefault="0018568A" w:rsidP="0018568A">
      <w:pPr>
        <w:numPr>
          <w:ilvl w:val="1"/>
          <w:numId w:val="2"/>
        </w:numPr>
        <w:overflowPunct/>
        <w:jc w:val="both"/>
        <w:textAlignment w:val="auto"/>
        <w:rPr>
          <w:sz w:val="24"/>
          <w:szCs w:val="24"/>
        </w:rPr>
      </w:pPr>
      <w:r w:rsidRPr="00154A7E">
        <w:rPr>
          <w:sz w:val="24"/>
          <w:szCs w:val="24"/>
        </w:rPr>
        <w:t>Департамент строительства, госэкспертизы и жилищно-коммунального хозяйства Курганской области;</w:t>
      </w:r>
    </w:p>
    <w:p w:rsidR="0018568A" w:rsidRPr="00DD3ABF" w:rsidRDefault="0018568A" w:rsidP="0018568A">
      <w:pPr>
        <w:numPr>
          <w:ilvl w:val="1"/>
          <w:numId w:val="2"/>
        </w:numPr>
        <w:overflowPunct/>
        <w:jc w:val="both"/>
        <w:textAlignment w:val="auto"/>
        <w:rPr>
          <w:color w:val="000000"/>
          <w:sz w:val="24"/>
          <w:szCs w:val="24"/>
        </w:rPr>
      </w:pPr>
      <w:r w:rsidRPr="00DD3ABF">
        <w:rPr>
          <w:color w:val="000000"/>
          <w:sz w:val="24"/>
          <w:szCs w:val="24"/>
        </w:rPr>
        <w:t>территориальный отдел Управления Росреестра по Курганской области.</w:t>
      </w:r>
    </w:p>
    <w:p w:rsidR="0018568A" w:rsidRPr="00DD3ABF" w:rsidRDefault="0018568A" w:rsidP="0018568A">
      <w:pPr>
        <w:ind w:firstLine="709"/>
        <w:jc w:val="both"/>
        <w:rPr>
          <w:color w:val="000000"/>
          <w:sz w:val="24"/>
          <w:szCs w:val="24"/>
        </w:rPr>
      </w:pPr>
      <w:r w:rsidRPr="00DD3ABF">
        <w:rPr>
          <w:color w:val="000000"/>
          <w:sz w:val="24"/>
          <w:szCs w:val="24"/>
        </w:rPr>
        <w:t>Должностное лицо Администрации Кетовского района, ответственное за выдачу разрешения на строительство, в течение 10 рабочих дней со дня выдачи разрешения на строительство обеспечивает размещение в государственной информационной системе обеспечения градостроительной деятельности, осуществляемой на территории Кетовского района, сведений, документов и материалов, предусмотренных частью 18</w:t>
      </w:r>
      <w:r w:rsidRPr="00DD3ABF">
        <w:rPr>
          <w:color w:val="000000"/>
          <w:sz w:val="24"/>
          <w:szCs w:val="24"/>
          <w:vertAlign w:val="superscript"/>
        </w:rPr>
        <w:t xml:space="preserve"> </w:t>
      </w:r>
      <w:r w:rsidRPr="00DD3ABF">
        <w:rPr>
          <w:color w:val="000000"/>
          <w:sz w:val="24"/>
          <w:szCs w:val="24"/>
        </w:rPr>
        <w:t>статьи 51 Градостроительного кодекса Российской Федерации.</w:t>
      </w:r>
    </w:p>
    <w:p w:rsidR="0018568A" w:rsidRPr="00DD3ABF" w:rsidRDefault="0018568A" w:rsidP="0018568A">
      <w:pPr>
        <w:numPr>
          <w:ilvl w:val="0"/>
          <w:numId w:val="2"/>
        </w:numPr>
        <w:tabs>
          <w:tab w:val="num" w:pos="340"/>
        </w:tabs>
        <w:overflowPunct/>
        <w:ind w:firstLine="720"/>
        <w:jc w:val="both"/>
        <w:textAlignment w:val="auto"/>
        <w:rPr>
          <w:color w:val="000000"/>
          <w:sz w:val="24"/>
          <w:szCs w:val="24"/>
        </w:rPr>
      </w:pPr>
      <w:r w:rsidRPr="00DD3ABF">
        <w:rPr>
          <w:color w:val="000000"/>
          <w:sz w:val="24"/>
          <w:szCs w:val="24"/>
        </w:rPr>
        <w:lastRenderedPageBreak/>
        <w:t>Результатом административной процедуры является направление (выдача) заявителю разрешения на строительство, решения об отказе в выдаче разрешения на строительство, повторного экземпляра (дубликата) разрешения на строительство, решения о внесении изменений в разрешение на строительство, решения об отказе во внесении изменений в разрешение на строительство.</w:t>
      </w:r>
    </w:p>
    <w:p w:rsidR="0018568A" w:rsidRPr="00DD3ABF" w:rsidRDefault="0018568A" w:rsidP="0018568A">
      <w:pPr>
        <w:numPr>
          <w:ilvl w:val="0"/>
          <w:numId w:val="2"/>
        </w:numPr>
        <w:tabs>
          <w:tab w:val="num" w:pos="340"/>
        </w:tabs>
        <w:overflowPunct/>
        <w:ind w:firstLine="720"/>
        <w:jc w:val="both"/>
        <w:textAlignment w:val="auto"/>
        <w:rPr>
          <w:color w:val="000000"/>
          <w:sz w:val="24"/>
          <w:szCs w:val="24"/>
        </w:rPr>
      </w:pPr>
      <w:proofErr w:type="gramStart"/>
      <w:r w:rsidRPr="00DD3ABF">
        <w:rPr>
          <w:color w:val="000000"/>
          <w:sz w:val="24"/>
          <w:szCs w:val="24"/>
        </w:rPr>
        <w:t>При подаче документов, необходимых для предоставления муниципальной услуги, в ходе личного приема, почтовым отправлением или посредством ЕПГУ в качестве результата предоставления муниципальной услуги заявитель, по его выбору, вправе получить документы, указанные в пункте 19 Административного регламента, на бумажном носителе или в форме электронного документа, подписанного уполномоченным должностным лицом Администрации Кетовского района с использованием усиленной квалифицированной электронной подписи.</w:t>
      </w:r>
      <w:proofErr w:type="gramEnd"/>
    </w:p>
    <w:p w:rsidR="0018568A" w:rsidRPr="00DD3ABF" w:rsidRDefault="0018568A" w:rsidP="0018568A">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D3ABF">
        <w:rPr>
          <w:color w:val="000000"/>
          <w:sz w:val="24"/>
          <w:szCs w:val="24"/>
        </w:rPr>
        <w:t>срока действия результата предоставления муниципальной услуги</w:t>
      </w:r>
      <w:proofErr w:type="gramEnd"/>
      <w:r w:rsidRPr="00DD3ABF">
        <w:rPr>
          <w:color w:val="000000"/>
          <w:sz w:val="24"/>
          <w:szCs w:val="24"/>
        </w:rPr>
        <w:t>.</w:t>
      </w:r>
    </w:p>
    <w:p w:rsidR="0018568A" w:rsidRPr="00DD3ABF" w:rsidRDefault="0018568A" w:rsidP="0018568A">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Заявителям обеспечивается возможность оценить доступность и качество муниципальной услуги на ЕПГУ.</w:t>
      </w:r>
    </w:p>
    <w:p w:rsidR="0018568A" w:rsidRPr="00DD3ABF" w:rsidRDefault="0018568A" w:rsidP="0018568A">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Максимальный срок выполнения административной процедуры – 1 рабочий день.</w:t>
      </w:r>
    </w:p>
    <w:p w:rsidR="0018568A" w:rsidRPr="00DD3ABF" w:rsidRDefault="0018568A" w:rsidP="0018568A">
      <w:pPr>
        <w:ind w:firstLine="540"/>
        <w:jc w:val="center"/>
        <w:rPr>
          <w:color w:val="000000"/>
          <w:sz w:val="24"/>
          <w:szCs w:val="24"/>
          <w:shd w:val="clear" w:color="auto" w:fill="FFFFFF"/>
        </w:rPr>
      </w:pPr>
    </w:p>
    <w:p w:rsidR="0018568A" w:rsidRPr="00DD3ABF" w:rsidRDefault="0018568A" w:rsidP="0018568A">
      <w:pPr>
        <w:jc w:val="center"/>
        <w:rPr>
          <w:color w:val="000000"/>
          <w:sz w:val="24"/>
          <w:szCs w:val="24"/>
          <w:shd w:val="clear" w:color="auto" w:fill="FFFFFF"/>
        </w:rPr>
      </w:pPr>
      <w:r w:rsidRPr="00DD3ABF">
        <w:rPr>
          <w:color w:val="000000"/>
          <w:sz w:val="24"/>
          <w:szCs w:val="24"/>
          <w:shd w:val="clear" w:color="auto" w:fill="FFFFFF"/>
        </w:rPr>
        <w:t xml:space="preserve">Раздел IV. Формы </w:t>
      </w:r>
      <w:proofErr w:type="gramStart"/>
      <w:r w:rsidRPr="00DD3ABF">
        <w:rPr>
          <w:color w:val="000000"/>
          <w:sz w:val="24"/>
          <w:szCs w:val="24"/>
          <w:shd w:val="clear" w:color="auto" w:fill="FFFFFF"/>
        </w:rPr>
        <w:t>контроля за</w:t>
      </w:r>
      <w:proofErr w:type="gramEnd"/>
      <w:r w:rsidRPr="00DD3ABF">
        <w:rPr>
          <w:color w:val="000000"/>
          <w:sz w:val="24"/>
          <w:szCs w:val="24"/>
          <w:shd w:val="clear" w:color="auto" w:fill="FFFFFF"/>
        </w:rPr>
        <w:t xml:space="preserve"> исполнением Административного регламента</w:t>
      </w:r>
    </w:p>
    <w:p w:rsidR="0018568A" w:rsidRPr="00DD3ABF" w:rsidRDefault="0018568A" w:rsidP="0018568A">
      <w:pPr>
        <w:jc w:val="center"/>
        <w:rPr>
          <w:color w:val="000000"/>
          <w:sz w:val="24"/>
          <w:szCs w:val="24"/>
        </w:rPr>
      </w:pPr>
    </w:p>
    <w:p w:rsidR="0018568A" w:rsidRPr="00DD3ABF" w:rsidRDefault="0018568A" w:rsidP="0018568A">
      <w:pPr>
        <w:ind w:firstLine="709"/>
        <w:jc w:val="center"/>
        <w:rPr>
          <w:color w:val="000000"/>
          <w:sz w:val="24"/>
          <w:szCs w:val="24"/>
        </w:rPr>
      </w:pPr>
      <w:r w:rsidRPr="00F93507">
        <w:rPr>
          <w:color w:val="000000"/>
          <w:sz w:val="24"/>
          <w:szCs w:val="24"/>
        </w:rPr>
        <w:t xml:space="preserve">Глава 26. Порядок осуществления текущего </w:t>
      </w:r>
      <w:proofErr w:type="gramStart"/>
      <w:r w:rsidRPr="00F93507">
        <w:rPr>
          <w:color w:val="000000"/>
          <w:sz w:val="24"/>
          <w:szCs w:val="24"/>
        </w:rPr>
        <w:t>контроля за</w:t>
      </w:r>
      <w:proofErr w:type="gramEnd"/>
      <w:r w:rsidRPr="00F93507">
        <w:rPr>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568A" w:rsidRPr="00DD3ABF" w:rsidRDefault="0018568A" w:rsidP="0018568A">
      <w:pPr>
        <w:ind w:firstLine="709"/>
        <w:jc w:val="both"/>
        <w:rPr>
          <w:b/>
          <w:iCs/>
          <w:color w:val="000000"/>
          <w:sz w:val="24"/>
          <w:szCs w:val="24"/>
        </w:rPr>
      </w:pP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 xml:space="preserve">Текущий </w:t>
      </w:r>
      <w:proofErr w:type="gramStart"/>
      <w:r w:rsidRPr="00DD3ABF">
        <w:rPr>
          <w:iCs/>
          <w:color w:val="000000"/>
          <w:sz w:val="24"/>
          <w:szCs w:val="24"/>
        </w:rPr>
        <w:t>контроль за</w:t>
      </w:r>
      <w:proofErr w:type="gramEnd"/>
      <w:r w:rsidRPr="00DD3ABF">
        <w:rPr>
          <w:iCs/>
          <w:color w:val="000000"/>
          <w:sz w:val="24"/>
          <w:szCs w:val="24"/>
        </w:rPr>
        <w:t xml:space="preserve">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w:t>
      </w:r>
      <w:r w:rsidRPr="00F93507">
        <w:rPr>
          <w:iCs/>
          <w:color w:val="000000"/>
          <w:sz w:val="24"/>
          <w:szCs w:val="24"/>
        </w:rPr>
        <w:t>муниципальной услуги, а также за принятием ими решений (далее – текущий контроль) осуществляется начальником Отдела архитектуры и градостроительства. В ходе текущего</w:t>
      </w:r>
      <w:r w:rsidRPr="00DD3ABF">
        <w:rPr>
          <w:iCs/>
          <w:color w:val="000000"/>
          <w:sz w:val="24"/>
          <w:szCs w:val="24"/>
        </w:rPr>
        <w:t xml:space="preserve"> контроля проверяются:</w:t>
      </w:r>
    </w:p>
    <w:p w:rsidR="0018568A" w:rsidRPr="00DD3ABF" w:rsidRDefault="0018568A" w:rsidP="0018568A">
      <w:pPr>
        <w:ind w:firstLine="709"/>
        <w:jc w:val="both"/>
        <w:rPr>
          <w:iCs/>
          <w:color w:val="000000"/>
          <w:sz w:val="24"/>
          <w:szCs w:val="24"/>
        </w:rPr>
      </w:pPr>
      <w:r w:rsidRPr="00DD3ABF">
        <w:rPr>
          <w:iCs/>
          <w:color w:val="000000"/>
          <w:sz w:val="24"/>
          <w:szCs w:val="24"/>
        </w:rPr>
        <w:t>- соблюдение сроков исполнения административных процедур;</w:t>
      </w:r>
    </w:p>
    <w:p w:rsidR="0018568A" w:rsidRPr="00DD3ABF" w:rsidRDefault="0018568A" w:rsidP="0018568A">
      <w:pPr>
        <w:ind w:firstLine="709"/>
        <w:jc w:val="both"/>
        <w:rPr>
          <w:iCs/>
          <w:color w:val="000000"/>
          <w:sz w:val="24"/>
          <w:szCs w:val="24"/>
        </w:rPr>
      </w:pPr>
      <w:r w:rsidRPr="00DD3ABF">
        <w:rPr>
          <w:iCs/>
          <w:color w:val="000000"/>
          <w:sz w:val="24"/>
          <w:szCs w:val="24"/>
        </w:rPr>
        <w:t>- последовательность исполнения административных процедур;</w:t>
      </w:r>
    </w:p>
    <w:p w:rsidR="0018568A" w:rsidRPr="00DD3ABF" w:rsidRDefault="0018568A" w:rsidP="0018568A">
      <w:pPr>
        <w:ind w:firstLine="709"/>
        <w:jc w:val="both"/>
        <w:rPr>
          <w:iCs/>
          <w:color w:val="000000"/>
          <w:sz w:val="24"/>
          <w:szCs w:val="24"/>
        </w:rPr>
      </w:pPr>
      <w:r w:rsidRPr="00DD3ABF">
        <w:rPr>
          <w:iCs/>
          <w:color w:val="000000"/>
          <w:sz w:val="24"/>
          <w:szCs w:val="24"/>
        </w:rPr>
        <w:t>- правильность принятых решений при предоставлении муниципальной услуги.</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Текущий контроль осуществляется в формах:</w:t>
      </w:r>
    </w:p>
    <w:p w:rsidR="0018568A" w:rsidRPr="00DD3ABF" w:rsidRDefault="0018568A" w:rsidP="0018568A">
      <w:pPr>
        <w:ind w:firstLine="709"/>
        <w:jc w:val="both"/>
        <w:rPr>
          <w:iCs/>
          <w:color w:val="000000"/>
          <w:sz w:val="24"/>
          <w:szCs w:val="24"/>
        </w:rPr>
      </w:pPr>
      <w:r w:rsidRPr="00DD3ABF">
        <w:rPr>
          <w:iCs/>
          <w:color w:val="000000"/>
          <w:sz w:val="24"/>
          <w:szCs w:val="24"/>
        </w:rPr>
        <w:t>- визирования, подписания документов - постоянно по административным процедурам в соответствии с установленными Административным регламентом содержанием и сроками действий;</w:t>
      </w:r>
    </w:p>
    <w:p w:rsidR="0018568A" w:rsidRPr="00DD3ABF" w:rsidRDefault="0018568A" w:rsidP="0018568A">
      <w:pPr>
        <w:ind w:firstLine="709"/>
        <w:jc w:val="both"/>
        <w:rPr>
          <w:color w:val="000000"/>
          <w:sz w:val="24"/>
          <w:szCs w:val="24"/>
        </w:rPr>
      </w:pPr>
      <w:r w:rsidRPr="00DD3ABF">
        <w:rPr>
          <w:iCs/>
          <w:color w:val="000000"/>
          <w:sz w:val="24"/>
          <w:szCs w:val="24"/>
        </w:rPr>
        <w:t>- дачи поручений должностным лицам</w:t>
      </w:r>
      <w:r w:rsidRPr="00DD3ABF">
        <w:rPr>
          <w:color w:val="000000"/>
          <w:sz w:val="24"/>
          <w:szCs w:val="24"/>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18568A" w:rsidRPr="00DD3ABF" w:rsidRDefault="0018568A" w:rsidP="0018568A">
      <w:pPr>
        <w:ind w:firstLine="709"/>
        <w:jc w:val="both"/>
        <w:rPr>
          <w:iCs/>
          <w:color w:val="000000"/>
          <w:sz w:val="24"/>
          <w:szCs w:val="24"/>
        </w:rPr>
      </w:pPr>
      <w:proofErr w:type="gramStart"/>
      <w:r w:rsidRPr="00DD3ABF">
        <w:rPr>
          <w:iCs/>
          <w:color w:val="000000"/>
          <w:sz w:val="24"/>
          <w:szCs w:val="24"/>
        </w:rPr>
        <w:t xml:space="preserve">- проведения проверок исполнения должностными лицами, </w:t>
      </w:r>
      <w:r w:rsidRPr="00DD3ABF">
        <w:rPr>
          <w:color w:val="000000"/>
          <w:sz w:val="24"/>
          <w:szCs w:val="24"/>
        </w:rPr>
        <w:t>ответственными за предоставление муниципальной услуги,</w:t>
      </w:r>
      <w:r w:rsidRPr="00DD3ABF">
        <w:rPr>
          <w:iCs/>
          <w:color w:val="000000"/>
          <w:sz w:val="24"/>
          <w:szCs w:val="24"/>
        </w:rPr>
        <w:t xml:space="preserve"> положений Административного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Кетовского района периодичностью.</w:t>
      </w:r>
      <w:proofErr w:type="gramEnd"/>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Для текущего контроля используются сведения, полученные в электронной базе данных, служебная корреспонденция Администрации Кетовского района, устная и письменная информация должностных лиц Администрации Кетовского района, в том числе проекты подготовленных документов.</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lastRenderedPageBreak/>
        <w:t>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По результатам текущего контроля в случае выявления нарушений начальник Отдела архитектуры и градостроит</w:t>
      </w:r>
      <w:r>
        <w:rPr>
          <w:iCs/>
          <w:color w:val="000000"/>
          <w:sz w:val="24"/>
          <w:szCs w:val="24"/>
        </w:rPr>
        <w:t>ельства</w:t>
      </w:r>
      <w:r w:rsidRPr="00DD3ABF">
        <w:rPr>
          <w:iCs/>
          <w:color w:val="000000"/>
          <w:sz w:val="24"/>
          <w:szCs w:val="24"/>
        </w:rPr>
        <w:t xml:space="preserve"> района дает указания по устранению выявленных нарушений и контролирует их устранение.</w:t>
      </w:r>
    </w:p>
    <w:p w:rsidR="0018568A" w:rsidRPr="00DD3ABF" w:rsidRDefault="0018568A" w:rsidP="0018568A">
      <w:pPr>
        <w:ind w:firstLine="540"/>
        <w:jc w:val="both"/>
        <w:rPr>
          <w:iCs/>
          <w:color w:val="000000"/>
          <w:sz w:val="24"/>
          <w:szCs w:val="24"/>
        </w:rPr>
      </w:pPr>
    </w:p>
    <w:p w:rsidR="0018568A" w:rsidRPr="00DD3ABF" w:rsidRDefault="0018568A" w:rsidP="0018568A">
      <w:pPr>
        <w:jc w:val="center"/>
        <w:rPr>
          <w:bCs/>
          <w:color w:val="000000"/>
          <w:sz w:val="24"/>
          <w:szCs w:val="24"/>
        </w:rPr>
      </w:pPr>
      <w:r w:rsidRPr="00DD3ABF">
        <w:rPr>
          <w:color w:val="000000"/>
          <w:sz w:val="24"/>
          <w:szCs w:val="24"/>
        </w:rPr>
        <w:t>Глава 27. П</w:t>
      </w:r>
      <w:r w:rsidRPr="00DD3ABF">
        <w:rPr>
          <w:bCs/>
          <w:color w:val="000000"/>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3ABF">
        <w:rPr>
          <w:bCs/>
          <w:color w:val="000000"/>
          <w:sz w:val="24"/>
          <w:szCs w:val="24"/>
        </w:rPr>
        <w:t>контроля за</w:t>
      </w:r>
      <w:proofErr w:type="gramEnd"/>
      <w:r w:rsidRPr="00DD3ABF">
        <w:rPr>
          <w:bCs/>
          <w:color w:val="000000"/>
          <w:sz w:val="24"/>
          <w:szCs w:val="24"/>
        </w:rPr>
        <w:t xml:space="preserve"> полнотой и качеством предоставления муниципальной услуги</w:t>
      </w:r>
    </w:p>
    <w:p w:rsidR="0018568A" w:rsidRPr="00DD3ABF" w:rsidRDefault="0018568A" w:rsidP="0018568A">
      <w:pPr>
        <w:ind w:firstLine="709"/>
        <w:jc w:val="both"/>
        <w:rPr>
          <w:color w:val="000000"/>
          <w:sz w:val="24"/>
          <w:szCs w:val="24"/>
        </w:rPr>
      </w:pP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Контроль за</w:t>
      </w:r>
      <w:proofErr w:type="gramEnd"/>
      <w:r w:rsidRPr="00DD3ABF">
        <w:rPr>
          <w:color w:val="000000"/>
          <w:sz w:val="24"/>
          <w:szCs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Кетовского района в ходе предоставления муниципальной услуги, принятия мер по устранению нарушений прав заявителей.</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proofErr w:type="gramStart"/>
      <w:r w:rsidRPr="00DD3ABF">
        <w:rPr>
          <w:bCs/>
          <w:color w:val="000000"/>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Плановые проверки осуществляются на основании</w:t>
      </w:r>
      <w:r w:rsidRPr="00DD3ABF">
        <w:rPr>
          <w:i/>
          <w:color w:val="000000"/>
          <w:sz w:val="24"/>
          <w:szCs w:val="24"/>
        </w:rPr>
        <w:t xml:space="preserve"> </w:t>
      </w:r>
      <w:r w:rsidRPr="00DD3ABF">
        <w:rPr>
          <w:color w:val="000000"/>
          <w:sz w:val="24"/>
          <w:szCs w:val="24"/>
        </w:rPr>
        <w:t xml:space="preserve">годовых планов работы Администрации Кетовского района и проводятся с периодичностью не реже одного раза в </w:t>
      </w:r>
      <w:r w:rsidRPr="00DD3ABF">
        <w:rPr>
          <w:i/>
          <w:color w:val="000000"/>
          <w:sz w:val="24"/>
          <w:szCs w:val="24"/>
        </w:rPr>
        <w:t xml:space="preserve"> </w:t>
      </w:r>
      <w:r w:rsidRPr="00DD3ABF">
        <w:rPr>
          <w:color w:val="000000"/>
          <w:sz w:val="24"/>
          <w:szCs w:val="24"/>
        </w:rPr>
        <w:t>полугодие.</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iCs/>
          <w:color w:val="000000"/>
          <w:sz w:val="24"/>
          <w:szCs w:val="24"/>
        </w:rPr>
        <w:t>Внеплановые проверки проводятся:</w:t>
      </w:r>
    </w:p>
    <w:p w:rsidR="0018568A" w:rsidRPr="00DD3ABF" w:rsidRDefault="0018568A" w:rsidP="0018568A">
      <w:pPr>
        <w:ind w:firstLine="709"/>
        <w:jc w:val="both"/>
        <w:rPr>
          <w:iCs/>
          <w:color w:val="000000"/>
          <w:sz w:val="24"/>
          <w:szCs w:val="24"/>
        </w:rPr>
      </w:pPr>
      <w:r w:rsidRPr="00DD3ABF">
        <w:rPr>
          <w:iCs/>
          <w:color w:val="000000"/>
          <w:sz w:val="24"/>
          <w:szCs w:val="24"/>
        </w:rPr>
        <w:t>- в связи с проверкой устранения ранее выявленных нарушений Административного регламента;</w:t>
      </w:r>
    </w:p>
    <w:p w:rsidR="0018568A" w:rsidRPr="00DD3ABF" w:rsidRDefault="0018568A" w:rsidP="0018568A">
      <w:pPr>
        <w:ind w:firstLine="709"/>
        <w:jc w:val="both"/>
        <w:rPr>
          <w:iCs/>
          <w:color w:val="000000"/>
          <w:sz w:val="24"/>
          <w:szCs w:val="24"/>
        </w:rPr>
      </w:pPr>
      <w:r w:rsidRPr="00DD3ABF">
        <w:rPr>
          <w:iCs/>
          <w:color w:val="000000"/>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18568A" w:rsidRPr="00DD3ABF" w:rsidRDefault="0018568A" w:rsidP="0018568A">
      <w:pPr>
        <w:ind w:firstLine="709"/>
        <w:jc w:val="both"/>
        <w:rPr>
          <w:iCs/>
          <w:color w:val="000000"/>
          <w:sz w:val="24"/>
          <w:szCs w:val="24"/>
        </w:rPr>
      </w:pPr>
      <w:r w:rsidRPr="00DD3ABF">
        <w:rPr>
          <w:iCs/>
          <w:color w:val="000000"/>
          <w:sz w:val="24"/>
          <w:szCs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 Кетовского района.</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Внеплановые проверки проводятся на основании распоряжения Администрации Кетовского района.</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bCs/>
          <w:color w:val="000000"/>
          <w:sz w:val="24"/>
          <w:szCs w:val="24"/>
        </w:rPr>
        <w:t xml:space="preserve">Для проведения проверки распоряжением Администрации Кетовского района создается комиссия под председательством </w:t>
      </w:r>
      <w:r w:rsidRPr="00DD3ABF">
        <w:rPr>
          <w:bCs/>
          <w:sz w:val="24"/>
          <w:szCs w:val="24"/>
        </w:rPr>
        <w:t>управляющего делами – руководителя аппарата Администрации Кетовского района.</w:t>
      </w:r>
      <w:r w:rsidRPr="00DD3ABF">
        <w:rPr>
          <w:bCs/>
          <w:color w:val="000000"/>
          <w:sz w:val="24"/>
          <w:szCs w:val="24"/>
        </w:rPr>
        <w:t xml:space="preserve"> В состав комиссии включаются должностные лица</w:t>
      </w:r>
      <w:r w:rsidRPr="00DD3ABF">
        <w:rPr>
          <w:b/>
          <w:bCs/>
          <w:color w:val="000000"/>
          <w:sz w:val="24"/>
          <w:szCs w:val="24"/>
        </w:rPr>
        <w:t xml:space="preserve"> </w:t>
      </w:r>
      <w:r w:rsidRPr="00DD3ABF">
        <w:rPr>
          <w:bCs/>
          <w:color w:val="000000"/>
          <w:sz w:val="24"/>
          <w:szCs w:val="24"/>
        </w:rPr>
        <w:t>Администрации Кетовского района, в том числе представители кадровой и юридической служб, а также структурных подразделений Администрации  района, в отношении которых проводится проверка.</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bCs/>
          <w:color w:val="000000"/>
          <w:sz w:val="24"/>
          <w:szCs w:val="24"/>
        </w:rPr>
        <w:t>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18568A" w:rsidRPr="00DD3ABF" w:rsidRDefault="0018568A" w:rsidP="0018568A">
      <w:pPr>
        <w:ind w:firstLine="709"/>
        <w:jc w:val="both"/>
        <w:rPr>
          <w:bCs/>
          <w:color w:val="000000"/>
          <w:sz w:val="24"/>
          <w:szCs w:val="24"/>
        </w:rPr>
      </w:pPr>
      <w:r w:rsidRPr="00DD3ABF">
        <w:rPr>
          <w:bCs/>
          <w:color w:val="000000"/>
          <w:sz w:val="24"/>
          <w:szCs w:val="24"/>
        </w:rPr>
        <w:t>Акт подписывается председателем и членами комиссии и представляется Главе Кетовского района.</w:t>
      </w:r>
    </w:p>
    <w:p w:rsidR="0018568A" w:rsidRPr="00DD3ABF" w:rsidRDefault="0018568A" w:rsidP="0018568A">
      <w:pPr>
        <w:numPr>
          <w:ilvl w:val="0"/>
          <w:numId w:val="2"/>
        </w:numPr>
        <w:suppressAutoHyphens/>
        <w:overflowPunct/>
        <w:autoSpaceDN/>
        <w:adjustRightInd/>
        <w:ind w:firstLine="720"/>
        <w:jc w:val="both"/>
        <w:textAlignment w:val="auto"/>
        <w:rPr>
          <w:bCs/>
          <w:iCs/>
          <w:color w:val="000000"/>
          <w:sz w:val="24"/>
          <w:szCs w:val="24"/>
        </w:rPr>
      </w:pPr>
      <w:r w:rsidRPr="00DD3ABF">
        <w:rPr>
          <w:bCs/>
          <w:iCs/>
          <w:color w:val="000000"/>
          <w:sz w:val="24"/>
          <w:szCs w:val="24"/>
        </w:rPr>
        <w:t>Должностные лица Администрации Кетовского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18568A" w:rsidRPr="00DD3ABF" w:rsidRDefault="0018568A" w:rsidP="0018568A">
      <w:pPr>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lastRenderedPageBreak/>
        <w:t>Глава 28. Ответственность должностных лиц Администрации Кетовского района за решения и действия (бездействие), принимаемые (осуществляемые) ими в ходе предоставления муниципальной услуги</w:t>
      </w:r>
    </w:p>
    <w:p w:rsidR="0018568A" w:rsidRPr="00DD3ABF" w:rsidRDefault="0018568A" w:rsidP="0018568A">
      <w:pPr>
        <w:ind w:firstLine="540"/>
        <w:jc w:val="both"/>
        <w:rPr>
          <w:color w:val="000000"/>
          <w:sz w:val="24"/>
          <w:szCs w:val="24"/>
        </w:rPr>
      </w:pP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Должностные лица Администрации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18568A" w:rsidRPr="00DD3ABF" w:rsidRDefault="0018568A" w:rsidP="0018568A">
      <w:pPr>
        <w:ind w:firstLine="709"/>
        <w:jc w:val="both"/>
        <w:rPr>
          <w:color w:val="000000"/>
          <w:sz w:val="24"/>
          <w:szCs w:val="24"/>
        </w:rPr>
      </w:pPr>
      <w:r w:rsidRPr="00DD3ABF">
        <w:rPr>
          <w:color w:val="000000"/>
          <w:sz w:val="24"/>
          <w:szCs w:val="24"/>
        </w:rPr>
        <w:t>Персональная ответственность муниципальных служащих Администрации Кетовского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Администрации Кетовского района привлекаются к ответственности в соответствии с законодательством Российской Федерации.</w:t>
      </w:r>
    </w:p>
    <w:p w:rsidR="0018568A" w:rsidRPr="00DD3ABF" w:rsidRDefault="0018568A" w:rsidP="0018568A">
      <w:pPr>
        <w:ind w:firstLine="709"/>
        <w:jc w:val="both"/>
        <w:rPr>
          <w:iCs/>
          <w:color w:val="000000"/>
          <w:sz w:val="24"/>
          <w:szCs w:val="24"/>
        </w:rPr>
      </w:pPr>
    </w:p>
    <w:p w:rsidR="0018568A" w:rsidRPr="00DD3ABF" w:rsidRDefault="0018568A" w:rsidP="0018568A">
      <w:pPr>
        <w:jc w:val="center"/>
        <w:rPr>
          <w:bCs/>
          <w:color w:val="000000"/>
          <w:sz w:val="24"/>
          <w:szCs w:val="24"/>
        </w:rPr>
      </w:pPr>
      <w:r w:rsidRPr="00DD3ABF">
        <w:rPr>
          <w:bCs/>
          <w:color w:val="000000"/>
          <w:sz w:val="24"/>
          <w:szCs w:val="24"/>
        </w:rPr>
        <w:t xml:space="preserve">Глава 29. Положения, характеризующие требования к порядку и формам </w:t>
      </w:r>
      <w:proofErr w:type="gramStart"/>
      <w:r w:rsidRPr="00DD3ABF">
        <w:rPr>
          <w:bCs/>
          <w:color w:val="000000"/>
          <w:sz w:val="24"/>
          <w:szCs w:val="24"/>
        </w:rPr>
        <w:t>контроля за</w:t>
      </w:r>
      <w:proofErr w:type="gramEnd"/>
      <w:r w:rsidRPr="00DD3ABF">
        <w:rPr>
          <w:bCs/>
          <w:color w:val="000000"/>
          <w:sz w:val="24"/>
          <w:szCs w:val="24"/>
        </w:rPr>
        <w:t xml:space="preserve"> предоставлением муниципальной услуги, в том числе со стороны граждан, их объединений и организаций</w:t>
      </w:r>
    </w:p>
    <w:p w:rsidR="0018568A" w:rsidRPr="00DD3ABF" w:rsidRDefault="0018568A" w:rsidP="0018568A">
      <w:pPr>
        <w:ind w:firstLine="709"/>
        <w:jc w:val="both"/>
        <w:rPr>
          <w:iCs/>
          <w:color w:val="000000"/>
          <w:sz w:val="24"/>
          <w:szCs w:val="24"/>
        </w:rPr>
      </w:pPr>
    </w:p>
    <w:p w:rsidR="0018568A" w:rsidRPr="00DD3ABF" w:rsidRDefault="0018568A" w:rsidP="0018568A">
      <w:pPr>
        <w:numPr>
          <w:ilvl w:val="0"/>
          <w:numId w:val="2"/>
        </w:numPr>
        <w:suppressAutoHyphens/>
        <w:overflowPunct/>
        <w:autoSpaceDN/>
        <w:adjustRightInd/>
        <w:ind w:firstLine="720"/>
        <w:jc w:val="both"/>
        <w:textAlignment w:val="auto"/>
        <w:rPr>
          <w:bCs/>
          <w:color w:val="000000"/>
          <w:sz w:val="24"/>
          <w:szCs w:val="24"/>
        </w:rPr>
      </w:pPr>
      <w:r w:rsidRPr="00F93507">
        <w:rPr>
          <w:bCs/>
          <w:color w:val="000000"/>
          <w:sz w:val="24"/>
          <w:szCs w:val="24"/>
        </w:rPr>
        <w:t>Тре</w:t>
      </w:r>
      <w:r w:rsidRPr="00DD3ABF">
        <w:rPr>
          <w:bCs/>
          <w:color w:val="000000"/>
          <w:sz w:val="24"/>
          <w:szCs w:val="24"/>
        </w:rPr>
        <w:t xml:space="preserve">бованиями к порядку и формам </w:t>
      </w:r>
      <w:proofErr w:type="gramStart"/>
      <w:r w:rsidRPr="00DD3ABF">
        <w:rPr>
          <w:bCs/>
          <w:color w:val="000000"/>
          <w:sz w:val="24"/>
          <w:szCs w:val="24"/>
        </w:rPr>
        <w:t>контроля за</w:t>
      </w:r>
      <w:proofErr w:type="gramEnd"/>
      <w:r w:rsidRPr="00DD3ABF">
        <w:rPr>
          <w:bCs/>
          <w:color w:val="000000"/>
          <w:sz w:val="24"/>
          <w:szCs w:val="24"/>
        </w:rPr>
        <w:t xml:space="preserve"> предоставлением муниципальной услуги являются:</w:t>
      </w:r>
    </w:p>
    <w:p w:rsidR="0018568A" w:rsidRPr="00DD3ABF" w:rsidRDefault="0018568A" w:rsidP="0018568A">
      <w:pPr>
        <w:ind w:firstLine="709"/>
        <w:jc w:val="both"/>
        <w:rPr>
          <w:bCs/>
          <w:color w:val="000000"/>
          <w:sz w:val="24"/>
          <w:szCs w:val="24"/>
        </w:rPr>
      </w:pPr>
      <w:r w:rsidRPr="00DD3ABF">
        <w:rPr>
          <w:bCs/>
          <w:color w:val="000000"/>
          <w:sz w:val="24"/>
          <w:szCs w:val="24"/>
        </w:rPr>
        <w:t>- независимость;</w:t>
      </w:r>
    </w:p>
    <w:p w:rsidR="0018568A" w:rsidRPr="00DD3ABF" w:rsidRDefault="0018568A" w:rsidP="0018568A">
      <w:pPr>
        <w:ind w:firstLine="709"/>
        <w:jc w:val="both"/>
        <w:rPr>
          <w:bCs/>
          <w:color w:val="000000"/>
          <w:sz w:val="24"/>
          <w:szCs w:val="24"/>
        </w:rPr>
      </w:pPr>
      <w:r w:rsidRPr="00DD3ABF">
        <w:rPr>
          <w:bCs/>
          <w:color w:val="000000"/>
          <w:sz w:val="24"/>
          <w:szCs w:val="24"/>
        </w:rPr>
        <w:t>- профессиональная компетентность;</w:t>
      </w:r>
    </w:p>
    <w:p w:rsidR="0018568A" w:rsidRPr="00DD3ABF" w:rsidRDefault="0018568A" w:rsidP="0018568A">
      <w:pPr>
        <w:ind w:firstLine="709"/>
        <w:jc w:val="both"/>
        <w:rPr>
          <w:bCs/>
          <w:color w:val="000000"/>
          <w:sz w:val="24"/>
          <w:szCs w:val="24"/>
        </w:rPr>
      </w:pPr>
      <w:r w:rsidRPr="00DD3ABF">
        <w:rPr>
          <w:bCs/>
          <w:color w:val="000000"/>
          <w:sz w:val="24"/>
          <w:szCs w:val="24"/>
        </w:rPr>
        <w:t>- объективность и всесторонность;</w:t>
      </w:r>
    </w:p>
    <w:p w:rsidR="0018568A" w:rsidRPr="00DD3ABF" w:rsidRDefault="0018568A" w:rsidP="0018568A">
      <w:pPr>
        <w:ind w:firstLine="709"/>
        <w:jc w:val="both"/>
        <w:rPr>
          <w:bCs/>
          <w:color w:val="000000"/>
          <w:sz w:val="24"/>
          <w:szCs w:val="24"/>
        </w:rPr>
      </w:pPr>
      <w:r w:rsidRPr="00DD3ABF">
        <w:rPr>
          <w:bCs/>
          <w:color w:val="000000"/>
          <w:sz w:val="24"/>
          <w:szCs w:val="24"/>
        </w:rPr>
        <w:t>- регулярность проверок;</w:t>
      </w:r>
    </w:p>
    <w:p w:rsidR="0018568A" w:rsidRPr="00DD3ABF" w:rsidRDefault="0018568A" w:rsidP="0018568A">
      <w:pPr>
        <w:ind w:firstLine="709"/>
        <w:jc w:val="both"/>
        <w:rPr>
          <w:bCs/>
          <w:color w:val="000000"/>
          <w:sz w:val="24"/>
          <w:szCs w:val="24"/>
        </w:rPr>
      </w:pPr>
      <w:r w:rsidRPr="00DD3ABF">
        <w:rPr>
          <w:bCs/>
          <w:color w:val="000000"/>
          <w:sz w:val="24"/>
          <w:szCs w:val="24"/>
        </w:rPr>
        <w:t>- результативность.</w:t>
      </w:r>
    </w:p>
    <w:p w:rsidR="0018568A" w:rsidRPr="00DD3ABF" w:rsidRDefault="0018568A" w:rsidP="0018568A">
      <w:pPr>
        <w:numPr>
          <w:ilvl w:val="0"/>
          <w:numId w:val="2"/>
        </w:numPr>
        <w:suppressAutoHyphens/>
        <w:overflowPunct/>
        <w:autoSpaceDN/>
        <w:adjustRightInd/>
        <w:ind w:firstLine="720"/>
        <w:jc w:val="both"/>
        <w:textAlignment w:val="auto"/>
        <w:rPr>
          <w:bCs/>
          <w:color w:val="000000"/>
          <w:sz w:val="24"/>
          <w:szCs w:val="24"/>
        </w:rPr>
      </w:pPr>
      <w:r>
        <w:rPr>
          <w:bCs/>
          <w:color w:val="000000"/>
          <w:sz w:val="24"/>
          <w:szCs w:val="24"/>
        </w:rPr>
        <w:t>Требование к</w:t>
      </w:r>
      <w:r w:rsidRPr="00DD3ABF">
        <w:rPr>
          <w:bCs/>
          <w:color w:val="000000"/>
          <w:sz w:val="24"/>
          <w:szCs w:val="24"/>
        </w:rPr>
        <w:t xml:space="preserve"> независимости лиц, осуществляющих </w:t>
      </w:r>
      <w:proofErr w:type="gramStart"/>
      <w:r w:rsidRPr="00DD3ABF">
        <w:rPr>
          <w:bCs/>
          <w:color w:val="000000"/>
          <w:sz w:val="24"/>
          <w:szCs w:val="24"/>
        </w:rPr>
        <w:t>контроль за</w:t>
      </w:r>
      <w:proofErr w:type="gramEnd"/>
      <w:r w:rsidRPr="00DD3ABF">
        <w:rPr>
          <w:bCs/>
          <w:color w:val="000000"/>
          <w:sz w:val="24"/>
          <w:szCs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18568A" w:rsidRPr="00DD3ABF" w:rsidRDefault="0018568A" w:rsidP="0018568A">
      <w:pPr>
        <w:ind w:firstLine="709"/>
        <w:jc w:val="both"/>
        <w:rPr>
          <w:bCs/>
          <w:color w:val="000000"/>
          <w:sz w:val="24"/>
          <w:szCs w:val="24"/>
        </w:rPr>
      </w:pPr>
      <w:r w:rsidRPr="00DD3ABF">
        <w:rPr>
          <w:bCs/>
          <w:color w:val="000000"/>
          <w:sz w:val="24"/>
          <w:szCs w:val="24"/>
        </w:rPr>
        <w:t xml:space="preserve">Должностные лица Администрации Кетовского района, осуществляющие </w:t>
      </w:r>
      <w:proofErr w:type="gramStart"/>
      <w:r w:rsidRPr="00DD3ABF">
        <w:rPr>
          <w:bCs/>
          <w:color w:val="000000"/>
          <w:sz w:val="24"/>
          <w:szCs w:val="24"/>
        </w:rPr>
        <w:t>контроль за</w:t>
      </w:r>
      <w:proofErr w:type="gramEnd"/>
      <w:r w:rsidRPr="00DD3ABF">
        <w:rPr>
          <w:bCs/>
          <w:color w:val="000000"/>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8568A" w:rsidRPr="00DD3ABF" w:rsidRDefault="0018568A" w:rsidP="0018568A">
      <w:pPr>
        <w:ind w:firstLine="709"/>
        <w:jc w:val="both"/>
        <w:rPr>
          <w:bCs/>
          <w:color w:val="000000"/>
          <w:sz w:val="24"/>
          <w:szCs w:val="24"/>
        </w:rPr>
      </w:pPr>
      <w:r w:rsidRPr="00DD3ABF">
        <w:rPr>
          <w:bCs/>
          <w:color w:val="000000"/>
          <w:sz w:val="24"/>
          <w:szCs w:val="24"/>
        </w:rPr>
        <w:t xml:space="preserve">Граждане, их объединения и организации осуществляют </w:t>
      </w:r>
      <w:proofErr w:type="gramStart"/>
      <w:r w:rsidRPr="00DD3ABF">
        <w:rPr>
          <w:bCs/>
          <w:color w:val="000000"/>
          <w:sz w:val="24"/>
          <w:szCs w:val="24"/>
        </w:rPr>
        <w:t>контроль за</w:t>
      </w:r>
      <w:proofErr w:type="gramEnd"/>
      <w:r w:rsidRPr="00DD3ABF">
        <w:rPr>
          <w:bCs/>
          <w:color w:val="000000"/>
          <w:sz w:val="24"/>
          <w:szCs w:val="24"/>
        </w:rPr>
        <w:t xml:space="preserve"> предоставлением муниципальной услуги самостоятельно.</w:t>
      </w:r>
    </w:p>
    <w:p w:rsidR="0018568A" w:rsidRPr="00DD3ABF" w:rsidRDefault="0018568A" w:rsidP="0018568A">
      <w:pPr>
        <w:numPr>
          <w:ilvl w:val="0"/>
          <w:numId w:val="2"/>
        </w:numPr>
        <w:suppressAutoHyphens/>
        <w:overflowPunct/>
        <w:autoSpaceDN/>
        <w:adjustRightInd/>
        <w:ind w:firstLine="720"/>
        <w:jc w:val="both"/>
        <w:textAlignment w:val="auto"/>
        <w:rPr>
          <w:bCs/>
          <w:color w:val="000000"/>
          <w:sz w:val="24"/>
          <w:szCs w:val="24"/>
        </w:rPr>
      </w:pPr>
      <w:r>
        <w:rPr>
          <w:bCs/>
          <w:color w:val="000000"/>
          <w:sz w:val="24"/>
          <w:szCs w:val="24"/>
        </w:rPr>
        <w:t>Требование к</w:t>
      </w:r>
      <w:r w:rsidRPr="00DD3ABF">
        <w:rPr>
          <w:bCs/>
          <w:color w:val="000000"/>
          <w:sz w:val="24"/>
          <w:szCs w:val="24"/>
        </w:rPr>
        <w:t xml:space="preserve"> профессиональной компетентности лиц, осуществляющих </w:t>
      </w:r>
      <w:proofErr w:type="gramStart"/>
      <w:r w:rsidRPr="00DD3ABF">
        <w:rPr>
          <w:bCs/>
          <w:color w:val="000000"/>
          <w:sz w:val="24"/>
          <w:szCs w:val="24"/>
        </w:rPr>
        <w:t>контроль за</w:t>
      </w:r>
      <w:proofErr w:type="gramEnd"/>
      <w:r w:rsidRPr="00DD3ABF">
        <w:rPr>
          <w:bCs/>
          <w:color w:val="000000"/>
          <w:sz w:val="24"/>
          <w:szCs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18568A" w:rsidRPr="00DD3ABF" w:rsidRDefault="0018568A" w:rsidP="0018568A">
      <w:pPr>
        <w:numPr>
          <w:ilvl w:val="0"/>
          <w:numId w:val="2"/>
        </w:numPr>
        <w:suppressAutoHyphens/>
        <w:overflowPunct/>
        <w:autoSpaceDN/>
        <w:adjustRightInd/>
        <w:ind w:firstLine="720"/>
        <w:jc w:val="both"/>
        <w:textAlignment w:val="auto"/>
        <w:rPr>
          <w:bCs/>
          <w:color w:val="000000"/>
          <w:sz w:val="24"/>
          <w:szCs w:val="24"/>
        </w:rPr>
      </w:pPr>
      <w:r>
        <w:rPr>
          <w:color w:val="000000"/>
          <w:sz w:val="24"/>
          <w:szCs w:val="24"/>
        </w:rPr>
        <w:t>Требование к</w:t>
      </w:r>
      <w:r w:rsidRPr="00DD3ABF">
        <w:rPr>
          <w:color w:val="000000"/>
          <w:sz w:val="24"/>
          <w:szCs w:val="24"/>
        </w:rPr>
        <w:t xml:space="preserve"> регулярности проверок заключается в соблюдении установленных главой 27 Административного регламента сроков и порядка проведения плановых проверок </w:t>
      </w:r>
      <w:r w:rsidRPr="00DD3ABF">
        <w:rPr>
          <w:bCs/>
          <w:color w:val="000000"/>
          <w:sz w:val="24"/>
          <w:szCs w:val="24"/>
        </w:rPr>
        <w:t xml:space="preserve">полноты и качества предоставления </w:t>
      </w:r>
      <w:r w:rsidRPr="00DD3ABF">
        <w:rPr>
          <w:color w:val="000000"/>
          <w:sz w:val="24"/>
          <w:szCs w:val="24"/>
        </w:rPr>
        <w:t>муниципальной услуги.</w:t>
      </w:r>
    </w:p>
    <w:p w:rsidR="0018568A" w:rsidRPr="00DD3ABF" w:rsidRDefault="0018568A" w:rsidP="0018568A">
      <w:pPr>
        <w:numPr>
          <w:ilvl w:val="0"/>
          <w:numId w:val="2"/>
        </w:numPr>
        <w:suppressAutoHyphens/>
        <w:overflowPunct/>
        <w:autoSpaceDN/>
        <w:adjustRightInd/>
        <w:ind w:firstLine="720"/>
        <w:jc w:val="both"/>
        <w:textAlignment w:val="auto"/>
        <w:rPr>
          <w:bCs/>
          <w:color w:val="000000"/>
          <w:sz w:val="24"/>
          <w:szCs w:val="24"/>
        </w:rPr>
      </w:pPr>
      <w:r w:rsidRPr="00DD3ABF">
        <w:rPr>
          <w:color w:val="000000"/>
          <w:sz w:val="24"/>
          <w:szCs w:val="24"/>
        </w:rPr>
        <w:t xml:space="preserve">Объективность и всесторонность </w:t>
      </w:r>
      <w:r w:rsidRPr="00DD3ABF">
        <w:rPr>
          <w:bCs/>
          <w:color w:val="000000"/>
          <w:sz w:val="24"/>
          <w:szCs w:val="24"/>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DD3ABF">
        <w:rPr>
          <w:bCs/>
          <w:color w:val="000000"/>
          <w:sz w:val="24"/>
          <w:szCs w:val="24"/>
        </w:rPr>
        <w:t>контроля за</w:t>
      </w:r>
      <w:proofErr w:type="gramEnd"/>
      <w:r w:rsidRPr="00DD3ABF">
        <w:rPr>
          <w:bCs/>
          <w:color w:val="000000"/>
          <w:sz w:val="24"/>
          <w:szCs w:val="24"/>
        </w:rPr>
        <w:t xml:space="preserve"> предоставлением муниципальной услуги.</w:t>
      </w:r>
    </w:p>
    <w:p w:rsidR="0018568A" w:rsidRPr="00DD3ABF" w:rsidRDefault="0018568A" w:rsidP="0018568A">
      <w:pPr>
        <w:numPr>
          <w:ilvl w:val="0"/>
          <w:numId w:val="2"/>
        </w:numPr>
        <w:suppressAutoHyphens/>
        <w:overflowPunct/>
        <w:autoSpaceDN/>
        <w:adjustRightInd/>
        <w:ind w:firstLine="720"/>
        <w:jc w:val="both"/>
        <w:textAlignment w:val="auto"/>
        <w:rPr>
          <w:bCs/>
          <w:color w:val="000000"/>
          <w:sz w:val="24"/>
          <w:szCs w:val="24"/>
        </w:rPr>
      </w:pPr>
      <w:r w:rsidRPr="00DD3ABF">
        <w:rPr>
          <w:bCs/>
          <w:color w:val="000000"/>
          <w:sz w:val="24"/>
          <w:szCs w:val="24"/>
        </w:rPr>
        <w:t xml:space="preserve">По результатам </w:t>
      </w:r>
      <w:proofErr w:type="gramStart"/>
      <w:r w:rsidRPr="00DD3ABF">
        <w:rPr>
          <w:bCs/>
          <w:color w:val="000000"/>
          <w:sz w:val="24"/>
          <w:szCs w:val="24"/>
        </w:rPr>
        <w:t>контроля за</w:t>
      </w:r>
      <w:proofErr w:type="gramEnd"/>
      <w:r w:rsidRPr="00DD3ABF">
        <w:rPr>
          <w:bCs/>
          <w:color w:val="000000"/>
          <w:sz w:val="24"/>
          <w:szCs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w:t>
      </w:r>
      <w:r w:rsidRPr="00DD3ABF">
        <w:rPr>
          <w:bCs/>
          <w:color w:val="000000"/>
          <w:sz w:val="24"/>
          <w:szCs w:val="24"/>
        </w:rPr>
        <w:lastRenderedPageBreak/>
        <w:t>виновных в нарушении</w:t>
      </w:r>
      <w:r w:rsidRPr="00DD3ABF">
        <w:rPr>
          <w:color w:val="000000"/>
          <w:sz w:val="24"/>
          <w:szCs w:val="24"/>
        </w:rPr>
        <w:t xml:space="preserve"> порядка осуществления административных процедур в ходе предоставления муниципальной услуги</w:t>
      </w:r>
      <w:r w:rsidRPr="00DD3ABF">
        <w:rPr>
          <w:bCs/>
          <w:color w:val="000000"/>
          <w:sz w:val="24"/>
          <w:szCs w:val="24"/>
        </w:rPr>
        <w:t>, к ответственности.</w:t>
      </w:r>
    </w:p>
    <w:p w:rsidR="0018568A" w:rsidRPr="00DD3ABF" w:rsidRDefault="0018568A" w:rsidP="0018568A">
      <w:pPr>
        <w:numPr>
          <w:ilvl w:val="0"/>
          <w:numId w:val="2"/>
        </w:numPr>
        <w:suppressAutoHyphens/>
        <w:overflowPunct/>
        <w:autoSpaceDN/>
        <w:adjustRightInd/>
        <w:ind w:firstLine="720"/>
        <w:jc w:val="both"/>
        <w:textAlignment w:val="auto"/>
        <w:rPr>
          <w:bCs/>
          <w:color w:val="000000"/>
          <w:sz w:val="24"/>
          <w:szCs w:val="24"/>
        </w:rPr>
      </w:pPr>
      <w:r w:rsidRPr="00DD3ABF">
        <w:rPr>
          <w:bCs/>
          <w:iCs/>
          <w:color w:val="000000"/>
          <w:sz w:val="24"/>
          <w:szCs w:val="24"/>
        </w:rPr>
        <w:t xml:space="preserve">Выполнение требований к порядку и формам </w:t>
      </w:r>
      <w:proofErr w:type="gramStart"/>
      <w:r w:rsidRPr="00DD3ABF">
        <w:rPr>
          <w:bCs/>
          <w:iCs/>
          <w:color w:val="000000"/>
          <w:sz w:val="24"/>
          <w:szCs w:val="24"/>
        </w:rPr>
        <w:t>контроля за</w:t>
      </w:r>
      <w:proofErr w:type="gramEnd"/>
      <w:r w:rsidRPr="00DD3ABF">
        <w:rPr>
          <w:bCs/>
          <w:iCs/>
          <w:color w:val="000000"/>
          <w:sz w:val="24"/>
          <w:szCs w:val="24"/>
        </w:rPr>
        <w:t xml:space="preserve"> предоставлением муниципальной услуги, в том числе со стороны граждан, их объединений и организаций, обеспечивается:</w:t>
      </w:r>
    </w:p>
    <w:p w:rsidR="0018568A" w:rsidRPr="00DD3ABF" w:rsidRDefault="0018568A" w:rsidP="0018568A">
      <w:pPr>
        <w:ind w:firstLine="709"/>
        <w:jc w:val="both"/>
        <w:rPr>
          <w:bCs/>
          <w:iCs/>
          <w:color w:val="000000"/>
          <w:sz w:val="24"/>
          <w:szCs w:val="24"/>
        </w:rPr>
      </w:pPr>
      <w:r w:rsidRPr="00DD3ABF">
        <w:rPr>
          <w:bCs/>
          <w:iCs/>
          <w:color w:val="000000"/>
          <w:sz w:val="24"/>
          <w:szCs w:val="24"/>
        </w:rPr>
        <w:t>- открытостью деятельности Администрации Кетовского района, ее структурных подразделений при предоставлении муниципальной услуги;</w:t>
      </w:r>
    </w:p>
    <w:p w:rsidR="0018568A" w:rsidRPr="00DD3ABF" w:rsidRDefault="0018568A" w:rsidP="0018568A">
      <w:pPr>
        <w:ind w:firstLine="709"/>
        <w:jc w:val="both"/>
        <w:rPr>
          <w:bCs/>
          <w:iCs/>
          <w:color w:val="000000"/>
          <w:sz w:val="24"/>
          <w:szCs w:val="24"/>
        </w:rPr>
      </w:pPr>
      <w:r w:rsidRPr="00DD3ABF">
        <w:rPr>
          <w:bCs/>
          <w:iCs/>
          <w:color w:val="000000"/>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18568A" w:rsidRPr="00DD3ABF" w:rsidRDefault="0018568A" w:rsidP="0018568A">
      <w:pPr>
        <w:ind w:firstLine="709"/>
        <w:jc w:val="both"/>
        <w:rPr>
          <w:bCs/>
          <w:iCs/>
          <w:color w:val="000000"/>
          <w:sz w:val="24"/>
          <w:szCs w:val="24"/>
        </w:rPr>
      </w:pPr>
      <w:r w:rsidRPr="00DD3ABF">
        <w:rPr>
          <w:bCs/>
          <w:iCs/>
          <w:color w:val="000000"/>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18568A" w:rsidRPr="00DD3ABF" w:rsidRDefault="0018568A" w:rsidP="0018568A">
      <w:pPr>
        <w:ind w:firstLine="709"/>
        <w:jc w:val="both"/>
        <w:rPr>
          <w:iCs/>
          <w:color w:val="000000"/>
          <w:sz w:val="24"/>
          <w:szCs w:val="24"/>
        </w:rPr>
      </w:pPr>
      <w:r w:rsidRPr="00DD3ABF">
        <w:rPr>
          <w:iCs/>
          <w:color w:val="000000"/>
          <w:sz w:val="24"/>
          <w:szCs w:val="24"/>
        </w:rPr>
        <w:t>- возможностью направлять в Администрацию Кетовского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18568A" w:rsidRPr="00DD3ABF" w:rsidRDefault="0018568A" w:rsidP="0018568A">
      <w:pPr>
        <w:ind w:firstLine="709"/>
        <w:jc w:val="both"/>
        <w:rPr>
          <w:iCs/>
          <w:color w:val="000000"/>
          <w:sz w:val="24"/>
          <w:szCs w:val="24"/>
        </w:rPr>
      </w:pPr>
      <w:r w:rsidRPr="00DD3ABF">
        <w:rPr>
          <w:iCs/>
          <w:color w:val="000000"/>
          <w:sz w:val="24"/>
          <w:szCs w:val="24"/>
        </w:rPr>
        <w:t>- возможностью для граждан, их объединений или организаций обращаться в Администрацию Кетовского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 xml:space="preserve">О мерах, принятых в отношении должностных лиц Администрации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DD3ABF">
        <w:rPr>
          <w:color w:val="000000"/>
          <w:sz w:val="24"/>
          <w:szCs w:val="24"/>
        </w:rPr>
        <w:t>мер</w:t>
      </w:r>
      <w:proofErr w:type="gramEnd"/>
      <w:r w:rsidRPr="00DD3ABF">
        <w:rPr>
          <w:color w:val="000000"/>
          <w:sz w:val="24"/>
          <w:szCs w:val="24"/>
        </w:rPr>
        <w:t xml:space="preserve"> Администрация Кетовского района сообщает в письменной форме заявителю, права и (или) законные интересы которого нарушены.</w:t>
      </w:r>
    </w:p>
    <w:p w:rsidR="0018568A" w:rsidRPr="00DD3ABF" w:rsidRDefault="0018568A" w:rsidP="0018568A">
      <w:pPr>
        <w:ind w:firstLine="540"/>
        <w:jc w:val="both"/>
        <w:rPr>
          <w:color w:val="000000"/>
          <w:sz w:val="24"/>
          <w:szCs w:val="24"/>
        </w:rPr>
      </w:pPr>
    </w:p>
    <w:p w:rsidR="0018568A" w:rsidRPr="00DD3ABF" w:rsidRDefault="0018568A" w:rsidP="0018568A">
      <w:pPr>
        <w:jc w:val="center"/>
        <w:rPr>
          <w:color w:val="000000"/>
          <w:sz w:val="24"/>
          <w:szCs w:val="24"/>
        </w:rPr>
      </w:pPr>
      <w:r w:rsidRPr="00DD3ABF">
        <w:rPr>
          <w:bCs/>
          <w:color w:val="000000"/>
          <w:sz w:val="24"/>
          <w:szCs w:val="24"/>
        </w:rPr>
        <w:t xml:space="preserve">Раздел </w:t>
      </w:r>
      <w:r w:rsidRPr="00DD3ABF">
        <w:rPr>
          <w:bCs/>
          <w:color w:val="000000"/>
          <w:sz w:val="24"/>
          <w:szCs w:val="24"/>
          <w:lang w:val="en-US"/>
        </w:rPr>
        <w:t>V</w:t>
      </w:r>
      <w:r w:rsidRPr="00DD3ABF">
        <w:rPr>
          <w:bCs/>
          <w:color w:val="000000"/>
          <w:sz w:val="24"/>
          <w:szCs w:val="24"/>
        </w:rPr>
        <w:t>. Д</w:t>
      </w:r>
      <w:r w:rsidRPr="00DD3ABF">
        <w:rPr>
          <w:color w:val="000000"/>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w:t>
      </w:r>
    </w:p>
    <w:p w:rsidR="0018568A" w:rsidRPr="00DD3ABF" w:rsidRDefault="0018568A" w:rsidP="0018568A">
      <w:pPr>
        <w:ind w:firstLine="720"/>
        <w:jc w:val="both"/>
        <w:rPr>
          <w:b/>
          <w:bCs/>
          <w:color w:val="000000"/>
          <w:sz w:val="24"/>
          <w:szCs w:val="24"/>
        </w:rPr>
      </w:pPr>
    </w:p>
    <w:p w:rsidR="0018568A" w:rsidRPr="00DD3ABF" w:rsidRDefault="0018568A" w:rsidP="0018568A">
      <w:pPr>
        <w:jc w:val="center"/>
        <w:rPr>
          <w:bCs/>
          <w:color w:val="000000"/>
          <w:sz w:val="24"/>
          <w:szCs w:val="24"/>
        </w:rPr>
      </w:pPr>
      <w:r w:rsidRPr="00DD3ABF">
        <w:rPr>
          <w:bCs/>
          <w:color w:val="000000"/>
          <w:sz w:val="24"/>
          <w:szCs w:val="24"/>
        </w:rPr>
        <w:t xml:space="preserve">Глава 30. </w:t>
      </w:r>
      <w:proofErr w:type="gramStart"/>
      <w:r w:rsidRPr="00DD3ABF">
        <w:rPr>
          <w:bCs/>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8568A" w:rsidRPr="00DD3ABF" w:rsidRDefault="0018568A" w:rsidP="0018568A">
      <w:pPr>
        <w:ind w:firstLine="720"/>
        <w:jc w:val="both"/>
        <w:rPr>
          <w:b/>
          <w:bCs/>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proofErr w:type="gramStart"/>
      <w:r w:rsidRPr="00DD3ABF">
        <w:rPr>
          <w:color w:val="000000"/>
          <w:sz w:val="24"/>
          <w:szCs w:val="24"/>
        </w:rPr>
        <w:t xml:space="preserve">Заявители имеют право подать жалобу на решение и (или) действие (бездействие) Администрации Кетовского района и (или) ее должностных лиц, муниципальных служащих (далее - должностные лица), ГБУ «МФЦ» и (или) его работников, </w:t>
      </w:r>
      <w:r w:rsidRPr="00DD3ABF">
        <w:rPr>
          <w:bCs/>
          <w:color w:val="000000"/>
          <w:sz w:val="24"/>
          <w:szCs w:val="24"/>
        </w:rPr>
        <w:t xml:space="preserve">организаций, предусмотренных </w:t>
      </w:r>
      <w:hyperlink r:id="rId49"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 и (или) их работников, </w:t>
      </w:r>
      <w:r w:rsidRPr="00DD3ABF">
        <w:rPr>
          <w:color w:val="000000"/>
          <w:sz w:val="24"/>
          <w:szCs w:val="24"/>
        </w:rPr>
        <w:t>принятое и (или) осуществляемое в ходе предоставления муниципальной услуги (далее - жалоба).</w:t>
      </w:r>
      <w:proofErr w:type="gramEnd"/>
    </w:p>
    <w:p w:rsidR="0018568A" w:rsidRPr="00DD3ABF" w:rsidRDefault="0018568A" w:rsidP="0018568A">
      <w:pPr>
        <w:ind w:firstLine="72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31. Предмет жалобы</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lastRenderedPageBreak/>
        <w:t xml:space="preserve">Предметом жалобы являются решения и действия (бездействие) Администрации Кетовского района, ее должностных лиц, ГБУ «МФЦ», его работников, </w:t>
      </w:r>
      <w:r w:rsidRPr="00DD3ABF">
        <w:rPr>
          <w:bCs/>
          <w:color w:val="000000"/>
          <w:sz w:val="24"/>
          <w:szCs w:val="24"/>
        </w:rPr>
        <w:t xml:space="preserve">организаций, предусмотренных </w:t>
      </w:r>
      <w:hyperlink r:id="rId50"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 их работников, </w:t>
      </w:r>
      <w:r w:rsidRPr="00DD3ABF">
        <w:rPr>
          <w:color w:val="000000"/>
          <w:sz w:val="24"/>
          <w:szCs w:val="24"/>
        </w:rPr>
        <w:t>принятые (осуществляемые) ими в ходе предоставления муниципальной услуги, в том числе:</w:t>
      </w:r>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нарушение срока регистрации заявления заявителя о предоставлении муниципальной услуги;</w:t>
      </w:r>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нарушение должностными лицами Администрации Кетовского района срока предоставления муниципальной услуги;</w:t>
      </w:r>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отказ должностных лиц Администрации Кетовского района от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proofErr w:type="gramStart"/>
      <w:r w:rsidRPr="00DD3ABF">
        <w:rPr>
          <w:color w:val="000000"/>
          <w:sz w:val="24"/>
          <w:szCs w:val="24"/>
        </w:rPr>
        <w:t>отказ Администрации Кетовского района, предоставляющей муниципальную услугу, должностного лица Администрации Кетовского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нарушение срока или порядка выдачи документов по результатам предоставления муниципальной услуги;</w:t>
      </w:r>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proofErr w:type="gramStart"/>
      <w:r w:rsidRPr="00DD3ABF">
        <w:rPr>
          <w:color w:val="000000"/>
          <w:sz w:val="24"/>
          <w:szCs w:val="24"/>
        </w:rPr>
        <w:t>приостановление должностными лицами Администрации Кетовского района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 xml:space="preserve">требование должностными лицами Администрации Кетовского района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51" w:history="1">
        <w:r w:rsidRPr="00DD3ABF">
          <w:rPr>
            <w:rStyle w:val="aa"/>
            <w:color w:val="000000"/>
            <w:sz w:val="24"/>
            <w:szCs w:val="24"/>
          </w:rPr>
          <w:t>пунктом 4 части 1 статьи 7</w:t>
        </w:r>
      </w:hyperlink>
      <w:r w:rsidRPr="00DD3ABF">
        <w:rPr>
          <w:color w:val="000000"/>
          <w:sz w:val="24"/>
          <w:szCs w:val="24"/>
        </w:rPr>
        <w:t xml:space="preserve"> Федерального закона «Об организации предоставления государственных и муниципальных услуг». </w:t>
      </w:r>
    </w:p>
    <w:p w:rsidR="0018568A" w:rsidRPr="00DD3ABF" w:rsidRDefault="0018568A" w:rsidP="0018568A">
      <w:pPr>
        <w:ind w:firstLine="72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32.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Жалоба подается в письменной форме на бумажном носителе, в электронной форме в Администрацию Кетовского района, ГБУ «МФЦ», либо в Правительство Курганской области, являющееся учредителем ГБУ «МФЦ» (далее - учредитель ГБУ «МФЦ»), а также в организации, предусмотренные частью 1.1 статьи 16 Федерального закона «Об организации предоставления государственных и муниципальных услуг».</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Жалобы на решения и действия (бездействие) Главы Кетовского района, рассматриваются непосредственно Главой Кетовского района.</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lastRenderedPageBreak/>
        <w:t>Жалобы на решения и действия (бездействие) работника ГБУ «МФЦ» подаются директору ГБУ «МФЦ».</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Жалобы на решения и действия (бездействие) ГБУ «МФЦ» подаются учредителю ГБУ «МФЦ».</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18568A" w:rsidRPr="00DD3ABF" w:rsidRDefault="0018568A" w:rsidP="0018568A">
      <w:pPr>
        <w:ind w:firstLine="72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33. Порядок подачи и рассмотрения жалобы</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Жалоба подается в Администрацию Кетовского р</w:t>
      </w:r>
      <w:r w:rsidRPr="00DD3ABF">
        <w:rPr>
          <w:bCs/>
          <w:color w:val="000000"/>
          <w:sz w:val="24"/>
          <w:szCs w:val="24"/>
        </w:rPr>
        <w:t xml:space="preserve">айона, в ГБУ «МФЦ», учредителю ГБУ «МФЦ», в организации, предусмотренные </w:t>
      </w:r>
      <w:hyperlink r:id="rId52"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в письменной форме, в том числе при личном приеме заявителя или в электронном виде.</w:t>
      </w:r>
    </w:p>
    <w:p w:rsidR="0018568A" w:rsidRPr="00DD3ABF" w:rsidRDefault="0018568A" w:rsidP="0018568A">
      <w:pPr>
        <w:ind w:firstLine="720"/>
        <w:jc w:val="both"/>
        <w:rPr>
          <w:color w:val="000000"/>
          <w:sz w:val="24"/>
          <w:szCs w:val="24"/>
        </w:rPr>
      </w:pPr>
      <w:proofErr w:type="gramStart"/>
      <w:r w:rsidRPr="00DD3ABF">
        <w:rPr>
          <w:color w:val="000000"/>
          <w:sz w:val="24"/>
          <w:szCs w:val="24"/>
        </w:rPr>
        <w:t xml:space="preserve">Прием жалоб в письменной форме осуществляется должностными лицами  Администрации Кетовского района, </w:t>
      </w:r>
      <w:r w:rsidRPr="00DD3ABF">
        <w:rPr>
          <w:bCs/>
          <w:color w:val="000000"/>
          <w:sz w:val="24"/>
          <w:szCs w:val="24"/>
        </w:rPr>
        <w:t xml:space="preserve">ГБУ «МФЦ», учредителя ГБУ «МФЦ», организаций, предусмотренных </w:t>
      </w:r>
      <w:hyperlink r:id="rId53"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в месте предоставления муниципальной услуги (в месте, где заявитель подавал запрос </w:t>
      </w:r>
      <w:r>
        <w:rPr>
          <w:color w:val="000000"/>
          <w:sz w:val="24"/>
          <w:szCs w:val="24"/>
        </w:rPr>
        <w:t>в устной форме либо заявление о</w:t>
      </w:r>
      <w:r w:rsidRPr="00DD3ABF">
        <w:rPr>
          <w:color w:val="000000"/>
          <w:sz w:val="24"/>
          <w:szCs w:val="24"/>
        </w:rPr>
        <w:t xml:space="preserve"> предоставлении муниципальной услуги, нарушение порядка которой обжалуется, либо в месте, где заявителем</w:t>
      </w:r>
      <w:proofErr w:type="gramEnd"/>
      <w:r w:rsidRPr="00DD3ABF">
        <w:rPr>
          <w:color w:val="000000"/>
          <w:sz w:val="24"/>
          <w:szCs w:val="24"/>
        </w:rPr>
        <w:t xml:space="preserve"> получен результат муниципальной услуги в соответствии с главами 3 и 25 Административного регламента, либо по месту нахождения учредителя </w:t>
      </w:r>
      <w:r w:rsidRPr="00DD3ABF">
        <w:rPr>
          <w:bCs/>
          <w:color w:val="000000"/>
          <w:sz w:val="24"/>
          <w:szCs w:val="24"/>
        </w:rPr>
        <w:t xml:space="preserve">ГБУ «МФЦ» или организации, предусмотренной </w:t>
      </w:r>
      <w:hyperlink r:id="rId54"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Жалоба в письменной форме может быть также направлена по почте.</w:t>
      </w:r>
    </w:p>
    <w:p w:rsidR="0018568A" w:rsidRPr="00DD3ABF" w:rsidRDefault="0018568A" w:rsidP="0018568A">
      <w:pPr>
        <w:ind w:firstLine="720"/>
        <w:jc w:val="both"/>
        <w:rPr>
          <w:color w:val="000000"/>
          <w:sz w:val="24"/>
          <w:szCs w:val="24"/>
        </w:rPr>
      </w:pPr>
      <w:r w:rsidRPr="00DD3ABF">
        <w:rPr>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568A" w:rsidRPr="00DD3ABF" w:rsidRDefault="0018568A" w:rsidP="0018568A">
      <w:pPr>
        <w:ind w:firstLine="720"/>
        <w:jc w:val="both"/>
        <w:rPr>
          <w:color w:val="000000"/>
          <w:sz w:val="24"/>
          <w:szCs w:val="24"/>
        </w:rPr>
      </w:pPr>
      <w:r w:rsidRPr="00DD3ABF">
        <w:rPr>
          <w:color w:val="000000"/>
          <w:sz w:val="24"/>
          <w:szCs w:val="24"/>
        </w:rPr>
        <w:t>В случае</w:t>
      </w:r>
      <w:proofErr w:type="gramStart"/>
      <w:r>
        <w:rPr>
          <w:color w:val="000000"/>
          <w:sz w:val="24"/>
          <w:szCs w:val="24"/>
        </w:rPr>
        <w:t>,</w:t>
      </w:r>
      <w:proofErr w:type="gramEnd"/>
      <w:r w:rsidRPr="00DD3ABF">
        <w:rPr>
          <w:color w:val="000000"/>
          <w:sz w:val="24"/>
          <w:szCs w:val="24"/>
        </w:rPr>
        <w:t xml:space="preserve"> если жалоба подается через представителя заявителя, также представляется документ, подтверждающий</w:t>
      </w:r>
      <w:r>
        <w:rPr>
          <w:color w:val="000000"/>
          <w:sz w:val="24"/>
          <w:szCs w:val="24"/>
        </w:rPr>
        <w:t>,</w:t>
      </w:r>
      <w:r w:rsidRPr="00DD3ABF">
        <w:rPr>
          <w:color w:val="000000"/>
          <w:sz w:val="24"/>
          <w:szCs w:val="24"/>
        </w:rPr>
        <w:t xml:space="preserve"> в соответствии с законодательством Российской Федерации</w:t>
      </w:r>
      <w:r>
        <w:rPr>
          <w:color w:val="000000"/>
          <w:sz w:val="24"/>
          <w:szCs w:val="24"/>
        </w:rPr>
        <w:t>,</w:t>
      </w:r>
      <w:r w:rsidRPr="00DD3ABF">
        <w:rPr>
          <w:color w:val="000000"/>
          <w:sz w:val="24"/>
          <w:szCs w:val="24"/>
        </w:rPr>
        <w:t xml:space="preserve"> полномочия на осуществление действий от имени заявителя. </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В электронном виде жалоба может быть подана заявителем при помощи ЕПГУ, с использованием сети «Интернет», официального сайта.</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При подаче жалобы в электронном виде документ, указанный в абзаце четвёртом пункта 161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Жалоба на решение и (или) действие (бездействие) Администрации Кетовского района и (или) ее должностных лиц может быть подана заявителем через ГБУ «МФЦ». При поступлении жалобы ГБУ «МФЦ» обеспечивает ее передачу в Администрацию Кетовского района в порядке и сроки, которые установлены соглашением о взаимодействии между ГБУ «МФЦ» и Администрацией Кетовского района (далее - соглашение о взаимодействии), но не позднее следующего рабочего дня со дня поступления жалобы.</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proofErr w:type="gramStart"/>
      <w:r w:rsidRPr="00DD3ABF">
        <w:rPr>
          <w:color w:val="000000"/>
          <w:sz w:val="24"/>
          <w:szCs w:val="24"/>
        </w:rPr>
        <w:t>Жалоба на решения и (или) действия (бездействие) Администрации Кетовского района, ее должностных лиц, при осуществлении ими процедур в ходе предоставления муниципальной услуги, может быть подана юридическими лицами и индивидуальными предпринимателями в порядке, установленном статьей 11</w:t>
      </w:r>
      <w:r w:rsidRPr="00DD3ABF">
        <w:rPr>
          <w:color w:val="000000"/>
          <w:sz w:val="24"/>
          <w:szCs w:val="24"/>
          <w:vertAlign w:val="superscript"/>
        </w:rPr>
        <w:t>2</w:t>
      </w:r>
      <w:r w:rsidRPr="00DD3ABF">
        <w:rPr>
          <w:color w:val="000000"/>
          <w:sz w:val="24"/>
          <w:szCs w:val="24"/>
        </w:rPr>
        <w:t xml:space="preserve"> </w:t>
      </w:r>
      <w:r w:rsidRPr="00DD3ABF">
        <w:rPr>
          <w:color w:val="000000"/>
          <w:sz w:val="24"/>
          <w:szCs w:val="24"/>
        </w:rPr>
        <w:lastRenderedPageBreak/>
        <w:t>Федерального закона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roofErr w:type="gramEnd"/>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Жалоба должна содержать:</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наименование Администрации Кетовского района</w:t>
      </w:r>
      <w:r w:rsidRPr="00F93507">
        <w:rPr>
          <w:bCs/>
          <w:color w:val="000000"/>
          <w:sz w:val="24"/>
          <w:szCs w:val="24"/>
        </w:rPr>
        <w:t xml:space="preserve">, </w:t>
      </w:r>
      <w:r w:rsidRPr="00DD3ABF">
        <w:rPr>
          <w:color w:val="000000"/>
          <w:sz w:val="24"/>
          <w:szCs w:val="24"/>
        </w:rPr>
        <w:t xml:space="preserve">ее должностного лица, наименование ГБУ «МФЦ», его директора и (или) работника, наименование организаций, предусмотренных </w:t>
      </w:r>
      <w:hyperlink r:id="rId55" w:history="1">
        <w:r w:rsidRPr="00DD3ABF">
          <w:rPr>
            <w:rStyle w:val="aa"/>
            <w:color w:val="000000"/>
            <w:sz w:val="24"/>
            <w:szCs w:val="24"/>
          </w:rPr>
          <w:t>частью 1.1 статьи 16</w:t>
        </w:r>
      </w:hyperlink>
      <w:r w:rsidRPr="00DD3ABF">
        <w:rPr>
          <w:color w:val="000000"/>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proofErr w:type="gramStart"/>
      <w:r w:rsidRPr="00DD3ABF">
        <w:rPr>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 xml:space="preserve">сведения об обжалуемых решениях и действиях (бездействии) Администрации Кетовского района, ее должностного лица, ГБУ «МФЦ», его работника, организаций, предусмотренных </w:t>
      </w:r>
      <w:hyperlink r:id="rId56" w:history="1">
        <w:r w:rsidRPr="00DD3ABF">
          <w:rPr>
            <w:rStyle w:val="aa"/>
            <w:color w:val="000000"/>
            <w:sz w:val="24"/>
            <w:szCs w:val="24"/>
          </w:rPr>
          <w:t>частью 1.1 статьи 16</w:t>
        </w:r>
      </w:hyperlink>
      <w:r w:rsidRPr="00DD3ABF">
        <w:rPr>
          <w:color w:val="000000"/>
          <w:sz w:val="24"/>
          <w:szCs w:val="24"/>
        </w:rPr>
        <w:t xml:space="preserve"> Федерального закона «Об организации предоставления государственных и муниципальных услуг» закона, их работников;</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 xml:space="preserve">доводы, на основании которых заявитель не согласен с решением и действием (бездействием) Администрации Кетовского района, ее должностного лица, ГБУ «МФЦ», его работника, организаций, предусмотренных </w:t>
      </w:r>
      <w:hyperlink r:id="rId57" w:history="1">
        <w:r w:rsidRPr="00DD3ABF">
          <w:rPr>
            <w:rStyle w:val="aa"/>
            <w:color w:val="000000"/>
            <w:sz w:val="24"/>
            <w:szCs w:val="24"/>
          </w:rPr>
          <w:t>частью 1.1 статьи 16</w:t>
        </w:r>
      </w:hyperlink>
      <w:r w:rsidRPr="00DD3ABF">
        <w:rPr>
          <w:color w:val="000000"/>
          <w:sz w:val="24"/>
          <w:szCs w:val="24"/>
        </w:rPr>
        <w:t xml:space="preserve">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8568A" w:rsidRPr="00DD3ABF" w:rsidRDefault="0018568A" w:rsidP="0018568A">
      <w:pPr>
        <w:ind w:firstLine="72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34. Сроки рассмотрения жалобы</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proofErr w:type="gramStart"/>
      <w:r w:rsidRPr="00DD3ABF">
        <w:rPr>
          <w:color w:val="000000"/>
          <w:sz w:val="24"/>
          <w:szCs w:val="24"/>
        </w:rPr>
        <w:t xml:space="preserve">Жалоба, поступившая в Администрацию Кетовского района, ГБУ «МФЦ», учредителю ГБУ «МФЦ», в организации, предусмотренные </w:t>
      </w:r>
      <w:hyperlink r:id="rId58" w:history="1">
        <w:r w:rsidRPr="00DD3ABF">
          <w:rPr>
            <w:rStyle w:val="aa"/>
            <w:color w:val="000000"/>
            <w:sz w:val="24"/>
            <w:szCs w:val="24"/>
          </w:rPr>
          <w:t>частью 1.1 статьи 16</w:t>
        </w:r>
      </w:hyperlink>
      <w:r w:rsidRPr="00DD3ABF">
        <w:rPr>
          <w:color w:val="000000"/>
          <w:sz w:val="24"/>
          <w:szCs w:val="24"/>
        </w:rPr>
        <w:t xml:space="preserve"> Федерального закона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Администрации Кетовского района, ГБУ «МФЦ», организаций, предусмотренных </w:t>
      </w:r>
      <w:hyperlink r:id="rId59" w:history="1">
        <w:r w:rsidRPr="00DD3ABF">
          <w:rPr>
            <w:rStyle w:val="aa"/>
            <w:color w:val="000000"/>
            <w:sz w:val="24"/>
            <w:szCs w:val="24"/>
          </w:rPr>
          <w:t>частью 1.1 статьи 16</w:t>
        </w:r>
      </w:hyperlink>
      <w:r w:rsidRPr="00DD3ABF">
        <w:rPr>
          <w:color w:val="000000"/>
          <w:sz w:val="24"/>
          <w:szCs w:val="24"/>
        </w:rPr>
        <w:t xml:space="preserve"> Федерального закона «Об организации предоставления государственных</w:t>
      </w:r>
      <w:proofErr w:type="gramEnd"/>
      <w:r w:rsidRPr="00DD3ABF">
        <w:rPr>
          <w:color w:val="000000"/>
          <w:sz w:val="24"/>
          <w:szCs w:val="24"/>
        </w:rPr>
        <w:t xml:space="preserve"> и муниципальных услуг»,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568A" w:rsidRPr="00DD3ABF" w:rsidRDefault="0018568A" w:rsidP="0018568A">
      <w:pPr>
        <w:ind w:firstLine="72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35. Результат рассмотрения жалобы</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По результатам рассмотрения жалобы принимается одно из следующих решений:</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proofErr w:type="gramStart"/>
      <w:r w:rsidRPr="00DD3ABF">
        <w:rPr>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в удовлетворении жалобы отказывается.</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Основания для приостановления рассмотрения жалобы отсутствуют.</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lastRenderedPageBreak/>
        <w:t xml:space="preserve">Администрация Кетовского района, </w:t>
      </w:r>
      <w:r w:rsidRPr="00DD3ABF">
        <w:rPr>
          <w:bCs/>
          <w:color w:val="000000"/>
          <w:sz w:val="24"/>
          <w:szCs w:val="24"/>
        </w:rPr>
        <w:t>ГБУ «МФЦ»,</w:t>
      </w:r>
      <w:r w:rsidRPr="00DD3ABF">
        <w:rPr>
          <w:color w:val="000000"/>
          <w:sz w:val="24"/>
          <w:szCs w:val="24"/>
        </w:rPr>
        <w:t xml:space="preserve"> учредитель </w:t>
      </w:r>
      <w:r w:rsidRPr="00DD3ABF">
        <w:rPr>
          <w:bCs/>
          <w:color w:val="000000"/>
          <w:sz w:val="24"/>
          <w:szCs w:val="24"/>
        </w:rPr>
        <w:t xml:space="preserve">ГБУ «МФЦ», организации, предусмотренные </w:t>
      </w:r>
      <w:hyperlink r:id="rId60"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отказывают в удовлетворении жалобы в следующих случаях:</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В ответе по результатам рассмотрения жалобы указываются:</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наименование Администрации Кетовского района</w:t>
      </w:r>
      <w:r w:rsidRPr="00DD3ABF">
        <w:rPr>
          <w:bCs/>
          <w:color w:val="000000"/>
          <w:sz w:val="24"/>
          <w:szCs w:val="24"/>
        </w:rPr>
        <w:t xml:space="preserve">, ГБУ МФЦ, учредителя ГБУ «МФЦ», организации, предусмотренной </w:t>
      </w:r>
      <w:hyperlink r:id="rId61"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расс</w:t>
      </w:r>
      <w:r>
        <w:rPr>
          <w:color w:val="000000"/>
          <w:sz w:val="24"/>
          <w:szCs w:val="24"/>
        </w:rPr>
        <w:t>мотревшей жалобу;</w:t>
      </w:r>
      <w:r w:rsidRPr="00DD3ABF">
        <w:rPr>
          <w:color w:val="000000"/>
          <w:sz w:val="24"/>
          <w:szCs w:val="24"/>
        </w:rPr>
        <w:t xml:space="preserve"> </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должность, фамилия, имя, отчество (при наличии) ее должностного лица, принявшего решение по жалобе;</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фамилия, имя, отчество (при наличии) или наименование заявителя;</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основания для принятия решения по жалобе;</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принятое по жалобе решение;</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в случае</w:t>
      </w:r>
      <w:proofErr w:type="gramStart"/>
      <w:r w:rsidRPr="00DD3ABF">
        <w:rPr>
          <w:color w:val="000000"/>
          <w:sz w:val="24"/>
          <w:szCs w:val="24"/>
        </w:rPr>
        <w:t>,</w:t>
      </w:r>
      <w:proofErr w:type="gramEnd"/>
      <w:r w:rsidRPr="00DD3ABF">
        <w:rPr>
          <w:color w:val="000000"/>
          <w:sz w:val="24"/>
          <w:szCs w:val="24"/>
        </w:rPr>
        <w:t xml:space="preserve"> ес</w:t>
      </w:r>
      <w:r>
        <w:rPr>
          <w:color w:val="000000"/>
          <w:sz w:val="24"/>
          <w:szCs w:val="24"/>
        </w:rPr>
        <w:t>ли жалоба признана обоснованной</w:t>
      </w:r>
      <w:r w:rsidRPr="00DD3ABF">
        <w:rPr>
          <w:color w:val="000000"/>
          <w:sz w:val="24"/>
          <w:szCs w:val="24"/>
        </w:rPr>
        <w:t xml:space="preserve"> - сроки устранения выявленных нарушений, в том числе срок предоставления результата муниципальной услуги;</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сведения о порядке обжалования принятого по жалобе решения.</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Кетовского района, </w:t>
      </w:r>
      <w:r w:rsidRPr="00DD3ABF">
        <w:rPr>
          <w:bCs/>
          <w:color w:val="000000"/>
          <w:sz w:val="24"/>
          <w:szCs w:val="24"/>
        </w:rPr>
        <w:t xml:space="preserve">ГБУ «МФЦ», учредителя ГБУ «МФЦ», организации, предусмотренной </w:t>
      </w:r>
      <w:hyperlink r:id="rId62"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proofErr w:type="gramStart"/>
      <w:r w:rsidRPr="00DD3ABF">
        <w:rPr>
          <w:bCs/>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Администрации Кетовского района, ГБУ «МФЦ», должностное лицо учредителя ГБУ «МФЦ», организаций, предусмотренных </w:t>
      </w:r>
      <w:hyperlink r:id="rId63"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 незамедлительно</w:t>
      </w:r>
      <w:proofErr w:type="gramEnd"/>
      <w:r w:rsidRPr="00DD3ABF">
        <w:rPr>
          <w:bCs/>
          <w:color w:val="000000"/>
          <w:sz w:val="24"/>
          <w:szCs w:val="24"/>
        </w:rPr>
        <w:t xml:space="preserve"> направляет соответствующие материалы в органы прокуратуры. </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proofErr w:type="gramStart"/>
      <w:r w:rsidRPr="00DD3ABF">
        <w:rPr>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Кетовского района, </w:t>
      </w:r>
      <w:r w:rsidRPr="00DD3ABF">
        <w:rPr>
          <w:bCs/>
          <w:color w:val="000000"/>
          <w:sz w:val="24"/>
          <w:szCs w:val="24"/>
        </w:rPr>
        <w:t>ГБУ «МФЦ»,</w:t>
      </w:r>
      <w:r w:rsidRPr="00DD3ABF">
        <w:rPr>
          <w:color w:val="000000"/>
          <w:sz w:val="24"/>
          <w:szCs w:val="24"/>
        </w:rPr>
        <w:t xml:space="preserve"> должностное лицо, уполномоченное на рассмотрение жалоб учредителя</w:t>
      </w:r>
      <w:r w:rsidRPr="00DD3ABF">
        <w:rPr>
          <w:bCs/>
          <w:color w:val="000000"/>
          <w:sz w:val="24"/>
          <w:szCs w:val="24"/>
        </w:rPr>
        <w:t xml:space="preserve"> ГБУ «МФЦ»,</w:t>
      </w:r>
      <w:r w:rsidRPr="00DD3ABF">
        <w:rPr>
          <w:color w:val="000000"/>
          <w:sz w:val="24"/>
          <w:szCs w:val="24"/>
        </w:rPr>
        <w:t xml:space="preserve"> </w:t>
      </w:r>
      <w:r w:rsidRPr="00DD3ABF">
        <w:rPr>
          <w:bCs/>
          <w:color w:val="000000"/>
          <w:sz w:val="24"/>
          <w:szCs w:val="24"/>
        </w:rPr>
        <w:t xml:space="preserve">организаций, предусмотренных </w:t>
      </w:r>
      <w:hyperlink r:id="rId64" w:history="1">
        <w:r w:rsidRPr="00DD3ABF">
          <w:rPr>
            <w:rStyle w:val="aa"/>
            <w:bCs/>
            <w:color w:val="000000"/>
            <w:sz w:val="24"/>
            <w:szCs w:val="24"/>
          </w:rPr>
          <w:t>частью 1.1 статьи 16</w:t>
        </w:r>
        <w:proofErr w:type="gramEnd"/>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18568A" w:rsidRPr="00DD3ABF" w:rsidRDefault="0018568A" w:rsidP="0018568A">
      <w:pPr>
        <w:ind w:firstLine="72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36. Порядок информирования заявителя о результатах рассмотрения жалобы</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 xml:space="preserve">Не позднее дня, следующего за днем принятия решения, указанного в </w:t>
      </w:r>
      <w:hyperlink r:id="rId65" w:history="1">
        <w:r w:rsidRPr="00DD3ABF">
          <w:rPr>
            <w:rStyle w:val="aa"/>
            <w:color w:val="000000"/>
            <w:sz w:val="24"/>
            <w:szCs w:val="24"/>
          </w:rPr>
          <w:t>пункте</w:t>
        </w:r>
      </w:hyperlink>
      <w:r w:rsidRPr="00DD3ABF">
        <w:rPr>
          <w:color w:val="000000"/>
          <w:sz w:val="24"/>
          <w:szCs w:val="24"/>
        </w:rPr>
        <w:t xml:space="preserve"> 168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proofErr w:type="gramStart"/>
      <w:r w:rsidRPr="00DD3ABF">
        <w:rPr>
          <w:color w:val="000000"/>
          <w:sz w:val="24"/>
          <w:szCs w:val="24"/>
        </w:rPr>
        <w:t xml:space="preserve">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Кетовского района, </w:t>
      </w:r>
      <w:r w:rsidRPr="00DD3ABF">
        <w:rPr>
          <w:bCs/>
          <w:color w:val="000000"/>
          <w:sz w:val="24"/>
          <w:szCs w:val="24"/>
        </w:rPr>
        <w:t xml:space="preserve">ГБУ «МФЦ», учредитель ГБУ «МФЦ», организации, предусмотренные </w:t>
      </w:r>
      <w:hyperlink r:id="rId66"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вправе оставить жалобу без ответа по существу поставленных в ней вопросов и сообщить заявителю, направившему жалобу</w:t>
      </w:r>
      <w:proofErr w:type="gramEnd"/>
      <w:r w:rsidRPr="00DD3ABF">
        <w:rPr>
          <w:color w:val="000000"/>
          <w:sz w:val="24"/>
          <w:szCs w:val="24"/>
        </w:rPr>
        <w:t>, о недопустимости злоупотребления правом, в течение семи дней со дня регистрации жалобы.</w:t>
      </w:r>
    </w:p>
    <w:p w:rsidR="0018568A" w:rsidRPr="00DD3ABF" w:rsidRDefault="0018568A" w:rsidP="0018568A">
      <w:pPr>
        <w:ind w:firstLine="720"/>
        <w:jc w:val="both"/>
        <w:rPr>
          <w:color w:val="000000"/>
          <w:sz w:val="24"/>
          <w:szCs w:val="24"/>
        </w:rPr>
      </w:pPr>
      <w:r w:rsidRPr="00DD3ABF">
        <w:rPr>
          <w:color w:val="000000"/>
          <w:sz w:val="24"/>
          <w:szCs w:val="24"/>
        </w:rPr>
        <w:t>В случае</w:t>
      </w:r>
      <w:proofErr w:type="gramStart"/>
      <w:r w:rsidRPr="00DD3ABF">
        <w:rPr>
          <w:color w:val="000000"/>
          <w:sz w:val="24"/>
          <w:szCs w:val="24"/>
        </w:rPr>
        <w:t>,</w:t>
      </w:r>
      <w:proofErr w:type="gramEnd"/>
      <w:r w:rsidRPr="00DD3ABF">
        <w:rPr>
          <w:color w:val="000000"/>
          <w:sz w:val="24"/>
          <w:szCs w:val="24"/>
        </w:rPr>
        <w:t xml:space="preserve"> если текст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8568A" w:rsidRPr="00DD3ABF" w:rsidRDefault="0018568A" w:rsidP="0018568A">
      <w:pPr>
        <w:jc w:val="center"/>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37. Порядок обжалования решения по жалобе</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Решение по жалобе может быть обжаловано в соответствии с законодательством Российской Федерации, в том числе в судебном порядке.</w:t>
      </w:r>
    </w:p>
    <w:p w:rsidR="0018568A" w:rsidRPr="00DD3ABF" w:rsidRDefault="0018568A" w:rsidP="0018568A">
      <w:pPr>
        <w:ind w:firstLine="72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38.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Заявитель имеет право на получение информации и документов, необходимых для обоснования и рассмотрения жалобы.</w:t>
      </w:r>
    </w:p>
    <w:p w:rsidR="0018568A" w:rsidRPr="00DD3ABF" w:rsidRDefault="0018568A" w:rsidP="0018568A">
      <w:pPr>
        <w:ind w:firstLine="720"/>
        <w:jc w:val="both"/>
        <w:rPr>
          <w:color w:val="000000"/>
          <w:sz w:val="24"/>
          <w:szCs w:val="24"/>
        </w:rPr>
      </w:pPr>
      <w:proofErr w:type="gramStart"/>
      <w:r w:rsidRPr="00DD3ABF">
        <w:rPr>
          <w:color w:val="000000"/>
          <w:sz w:val="24"/>
          <w:szCs w:val="24"/>
        </w:rPr>
        <w:t xml:space="preserve">Администрация Кетовского района, </w:t>
      </w:r>
      <w:r w:rsidRPr="00DD3ABF">
        <w:rPr>
          <w:bCs/>
          <w:color w:val="000000"/>
          <w:sz w:val="24"/>
          <w:szCs w:val="24"/>
        </w:rPr>
        <w:t>ГБУ «МФЦ»,</w:t>
      </w:r>
      <w:r w:rsidRPr="00DD3ABF">
        <w:rPr>
          <w:color w:val="000000"/>
          <w:sz w:val="24"/>
          <w:szCs w:val="24"/>
        </w:rPr>
        <w:t xml:space="preserve"> </w:t>
      </w:r>
      <w:r w:rsidRPr="00DD3ABF">
        <w:rPr>
          <w:bCs/>
          <w:color w:val="000000"/>
          <w:sz w:val="24"/>
          <w:szCs w:val="24"/>
        </w:rPr>
        <w:t xml:space="preserve">организации, предусмотренные </w:t>
      </w:r>
      <w:hyperlink r:id="rId67"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предоставляет информацию о порядке подачи и рассмотрения жалобы с использованием телефонной связи, в письменной форме, по электронной почте, а также посредством размещения такой информации на ЕПГУ и в соответствующем разделе «Федерального реестра государственных и муниципальных услуг (функций)»</w:t>
      </w:r>
      <w:proofErr w:type="gramEnd"/>
    </w:p>
    <w:p w:rsidR="0018568A" w:rsidRPr="00DD3ABF" w:rsidRDefault="0018568A" w:rsidP="0018568A">
      <w:pPr>
        <w:ind w:firstLine="720"/>
        <w:jc w:val="both"/>
        <w:rPr>
          <w:color w:val="000000"/>
          <w:sz w:val="24"/>
          <w:szCs w:val="24"/>
        </w:rPr>
      </w:pPr>
    </w:p>
    <w:p w:rsidR="0018568A" w:rsidRPr="00DD3ABF" w:rsidRDefault="0018568A" w:rsidP="0018568A">
      <w:pPr>
        <w:ind w:firstLine="709"/>
        <w:jc w:val="center"/>
        <w:rPr>
          <w:color w:val="000000"/>
          <w:sz w:val="24"/>
          <w:szCs w:val="24"/>
        </w:rPr>
      </w:pPr>
      <w:r w:rsidRPr="00DD3ABF">
        <w:rPr>
          <w:bCs/>
          <w:color w:val="000000"/>
          <w:sz w:val="24"/>
          <w:szCs w:val="24"/>
        </w:rPr>
        <w:t xml:space="preserve">Раздел </w:t>
      </w:r>
      <w:r w:rsidRPr="00DD3ABF">
        <w:rPr>
          <w:bCs/>
          <w:color w:val="000000"/>
          <w:sz w:val="24"/>
          <w:szCs w:val="24"/>
          <w:lang w:val="en-US"/>
        </w:rPr>
        <w:t>VI</w:t>
      </w:r>
      <w:r w:rsidRPr="00DD3ABF">
        <w:rPr>
          <w:bCs/>
          <w:color w:val="000000"/>
          <w:sz w:val="24"/>
          <w:szCs w:val="24"/>
        </w:rPr>
        <w:t xml:space="preserve">. </w:t>
      </w:r>
      <w:r w:rsidRPr="00DD3ABF">
        <w:rPr>
          <w:color w:val="000000"/>
          <w:sz w:val="24"/>
          <w:szCs w:val="24"/>
        </w:rPr>
        <w:t>Особенности выполнения административных процедур (действий) в ГБУ «МФЦ»</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bCs/>
          <w:color w:val="000000"/>
          <w:sz w:val="24"/>
          <w:szCs w:val="24"/>
        </w:rPr>
      </w:pPr>
      <w:r w:rsidRPr="00DD3ABF">
        <w:rPr>
          <w:bCs/>
          <w:color w:val="000000"/>
          <w:sz w:val="24"/>
          <w:szCs w:val="24"/>
        </w:rPr>
        <w:t>Исчерпывающий перечень административных процедур, выполняемых в ГБУ «МФЦ»:</w:t>
      </w:r>
    </w:p>
    <w:p w:rsidR="0018568A" w:rsidRPr="00DD3ABF" w:rsidRDefault="0018568A" w:rsidP="0018568A">
      <w:pPr>
        <w:numPr>
          <w:ilvl w:val="1"/>
          <w:numId w:val="2"/>
        </w:numPr>
        <w:overflowPunct/>
        <w:jc w:val="both"/>
        <w:textAlignment w:val="auto"/>
        <w:rPr>
          <w:bCs/>
          <w:color w:val="000000"/>
          <w:sz w:val="24"/>
          <w:szCs w:val="24"/>
        </w:rPr>
      </w:pPr>
      <w:r w:rsidRPr="00DD3ABF">
        <w:rPr>
          <w:bCs/>
          <w:color w:val="000000"/>
          <w:sz w:val="24"/>
          <w:szCs w:val="24"/>
        </w:rPr>
        <w:t>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18568A" w:rsidRPr="00DD3ABF" w:rsidRDefault="0018568A" w:rsidP="0018568A">
      <w:pPr>
        <w:numPr>
          <w:ilvl w:val="1"/>
          <w:numId w:val="2"/>
        </w:numPr>
        <w:overflowPunct/>
        <w:jc w:val="both"/>
        <w:textAlignment w:val="auto"/>
        <w:rPr>
          <w:bCs/>
          <w:color w:val="000000"/>
          <w:sz w:val="24"/>
          <w:szCs w:val="24"/>
        </w:rPr>
      </w:pPr>
      <w:r w:rsidRPr="00DD3ABF">
        <w:rPr>
          <w:bCs/>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8568A" w:rsidRPr="00DD3ABF" w:rsidRDefault="0018568A" w:rsidP="0018568A">
      <w:pPr>
        <w:numPr>
          <w:ilvl w:val="1"/>
          <w:numId w:val="2"/>
        </w:numPr>
        <w:overflowPunct/>
        <w:jc w:val="both"/>
        <w:textAlignment w:val="auto"/>
        <w:rPr>
          <w:bCs/>
          <w:color w:val="000000"/>
          <w:sz w:val="24"/>
          <w:szCs w:val="24"/>
        </w:rPr>
      </w:pPr>
      <w:r w:rsidRPr="00DD3ABF">
        <w:rPr>
          <w:bCs/>
          <w:color w:val="000000"/>
          <w:sz w:val="24"/>
          <w:szCs w:val="24"/>
        </w:rPr>
        <w:lastRenderedPageBreak/>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D3ABF">
        <w:rPr>
          <w:bCs/>
          <w:color w:val="000000"/>
          <w:sz w:val="24"/>
          <w:szCs w:val="24"/>
        </w:rPr>
        <w:t>заверение выписок</w:t>
      </w:r>
      <w:proofErr w:type="gramEnd"/>
      <w:r w:rsidRPr="00DD3ABF">
        <w:rPr>
          <w:bCs/>
          <w:color w:val="000000"/>
          <w:sz w:val="24"/>
          <w:szCs w:val="24"/>
        </w:rPr>
        <w:t xml:space="preserve"> из информационных систем органов, предоставляющих муниципальные услуги;</w:t>
      </w:r>
    </w:p>
    <w:p w:rsidR="0018568A" w:rsidRPr="00DD3ABF" w:rsidRDefault="0018568A" w:rsidP="0018568A">
      <w:pPr>
        <w:numPr>
          <w:ilvl w:val="1"/>
          <w:numId w:val="2"/>
        </w:numPr>
        <w:overflowPunct/>
        <w:jc w:val="both"/>
        <w:textAlignment w:val="auto"/>
        <w:rPr>
          <w:bCs/>
          <w:color w:val="000000"/>
          <w:sz w:val="24"/>
          <w:szCs w:val="24"/>
        </w:rPr>
      </w:pPr>
      <w:proofErr w:type="gramStart"/>
      <w:r w:rsidRPr="00DD3ABF">
        <w:rPr>
          <w:bCs/>
          <w:color w:val="00000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DD3ABF">
        <w:rPr>
          <w:bCs/>
          <w:color w:val="000000"/>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8568A" w:rsidRPr="00DD3ABF" w:rsidRDefault="0018568A" w:rsidP="0018568A">
      <w:pPr>
        <w:jc w:val="both"/>
        <w:rPr>
          <w:b/>
          <w:bCs/>
          <w:color w:val="000000"/>
          <w:sz w:val="24"/>
          <w:szCs w:val="24"/>
        </w:rPr>
      </w:pPr>
    </w:p>
    <w:p w:rsidR="0018568A" w:rsidRPr="00DD3ABF" w:rsidRDefault="0018568A" w:rsidP="0018568A">
      <w:pPr>
        <w:jc w:val="center"/>
        <w:rPr>
          <w:bCs/>
          <w:color w:val="000000"/>
          <w:sz w:val="24"/>
          <w:szCs w:val="24"/>
        </w:rPr>
      </w:pPr>
      <w:r w:rsidRPr="00DD3ABF">
        <w:rPr>
          <w:bCs/>
          <w:color w:val="000000"/>
          <w:sz w:val="24"/>
          <w:szCs w:val="24"/>
        </w:rPr>
        <w:t>Глава 39.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18568A" w:rsidRPr="00DD3ABF" w:rsidRDefault="0018568A" w:rsidP="0018568A">
      <w:pPr>
        <w:jc w:val="center"/>
        <w:rPr>
          <w:bCs/>
          <w:color w:val="000000"/>
          <w:sz w:val="24"/>
          <w:szCs w:val="24"/>
        </w:rPr>
      </w:pPr>
    </w:p>
    <w:p w:rsidR="0018568A" w:rsidRPr="00DD3ABF" w:rsidRDefault="0018568A" w:rsidP="0018568A">
      <w:pPr>
        <w:numPr>
          <w:ilvl w:val="0"/>
          <w:numId w:val="2"/>
        </w:numPr>
        <w:suppressAutoHyphens/>
        <w:overflowPunct/>
        <w:jc w:val="both"/>
        <w:textAlignment w:val="auto"/>
        <w:rPr>
          <w:color w:val="000000"/>
          <w:sz w:val="24"/>
          <w:szCs w:val="24"/>
        </w:rPr>
      </w:pPr>
      <w:r w:rsidRPr="00DD3ABF">
        <w:rPr>
          <w:color w:val="000000"/>
          <w:sz w:val="24"/>
          <w:szCs w:val="24"/>
        </w:rPr>
        <w:t>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18568A" w:rsidRPr="00DD3ABF" w:rsidRDefault="0018568A" w:rsidP="0018568A">
      <w:pPr>
        <w:ind w:firstLine="709"/>
        <w:jc w:val="both"/>
        <w:rPr>
          <w:color w:val="000000"/>
          <w:sz w:val="24"/>
          <w:szCs w:val="24"/>
        </w:rPr>
      </w:pPr>
      <w:r w:rsidRPr="00DD3ABF">
        <w:rPr>
          <w:color w:val="000000"/>
          <w:sz w:val="24"/>
          <w:szCs w:val="24"/>
        </w:rPr>
        <w:t>- в ходе личного приема заявителя;</w:t>
      </w:r>
    </w:p>
    <w:p w:rsidR="0018568A" w:rsidRPr="00DD3ABF" w:rsidRDefault="0018568A" w:rsidP="0018568A">
      <w:pPr>
        <w:ind w:firstLine="709"/>
        <w:jc w:val="both"/>
        <w:rPr>
          <w:color w:val="000000"/>
          <w:sz w:val="24"/>
          <w:szCs w:val="24"/>
        </w:rPr>
      </w:pPr>
      <w:r w:rsidRPr="00DD3ABF">
        <w:rPr>
          <w:color w:val="000000"/>
          <w:sz w:val="24"/>
          <w:szCs w:val="24"/>
        </w:rPr>
        <w:t>- по телефону;</w:t>
      </w:r>
    </w:p>
    <w:p w:rsidR="0018568A" w:rsidRPr="00DD3ABF" w:rsidRDefault="0018568A" w:rsidP="0018568A">
      <w:pPr>
        <w:ind w:firstLine="709"/>
        <w:jc w:val="both"/>
        <w:rPr>
          <w:color w:val="000000"/>
          <w:sz w:val="24"/>
          <w:szCs w:val="24"/>
        </w:rPr>
      </w:pPr>
      <w:r w:rsidRPr="00DD3ABF">
        <w:rPr>
          <w:color w:val="000000"/>
          <w:sz w:val="24"/>
          <w:szCs w:val="24"/>
        </w:rPr>
        <w:t>- по электронной почте.</w:t>
      </w:r>
    </w:p>
    <w:p w:rsidR="0018568A" w:rsidRPr="00DD3ABF" w:rsidRDefault="0018568A" w:rsidP="0018568A">
      <w:pPr>
        <w:numPr>
          <w:ilvl w:val="0"/>
          <w:numId w:val="2"/>
        </w:numPr>
        <w:suppressAutoHyphens/>
        <w:overflowPunct/>
        <w:jc w:val="both"/>
        <w:textAlignment w:val="auto"/>
        <w:rPr>
          <w:color w:val="000000"/>
          <w:sz w:val="24"/>
          <w:szCs w:val="24"/>
        </w:rPr>
      </w:pPr>
      <w:r w:rsidRPr="00DD3ABF">
        <w:rPr>
          <w:color w:val="000000"/>
          <w:sz w:val="24"/>
          <w:szCs w:val="24"/>
        </w:rPr>
        <w:t>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18568A" w:rsidRPr="00DD3ABF" w:rsidRDefault="0018568A" w:rsidP="0018568A">
      <w:pPr>
        <w:ind w:firstLine="709"/>
        <w:jc w:val="both"/>
        <w:rPr>
          <w:color w:val="000000"/>
          <w:sz w:val="24"/>
          <w:szCs w:val="24"/>
        </w:rPr>
      </w:pPr>
      <w:r w:rsidRPr="00DD3ABF">
        <w:rPr>
          <w:color w:val="000000"/>
          <w:sz w:val="24"/>
          <w:szCs w:val="24"/>
        </w:rPr>
        <w:t>Максимальный срок выполнения административной процедуры - 1 рабочий день.</w:t>
      </w:r>
    </w:p>
    <w:p w:rsidR="0018568A" w:rsidRPr="00DD3ABF" w:rsidRDefault="0018568A" w:rsidP="0018568A">
      <w:pPr>
        <w:ind w:firstLine="709"/>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40. </w:t>
      </w:r>
      <w:r w:rsidRPr="00DD3ABF">
        <w:rPr>
          <w:bCs/>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8568A" w:rsidRPr="00DD3ABF" w:rsidRDefault="0018568A" w:rsidP="0018568A">
      <w:pPr>
        <w:ind w:firstLine="709"/>
        <w:jc w:val="both"/>
        <w:rPr>
          <w:color w:val="000000"/>
          <w:sz w:val="24"/>
          <w:szCs w:val="24"/>
        </w:rPr>
      </w:pPr>
    </w:p>
    <w:p w:rsidR="0018568A" w:rsidRPr="00DD3ABF" w:rsidRDefault="0018568A" w:rsidP="0018568A">
      <w:pPr>
        <w:numPr>
          <w:ilvl w:val="0"/>
          <w:numId w:val="2"/>
        </w:numPr>
        <w:suppressAutoHyphens/>
        <w:overflowPunct/>
        <w:contextualSpacing/>
        <w:jc w:val="both"/>
        <w:textAlignment w:val="auto"/>
        <w:rPr>
          <w:color w:val="000000"/>
          <w:sz w:val="24"/>
          <w:szCs w:val="24"/>
        </w:rPr>
      </w:pPr>
      <w:proofErr w:type="gramStart"/>
      <w:r w:rsidRPr="00DD3ABF">
        <w:rPr>
          <w:color w:val="000000"/>
          <w:sz w:val="24"/>
          <w:szCs w:val="24"/>
        </w:rPr>
        <w:t xml:space="preserve">Основанием для начала административной процедуры по приему </w:t>
      </w:r>
      <w:r w:rsidRPr="00DD3ABF">
        <w:rPr>
          <w:bCs/>
          <w:color w:val="000000"/>
          <w:sz w:val="24"/>
          <w:szCs w:val="24"/>
        </w:rPr>
        <w:t>запросов заявителей о предоставлении муниципальной услуги и иных документов, необходимых для предоставления муниципальной услуги</w:t>
      </w:r>
      <w:r w:rsidRPr="00DD3ABF">
        <w:rPr>
          <w:color w:val="000000"/>
          <w:sz w:val="24"/>
          <w:szCs w:val="24"/>
        </w:rPr>
        <w:t>,</w:t>
      </w:r>
      <w:r w:rsidRPr="00DD3ABF">
        <w:rPr>
          <w:b/>
          <w:color w:val="000000"/>
          <w:sz w:val="24"/>
          <w:szCs w:val="24"/>
        </w:rPr>
        <w:t xml:space="preserve"> </w:t>
      </w:r>
      <w:r w:rsidRPr="00DD3ABF">
        <w:rPr>
          <w:color w:val="000000"/>
          <w:sz w:val="24"/>
          <w:szCs w:val="24"/>
        </w:rPr>
        <w:t>является личное обращение заявителя с заявлением и документами, необходимыми для предоставления муниципальной услуги, в ГБУ «МФЦ», расположенное на территории Кетовского района в случае, если между Администрацией Кетовского района, предоставляющей муниципальную услугу, и ГБУ «МФЦ» заключено соглашение о взаимодействии и</w:t>
      </w:r>
      <w:proofErr w:type="gramEnd"/>
      <w:r w:rsidRPr="00DD3ABF">
        <w:rPr>
          <w:color w:val="000000"/>
          <w:sz w:val="24"/>
          <w:szCs w:val="24"/>
        </w:rPr>
        <w:t xml:space="preserve"> подача указанного заявления предусмотрена перечнем государственных и муниципальных услуг, предоставляемых в ГБУ «МФЦ», предусмотренным соглашением.</w:t>
      </w:r>
    </w:p>
    <w:p w:rsidR="0018568A" w:rsidRPr="00DD3ABF" w:rsidRDefault="0018568A" w:rsidP="0018568A">
      <w:pPr>
        <w:ind w:firstLine="709"/>
        <w:contextualSpacing/>
        <w:jc w:val="both"/>
        <w:rPr>
          <w:color w:val="000000"/>
          <w:sz w:val="24"/>
          <w:szCs w:val="24"/>
        </w:rPr>
      </w:pPr>
      <w:r w:rsidRPr="00DD3ABF">
        <w:rPr>
          <w:color w:val="000000"/>
          <w:sz w:val="24"/>
          <w:szCs w:val="24"/>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заявления ГБУ «МФЦ».</w:t>
      </w:r>
    </w:p>
    <w:p w:rsidR="0018568A" w:rsidRPr="00DD3ABF" w:rsidRDefault="0018568A" w:rsidP="0018568A">
      <w:pPr>
        <w:ind w:firstLine="709"/>
        <w:contextualSpacing/>
        <w:jc w:val="both"/>
        <w:rPr>
          <w:color w:val="000000"/>
          <w:sz w:val="24"/>
          <w:szCs w:val="24"/>
        </w:rPr>
      </w:pPr>
      <w:r w:rsidRPr="00DD3ABF">
        <w:rPr>
          <w:color w:val="000000"/>
          <w:sz w:val="24"/>
          <w:szCs w:val="24"/>
        </w:rPr>
        <w:lastRenderedPageBreak/>
        <w:t>В ходе личного приема заявителя специалист ГБУ «МФЦ» выполняет следующие действия:</w:t>
      </w:r>
    </w:p>
    <w:p w:rsidR="0018568A" w:rsidRPr="00DD3ABF" w:rsidRDefault="0018568A" w:rsidP="0018568A">
      <w:pPr>
        <w:numPr>
          <w:ilvl w:val="1"/>
          <w:numId w:val="2"/>
        </w:numPr>
        <w:suppressAutoHyphens/>
        <w:overflowPunct/>
        <w:autoSpaceDN/>
        <w:adjustRightInd/>
        <w:jc w:val="both"/>
        <w:textAlignment w:val="auto"/>
        <w:rPr>
          <w:color w:val="000000"/>
          <w:sz w:val="24"/>
          <w:szCs w:val="24"/>
        </w:rPr>
      </w:pPr>
      <w:r w:rsidRPr="00DD3ABF">
        <w:rPr>
          <w:color w:val="000000"/>
          <w:sz w:val="24"/>
          <w:szCs w:val="24"/>
        </w:rPr>
        <w:t>проверяет документы, удостоверяющие личность и полномочия заявителя;</w:t>
      </w:r>
    </w:p>
    <w:p w:rsidR="0018568A" w:rsidRPr="00DD3ABF" w:rsidRDefault="0018568A" w:rsidP="0018568A">
      <w:pPr>
        <w:numPr>
          <w:ilvl w:val="1"/>
          <w:numId w:val="2"/>
        </w:numPr>
        <w:suppressAutoHyphens/>
        <w:overflowPunct/>
        <w:autoSpaceDN/>
        <w:adjustRightInd/>
        <w:jc w:val="both"/>
        <w:textAlignment w:val="auto"/>
        <w:rPr>
          <w:color w:val="000000"/>
          <w:sz w:val="24"/>
          <w:szCs w:val="24"/>
        </w:rPr>
      </w:pPr>
      <w:r w:rsidRPr="00DD3ABF">
        <w:rPr>
          <w:color w:val="000000"/>
          <w:sz w:val="24"/>
          <w:szCs w:val="24"/>
        </w:rPr>
        <w:t>проверяет представленное заявление и прилагаемые необходимые документы на предмет:</w:t>
      </w:r>
    </w:p>
    <w:p w:rsidR="0018568A" w:rsidRPr="00DD3ABF" w:rsidRDefault="0018568A" w:rsidP="0018568A">
      <w:pPr>
        <w:ind w:firstLine="709"/>
        <w:jc w:val="both"/>
        <w:rPr>
          <w:color w:val="000000"/>
          <w:sz w:val="24"/>
          <w:szCs w:val="24"/>
        </w:rPr>
      </w:pPr>
      <w:r>
        <w:rPr>
          <w:color w:val="000000"/>
          <w:sz w:val="24"/>
          <w:szCs w:val="24"/>
        </w:rPr>
        <w:t xml:space="preserve">- </w:t>
      </w:r>
      <w:r w:rsidRPr="00DD3ABF">
        <w:rPr>
          <w:color w:val="000000"/>
          <w:sz w:val="24"/>
          <w:szCs w:val="24"/>
        </w:rPr>
        <w:t>оформления заявления в соответствии с требованиями нормативных правовых актов Российской Федерации;</w:t>
      </w:r>
    </w:p>
    <w:p w:rsidR="0018568A" w:rsidRPr="00DD3ABF" w:rsidRDefault="0018568A" w:rsidP="0018568A">
      <w:pPr>
        <w:ind w:firstLine="709"/>
        <w:jc w:val="both"/>
        <w:rPr>
          <w:color w:val="000000"/>
          <w:sz w:val="24"/>
          <w:szCs w:val="24"/>
        </w:rPr>
      </w:pPr>
      <w:r>
        <w:rPr>
          <w:color w:val="000000"/>
          <w:sz w:val="24"/>
          <w:szCs w:val="24"/>
        </w:rPr>
        <w:t xml:space="preserve">- </w:t>
      </w:r>
      <w:r w:rsidRPr="00DD3ABF">
        <w:rPr>
          <w:color w:val="000000"/>
          <w:sz w:val="24"/>
          <w:szCs w:val="24"/>
        </w:rPr>
        <w:t>наличия прилагаемых необходимых до</w:t>
      </w:r>
      <w:r>
        <w:rPr>
          <w:color w:val="000000"/>
          <w:sz w:val="24"/>
          <w:szCs w:val="24"/>
        </w:rPr>
        <w:t>кументов, указанных в заявлении.</w:t>
      </w:r>
    </w:p>
    <w:p w:rsidR="0018568A" w:rsidRPr="00DD3ABF" w:rsidRDefault="0018568A" w:rsidP="0018568A">
      <w:pPr>
        <w:numPr>
          <w:ilvl w:val="1"/>
          <w:numId w:val="2"/>
        </w:numPr>
        <w:suppressAutoHyphens/>
        <w:overflowPunct/>
        <w:autoSpaceDN/>
        <w:adjustRightInd/>
        <w:jc w:val="both"/>
        <w:textAlignment w:val="auto"/>
        <w:rPr>
          <w:color w:val="000000"/>
          <w:sz w:val="24"/>
          <w:szCs w:val="24"/>
        </w:rPr>
      </w:pPr>
      <w:r w:rsidRPr="00DD3ABF">
        <w:rPr>
          <w:color w:val="000000"/>
          <w:sz w:val="24"/>
          <w:szCs w:val="24"/>
        </w:rPr>
        <w:t>регистрирует заявление и прилагаемые необходимые документы, выдает заявителю расписку в получении заявления и документов.</w:t>
      </w:r>
    </w:p>
    <w:p w:rsidR="0018568A" w:rsidRPr="00DD3ABF" w:rsidRDefault="0018568A" w:rsidP="0018568A">
      <w:pPr>
        <w:ind w:firstLine="709"/>
        <w:contextualSpacing/>
        <w:jc w:val="both"/>
        <w:rPr>
          <w:color w:val="000000"/>
          <w:sz w:val="24"/>
          <w:szCs w:val="24"/>
        </w:rPr>
      </w:pPr>
      <w:r w:rsidRPr="00DD3ABF">
        <w:rPr>
          <w:color w:val="000000"/>
          <w:sz w:val="24"/>
          <w:szCs w:val="24"/>
        </w:rPr>
        <w:t>Максимальный срок выполнения административной процедуры - 1 рабочий день.</w:t>
      </w:r>
    </w:p>
    <w:p w:rsidR="0018568A" w:rsidRPr="00DD3ABF" w:rsidRDefault="0018568A" w:rsidP="0018568A">
      <w:pPr>
        <w:ind w:firstLine="709"/>
        <w:contextualSpacing/>
        <w:jc w:val="both"/>
        <w:rPr>
          <w:color w:val="000000"/>
          <w:sz w:val="24"/>
          <w:szCs w:val="24"/>
        </w:rPr>
      </w:pPr>
    </w:p>
    <w:p w:rsidR="0018568A" w:rsidRPr="00DD3ABF" w:rsidRDefault="0018568A" w:rsidP="0018568A">
      <w:pPr>
        <w:jc w:val="center"/>
        <w:rPr>
          <w:bCs/>
          <w:color w:val="000000"/>
          <w:sz w:val="24"/>
          <w:szCs w:val="24"/>
        </w:rPr>
      </w:pPr>
      <w:r w:rsidRPr="00DD3ABF">
        <w:rPr>
          <w:bCs/>
          <w:color w:val="000000"/>
          <w:sz w:val="24"/>
          <w:szCs w:val="24"/>
        </w:rPr>
        <w:t xml:space="preserve">Глава 41.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D3ABF">
        <w:rPr>
          <w:bCs/>
          <w:color w:val="000000"/>
          <w:sz w:val="24"/>
          <w:szCs w:val="24"/>
        </w:rPr>
        <w:t>заверение выписок</w:t>
      </w:r>
      <w:proofErr w:type="gramEnd"/>
      <w:r w:rsidRPr="00DD3ABF">
        <w:rPr>
          <w:bCs/>
          <w:color w:val="000000"/>
          <w:sz w:val="24"/>
          <w:szCs w:val="24"/>
        </w:rPr>
        <w:t xml:space="preserve"> из информационных систем органов, предоставляющих муниципальные услуги</w:t>
      </w:r>
    </w:p>
    <w:p w:rsidR="0018568A" w:rsidRPr="00DD3ABF" w:rsidRDefault="0018568A" w:rsidP="0018568A">
      <w:pPr>
        <w:ind w:left="5103"/>
        <w:rPr>
          <w:bCs/>
          <w:color w:val="000000"/>
          <w:sz w:val="24"/>
          <w:szCs w:val="24"/>
        </w:rPr>
      </w:pPr>
    </w:p>
    <w:p w:rsidR="0018568A" w:rsidRPr="00DD3ABF" w:rsidRDefault="0018568A" w:rsidP="0018568A">
      <w:pPr>
        <w:numPr>
          <w:ilvl w:val="0"/>
          <w:numId w:val="2"/>
        </w:numPr>
        <w:tabs>
          <w:tab w:val="left" w:pos="567"/>
        </w:tabs>
        <w:suppressAutoHyphens/>
        <w:overflowPunct/>
        <w:contextualSpacing/>
        <w:jc w:val="both"/>
        <w:textAlignment w:val="auto"/>
        <w:rPr>
          <w:color w:val="000000"/>
          <w:sz w:val="24"/>
          <w:szCs w:val="24"/>
        </w:rPr>
      </w:pPr>
      <w:proofErr w:type="gramStart"/>
      <w:r w:rsidRPr="00DD3ABF">
        <w:rPr>
          <w:color w:val="000000"/>
          <w:sz w:val="24"/>
          <w:szCs w:val="24"/>
        </w:rPr>
        <w:t xml:space="preserve">При обращении заявителя за результатом предоставления муниципальной услуги специалист ГБУ «МФЦ» выдает заявителю разрешение на строительство, решение об отказе в выдаче разрешения на строительство, повторный экземпляр (дубликат) разрешения на строительство, решение о внесении изменений в разрешение на строительство или решение об отказе во внесении изменений в разрешение на строительство, поступившие из Администрации Кетовского района в ГБУ «МФЦ». </w:t>
      </w:r>
      <w:proofErr w:type="gramEnd"/>
    </w:p>
    <w:p w:rsidR="0018568A" w:rsidRPr="00DD3ABF" w:rsidRDefault="0018568A" w:rsidP="0018568A">
      <w:pPr>
        <w:numPr>
          <w:ilvl w:val="0"/>
          <w:numId w:val="2"/>
        </w:numPr>
        <w:tabs>
          <w:tab w:val="left" w:pos="567"/>
        </w:tabs>
        <w:suppressAutoHyphens/>
        <w:overflowPunct/>
        <w:contextualSpacing/>
        <w:jc w:val="both"/>
        <w:textAlignment w:val="auto"/>
        <w:rPr>
          <w:color w:val="000000"/>
          <w:sz w:val="24"/>
          <w:szCs w:val="24"/>
        </w:rPr>
      </w:pPr>
      <w:r w:rsidRPr="00DD3ABF">
        <w:rPr>
          <w:color w:val="000000"/>
          <w:sz w:val="24"/>
          <w:szCs w:val="24"/>
        </w:rPr>
        <w:t>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18568A" w:rsidRPr="00DD3ABF" w:rsidRDefault="0018568A" w:rsidP="0018568A">
      <w:pPr>
        <w:numPr>
          <w:ilvl w:val="0"/>
          <w:numId w:val="2"/>
        </w:numPr>
        <w:tabs>
          <w:tab w:val="left" w:pos="567"/>
        </w:tabs>
        <w:suppressAutoHyphens/>
        <w:overflowPunct/>
        <w:contextualSpacing/>
        <w:jc w:val="both"/>
        <w:textAlignment w:val="auto"/>
        <w:rPr>
          <w:color w:val="000000"/>
          <w:sz w:val="24"/>
          <w:szCs w:val="24"/>
        </w:rPr>
      </w:pPr>
      <w:r w:rsidRPr="00DD3ABF">
        <w:rPr>
          <w:color w:val="000000"/>
          <w:sz w:val="24"/>
          <w:szCs w:val="24"/>
        </w:rPr>
        <w:t>Результат предоставления муниципальной услуги вручается либо заявителю</w:t>
      </w:r>
      <w:r>
        <w:rPr>
          <w:color w:val="000000"/>
          <w:sz w:val="24"/>
          <w:szCs w:val="24"/>
        </w:rPr>
        <w:t>,</w:t>
      </w:r>
      <w:r w:rsidRPr="00DD3ABF">
        <w:rPr>
          <w:color w:val="000000"/>
          <w:sz w:val="24"/>
          <w:szCs w:val="24"/>
        </w:rPr>
        <w:t xml:space="preserve"> либо его уполномоченному представителю.</w:t>
      </w:r>
    </w:p>
    <w:p w:rsidR="0018568A" w:rsidRPr="00DD3ABF" w:rsidRDefault="0018568A" w:rsidP="0018568A">
      <w:pPr>
        <w:tabs>
          <w:tab w:val="left" w:pos="567"/>
        </w:tabs>
        <w:ind w:firstLine="709"/>
        <w:contextualSpacing/>
        <w:jc w:val="both"/>
        <w:rPr>
          <w:color w:val="000000"/>
          <w:sz w:val="24"/>
          <w:szCs w:val="24"/>
        </w:rPr>
      </w:pPr>
      <w:r w:rsidRPr="00DD3ABF">
        <w:rPr>
          <w:color w:val="000000"/>
          <w:sz w:val="24"/>
          <w:szCs w:val="24"/>
        </w:rPr>
        <w:t>Максимальный срок выполнения административной процедуры - 1 рабочий день.</w:t>
      </w:r>
    </w:p>
    <w:p w:rsidR="0018568A" w:rsidRPr="00DD3ABF" w:rsidRDefault="0018568A" w:rsidP="0018568A">
      <w:pPr>
        <w:tabs>
          <w:tab w:val="left" w:pos="567"/>
        </w:tabs>
        <w:ind w:firstLine="709"/>
        <w:contextualSpacing/>
        <w:jc w:val="both"/>
        <w:rPr>
          <w:color w:val="000000"/>
          <w:sz w:val="24"/>
          <w:szCs w:val="24"/>
        </w:rPr>
      </w:pPr>
    </w:p>
    <w:p w:rsidR="0018568A" w:rsidRPr="00DD3ABF" w:rsidRDefault="0018568A" w:rsidP="0018568A">
      <w:pPr>
        <w:tabs>
          <w:tab w:val="left" w:pos="567"/>
        </w:tabs>
        <w:contextualSpacing/>
        <w:jc w:val="center"/>
        <w:rPr>
          <w:bCs/>
          <w:color w:val="000000"/>
          <w:sz w:val="24"/>
          <w:szCs w:val="24"/>
        </w:rPr>
      </w:pPr>
      <w:r w:rsidRPr="00DD3ABF">
        <w:rPr>
          <w:color w:val="000000"/>
          <w:sz w:val="24"/>
          <w:szCs w:val="24"/>
        </w:rPr>
        <w:t>Глава 42. </w:t>
      </w:r>
      <w:proofErr w:type="gramStart"/>
      <w:r w:rsidRPr="00DD3ABF">
        <w:rPr>
          <w:color w:val="000000"/>
          <w:sz w:val="24"/>
          <w:szCs w:val="24"/>
        </w:rPr>
        <w:t>И</w:t>
      </w:r>
      <w:r w:rsidRPr="00DD3ABF">
        <w:rPr>
          <w:bCs/>
          <w:color w:val="000000"/>
          <w:sz w:val="24"/>
          <w:szCs w:val="24"/>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DD3ABF">
        <w:rPr>
          <w:bCs/>
          <w:color w:val="000000"/>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8568A" w:rsidRPr="00DD3ABF" w:rsidRDefault="0018568A" w:rsidP="0018568A">
      <w:pPr>
        <w:ind w:left="709"/>
        <w:jc w:val="both"/>
        <w:rPr>
          <w:color w:val="000000"/>
          <w:sz w:val="24"/>
          <w:szCs w:val="24"/>
        </w:rPr>
      </w:pP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 xml:space="preserve">Иные действия, </w:t>
      </w:r>
      <w:r w:rsidRPr="00DD3ABF">
        <w:rPr>
          <w:bCs/>
          <w:color w:val="000000"/>
          <w:sz w:val="24"/>
          <w:szCs w:val="24"/>
        </w:rPr>
        <w:t>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DD3ABF">
        <w:rPr>
          <w:bCs/>
          <w:color w:val="000000"/>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DD3ABF">
        <w:rPr>
          <w:color w:val="000000"/>
          <w:sz w:val="24"/>
          <w:szCs w:val="24"/>
        </w:rPr>
        <w:t>, отсутствуют.</w:t>
      </w:r>
    </w:p>
    <w:p w:rsidR="0018568A" w:rsidRPr="00DD3ABF" w:rsidRDefault="0018568A" w:rsidP="0018568A">
      <w:pPr>
        <w:ind w:left="5103"/>
        <w:rPr>
          <w:bCs/>
          <w:color w:val="000000"/>
          <w:sz w:val="24"/>
          <w:szCs w:val="24"/>
        </w:rPr>
      </w:pPr>
      <w:r w:rsidRPr="00DD3ABF">
        <w:rPr>
          <w:bCs/>
          <w:color w:val="000000"/>
          <w:sz w:val="24"/>
          <w:szCs w:val="24"/>
        </w:rPr>
        <w:lastRenderedPageBreak/>
        <w:t>Приложение 1</w:t>
      </w:r>
    </w:p>
    <w:p w:rsidR="0018568A" w:rsidRPr="00DD3ABF" w:rsidRDefault="0018568A" w:rsidP="0018568A">
      <w:pPr>
        <w:ind w:left="5103"/>
        <w:rPr>
          <w:bCs/>
          <w:color w:val="000000"/>
          <w:sz w:val="24"/>
          <w:szCs w:val="24"/>
        </w:rPr>
      </w:pPr>
      <w:r w:rsidRPr="00DD3ABF">
        <w:rPr>
          <w:bCs/>
          <w:color w:val="000000"/>
          <w:sz w:val="24"/>
          <w:szCs w:val="24"/>
        </w:rPr>
        <w:t>к Административному регламенту предоставления Администрацией Кетовского района муниципальной услуги по выдаче разрешений на строительство</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jc w:val="right"/>
        <w:rPr>
          <w:bCs/>
          <w:color w:val="000000"/>
          <w:sz w:val="24"/>
          <w:szCs w:val="24"/>
        </w:rPr>
      </w:pPr>
      <w:r w:rsidRPr="00DD3ABF">
        <w:rPr>
          <w:b/>
          <w:bCs/>
          <w:color w:val="000000"/>
          <w:sz w:val="24"/>
          <w:szCs w:val="24"/>
        </w:rPr>
        <w:t>Форма</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В Администрацию Кетовского района</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от: ____________________________</w:t>
      </w:r>
    </w:p>
    <w:p w:rsidR="0018568A" w:rsidRPr="00DD3ABF" w:rsidRDefault="0018568A" w:rsidP="0018568A">
      <w:pPr>
        <w:ind w:left="5103"/>
        <w:rPr>
          <w:bCs/>
          <w:color w:val="000000"/>
          <w:sz w:val="24"/>
          <w:szCs w:val="24"/>
        </w:rPr>
      </w:pPr>
      <w:r w:rsidRPr="00DD3ABF">
        <w:rPr>
          <w:bCs/>
          <w:color w:val="000000"/>
          <w:sz w:val="24"/>
          <w:szCs w:val="24"/>
        </w:rPr>
        <w:t>место нахождения: ______________</w:t>
      </w:r>
    </w:p>
    <w:p w:rsidR="0018568A" w:rsidRPr="00DD3ABF" w:rsidRDefault="0018568A" w:rsidP="0018568A">
      <w:pPr>
        <w:ind w:left="5103"/>
        <w:rPr>
          <w:bCs/>
          <w:color w:val="000000"/>
          <w:sz w:val="24"/>
          <w:szCs w:val="24"/>
        </w:rPr>
      </w:pPr>
      <w:r w:rsidRPr="00DD3ABF">
        <w:rPr>
          <w:bCs/>
          <w:color w:val="000000"/>
          <w:sz w:val="24"/>
          <w:szCs w:val="24"/>
        </w:rPr>
        <w:t>почтовый адрес: ________________</w:t>
      </w:r>
    </w:p>
    <w:p w:rsidR="0018568A" w:rsidRPr="00DD3ABF" w:rsidRDefault="0018568A" w:rsidP="0018568A">
      <w:pPr>
        <w:ind w:left="5103"/>
        <w:rPr>
          <w:bCs/>
          <w:color w:val="000000"/>
          <w:sz w:val="24"/>
          <w:szCs w:val="24"/>
        </w:rPr>
      </w:pPr>
      <w:r w:rsidRPr="00DD3ABF">
        <w:rPr>
          <w:bCs/>
          <w:color w:val="000000"/>
          <w:sz w:val="24"/>
          <w:szCs w:val="24"/>
        </w:rPr>
        <w:t>тел.: __________________________</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jc w:val="center"/>
        <w:rPr>
          <w:bCs/>
          <w:color w:val="000000"/>
          <w:sz w:val="24"/>
          <w:szCs w:val="24"/>
        </w:rPr>
      </w:pPr>
      <w:r w:rsidRPr="00DD3ABF">
        <w:rPr>
          <w:b/>
          <w:bCs/>
          <w:color w:val="000000"/>
          <w:sz w:val="24"/>
          <w:szCs w:val="24"/>
        </w:rPr>
        <w:t>Заявление</w:t>
      </w:r>
    </w:p>
    <w:p w:rsidR="0018568A" w:rsidRPr="00DD3ABF" w:rsidRDefault="0018568A" w:rsidP="0018568A">
      <w:pPr>
        <w:jc w:val="center"/>
        <w:rPr>
          <w:bCs/>
          <w:color w:val="000000"/>
          <w:sz w:val="24"/>
          <w:szCs w:val="24"/>
        </w:rPr>
      </w:pPr>
      <w:r w:rsidRPr="00DD3ABF">
        <w:rPr>
          <w:b/>
          <w:bCs/>
          <w:color w:val="000000"/>
          <w:sz w:val="24"/>
          <w:szCs w:val="24"/>
        </w:rPr>
        <w:t>о выдаче разрешения на строительство</w:t>
      </w:r>
    </w:p>
    <w:p w:rsidR="0018568A" w:rsidRPr="00DD3ABF" w:rsidRDefault="0018568A" w:rsidP="0018568A">
      <w:pPr>
        <w:jc w:val="center"/>
        <w:rPr>
          <w:bCs/>
          <w:color w:val="000000"/>
          <w:sz w:val="24"/>
          <w:szCs w:val="24"/>
        </w:rPr>
      </w:pPr>
    </w:p>
    <w:p w:rsidR="0018568A" w:rsidRPr="00DD3ABF" w:rsidRDefault="0018568A" w:rsidP="0018568A">
      <w:pPr>
        <w:jc w:val="both"/>
        <w:rPr>
          <w:bCs/>
          <w:color w:val="000000"/>
          <w:sz w:val="24"/>
          <w:szCs w:val="24"/>
        </w:rPr>
      </w:pPr>
    </w:p>
    <w:p w:rsidR="0018568A" w:rsidRPr="00DD3ABF" w:rsidRDefault="0018568A" w:rsidP="0018568A">
      <w:pPr>
        <w:ind w:firstLine="709"/>
        <w:jc w:val="both"/>
        <w:rPr>
          <w:bCs/>
          <w:color w:val="000000"/>
          <w:sz w:val="24"/>
          <w:szCs w:val="24"/>
        </w:rPr>
      </w:pPr>
      <w:r w:rsidRPr="00DD3ABF">
        <w:rPr>
          <w:bCs/>
          <w:color w:val="000000"/>
          <w:sz w:val="24"/>
          <w:szCs w:val="24"/>
        </w:rPr>
        <w:t xml:space="preserve">Прошу выдать разрешение на строительство, реконструкцию </w:t>
      </w:r>
      <w:r w:rsidRPr="00DD3ABF">
        <w:rPr>
          <w:i/>
          <w:color w:val="000000"/>
          <w:sz w:val="24"/>
          <w:szCs w:val="24"/>
        </w:rPr>
        <w:t>(нужное подчеркнуть)</w:t>
      </w:r>
      <w:r w:rsidRPr="00DD3ABF">
        <w:rPr>
          <w:bCs/>
          <w:color w:val="000000"/>
          <w:sz w:val="24"/>
          <w:szCs w:val="24"/>
        </w:rPr>
        <w:t xml:space="preserve"> объекта капитального строительства по проекту:____________________</w:t>
      </w:r>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__________________________________________________________________________</w:t>
      </w:r>
    </w:p>
    <w:p w:rsidR="0018568A" w:rsidRPr="00056798" w:rsidRDefault="0018568A" w:rsidP="0018568A">
      <w:pPr>
        <w:jc w:val="center"/>
        <w:rPr>
          <w:bCs/>
          <w:i/>
          <w:color w:val="000000"/>
          <w:sz w:val="18"/>
          <w:szCs w:val="18"/>
        </w:rPr>
      </w:pPr>
      <w:r w:rsidRPr="00056798">
        <w:rPr>
          <w:bCs/>
          <w:i/>
          <w:color w:val="000000"/>
          <w:sz w:val="18"/>
          <w:szCs w:val="18"/>
        </w:rPr>
        <w:t>(наименование объекта капитального строительства)</w:t>
      </w:r>
    </w:p>
    <w:p w:rsidR="0018568A" w:rsidRPr="00DD3ABF" w:rsidRDefault="0018568A" w:rsidP="0018568A">
      <w:pPr>
        <w:jc w:val="both"/>
        <w:rPr>
          <w:bCs/>
          <w:color w:val="000000"/>
          <w:sz w:val="24"/>
          <w:szCs w:val="24"/>
        </w:rPr>
      </w:pPr>
      <w:r w:rsidRPr="00DD3ABF">
        <w:rPr>
          <w:bCs/>
          <w:color w:val="000000"/>
          <w:sz w:val="24"/>
          <w:szCs w:val="24"/>
        </w:rPr>
        <w:t>на земельном участке, расположенном по адресу:________________________________</w:t>
      </w:r>
    </w:p>
    <w:p w:rsidR="0018568A" w:rsidRPr="00056798" w:rsidRDefault="0018568A" w:rsidP="0018568A">
      <w:pPr>
        <w:jc w:val="center"/>
        <w:rPr>
          <w:bCs/>
          <w:color w:val="000000"/>
          <w:sz w:val="18"/>
          <w:szCs w:val="18"/>
        </w:rPr>
      </w:pPr>
      <w:r w:rsidRPr="00DD3ABF">
        <w:rPr>
          <w:bCs/>
          <w:i/>
          <w:iCs/>
          <w:color w:val="000000"/>
          <w:sz w:val="24"/>
          <w:szCs w:val="24"/>
        </w:rPr>
        <w:t xml:space="preserve">                                                                                                                       </w:t>
      </w:r>
      <w:proofErr w:type="gramStart"/>
      <w:r w:rsidRPr="00056798">
        <w:rPr>
          <w:bCs/>
          <w:i/>
          <w:iCs/>
          <w:color w:val="000000"/>
          <w:sz w:val="18"/>
          <w:szCs w:val="18"/>
        </w:rPr>
        <w:t>(город, район,</w:t>
      </w:r>
      <w:proofErr w:type="gramEnd"/>
    </w:p>
    <w:p w:rsidR="0018568A" w:rsidRPr="00056798" w:rsidRDefault="0018568A" w:rsidP="0018568A">
      <w:pPr>
        <w:jc w:val="both"/>
        <w:rPr>
          <w:bCs/>
          <w:color w:val="000000"/>
          <w:sz w:val="18"/>
          <w:szCs w:val="18"/>
        </w:rPr>
      </w:pPr>
      <w:r w:rsidRPr="00056798">
        <w:rPr>
          <w:bCs/>
          <w:color w:val="000000"/>
          <w:sz w:val="18"/>
          <w:szCs w:val="18"/>
        </w:rPr>
        <w:t>_________________________________________________________________________.</w:t>
      </w:r>
    </w:p>
    <w:p w:rsidR="0018568A" w:rsidRPr="00056798" w:rsidRDefault="0018568A" w:rsidP="0018568A">
      <w:pPr>
        <w:jc w:val="center"/>
        <w:rPr>
          <w:bCs/>
          <w:color w:val="000000"/>
          <w:sz w:val="18"/>
          <w:szCs w:val="18"/>
        </w:rPr>
      </w:pPr>
      <w:r w:rsidRPr="00056798">
        <w:rPr>
          <w:bCs/>
          <w:i/>
          <w:iCs/>
          <w:color w:val="000000"/>
          <w:sz w:val="18"/>
          <w:szCs w:val="18"/>
        </w:rPr>
        <w:t>улица, кадастровый номер участка)</w:t>
      </w:r>
    </w:p>
    <w:p w:rsidR="0018568A" w:rsidRPr="00DD3ABF" w:rsidRDefault="0018568A" w:rsidP="0018568A">
      <w:pPr>
        <w:ind w:firstLine="709"/>
        <w:jc w:val="both"/>
        <w:rPr>
          <w:bCs/>
          <w:color w:val="000000"/>
          <w:sz w:val="24"/>
          <w:szCs w:val="24"/>
        </w:rPr>
      </w:pPr>
      <w:r w:rsidRPr="00DD3ABF">
        <w:rPr>
          <w:bCs/>
          <w:color w:val="000000"/>
          <w:sz w:val="24"/>
          <w:szCs w:val="24"/>
        </w:rPr>
        <w:t xml:space="preserve">Строительство (реконструкция) </w:t>
      </w:r>
      <w:r w:rsidRPr="00DD3ABF">
        <w:rPr>
          <w:i/>
          <w:color w:val="000000"/>
          <w:sz w:val="24"/>
          <w:szCs w:val="24"/>
        </w:rPr>
        <w:t xml:space="preserve">(нужное подчеркнуть) </w:t>
      </w:r>
      <w:r w:rsidRPr="00DD3ABF">
        <w:rPr>
          <w:bCs/>
          <w:color w:val="000000"/>
          <w:sz w:val="24"/>
          <w:szCs w:val="24"/>
        </w:rPr>
        <w:t>будет осуществляться на основании</w:t>
      </w:r>
    </w:p>
    <w:p w:rsidR="0018568A" w:rsidRPr="00DD3ABF" w:rsidRDefault="0018568A" w:rsidP="0018568A">
      <w:pPr>
        <w:jc w:val="both"/>
        <w:rPr>
          <w:bCs/>
          <w:color w:val="000000"/>
          <w:sz w:val="24"/>
          <w:szCs w:val="24"/>
        </w:rPr>
      </w:pPr>
      <w:r w:rsidRPr="00DD3ABF">
        <w:rPr>
          <w:bCs/>
          <w:color w:val="000000"/>
          <w:sz w:val="24"/>
          <w:szCs w:val="24"/>
        </w:rPr>
        <w:t xml:space="preserve"> _________________________________________ от "___"_______________ </w:t>
      </w:r>
      <w:proofErr w:type="gramStart"/>
      <w:r w:rsidRPr="00DD3ABF">
        <w:rPr>
          <w:bCs/>
          <w:color w:val="000000"/>
          <w:sz w:val="24"/>
          <w:szCs w:val="24"/>
        </w:rPr>
        <w:t>г</w:t>
      </w:r>
      <w:proofErr w:type="gramEnd"/>
      <w:r w:rsidRPr="00DD3ABF">
        <w:rPr>
          <w:bCs/>
          <w:color w:val="000000"/>
          <w:sz w:val="24"/>
          <w:szCs w:val="24"/>
        </w:rPr>
        <w:t>. № _____.</w:t>
      </w:r>
    </w:p>
    <w:p w:rsidR="0018568A" w:rsidRPr="00056798" w:rsidRDefault="0018568A" w:rsidP="0018568A">
      <w:pPr>
        <w:ind w:firstLine="709"/>
        <w:jc w:val="both"/>
        <w:rPr>
          <w:bCs/>
          <w:i/>
          <w:color w:val="000000"/>
          <w:sz w:val="18"/>
          <w:szCs w:val="18"/>
        </w:rPr>
      </w:pPr>
      <w:r w:rsidRPr="00DD3ABF">
        <w:rPr>
          <w:bCs/>
          <w:i/>
          <w:color w:val="000000"/>
          <w:sz w:val="24"/>
          <w:szCs w:val="24"/>
        </w:rPr>
        <w:t xml:space="preserve">                </w:t>
      </w:r>
      <w:r w:rsidRPr="00056798">
        <w:rPr>
          <w:bCs/>
          <w:i/>
          <w:color w:val="000000"/>
          <w:sz w:val="18"/>
          <w:szCs w:val="18"/>
        </w:rPr>
        <w:t>(наименование документа)</w:t>
      </w:r>
    </w:p>
    <w:p w:rsidR="0018568A" w:rsidRPr="00DD3ABF" w:rsidRDefault="0018568A" w:rsidP="0018568A">
      <w:pPr>
        <w:ind w:firstLine="709"/>
        <w:jc w:val="both"/>
        <w:rPr>
          <w:bCs/>
          <w:color w:val="000000"/>
          <w:sz w:val="24"/>
          <w:szCs w:val="24"/>
        </w:rPr>
      </w:pPr>
      <w:r w:rsidRPr="00DD3ABF">
        <w:rPr>
          <w:bCs/>
          <w:color w:val="000000"/>
          <w:sz w:val="24"/>
          <w:szCs w:val="24"/>
        </w:rPr>
        <w:t>Право на пользование землей закреплено:</w:t>
      </w:r>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w:t>
      </w:r>
    </w:p>
    <w:p w:rsidR="0018568A" w:rsidRPr="00056798" w:rsidRDefault="0018568A" w:rsidP="0018568A">
      <w:pPr>
        <w:jc w:val="center"/>
        <w:rPr>
          <w:bCs/>
          <w:color w:val="000000"/>
          <w:sz w:val="18"/>
          <w:szCs w:val="18"/>
        </w:rPr>
      </w:pPr>
      <w:r w:rsidRPr="00056798">
        <w:rPr>
          <w:bCs/>
          <w:i/>
          <w:iCs/>
          <w:color w:val="000000"/>
          <w:sz w:val="18"/>
          <w:szCs w:val="18"/>
        </w:rPr>
        <w:t>(наименование, дата и номер документа)</w:t>
      </w:r>
    </w:p>
    <w:p w:rsidR="0018568A" w:rsidRPr="00DD3ABF" w:rsidRDefault="0018568A" w:rsidP="0018568A">
      <w:pPr>
        <w:ind w:firstLine="709"/>
        <w:jc w:val="both"/>
        <w:rPr>
          <w:bCs/>
          <w:color w:val="000000"/>
          <w:sz w:val="24"/>
          <w:szCs w:val="24"/>
        </w:rPr>
      </w:pPr>
      <w:r w:rsidRPr="00DD3ABF">
        <w:rPr>
          <w:bCs/>
          <w:color w:val="000000"/>
          <w:sz w:val="24"/>
          <w:szCs w:val="24"/>
        </w:rPr>
        <w:t>Проектная документация на строительство разработана:</w:t>
      </w:r>
    </w:p>
    <w:p w:rsidR="0018568A" w:rsidRPr="00DD3ABF" w:rsidRDefault="0018568A" w:rsidP="0018568A">
      <w:pPr>
        <w:jc w:val="both"/>
        <w:rPr>
          <w:bCs/>
          <w:color w:val="000000"/>
          <w:sz w:val="24"/>
          <w:szCs w:val="24"/>
        </w:rPr>
      </w:pPr>
      <w:r w:rsidRPr="00DD3ABF">
        <w:rPr>
          <w:bCs/>
          <w:color w:val="000000"/>
          <w:sz w:val="24"/>
          <w:szCs w:val="24"/>
        </w:rPr>
        <w:t xml:space="preserve">___________________________________________________________________________________________________________________________________________________, </w:t>
      </w:r>
    </w:p>
    <w:p w:rsidR="0018568A" w:rsidRPr="00056798" w:rsidRDefault="0018568A" w:rsidP="0018568A">
      <w:pPr>
        <w:jc w:val="center"/>
        <w:rPr>
          <w:bCs/>
          <w:i/>
          <w:color w:val="000000"/>
          <w:sz w:val="18"/>
          <w:szCs w:val="18"/>
        </w:rPr>
      </w:pPr>
      <w:r w:rsidRPr="00056798">
        <w:rPr>
          <w:bCs/>
          <w:i/>
          <w:color w:val="000000"/>
          <w:sz w:val="18"/>
          <w:szCs w:val="18"/>
        </w:rPr>
        <w:t>(наименование проектной организации, ИНН, место нахождения и почтовый адрес, Ф.И.О. руководителя и номер телефона)</w:t>
      </w:r>
    </w:p>
    <w:p w:rsidR="0018568A" w:rsidRPr="00DD3ABF" w:rsidRDefault="0018568A" w:rsidP="0018568A">
      <w:pPr>
        <w:ind w:firstLine="709"/>
        <w:jc w:val="both"/>
        <w:rPr>
          <w:bCs/>
          <w:color w:val="000000"/>
          <w:sz w:val="24"/>
          <w:szCs w:val="24"/>
        </w:rPr>
      </w:pPr>
      <w:r w:rsidRPr="00DD3ABF">
        <w:rPr>
          <w:bCs/>
          <w:color w:val="000000"/>
          <w:sz w:val="24"/>
          <w:szCs w:val="24"/>
        </w:rPr>
        <w:t>Дополнительно информируем:</w:t>
      </w:r>
    </w:p>
    <w:p w:rsidR="0018568A" w:rsidRPr="00DD3ABF" w:rsidRDefault="0018568A" w:rsidP="0018568A">
      <w:pPr>
        <w:jc w:val="both"/>
        <w:rPr>
          <w:bCs/>
          <w:color w:val="000000"/>
          <w:sz w:val="24"/>
          <w:szCs w:val="24"/>
        </w:rPr>
      </w:pPr>
      <w:r w:rsidRPr="00DD3ABF">
        <w:rPr>
          <w:bCs/>
          <w:color w:val="000000"/>
          <w:sz w:val="24"/>
          <w:szCs w:val="24"/>
        </w:rPr>
        <w:t xml:space="preserve">1) финансирование строительства (реконструкции) </w:t>
      </w:r>
      <w:r w:rsidRPr="00DD3ABF">
        <w:rPr>
          <w:i/>
          <w:color w:val="000000"/>
          <w:sz w:val="24"/>
          <w:szCs w:val="24"/>
        </w:rPr>
        <w:t xml:space="preserve">(нужное подчеркнуть) </w:t>
      </w:r>
      <w:r w:rsidRPr="00DD3ABF">
        <w:rPr>
          <w:bCs/>
          <w:color w:val="000000"/>
          <w:sz w:val="24"/>
          <w:szCs w:val="24"/>
        </w:rPr>
        <w:t>объекта будет осуществляться:</w:t>
      </w:r>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w:t>
      </w:r>
    </w:p>
    <w:p w:rsidR="0018568A" w:rsidRPr="00056798" w:rsidRDefault="0018568A" w:rsidP="0018568A">
      <w:pPr>
        <w:jc w:val="center"/>
        <w:rPr>
          <w:bCs/>
          <w:color w:val="000000"/>
          <w:sz w:val="18"/>
          <w:szCs w:val="18"/>
        </w:rPr>
      </w:pPr>
      <w:r w:rsidRPr="00056798">
        <w:rPr>
          <w:bCs/>
          <w:i/>
          <w:iCs/>
          <w:color w:val="000000"/>
          <w:sz w:val="18"/>
          <w:szCs w:val="18"/>
        </w:rPr>
        <w:t>(банковские реквизиты и номер счета)</w:t>
      </w:r>
    </w:p>
    <w:p w:rsidR="0018568A" w:rsidRPr="00DD3ABF" w:rsidRDefault="0018568A" w:rsidP="0018568A">
      <w:pPr>
        <w:jc w:val="both"/>
        <w:rPr>
          <w:bCs/>
          <w:color w:val="000000"/>
          <w:sz w:val="24"/>
          <w:szCs w:val="24"/>
        </w:rPr>
      </w:pPr>
      <w:r w:rsidRPr="00DD3ABF">
        <w:rPr>
          <w:bCs/>
          <w:color w:val="000000"/>
          <w:sz w:val="24"/>
          <w:szCs w:val="24"/>
        </w:rPr>
        <w:t xml:space="preserve">2) работы будут производиться подрядным способом в соответствии </w:t>
      </w:r>
      <w:r w:rsidRPr="00DD3ABF">
        <w:rPr>
          <w:bCs/>
          <w:color w:val="000000"/>
          <w:sz w:val="24"/>
          <w:szCs w:val="24"/>
          <w:lang w:val="en-US"/>
        </w:rPr>
        <w:t>c</w:t>
      </w:r>
      <w:r w:rsidRPr="00DD3ABF">
        <w:rPr>
          <w:bCs/>
          <w:color w:val="000000"/>
          <w:sz w:val="24"/>
          <w:szCs w:val="24"/>
        </w:rPr>
        <w:t xml:space="preserve"> договором от "___"_______________ </w:t>
      </w:r>
      <w:proofErr w:type="gramStart"/>
      <w:r w:rsidRPr="00DD3ABF">
        <w:rPr>
          <w:bCs/>
          <w:color w:val="000000"/>
          <w:sz w:val="24"/>
          <w:szCs w:val="24"/>
        </w:rPr>
        <w:t>г</w:t>
      </w:r>
      <w:proofErr w:type="gramEnd"/>
      <w:r w:rsidRPr="00DD3ABF">
        <w:rPr>
          <w:bCs/>
          <w:color w:val="000000"/>
          <w:sz w:val="24"/>
          <w:szCs w:val="24"/>
        </w:rPr>
        <w:t>. № _____,</w:t>
      </w:r>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68A" w:rsidRPr="00056798" w:rsidRDefault="0018568A" w:rsidP="0018568A">
      <w:pPr>
        <w:jc w:val="center"/>
        <w:rPr>
          <w:bCs/>
          <w:color w:val="000000"/>
          <w:sz w:val="18"/>
          <w:szCs w:val="18"/>
        </w:rPr>
      </w:pPr>
      <w:r w:rsidRPr="00056798">
        <w:rPr>
          <w:bCs/>
          <w:i/>
          <w:iCs/>
          <w:color w:val="000000"/>
          <w:sz w:val="18"/>
          <w:szCs w:val="18"/>
        </w:rPr>
        <w:t xml:space="preserve">(наименование документа и организации его выдавшей, ИНН, место нахождения и почтовый адрес, Ф.И.О. руководителя, телефон, банковские реквизиты (наименование банка, </w:t>
      </w:r>
      <w:proofErr w:type="spellStart"/>
      <w:proofErr w:type="gramStart"/>
      <w:r w:rsidRPr="00056798">
        <w:rPr>
          <w:bCs/>
          <w:i/>
          <w:iCs/>
          <w:color w:val="000000"/>
          <w:sz w:val="18"/>
          <w:szCs w:val="18"/>
        </w:rPr>
        <w:t>р</w:t>
      </w:r>
      <w:proofErr w:type="spellEnd"/>
      <w:proofErr w:type="gramEnd"/>
      <w:r w:rsidRPr="00056798">
        <w:rPr>
          <w:bCs/>
          <w:i/>
          <w:iCs/>
          <w:color w:val="000000"/>
          <w:sz w:val="18"/>
          <w:szCs w:val="18"/>
        </w:rPr>
        <w:t>/с, к/с, БИК)</w:t>
      </w:r>
    </w:p>
    <w:p w:rsidR="0018568A" w:rsidRPr="00DD3ABF" w:rsidRDefault="0018568A" w:rsidP="0018568A">
      <w:pPr>
        <w:jc w:val="both"/>
        <w:rPr>
          <w:bCs/>
          <w:color w:val="000000"/>
          <w:sz w:val="24"/>
          <w:szCs w:val="24"/>
        </w:rPr>
      </w:pPr>
      <w:r w:rsidRPr="00DD3ABF">
        <w:rPr>
          <w:bCs/>
          <w:color w:val="000000"/>
          <w:sz w:val="24"/>
          <w:szCs w:val="24"/>
        </w:rPr>
        <w:lastRenderedPageBreak/>
        <w:t xml:space="preserve">3) производителем работ приказом ______________________ от "___"_____________ г. № _____,  </w:t>
      </w:r>
      <w:proofErr w:type="gramStart"/>
      <w:r w:rsidRPr="00DD3ABF">
        <w:rPr>
          <w:bCs/>
          <w:color w:val="000000"/>
          <w:sz w:val="24"/>
          <w:szCs w:val="24"/>
        </w:rPr>
        <w:t>назначен</w:t>
      </w:r>
      <w:proofErr w:type="gramEnd"/>
      <w:r w:rsidRPr="00DD3ABF">
        <w:rPr>
          <w:bCs/>
          <w:color w:val="000000"/>
          <w:sz w:val="24"/>
          <w:szCs w:val="24"/>
        </w:rPr>
        <w:t xml:space="preserve"> ________________________________________________________,</w:t>
      </w:r>
    </w:p>
    <w:p w:rsidR="0018568A" w:rsidRPr="00056798" w:rsidRDefault="0018568A" w:rsidP="0018568A">
      <w:pPr>
        <w:jc w:val="center"/>
        <w:rPr>
          <w:bCs/>
          <w:i/>
          <w:color w:val="000000"/>
          <w:sz w:val="18"/>
          <w:szCs w:val="18"/>
        </w:rPr>
      </w:pPr>
      <w:r w:rsidRPr="00056798">
        <w:rPr>
          <w:bCs/>
          <w:i/>
          <w:color w:val="000000"/>
          <w:sz w:val="18"/>
          <w:szCs w:val="18"/>
        </w:rPr>
        <w:t>(должность, Ф.И.О.)</w:t>
      </w:r>
    </w:p>
    <w:p w:rsidR="0018568A" w:rsidRPr="00DD3ABF" w:rsidRDefault="0018568A" w:rsidP="0018568A">
      <w:pPr>
        <w:jc w:val="both"/>
        <w:rPr>
          <w:bCs/>
          <w:color w:val="000000"/>
          <w:sz w:val="24"/>
          <w:szCs w:val="24"/>
        </w:rPr>
      </w:pPr>
      <w:r w:rsidRPr="00DD3ABF">
        <w:rPr>
          <w:bCs/>
          <w:color w:val="000000"/>
          <w:sz w:val="24"/>
          <w:szCs w:val="24"/>
        </w:rPr>
        <w:t>имеющий  ________ специальное образование и стаж работы в строительстве __  лет.</w:t>
      </w:r>
    </w:p>
    <w:p w:rsidR="0018568A" w:rsidRPr="00056798" w:rsidRDefault="0018568A" w:rsidP="0018568A">
      <w:pPr>
        <w:jc w:val="both"/>
        <w:rPr>
          <w:bCs/>
          <w:i/>
          <w:color w:val="000000"/>
          <w:sz w:val="18"/>
          <w:szCs w:val="18"/>
        </w:rPr>
      </w:pPr>
      <w:r w:rsidRPr="00056798">
        <w:rPr>
          <w:bCs/>
          <w:i/>
          <w:color w:val="000000"/>
          <w:sz w:val="18"/>
          <w:szCs w:val="18"/>
        </w:rPr>
        <w:t xml:space="preserve">                    (высшее, среднее)</w:t>
      </w:r>
    </w:p>
    <w:p w:rsidR="0018568A" w:rsidRPr="00DD3ABF" w:rsidRDefault="0018568A" w:rsidP="0018568A">
      <w:pPr>
        <w:ind w:firstLine="709"/>
        <w:jc w:val="both"/>
        <w:rPr>
          <w:bCs/>
          <w:color w:val="000000"/>
          <w:sz w:val="24"/>
          <w:szCs w:val="24"/>
        </w:rPr>
      </w:pPr>
      <w:r w:rsidRPr="00DD3ABF">
        <w:rPr>
          <w:bCs/>
          <w:color w:val="000000"/>
          <w:sz w:val="24"/>
          <w:szCs w:val="24"/>
        </w:rPr>
        <w:t xml:space="preserve">Строительный контроль в соответствии с договором от "___"_____________ </w:t>
      </w:r>
      <w:proofErr w:type="gramStart"/>
      <w:r w:rsidRPr="00DD3ABF">
        <w:rPr>
          <w:bCs/>
          <w:color w:val="000000"/>
          <w:sz w:val="24"/>
          <w:szCs w:val="24"/>
        </w:rPr>
        <w:t>г</w:t>
      </w:r>
      <w:proofErr w:type="gramEnd"/>
      <w:r w:rsidRPr="00DD3ABF">
        <w:rPr>
          <w:bCs/>
          <w:color w:val="000000"/>
          <w:sz w:val="24"/>
          <w:szCs w:val="24"/>
        </w:rPr>
        <w:t>.</w:t>
      </w:r>
    </w:p>
    <w:p w:rsidR="0018568A" w:rsidRPr="00DD3ABF" w:rsidRDefault="0018568A" w:rsidP="0018568A">
      <w:pPr>
        <w:ind w:firstLine="709"/>
        <w:jc w:val="both"/>
        <w:rPr>
          <w:bCs/>
          <w:color w:val="000000"/>
          <w:sz w:val="24"/>
          <w:szCs w:val="24"/>
        </w:rPr>
      </w:pPr>
      <w:r w:rsidRPr="00DD3ABF">
        <w:rPr>
          <w:bCs/>
          <w:color w:val="000000"/>
          <w:sz w:val="24"/>
          <w:szCs w:val="24"/>
        </w:rPr>
        <w:t xml:space="preserve">Право выполнения функций технического заказчика (застройщика) закреплено </w:t>
      </w:r>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w:t>
      </w:r>
    </w:p>
    <w:p w:rsidR="0018568A" w:rsidRPr="00056798" w:rsidRDefault="0018568A" w:rsidP="0018568A">
      <w:pPr>
        <w:jc w:val="center"/>
        <w:rPr>
          <w:bCs/>
          <w:color w:val="000000"/>
          <w:sz w:val="18"/>
          <w:szCs w:val="18"/>
        </w:rPr>
      </w:pPr>
      <w:r w:rsidRPr="00056798">
        <w:rPr>
          <w:bCs/>
          <w:i/>
          <w:iCs/>
          <w:color w:val="000000"/>
          <w:sz w:val="18"/>
          <w:szCs w:val="18"/>
        </w:rPr>
        <w:t>(наименование документа и уполномоченной организации, его выдавшей)</w:t>
      </w:r>
    </w:p>
    <w:p w:rsidR="0018568A" w:rsidRPr="00DD3ABF" w:rsidRDefault="0018568A" w:rsidP="0018568A">
      <w:pPr>
        <w:ind w:firstLine="709"/>
        <w:jc w:val="both"/>
        <w:rPr>
          <w:bCs/>
          <w:color w:val="000000"/>
          <w:sz w:val="24"/>
          <w:szCs w:val="24"/>
        </w:rPr>
      </w:pPr>
    </w:p>
    <w:p w:rsidR="0018568A" w:rsidRPr="00DD3ABF" w:rsidRDefault="0018568A" w:rsidP="0018568A">
      <w:pPr>
        <w:ind w:firstLine="709"/>
        <w:jc w:val="both"/>
        <w:rPr>
          <w:bCs/>
          <w:color w:val="000000"/>
          <w:sz w:val="24"/>
          <w:szCs w:val="24"/>
        </w:rPr>
      </w:pPr>
      <w:r w:rsidRPr="00DD3ABF">
        <w:rPr>
          <w:bCs/>
          <w:color w:val="000000"/>
          <w:sz w:val="24"/>
          <w:szCs w:val="24"/>
        </w:rPr>
        <w:t>Обязуюсь (обязуемся) обо всех изменениях, связанных с приведенными в настоящем заявлении сведениями, сооб</w:t>
      </w:r>
      <w:r>
        <w:rPr>
          <w:bCs/>
          <w:color w:val="000000"/>
          <w:sz w:val="24"/>
          <w:szCs w:val="24"/>
        </w:rPr>
        <w:t>щать в Администрацию Кетовского</w:t>
      </w:r>
      <w:r w:rsidRPr="00DD3ABF">
        <w:rPr>
          <w:bCs/>
          <w:color w:val="000000"/>
          <w:sz w:val="24"/>
          <w:szCs w:val="24"/>
        </w:rPr>
        <w:t xml:space="preserve"> района.</w:t>
      </w:r>
    </w:p>
    <w:p w:rsidR="0018568A" w:rsidRPr="00DD3ABF" w:rsidRDefault="0018568A" w:rsidP="0018568A">
      <w:pPr>
        <w:ind w:firstLine="709"/>
        <w:jc w:val="both"/>
        <w:rPr>
          <w:bCs/>
          <w:color w:val="000000"/>
          <w:sz w:val="24"/>
          <w:szCs w:val="24"/>
        </w:rPr>
      </w:pPr>
    </w:p>
    <w:p w:rsidR="0018568A" w:rsidRPr="00DD3ABF" w:rsidRDefault="0018568A" w:rsidP="0018568A">
      <w:pPr>
        <w:ind w:firstLine="709"/>
        <w:jc w:val="both"/>
        <w:rPr>
          <w:bCs/>
          <w:color w:val="000000"/>
          <w:sz w:val="24"/>
          <w:szCs w:val="24"/>
        </w:rPr>
      </w:pPr>
      <w:r w:rsidRPr="00DD3ABF">
        <w:rPr>
          <w:bCs/>
          <w:color w:val="000000"/>
          <w:sz w:val="24"/>
          <w:szCs w:val="24"/>
        </w:rPr>
        <w:t>Я даю сог</w:t>
      </w:r>
      <w:r>
        <w:rPr>
          <w:bCs/>
          <w:color w:val="000000"/>
          <w:sz w:val="24"/>
          <w:szCs w:val="24"/>
        </w:rPr>
        <w:t>ласие Администрации Кетовского</w:t>
      </w:r>
      <w:r w:rsidRPr="00DD3ABF">
        <w:rPr>
          <w:bCs/>
          <w:color w:val="000000"/>
          <w:sz w:val="24"/>
          <w:szCs w:val="24"/>
        </w:rPr>
        <w:t xml:space="preserve"> района на обработку и использование моих персональных данных. Я не возражаю против того, что мои персональные данные могут пер</w:t>
      </w:r>
      <w:r>
        <w:rPr>
          <w:bCs/>
          <w:color w:val="000000"/>
          <w:sz w:val="24"/>
          <w:szCs w:val="24"/>
        </w:rPr>
        <w:t>едаваться Администрацией Кетовского</w:t>
      </w:r>
      <w:r w:rsidRPr="00DD3ABF">
        <w:rPr>
          <w:bCs/>
          <w:color w:val="000000"/>
          <w:sz w:val="24"/>
          <w:szCs w:val="24"/>
        </w:rPr>
        <w:t xml:space="preserve"> района третьим лицам на условиях и в порядке, определенных положениями действующего законодательства (для физического лица).</w:t>
      </w:r>
    </w:p>
    <w:p w:rsidR="0018568A" w:rsidRPr="00DD3ABF" w:rsidRDefault="0018568A" w:rsidP="0018568A">
      <w:pPr>
        <w:jc w:val="both"/>
        <w:rPr>
          <w:bCs/>
          <w:color w:val="000000"/>
          <w:sz w:val="24"/>
          <w:szCs w:val="24"/>
        </w:rPr>
      </w:pPr>
    </w:p>
    <w:p w:rsidR="0018568A" w:rsidRPr="00DD3ABF" w:rsidRDefault="0018568A" w:rsidP="0018568A">
      <w:pPr>
        <w:jc w:val="both"/>
        <w:rPr>
          <w:bCs/>
          <w:color w:val="000000"/>
          <w:sz w:val="24"/>
          <w:szCs w:val="24"/>
        </w:rPr>
      </w:pPr>
    </w:p>
    <w:p w:rsidR="0018568A" w:rsidRPr="00DD3ABF" w:rsidRDefault="0018568A" w:rsidP="0018568A">
      <w:pPr>
        <w:rPr>
          <w:bCs/>
          <w:color w:val="000000"/>
          <w:sz w:val="24"/>
          <w:szCs w:val="24"/>
        </w:rPr>
      </w:pPr>
      <w:r w:rsidRPr="00DD3ABF">
        <w:rPr>
          <w:bCs/>
          <w:color w:val="000000"/>
          <w:sz w:val="24"/>
          <w:szCs w:val="24"/>
        </w:rPr>
        <w:t>_________________________               ____________         _________________________</w:t>
      </w:r>
    </w:p>
    <w:p w:rsidR="0018568A" w:rsidRPr="00056798" w:rsidRDefault="0018568A" w:rsidP="0018568A">
      <w:pPr>
        <w:rPr>
          <w:bCs/>
          <w:i/>
          <w:color w:val="000000"/>
          <w:sz w:val="18"/>
          <w:szCs w:val="18"/>
        </w:rPr>
      </w:pPr>
      <w:r w:rsidRPr="00056798">
        <w:rPr>
          <w:bCs/>
          <w:i/>
          <w:color w:val="000000"/>
          <w:sz w:val="18"/>
          <w:szCs w:val="18"/>
        </w:rPr>
        <w:t>(должность - для юридического лица)                             (подпись)                                              (Ф.И.О.)</w:t>
      </w:r>
    </w:p>
    <w:p w:rsidR="0018568A" w:rsidRPr="00DD3ABF" w:rsidRDefault="0018568A" w:rsidP="0018568A">
      <w:pPr>
        <w:rPr>
          <w:bCs/>
          <w:color w:val="000000"/>
          <w:sz w:val="24"/>
          <w:szCs w:val="24"/>
        </w:rPr>
      </w:pPr>
    </w:p>
    <w:p w:rsidR="0018568A" w:rsidRPr="00DD3ABF" w:rsidRDefault="0018568A" w:rsidP="0018568A">
      <w:pPr>
        <w:rPr>
          <w:bCs/>
          <w:color w:val="000000"/>
          <w:sz w:val="24"/>
          <w:szCs w:val="24"/>
        </w:rPr>
      </w:pPr>
      <w:r w:rsidRPr="00DD3ABF">
        <w:rPr>
          <w:bCs/>
          <w:color w:val="000000"/>
          <w:sz w:val="24"/>
          <w:szCs w:val="24"/>
        </w:rPr>
        <w:t>"____" ______________20 __ г.</w:t>
      </w:r>
    </w:p>
    <w:p w:rsidR="0018568A" w:rsidRPr="00DD3ABF" w:rsidRDefault="0018568A" w:rsidP="0018568A">
      <w:pPr>
        <w:rPr>
          <w:bCs/>
          <w:color w:val="000000"/>
          <w:sz w:val="24"/>
          <w:szCs w:val="24"/>
        </w:rPr>
      </w:pPr>
      <w:r w:rsidRPr="00DD3ABF">
        <w:rPr>
          <w:bCs/>
          <w:color w:val="000000"/>
          <w:sz w:val="24"/>
          <w:szCs w:val="24"/>
        </w:rPr>
        <w:t>М.П. (для юридического лица)</w:t>
      </w:r>
    </w:p>
    <w:p w:rsidR="0018568A" w:rsidRPr="00DD3ABF" w:rsidRDefault="0018568A" w:rsidP="0018568A">
      <w:pPr>
        <w:rPr>
          <w:bCs/>
          <w:color w:val="000000"/>
          <w:sz w:val="24"/>
          <w:szCs w:val="24"/>
        </w:rPr>
      </w:pPr>
    </w:p>
    <w:p w:rsidR="0018568A" w:rsidRPr="00DD3ABF" w:rsidRDefault="0018568A" w:rsidP="0018568A">
      <w:pPr>
        <w:rPr>
          <w:bCs/>
          <w:color w:val="000000"/>
          <w:sz w:val="24"/>
          <w:szCs w:val="24"/>
        </w:rPr>
      </w:pPr>
      <w:r w:rsidRPr="00DD3ABF">
        <w:rPr>
          <w:bCs/>
          <w:color w:val="000000"/>
          <w:sz w:val="24"/>
          <w:szCs w:val="24"/>
        </w:rPr>
        <w:t>С приложением документов согласно описи</w:t>
      </w:r>
    </w:p>
    <w:p w:rsidR="0018568A" w:rsidRPr="00DD3ABF" w:rsidRDefault="0018568A" w:rsidP="0018568A">
      <w:pPr>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 xml:space="preserve"> </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lastRenderedPageBreak/>
        <w:t>Приложение 2</w:t>
      </w:r>
    </w:p>
    <w:p w:rsidR="0018568A" w:rsidRPr="00DD3ABF" w:rsidRDefault="0018568A" w:rsidP="0018568A">
      <w:pPr>
        <w:ind w:left="5103"/>
        <w:rPr>
          <w:bCs/>
          <w:color w:val="000000"/>
          <w:sz w:val="24"/>
          <w:szCs w:val="24"/>
        </w:rPr>
      </w:pPr>
      <w:r w:rsidRPr="00DD3ABF">
        <w:rPr>
          <w:bCs/>
          <w:color w:val="000000"/>
          <w:sz w:val="24"/>
          <w:szCs w:val="24"/>
        </w:rPr>
        <w:t>к Административному регламенту предоставления Администрацией Кетовского района муниципальной услуги по выдаче разрешений на строительство</w:t>
      </w:r>
    </w:p>
    <w:p w:rsidR="0018568A" w:rsidRPr="00DD3ABF" w:rsidRDefault="0018568A" w:rsidP="0018568A">
      <w:pPr>
        <w:ind w:left="5103"/>
        <w:rPr>
          <w:bCs/>
          <w:color w:val="000000"/>
          <w:sz w:val="24"/>
          <w:szCs w:val="24"/>
        </w:rPr>
      </w:pPr>
    </w:p>
    <w:p w:rsidR="0018568A" w:rsidRPr="00DD3ABF" w:rsidRDefault="0018568A" w:rsidP="0018568A">
      <w:pPr>
        <w:ind w:left="5103"/>
        <w:jc w:val="right"/>
        <w:rPr>
          <w:bCs/>
          <w:color w:val="000000"/>
          <w:sz w:val="24"/>
          <w:szCs w:val="24"/>
        </w:rPr>
      </w:pPr>
      <w:r w:rsidRPr="00DD3ABF">
        <w:rPr>
          <w:b/>
          <w:bCs/>
          <w:color w:val="000000"/>
          <w:sz w:val="24"/>
          <w:szCs w:val="24"/>
        </w:rPr>
        <w:t>Форма</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В Администрацию Кетовского района</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от: ____________________________</w:t>
      </w:r>
    </w:p>
    <w:p w:rsidR="0018568A" w:rsidRPr="00DD3ABF" w:rsidRDefault="0018568A" w:rsidP="0018568A">
      <w:pPr>
        <w:ind w:left="5103"/>
        <w:rPr>
          <w:bCs/>
          <w:color w:val="000000"/>
          <w:sz w:val="24"/>
          <w:szCs w:val="24"/>
        </w:rPr>
      </w:pPr>
      <w:r w:rsidRPr="00DD3ABF">
        <w:rPr>
          <w:bCs/>
          <w:color w:val="000000"/>
          <w:sz w:val="24"/>
          <w:szCs w:val="24"/>
        </w:rPr>
        <w:t>место нахождения: ______________</w:t>
      </w:r>
    </w:p>
    <w:p w:rsidR="0018568A" w:rsidRPr="00DD3ABF" w:rsidRDefault="0018568A" w:rsidP="0018568A">
      <w:pPr>
        <w:ind w:left="5103"/>
        <w:rPr>
          <w:bCs/>
          <w:color w:val="000000"/>
          <w:sz w:val="24"/>
          <w:szCs w:val="24"/>
        </w:rPr>
      </w:pPr>
      <w:r w:rsidRPr="00DD3ABF">
        <w:rPr>
          <w:bCs/>
          <w:color w:val="000000"/>
          <w:sz w:val="24"/>
          <w:szCs w:val="24"/>
        </w:rPr>
        <w:t>почтовый адрес: ________________</w:t>
      </w:r>
    </w:p>
    <w:p w:rsidR="0018568A" w:rsidRPr="00DD3ABF" w:rsidRDefault="0018568A" w:rsidP="0018568A">
      <w:pPr>
        <w:ind w:left="5103"/>
        <w:rPr>
          <w:bCs/>
          <w:color w:val="000000"/>
          <w:sz w:val="24"/>
          <w:szCs w:val="24"/>
        </w:rPr>
      </w:pPr>
      <w:r w:rsidRPr="00DD3ABF">
        <w:rPr>
          <w:bCs/>
          <w:color w:val="000000"/>
          <w:sz w:val="24"/>
          <w:szCs w:val="24"/>
        </w:rPr>
        <w:t>тел.: __________________________</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pStyle w:val="ConsPlusNonformat"/>
        <w:jc w:val="center"/>
        <w:rPr>
          <w:rFonts w:ascii="Times New Roman" w:hAnsi="Times New Roman" w:cs="Times New Roman"/>
          <w:b/>
          <w:color w:val="000000"/>
          <w:sz w:val="24"/>
          <w:szCs w:val="24"/>
        </w:rPr>
      </w:pPr>
      <w:r w:rsidRPr="00DD3ABF">
        <w:rPr>
          <w:rFonts w:ascii="Times New Roman" w:hAnsi="Times New Roman" w:cs="Times New Roman"/>
          <w:b/>
          <w:color w:val="000000"/>
          <w:sz w:val="24"/>
          <w:szCs w:val="24"/>
        </w:rPr>
        <w:t xml:space="preserve">Уведомление </w:t>
      </w:r>
    </w:p>
    <w:p w:rsidR="0018568A" w:rsidRPr="00DD3ABF" w:rsidRDefault="0018568A" w:rsidP="0018568A">
      <w:pPr>
        <w:pStyle w:val="ConsPlusNonformat"/>
        <w:jc w:val="center"/>
        <w:rPr>
          <w:rFonts w:ascii="Times New Roman" w:hAnsi="Times New Roman" w:cs="Times New Roman"/>
          <w:color w:val="000000"/>
          <w:sz w:val="24"/>
          <w:szCs w:val="24"/>
        </w:rPr>
      </w:pPr>
      <w:r w:rsidRPr="00DD3ABF">
        <w:rPr>
          <w:rFonts w:ascii="Times New Roman" w:hAnsi="Times New Roman" w:cs="Times New Roman"/>
          <w:b/>
          <w:color w:val="000000"/>
          <w:sz w:val="24"/>
          <w:szCs w:val="24"/>
        </w:rPr>
        <w:t>о переходе прав на земельный участок, права пользовании недрами, об образовании земельного участка</w:t>
      </w:r>
    </w:p>
    <w:p w:rsidR="0018568A" w:rsidRPr="00DD3ABF" w:rsidRDefault="0018568A" w:rsidP="0018568A">
      <w:pPr>
        <w:pStyle w:val="ConsPlusNonformat"/>
        <w:jc w:val="both"/>
        <w:rPr>
          <w:rFonts w:ascii="Times New Roman" w:hAnsi="Times New Roman" w:cs="Times New Roman"/>
          <w:color w:val="000000"/>
          <w:sz w:val="24"/>
          <w:szCs w:val="24"/>
        </w:rPr>
      </w:pPr>
    </w:p>
    <w:p w:rsidR="0018568A" w:rsidRPr="00DD3ABF" w:rsidRDefault="0018568A" w:rsidP="0018568A">
      <w:pPr>
        <w:pStyle w:val="ConsPlusNonformat"/>
        <w:ind w:firstLine="709"/>
        <w:jc w:val="both"/>
        <w:rPr>
          <w:rFonts w:ascii="Times New Roman" w:hAnsi="Times New Roman" w:cs="Times New Roman"/>
          <w:color w:val="000000"/>
          <w:sz w:val="24"/>
          <w:szCs w:val="24"/>
        </w:rPr>
      </w:pPr>
    </w:p>
    <w:p w:rsidR="0018568A" w:rsidRPr="00DD3ABF" w:rsidRDefault="0018568A" w:rsidP="0018568A">
      <w:pPr>
        <w:pStyle w:val="ConsPlusNonformat"/>
        <w:ind w:firstLine="709"/>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 соответствии с частью 21.10 статьи 51 Градостроительного кодекса Российской Федерации уведомляю о переходе прав (-а) на земельные (-</w:t>
      </w:r>
      <w:proofErr w:type="spellStart"/>
      <w:r w:rsidRPr="00DD3ABF">
        <w:rPr>
          <w:rFonts w:ascii="Times New Roman" w:hAnsi="Times New Roman" w:cs="Times New Roman"/>
          <w:color w:val="000000"/>
          <w:sz w:val="24"/>
          <w:szCs w:val="24"/>
        </w:rPr>
        <w:t>ый</w:t>
      </w:r>
      <w:proofErr w:type="spellEnd"/>
      <w:r w:rsidRPr="00DD3ABF">
        <w:rPr>
          <w:rFonts w:ascii="Times New Roman" w:hAnsi="Times New Roman" w:cs="Times New Roman"/>
          <w:color w:val="000000"/>
          <w:sz w:val="24"/>
          <w:szCs w:val="24"/>
        </w:rPr>
        <w:t>) участки (-</w:t>
      </w:r>
      <w:proofErr w:type="spellStart"/>
      <w:r w:rsidRPr="00DD3ABF">
        <w:rPr>
          <w:rFonts w:ascii="Times New Roman" w:hAnsi="Times New Roman" w:cs="Times New Roman"/>
          <w:color w:val="000000"/>
          <w:sz w:val="24"/>
          <w:szCs w:val="24"/>
        </w:rPr>
        <w:t>ок</w:t>
      </w:r>
      <w:proofErr w:type="spellEnd"/>
      <w:r w:rsidRPr="00DD3ABF">
        <w:rPr>
          <w:rFonts w:ascii="Times New Roman" w:hAnsi="Times New Roman" w:cs="Times New Roman"/>
          <w:color w:val="000000"/>
          <w:sz w:val="24"/>
          <w:szCs w:val="24"/>
        </w:rPr>
        <w:t xml:space="preserve">), права пользования недрами, об образовании земельного участка </w:t>
      </w:r>
      <w:r w:rsidRPr="00DD3ABF">
        <w:rPr>
          <w:rFonts w:ascii="Times New Roman" w:hAnsi="Times New Roman" w:cs="Times New Roman"/>
          <w:i/>
          <w:color w:val="000000"/>
          <w:sz w:val="24"/>
          <w:szCs w:val="24"/>
        </w:rPr>
        <w:t>(</w:t>
      </w:r>
      <w:proofErr w:type="gramStart"/>
      <w:r w:rsidRPr="00DD3ABF">
        <w:rPr>
          <w:rFonts w:ascii="Times New Roman" w:hAnsi="Times New Roman" w:cs="Times New Roman"/>
          <w:i/>
          <w:color w:val="000000"/>
          <w:sz w:val="24"/>
          <w:szCs w:val="24"/>
        </w:rPr>
        <w:t>нужное</w:t>
      </w:r>
      <w:proofErr w:type="gramEnd"/>
      <w:r w:rsidRPr="00DD3ABF">
        <w:rPr>
          <w:rFonts w:ascii="Times New Roman" w:hAnsi="Times New Roman" w:cs="Times New Roman"/>
          <w:i/>
          <w:color w:val="000000"/>
          <w:sz w:val="24"/>
          <w:szCs w:val="24"/>
        </w:rPr>
        <w:t xml:space="preserve"> подчеркнуть)</w:t>
      </w:r>
      <w:r w:rsidRPr="00DD3ABF">
        <w:rPr>
          <w:rFonts w:ascii="Times New Roman" w:hAnsi="Times New Roman" w:cs="Times New Roman"/>
          <w:color w:val="000000"/>
          <w:sz w:val="24"/>
          <w:szCs w:val="24"/>
        </w:rPr>
        <w:t>.</w:t>
      </w:r>
    </w:p>
    <w:p w:rsidR="0018568A" w:rsidRPr="00DD3ABF" w:rsidRDefault="0018568A" w:rsidP="0018568A">
      <w:pPr>
        <w:pStyle w:val="ConsPlusNonformat"/>
        <w:ind w:firstLine="709"/>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Прошу в разрешение на строительство №</w:t>
      </w:r>
    </w:p>
    <w:p w:rsidR="0018568A" w:rsidRPr="00DD3ABF" w:rsidRDefault="0018568A" w:rsidP="0018568A">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_________________________________________________________________________,</w:t>
      </w:r>
    </w:p>
    <w:p w:rsidR="0018568A" w:rsidRPr="00056798" w:rsidRDefault="0018568A" w:rsidP="0018568A">
      <w:pPr>
        <w:pStyle w:val="ConsPlusNonformat"/>
        <w:jc w:val="center"/>
        <w:rPr>
          <w:rFonts w:ascii="Times New Roman" w:hAnsi="Times New Roman" w:cs="Times New Roman"/>
          <w:i/>
          <w:color w:val="000000"/>
          <w:sz w:val="18"/>
          <w:szCs w:val="18"/>
        </w:rPr>
      </w:pPr>
      <w:r w:rsidRPr="00056798">
        <w:rPr>
          <w:rFonts w:ascii="Times New Roman" w:hAnsi="Times New Roman" w:cs="Times New Roman"/>
          <w:i/>
          <w:color w:val="000000"/>
          <w:sz w:val="18"/>
          <w:szCs w:val="18"/>
        </w:rPr>
        <w:t>(указывается номер и дата выдачи разрешения на строительство)</w:t>
      </w:r>
    </w:p>
    <w:p w:rsidR="0018568A" w:rsidRPr="00DD3ABF" w:rsidRDefault="0018568A" w:rsidP="0018568A">
      <w:pPr>
        <w:pStyle w:val="ConsPlusNonformat"/>
        <w:rPr>
          <w:rFonts w:ascii="Times New Roman" w:hAnsi="Times New Roman" w:cs="Times New Roman"/>
          <w:color w:val="000000"/>
          <w:sz w:val="24"/>
          <w:szCs w:val="24"/>
        </w:rPr>
      </w:pPr>
      <w:r w:rsidRPr="00DD3ABF">
        <w:rPr>
          <w:rFonts w:ascii="Times New Roman" w:hAnsi="Times New Roman" w:cs="Times New Roman"/>
          <w:color w:val="000000"/>
          <w:sz w:val="24"/>
          <w:szCs w:val="24"/>
        </w:rPr>
        <w:t>на земельном участке:</w:t>
      </w:r>
    </w:p>
    <w:p w:rsidR="0018568A" w:rsidRPr="00056798" w:rsidRDefault="0018568A" w:rsidP="0018568A">
      <w:pPr>
        <w:pStyle w:val="ConsPlusNonformat"/>
        <w:jc w:val="center"/>
        <w:rPr>
          <w:rFonts w:ascii="Times New Roman" w:hAnsi="Times New Roman" w:cs="Times New Roman"/>
          <w:color w:val="000000"/>
          <w:sz w:val="18"/>
          <w:szCs w:val="18"/>
        </w:rPr>
      </w:pPr>
      <w:r w:rsidRPr="00DD3ABF">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                                                   </w:t>
      </w:r>
      <w:r w:rsidRPr="00056798">
        <w:rPr>
          <w:rFonts w:ascii="Times New Roman" w:hAnsi="Times New Roman" w:cs="Times New Roman"/>
          <w:i/>
          <w:color w:val="000000"/>
          <w:sz w:val="18"/>
          <w:szCs w:val="18"/>
        </w:rPr>
        <w:t>(адрес или местоположение, кадастровый номер участка)</w:t>
      </w:r>
    </w:p>
    <w:p w:rsidR="0018568A" w:rsidRPr="00DD3ABF" w:rsidRDefault="0018568A" w:rsidP="0018568A">
      <w:pPr>
        <w:pStyle w:val="ConsPlusNonformat"/>
        <w:rPr>
          <w:rFonts w:ascii="Times New Roman" w:hAnsi="Times New Roman" w:cs="Times New Roman"/>
          <w:color w:val="000000"/>
          <w:sz w:val="24"/>
          <w:szCs w:val="24"/>
        </w:rPr>
      </w:pPr>
      <w:r w:rsidRPr="00DD3ABF">
        <w:rPr>
          <w:rFonts w:ascii="Times New Roman" w:hAnsi="Times New Roman" w:cs="Times New Roman"/>
          <w:color w:val="000000"/>
          <w:sz w:val="24"/>
          <w:szCs w:val="24"/>
        </w:rPr>
        <w:t>внести следующие изменения:</w:t>
      </w:r>
    </w:p>
    <w:p w:rsidR="0018568A" w:rsidRPr="00DD3ABF" w:rsidRDefault="0018568A" w:rsidP="0018568A">
      <w:pPr>
        <w:pStyle w:val="ConsPlusNonformat"/>
        <w:rPr>
          <w:rFonts w:ascii="Times New Roman" w:hAnsi="Times New Roman" w:cs="Times New Roman"/>
          <w:color w:val="000000"/>
          <w:sz w:val="24"/>
          <w:szCs w:val="24"/>
        </w:rPr>
      </w:pPr>
      <w:r w:rsidRPr="00DD3AB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68A" w:rsidRPr="00056798" w:rsidRDefault="0018568A" w:rsidP="0018568A">
      <w:pPr>
        <w:pStyle w:val="ConsPlusNonformat"/>
        <w:jc w:val="center"/>
        <w:rPr>
          <w:rFonts w:ascii="Times New Roman" w:hAnsi="Times New Roman" w:cs="Times New Roman"/>
          <w:i/>
          <w:color w:val="000000"/>
          <w:sz w:val="18"/>
          <w:szCs w:val="18"/>
        </w:rPr>
      </w:pPr>
      <w:r w:rsidRPr="00056798">
        <w:rPr>
          <w:rFonts w:ascii="Times New Roman" w:hAnsi="Times New Roman" w:cs="Times New Roman"/>
          <w:i/>
          <w:color w:val="000000"/>
          <w:sz w:val="18"/>
          <w:szCs w:val="18"/>
        </w:rPr>
        <w:t>(указываются строки, формулировки в разрешении на строительство, которые необходимо изменить)</w:t>
      </w: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Реквизиты:</w:t>
      </w: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 xml:space="preserve">1) __________________________________ </w:t>
      </w:r>
      <w:r w:rsidRPr="00DD3ABF">
        <w:rPr>
          <w:rFonts w:ascii="Times New Roman" w:hAnsi="Times New Roman" w:cs="Times New Roman"/>
          <w:bCs/>
          <w:i/>
          <w:color w:val="000000"/>
          <w:sz w:val="24"/>
          <w:szCs w:val="24"/>
        </w:rPr>
        <w:t>(правоустанавливающих документов на земельный (-</w:t>
      </w:r>
      <w:proofErr w:type="spellStart"/>
      <w:r w:rsidRPr="00DD3ABF">
        <w:rPr>
          <w:rFonts w:ascii="Times New Roman" w:hAnsi="Times New Roman" w:cs="Times New Roman"/>
          <w:bCs/>
          <w:i/>
          <w:color w:val="000000"/>
          <w:sz w:val="24"/>
          <w:szCs w:val="24"/>
        </w:rPr>
        <w:t>ые</w:t>
      </w:r>
      <w:proofErr w:type="spellEnd"/>
      <w:r w:rsidRPr="00DD3ABF">
        <w:rPr>
          <w:rFonts w:ascii="Times New Roman" w:hAnsi="Times New Roman" w:cs="Times New Roman"/>
          <w:bCs/>
          <w:i/>
          <w:color w:val="000000"/>
          <w:sz w:val="24"/>
          <w:szCs w:val="24"/>
        </w:rPr>
        <w:t>) участо</w:t>
      </w:r>
      <w:proofErr w:type="gramStart"/>
      <w:r w:rsidRPr="00DD3ABF">
        <w:rPr>
          <w:rFonts w:ascii="Times New Roman" w:hAnsi="Times New Roman" w:cs="Times New Roman"/>
          <w:bCs/>
          <w:i/>
          <w:color w:val="000000"/>
          <w:sz w:val="24"/>
          <w:szCs w:val="24"/>
        </w:rPr>
        <w:t>к(</w:t>
      </w:r>
      <w:proofErr w:type="gramEnd"/>
      <w:r w:rsidRPr="00DD3ABF">
        <w:rPr>
          <w:rFonts w:ascii="Times New Roman" w:hAnsi="Times New Roman" w:cs="Times New Roman"/>
          <w:bCs/>
          <w:i/>
          <w:color w:val="000000"/>
          <w:sz w:val="24"/>
          <w:szCs w:val="24"/>
        </w:rPr>
        <w:t>-</w:t>
      </w:r>
      <w:proofErr w:type="spellStart"/>
      <w:r w:rsidRPr="00DD3ABF">
        <w:rPr>
          <w:rFonts w:ascii="Times New Roman" w:hAnsi="Times New Roman" w:cs="Times New Roman"/>
          <w:bCs/>
          <w:i/>
          <w:color w:val="000000"/>
          <w:sz w:val="24"/>
          <w:szCs w:val="24"/>
        </w:rPr>
        <w:t>ки</w:t>
      </w:r>
      <w:proofErr w:type="spellEnd"/>
      <w:r w:rsidRPr="00DD3ABF">
        <w:rPr>
          <w:rFonts w:ascii="Times New Roman" w:hAnsi="Times New Roman" w:cs="Times New Roman"/>
          <w:bCs/>
          <w:i/>
          <w:color w:val="000000"/>
          <w:sz w:val="24"/>
          <w:szCs w:val="24"/>
        </w:rPr>
        <w:t>) - указываются в случае перехода прав на земельные участки)</w:t>
      </w:r>
      <w:r w:rsidRPr="00DD3ABF">
        <w:rPr>
          <w:rFonts w:ascii="Times New Roman" w:hAnsi="Times New Roman" w:cs="Times New Roman"/>
          <w:bCs/>
          <w:color w:val="000000"/>
          <w:sz w:val="24"/>
          <w:szCs w:val="24"/>
        </w:rPr>
        <w:t>;</w:t>
      </w: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 xml:space="preserve">2) __________________________________ </w:t>
      </w:r>
      <w:r w:rsidRPr="00DD3ABF">
        <w:rPr>
          <w:rFonts w:ascii="Times New Roman" w:hAnsi="Times New Roman" w:cs="Times New Roman"/>
          <w:bCs/>
          <w:i/>
          <w:color w:val="000000"/>
          <w:sz w:val="24"/>
          <w:szCs w:val="24"/>
        </w:rPr>
        <w:t>(решения об образовании земельных участков - указываются в случае образования нового земельного участка)</w:t>
      </w:r>
      <w:r w:rsidRPr="00DD3ABF">
        <w:rPr>
          <w:rFonts w:ascii="Times New Roman" w:hAnsi="Times New Roman" w:cs="Times New Roman"/>
          <w:bCs/>
          <w:color w:val="000000"/>
          <w:sz w:val="24"/>
          <w:szCs w:val="24"/>
        </w:rPr>
        <w:t>;</w:t>
      </w: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3) __________________________________  </w:t>
      </w:r>
      <w:r w:rsidRPr="00DD3ABF">
        <w:rPr>
          <w:rFonts w:ascii="Times New Roman" w:hAnsi="Times New Roman" w:cs="Times New Roman"/>
          <w:bCs/>
          <w:i/>
          <w:color w:val="000000"/>
          <w:sz w:val="24"/>
          <w:szCs w:val="24"/>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 указываются в случае образования земельного </w:t>
      </w:r>
      <w:r w:rsidRPr="00DD3ABF">
        <w:rPr>
          <w:rFonts w:ascii="Times New Roman" w:hAnsi="Times New Roman" w:cs="Times New Roman"/>
          <w:bCs/>
          <w:i/>
          <w:color w:val="000000"/>
          <w:sz w:val="24"/>
          <w:szCs w:val="24"/>
        </w:rPr>
        <w:lastRenderedPageBreak/>
        <w:t>участка путем раздела, перераспределения или выдела из земельных участков)</w:t>
      </w:r>
      <w:r w:rsidRPr="00DD3ABF">
        <w:rPr>
          <w:rFonts w:ascii="Times New Roman" w:hAnsi="Times New Roman" w:cs="Times New Roman"/>
          <w:bCs/>
          <w:color w:val="000000"/>
          <w:sz w:val="24"/>
          <w:szCs w:val="24"/>
        </w:rPr>
        <w:t>;</w:t>
      </w: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 xml:space="preserve">4) __________________________________ </w:t>
      </w:r>
      <w:r w:rsidRPr="00DD3ABF">
        <w:rPr>
          <w:rFonts w:ascii="Times New Roman" w:hAnsi="Times New Roman" w:cs="Times New Roman"/>
          <w:bCs/>
          <w:i/>
          <w:color w:val="000000"/>
          <w:sz w:val="24"/>
          <w:szCs w:val="24"/>
        </w:rPr>
        <w:t>(решения о предоставлении права пользования недрами и решения о переоформлении лицензии на право пользования недрами - указываются в случае переоформления лицензии на пользование недрами)</w:t>
      </w:r>
      <w:r w:rsidRPr="00DD3ABF">
        <w:rPr>
          <w:rFonts w:ascii="Times New Roman" w:hAnsi="Times New Roman" w:cs="Times New Roman"/>
          <w:bCs/>
          <w:color w:val="000000"/>
          <w:sz w:val="24"/>
          <w:szCs w:val="24"/>
        </w:rPr>
        <w:t>.</w:t>
      </w:r>
    </w:p>
    <w:p w:rsidR="0018568A" w:rsidRPr="00DD3ABF" w:rsidRDefault="0018568A" w:rsidP="0018568A">
      <w:pPr>
        <w:pStyle w:val="ConsPlusNonformat"/>
        <w:ind w:firstLine="709"/>
        <w:jc w:val="both"/>
        <w:rPr>
          <w:rFonts w:ascii="Times New Roman" w:hAnsi="Times New Roman" w:cs="Times New Roman"/>
          <w:bCs/>
          <w:color w:val="000000"/>
          <w:sz w:val="24"/>
          <w:szCs w:val="24"/>
        </w:rPr>
      </w:pP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Приложения (копии):</w:t>
      </w:r>
    </w:p>
    <w:p w:rsidR="0018568A" w:rsidRPr="00DD3ABF" w:rsidRDefault="0018568A" w:rsidP="0018568A">
      <w:pPr>
        <w:pStyle w:val="ConsPlusNonformat"/>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_________________________________________________________________________.</w:t>
      </w:r>
    </w:p>
    <w:p w:rsidR="0018568A" w:rsidRPr="00DD3ABF" w:rsidRDefault="0018568A" w:rsidP="0018568A">
      <w:pPr>
        <w:pStyle w:val="ConsPlusNonformat"/>
        <w:ind w:firstLine="709"/>
        <w:jc w:val="both"/>
        <w:rPr>
          <w:rFonts w:ascii="Times New Roman" w:hAnsi="Times New Roman" w:cs="Times New Roman"/>
          <w:bCs/>
          <w:color w:val="000000"/>
          <w:sz w:val="24"/>
          <w:szCs w:val="24"/>
        </w:rPr>
      </w:pP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Обязуюсь (обязуемся) обо всех изменениях, связанных с приведенными в настоящем уведомлении сведениями, сообщать в Администрацию Кетовского района.</w:t>
      </w:r>
    </w:p>
    <w:p w:rsidR="0018568A" w:rsidRPr="00DD3ABF" w:rsidRDefault="0018568A" w:rsidP="0018568A">
      <w:pPr>
        <w:pStyle w:val="ConsPlusNonformat"/>
        <w:ind w:firstLine="709"/>
        <w:jc w:val="both"/>
        <w:rPr>
          <w:rFonts w:ascii="Times New Roman" w:hAnsi="Times New Roman" w:cs="Times New Roman"/>
          <w:bCs/>
          <w:color w:val="000000"/>
          <w:sz w:val="24"/>
          <w:szCs w:val="24"/>
        </w:rPr>
      </w:pP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Я даю согласие Администрации Кетовского района на обработку и использование моих персональных данных. Я не возражаю против того, что мои персональные данные могут передаваться Администрацией Кетовского района третьим лицам на условиях и в порядке, определенных положениями действующего законодательства (для физического лица).</w:t>
      </w:r>
    </w:p>
    <w:p w:rsidR="0018568A" w:rsidRPr="00DD3ABF" w:rsidRDefault="0018568A" w:rsidP="0018568A">
      <w:pPr>
        <w:pStyle w:val="ConsPlusNonformat"/>
        <w:jc w:val="both"/>
        <w:rPr>
          <w:rFonts w:ascii="Times New Roman" w:hAnsi="Times New Roman" w:cs="Times New Roman"/>
          <w:color w:val="000000"/>
          <w:sz w:val="24"/>
          <w:szCs w:val="24"/>
        </w:rPr>
      </w:pPr>
    </w:p>
    <w:p w:rsidR="0018568A" w:rsidRPr="00DD3ABF" w:rsidRDefault="0018568A" w:rsidP="0018568A">
      <w:pPr>
        <w:pStyle w:val="ConsPlusNonformat"/>
        <w:jc w:val="both"/>
        <w:rPr>
          <w:rFonts w:ascii="Times New Roman" w:hAnsi="Times New Roman" w:cs="Times New Roman"/>
          <w:color w:val="000000"/>
          <w:sz w:val="24"/>
          <w:szCs w:val="24"/>
        </w:rPr>
      </w:pPr>
    </w:p>
    <w:p w:rsidR="0018568A" w:rsidRPr="00DD3ABF" w:rsidRDefault="0018568A" w:rsidP="0018568A">
      <w:pPr>
        <w:pStyle w:val="ConsPlusNonformat"/>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_________________________               ____________         _________________________</w:t>
      </w:r>
    </w:p>
    <w:p w:rsidR="0018568A" w:rsidRPr="00056798" w:rsidRDefault="0018568A" w:rsidP="0018568A">
      <w:pPr>
        <w:pStyle w:val="ConsPlusNonformat"/>
        <w:jc w:val="both"/>
        <w:rPr>
          <w:rFonts w:ascii="Times New Roman" w:hAnsi="Times New Roman" w:cs="Times New Roman"/>
          <w:bCs/>
          <w:i/>
          <w:color w:val="000000"/>
          <w:sz w:val="18"/>
          <w:szCs w:val="18"/>
        </w:rPr>
      </w:pPr>
      <w:r w:rsidRPr="00056798">
        <w:rPr>
          <w:rFonts w:ascii="Times New Roman" w:hAnsi="Times New Roman" w:cs="Times New Roman"/>
          <w:bCs/>
          <w:i/>
          <w:color w:val="000000"/>
          <w:sz w:val="18"/>
          <w:szCs w:val="18"/>
        </w:rPr>
        <w:t>(должность - для юридического лица)                             (подпись)                                              (Ф.И.О.)</w:t>
      </w:r>
    </w:p>
    <w:p w:rsidR="0018568A" w:rsidRPr="00DD3ABF" w:rsidRDefault="0018568A" w:rsidP="0018568A">
      <w:pPr>
        <w:pStyle w:val="ConsPlusNonformat"/>
        <w:jc w:val="both"/>
        <w:rPr>
          <w:rFonts w:ascii="Times New Roman" w:hAnsi="Times New Roman" w:cs="Times New Roman"/>
          <w:bCs/>
          <w:color w:val="000000"/>
          <w:sz w:val="24"/>
          <w:szCs w:val="24"/>
        </w:rPr>
      </w:pPr>
    </w:p>
    <w:p w:rsidR="0018568A" w:rsidRPr="00DD3ABF" w:rsidRDefault="0018568A" w:rsidP="0018568A">
      <w:pPr>
        <w:pStyle w:val="ConsPlusNonformat"/>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"____" ______________20 __ г.</w:t>
      </w:r>
    </w:p>
    <w:p w:rsidR="0018568A" w:rsidRPr="00DD3ABF" w:rsidRDefault="0018568A" w:rsidP="0018568A">
      <w:pPr>
        <w:pStyle w:val="ConsPlusNonformat"/>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М.П. (для юридического лица)</w:t>
      </w:r>
    </w:p>
    <w:p w:rsidR="0018568A" w:rsidRPr="00DD3ABF" w:rsidRDefault="0018568A" w:rsidP="0018568A">
      <w:pPr>
        <w:pStyle w:val="ConsPlusNonformat"/>
        <w:jc w:val="both"/>
        <w:rPr>
          <w:rFonts w:ascii="Times New Roman" w:hAnsi="Times New Roman" w:cs="Times New Roman"/>
          <w:bCs/>
          <w:color w:val="000000"/>
          <w:sz w:val="24"/>
          <w:szCs w:val="24"/>
        </w:rPr>
      </w:pPr>
    </w:p>
    <w:p w:rsidR="0018568A" w:rsidRPr="00DD3ABF" w:rsidRDefault="0018568A" w:rsidP="0018568A">
      <w:pPr>
        <w:pStyle w:val="ConsPlusNonformat"/>
        <w:jc w:val="both"/>
        <w:rPr>
          <w:rFonts w:ascii="Times New Roman" w:hAnsi="Times New Roman" w:cs="Times New Roman"/>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lastRenderedPageBreak/>
        <w:t>Приложение 3</w:t>
      </w:r>
    </w:p>
    <w:p w:rsidR="0018568A" w:rsidRPr="00DD3ABF" w:rsidRDefault="0018568A" w:rsidP="0018568A">
      <w:pPr>
        <w:ind w:left="5103"/>
        <w:rPr>
          <w:bCs/>
          <w:color w:val="000000"/>
          <w:sz w:val="24"/>
          <w:szCs w:val="24"/>
        </w:rPr>
      </w:pPr>
      <w:r w:rsidRPr="00DD3ABF">
        <w:rPr>
          <w:bCs/>
          <w:color w:val="000000"/>
          <w:sz w:val="24"/>
          <w:szCs w:val="24"/>
        </w:rPr>
        <w:t>к Административному регламенту предоставления Администрацией Кетовского района муниципальной услуги по выдаче разрешений на строительство</w:t>
      </w:r>
    </w:p>
    <w:p w:rsidR="0018568A" w:rsidRPr="00DD3ABF" w:rsidRDefault="0018568A" w:rsidP="0018568A">
      <w:pPr>
        <w:ind w:left="5103"/>
        <w:rPr>
          <w:bCs/>
          <w:color w:val="000000"/>
          <w:sz w:val="24"/>
          <w:szCs w:val="24"/>
        </w:rPr>
      </w:pPr>
    </w:p>
    <w:p w:rsidR="0018568A" w:rsidRPr="00DD3ABF" w:rsidRDefault="0018568A" w:rsidP="0018568A">
      <w:pPr>
        <w:ind w:left="5103"/>
        <w:jc w:val="right"/>
        <w:rPr>
          <w:bCs/>
          <w:color w:val="000000"/>
          <w:sz w:val="24"/>
          <w:szCs w:val="24"/>
        </w:rPr>
      </w:pPr>
      <w:r w:rsidRPr="00DD3ABF">
        <w:rPr>
          <w:b/>
          <w:bCs/>
          <w:color w:val="000000"/>
          <w:sz w:val="24"/>
          <w:szCs w:val="24"/>
        </w:rPr>
        <w:t>Форма</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В Администрацию Кетовского района</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от: ____________________________</w:t>
      </w:r>
    </w:p>
    <w:p w:rsidR="0018568A" w:rsidRPr="00DD3ABF" w:rsidRDefault="0018568A" w:rsidP="0018568A">
      <w:pPr>
        <w:ind w:left="5103"/>
        <w:rPr>
          <w:bCs/>
          <w:color w:val="000000"/>
          <w:sz w:val="24"/>
          <w:szCs w:val="24"/>
        </w:rPr>
      </w:pPr>
      <w:r w:rsidRPr="00DD3ABF">
        <w:rPr>
          <w:bCs/>
          <w:color w:val="000000"/>
          <w:sz w:val="24"/>
          <w:szCs w:val="24"/>
        </w:rPr>
        <w:t>место нахождения: ______________</w:t>
      </w:r>
    </w:p>
    <w:p w:rsidR="0018568A" w:rsidRPr="00DD3ABF" w:rsidRDefault="0018568A" w:rsidP="0018568A">
      <w:pPr>
        <w:ind w:left="5103"/>
        <w:rPr>
          <w:bCs/>
          <w:color w:val="000000"/>
          <w:sz w:val="24"/>
          <w:szCs w:val="24"/>
        </w:rPr>
      </w:pPr>
      <w:r w:rsidRPr="00DD3ABF">
        <w:rPr>
          <w:bCs/>
          <w:color w:val="000000"/>
          <w:sz w:val="24"/>
          <w:szCs w:val="24"/>
        </w:rPr>
        <w:t>почтовый адрес: ________________</w:t>
      </w:r>
    </w:p>
    <w:p w:rsidR="0018568A" w:rsidRPr="00DD3ABF" w:rsidRDefault="0018568A" w:rsidP="0018568A">
      <w:pPr>
        <w:ind w:left="5103"/>
        <w:rPr>
          <w:bCs/>
          <w:color w:val="000000"/>
          <w:sz w:val="24"/>
          <w:szCs w:val="24"/>
        </w:rPr>
      </w:pPr>
      <w:r w:rsidRPr="00DD3ABF">
        <w:rPr>
          <w:bCs/>
          <w:color w:val="000000"/>
          <w:sz w:val="24"/>
          <w:szCs w:val="24"/>
        </w:rPr>
        <w:t>тел.: __________________________</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pStyle w:val="ConsPlusNonformat"/>
        <w:jc w:val="center"/>
        <w:rPr>
          <w:rFonts w:ascii="Times New Roman" w:hAnsi="Times New Roman" w:cs="Times New Roman"/>
          <w:b/>
          <w:color w:val="000000"/>
          <w:sz w:val="24"/>
          <w:szCs w:val="24"/>
        </w:rPr>
      </w:pPr>
      <w:r w:rsidRPr="00DD3ABF">
        <w:rPr>
          <w:rFonts w:ascii="Times New Roman" w:hAnsi="Times New Roman" w:cs="Times New Roman"/>
          <w:b/>
          <w:color w:val="000000"/>
          <w:sz w:val="24"/>
          <w:szCs w:val="24"/>
        </w:rPr>
        <w:t>Заявление</w:t>
      </w:r>
    </w:p>
    <w:p w:rsidR="0018568A" w:rsidRPr="00DD3ABF" w:rsidRDefault="0018568A" w:rsidP="0018568A">
      <w:pPr>
        <w:pStyle w:val="ConsPlusNonformat"/>
        <w:jc w:val="center"/>
        <w:rPr>
          <w:rFonts w:ascii="Times New Roman" w:hAnsi="Times New Roman" w:cs="Times New Roman"/>
          <w:b/>
          <w:color w:val="000000"/>
          <w:sz w:val="24"/>
          <w:szCs w:val="24"/>
        </w:rPr>
      </w:pPr>
      <w:r w:rsidRPr="00DD3ABF">
        <w:rPr>
          <w:rFonts w:ascii="Times New Roman" w:hAnsi="Times New Roman" w:cs="Times New Roman"/>
          <w:b/>
          <w:color w:val="000000"/>
          <w:sz w:val="24"/>
          <w:szCs w:val="24"/>
        </w:rPr>
        <w:t>о внесении изменений в разрешение на строительство</w:t>
      </w:r>
    </w:p>
    <w:p w:rsidR="0018568A" w:rsidRPr="00DD3ABF" w:rsidRDefault="0018568A" w:rsidP="0018568A">
      <w:pPr>
        <w:pStyle w:val="ConsPlusNonformat"/>
        <w:jc w:val="both"/>
        <w:rPr>
          <w:rFonts w:ascii="Times New Roman" w:hAnsi="Times New Roman" w:cs="Times New Roman"/>
          <w:color w:val="000000"/>
          <w:sz w:val="24"/>
          <w:szCs w:val="24"/>
        </w:rPr>
      </w:pPr>
    </w:p>
    <w:p w:rsidR="0018568A" w:rsidRPr="00DD3ABF" w:rsidRDefault="0018568A" w:rsidP="0018568A">
      <w:pPr>
        <w:pStyle w:val="ConsPlusNonformat"/>
        <w:jc w:val="both"/>
        <w:rPr>
          <w:rFonts w:ascii="Times New Roman" w:hAnsi="Times New Roman" w:cs="Times New Roman"/>
          <w:color w:val="000000"/>
          <w:sz w:val="24"/>
          <w:szCs w:val="24"/>
        </w:rPr>
      </w:pPr>
    </w:p>
    <w:p w:rsidR="0018568A" w:rsidRPr="00DD3ABF" w:rsidRDefault="0018568A" w:rsidP="0018568A">
      <w:pPr>
        <w:pStyle w:val="ConsPlusNonformat"/>
        <w:ind w:firstLine="709"/>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Прошу в разрешение на строительство №</w:t>
      </w:r>
    </w:p>
    <w:p w:rsidR="0018568A" w:rsidRPr="00DD3ABF" w:rsidRDefault="0018568A" w:rsidP="0018568A">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_________________________________________________________________________,</w:t>
      </w:r>
    </w:p>
    <w:p w:rsidR="0018568A" w:rsidRPr="00056798" w:rsidRDefault="0018568A" w:rsidP="0018568A">
      <w:pPr>
        <w:pStyle w:val="ConsPlusNonformat"/>
        <w:jc w:val="center"/>
        <w:rPr>
          <w:rFonts w:ascii="Times New Roman" w:hAnsi="Times New Roman" w:cs="Times New Roman"/>
          <w:i/>
          <w:color w:val="000000"/>
          <w:sz w:val="18"/>
          <w:szCs w:val="18"/>
        </w:rPr>
      </w:pPr>
      <w:r w:rsidRPr="00056798">
        <w:rPr>
          <w:rFonts w:ascii="Times New Roman" w:hAnsi="Times New Roman" w:cs="Times New Roman"/>
          <w:i/>
          <w:color w:val="000000"/>
          <w:sz w:val="18"/>
          <w:szCs w:val="18"/>
        </w:rPr>
        <w:t>(указывается номер и дата выдачи разрешения на строительство)</w:t>
      </w:r>
    </w:p>
    <w:p w:rsidR="0018568A" w:rsidRPr="00DD3ABF" w:rsidRDefault="0018568A" w:rsidP="0018568A">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на земельном участке:</w:t>
      </w:r>
    </w:p>
    <w:p w:rsidR="0018568A" w:rsidRPr="00056798" w:rsidRDefault="0018568A" w:rsidP="0018568A">
      <w:pPr>
        <w:pStyle w:val="ConsPlusNonformat"/>
        <w:jc w:val="center"/>
        <w:rPr>
          <w:rFonts w:ascii="Times New Roman" w:hAnsi="Times New Roman" w:cs="Times New Roman"/>
          <w:color w:val="000000"/>
          <w:sz w:val="18"/>
          <w:szCs w:val="18"/>
        </w:rPr>
      </w:pPr>
      <w:r w:rsidRPr="00DD3ABF">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                                                   </w:t>
      </w:r>
      <w:r w:rsidRPr="00056798">
        <w:rPr>
          <w:rFonts w:ascii="Times New Roman" w:hAnsi="Times New Roman" w:cs="Times New Roman"/>
          <w:i/>
          <w:color w:val="000000"/>
          <w:sz w:val="18"/>
          <w:szCs w:val="18"/>
        </w:rPr>
        <w:t>(адрес или местоположение, кадастровый номер участка)</w:t>
      </w:r>
    </w:p>
    <w:p w:rsidR="0018568A" w:rsidRPr="00DD3ABF" w:rsidRDefault="0018568A" w:rsidP="0018568A">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 xml:space="preserve">в связи </w:t>
      </w:r>
      <w:proofErr w:type="gramStart"/>
      <w:r w:rsidRPr="00DD3ABF">
        <w:rPr>
          <w:rFonts w:ascii="Times New Roman" w:hAnsi="Times New Roman" w:cs="Times New Roman"/>
          <w:color w:val="000000"/>
          <w:sz w:val="24"/>
          <w:szCs w:val="24"/>
        </w:rPr>
        <w:t>с</w:t>
      </w:r>
      <w:proofErr w:type="gramEnd"/>
      <w:r w:rsidRPr="00DD3ABF">
        <w:rPr>
          <w:rFonts w:ascii="Times New Roman" w:hAnsi="Times New Roman" w:cs="Times New Roman"/>
          <w:color w:val="000000"/>
          <w:sz w:val="24"/>
          <w:szCs w:val="24"/>
        </w:rPr>
        <w:t xml:space="preserve"> </w:t>
      </w:r>
    </w:p>
    <w:p w:rsidR="0018568A" w:rsidRPr="00DD3ABF" w:rsidRDefault="0018568A" w:rsidP="0018568A">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68A" w:rsidRPr="00056798" w:rsidRDefault="0018568A" w:rsidP="0018568A">
      <w:pPr>
        <w:pStyle w:val="ConsPlusNonformat"/>
        <w:jc w:val="center"/>
        <w:rPr>
          <w:rFonts w:ascii="Times New Roman" w:hAnsi="Times New Roman" w:cs="Times New Roman"/>
          <w:i/>
          <w:color w:val="000000"/>
          <w:sz w:val="18"/>
          <w:szCs w:val="18"/>
        </w:rPr>
      </w:pPr>
      <w:r w:rsidRPr="00056798">
        <w:rPr>
          <w:rFonts w:ascii="Times New Roman" w:hAnsi="Times New Roman" w:cs="Times New Roman"/>
          <w:i/>
          <w:color w:val="000000"/>
          <w:sz w:val="18"/>
          <w:szCs w:val="18"/>
        </w:rPr>
        <w:t>(указываются причины внесения изменений)</w:t>
      </w:r>
    </w:p>
    <w:p w:rsidR="0018568A" w:rsidRPr="00DD3ABF" w:rsidRDefault="0018568A" w:rsidP="0018568A">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внести следующие изменения:</w:t>
      </w:r>
    </w:p>
    <w:p w:rsidR="0018568A" w:rsidRPr="00DD3ABF" w:rsidRDefault="0018568A" w:rsidP="0018568A">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68A" w:rsidRPr="00056798" w:rsidRDefault="0018568A" w:rsidP="0018568A">
      <w:pPr>
        <w:pStyle w:val="ConsPlusNonformat"/>
        <w:jc w:val="center"/>
        <w:rPr>
          <w:rFonts w:ascii="Times New Roman" w:hAnsi="Times New Roman" w:cs="Times New Roman"/>
          <w:i/>
          <w:color w:val="000000"/>
          <w:sz w:val="18"/>
          <w:szCs w:val="18"/>
        </w:rPr>
      </w:pPr>
      <w:r w:rsidRPr="00056798">
        <w:rPr>
          <w:rFonts w:ascii="Times New Roman" w:hAnsi="Times New Roman" w:cs="Times New Roman"/>
          <w:i/>
          <w:color w:val="000000"/>
          <w:sz w:val="18"/>
          <w:szCs w:val="18"/>
        </w:rPr>
        <w:t>(указываются сроки и (или) формулировки в разрешении на строительство, которые необходимо изменить).</w:t>
      </w:r>
    </w:p>
    <w:p w:rsidR="0018568A" w:rsidRPr="00DD3ABF" w:rsidRDefault="0018568A" w:rsidP="0018568A">
      <w:pPr>
        <w:pStyle w:val="ConsPlusNonformat"/>
        <w:rPr>
          <w:rFonts w:ascii="Times New Roman" w:hAnsi="Times New Roman" w:cs="Times New Roman"/>
          <w:bCs/>
          <w:color w:val="000000"/>
          <w:sz w:val="24"/>
          <w:szCs w:val="24"/>
        </w:rPr>
      </w:pP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Обязуюсь обо всех изменениях, связанных с приведенными в настоящем уведомлении сведениями, сообщать в Администрацию Кетовского района.</w:t>
      </w:r>
    </w:p>
    <w:p w:rsidR="0018568A" w:rsidRPr="00DD3ABF" w:rsidRDefault="0018568A" w:rsidP="0018568A">
      <w:pPr>
        <w:pStyle w:val="ConsPlusNonformat"/>
        <w:ind w:firstLine="709"/>
        <w:jc w:val="both"/>
        <w:rPr>
          <w:rFonts w:ascii="Times New Roman" w:hAnsi="Times New Roman" w:cs="Times New Roman"/>
          <w:bCs/>
          <w:color w:val="000000"/>
          <w:sz w:val="24"/>
          <w:szCs w:val="24"/>
        </w:rPr>
      </w:pP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 xml:space="preserve">Я даю согласие Администрации Кетовского района на обработку и использование моих персональных данных. Я не возражаю против того, что мои персональные данные </w:t>
      </w:r>
      <w:r w:rsidRPr="00DD3ABF">
        <w:rPr>
          <w:rFonts w:ascii="Times New Roman" w:hAnsi="Times New Roman" w:cs="Times New Roman"/>
          <w:bCs/>
          <w:color w:val="000000"/>
          <w:sz w:val="24"/>
          <w:szCs w:val="24"/>
        </w:rPr>
        <w:lastRenderedPageBreak/>
        <w:t>могут передаваться Администрацией Кетовского района третьим лицам на условиях и в порядке, определенных положениями действующего законодательства (для физического лица).</w:t>
      </w:r>
    </w:p>
    <w:p w:rsidR="0018568A" w:rsidRPr="00DD3ABF" w:rsidRDefault="0018568A" w:rsidP="0018568A">
      <w:pPr>
        <w:pStyle w:val="ConsPlusNonformat"/>
        <w:rPr>
          <w:rFonts w:ascii="Times New Roman" w:hAnsi="Times New Roman" w:cs="Times New Roman"/>
          <w:color w:val="000000"/>
          <w:sz w:val="24"/>
          <w:szCs w:val="24"/>
        </w:rPr>
      </w:pPr>
    </w:p>
    <w:p w:rsidR="0018568A" w:rsidRPr="00DD3ABF" w:rsidRDefault="0018568A" w:rsidP="0018568A">
      <w:pPr>
        <w:pStyle w:val="ConsPlusNonformat"/>
        <w:rPr>
          <w:rFonts w:ascii="Times New Roman" w:hAnsi="Times New Roman" w:cs="Times New Roman"/>
          <w:color w:val="000000"/>
          <w:sz w:val="24"/>
          <w:szCs w:val="24"/>
        </w:rPr>
      </w:pPr>
    </w:p>
    <w:p w:rsidR="0018568A" w:rsidRPr="00DD3ABF" w:rsidRDefault="0018568A" w:rsidP="0018568A">
      <w:pPr>
        <w:pStyle w:val="ConsPlusNonformat"/>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_________________________               ____________         _________________________</w:t>
      </w:r>
    </w:p>
    <w:p w:rsidR="0018568A" w:rsidRPr="00056798" w:rsidRDefault="0018568A" w:rsidP="0018568A">
      <w:pPr>
        <w:pStyle w:val="ConsPlusNonformat"/>
        <w:rPr>
          <w:rFonts w:ascii="Times New Roman" w:hAnsi="Times New Roman" w:cs="Times New Roman"/>
          <w:bCs/>
          <w:i/>
          <w:color w:val="000000"/>
          <w:sz w:val="18"/>
          <w:szCs w:val="18"/>
        </w:rPr>
      </w:pPr>
      <w:r w:rsidRPr="00056798">
        <w:rPr>
          <w:rFonts w:ascii="Times New Roman" w:hAnsi="Times New Roman" w:cs="Times New Roman"/>
          <w:bCs/>
          <w:i/>
          <w:color w:val="000000"/>
          <w:sz w:val="18"/>
          <w:szCs w:val="18"/>
        </w:rPr>
        <w:t>(должность - для юридического лица)                             (подпись)                                              (Ф.И.О.)</w:t>
      </w:r>
    </w:p>
    <w:p w:rsidR="0018568A" w:rsidRPr="00DD3ABF" w:rsidRDefault="0018568A" w:rsidP="0018568A">
      <w:pPr>
        <w:pStyle w:val="ConsPlusNonformat"/>
        <w:rPr>
          <w:rFonts w:ascii="Times New Roman" w:hAnsi="Times New Roman" w:cs="Times New Roman"/>
          <w:bCs/>
          <w:color w:val="000000"/>
          <w:sz w:val="24"/>
          <w:szCs w:val="24"/>
        </w:rPr>
      </w:pPr>
    </w:p>
    <w:p w:rsidR="0018568A" w:rsidRPr="00DD3ABF" w:rsidRDefault="0018568A" w:rsidP="0018568A">
      <w:pPr>
        <w:pStyle w:val="ConsPlusNonformat"/>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"____" ______________20 __ г.</w:t>
      </w:r>
    </w:p>
    <w:p w:rsidR="0018568A" w:rsidRPr="00DD3ABF" w:rsidRDefault="0018568A" w:rsidP="0018568A">
      <w:pPr>
        <w:pStyle w:val="ConsPlusNonformat"/>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М.П. (для юридического лица)</w:t>
      </w:r>
    </w:p>
    <w:p w:rsidR="0018568A" w:rsidRPr="00DD3ABF" w:rsidRDefault="0018568A" w:rsidP="0018568A">
      <w:pPr>
        <w:pStyle w:val="ConsPlusNonformat"/>
        <w:rPr>
          <w:rFonts w:ascii="Times New Roman" w:hAnsi="Times New Roman" w:cs="Times New Roman"/>
          <w:bCs/>
          <w:color w:val="000000"/>
          <w:sz w:val="24"/>
          <w:szCs w:val="24"/>
        </w:rPr>
      </w:pPr>
    </w:p>
    <w:p w:rsidR="0018568A" w:rsidRPr="00DD3ABF" w:rsidRDefault="0018568A" w:rsidP="0018568A">
      <w:pPr>
        <w:pStyle w:val="ConsPlusNonformat"/>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С приложением документов согласно описи</w:t>
      </w:r>
    </w:p>
    <w:p w:rsidR="0018568A" w:rsidRPr="00DD3ABF" w:rsidRDefault="0018568A" w:rsidP="0018568A">
      <w:pPr>
        <w:pStyle w:val="ConsPlusNonformat"/>
        <w:rPr>
          <w:rFonts w:ascii="Times New Roman" w:hAnsi="Times New Roman" w:cs="Times New Roman"/>
          <w:bCs/>
          <w:color w:val="000000"/>
          <w:sz w:val="24"/>
          <w:szCs w:val="24"/>
        </w:rPr>
      </w:pPr>
    </w:p>
    <w:p w:rsidR="0018568A" w:rsidRPr="00DD3ABF" w:rsidRDefault="0018568A" w:rsidP="0018568A">
      <w:pPr>
        <w:pStyle w:val="ConsPlusNonformat"/>
        <w:jc w:val="both"/>
        <w:rPr>
          <w:rFonts w:ascii="Times New Roman" w:hAnsi="Times New Roman" w:cs="Times New Roman"/>
          <w:color w:val="000000"/>
          <w:sz w:val="24"/>
          <w:szCs w:val="24"/>
        </w:rPr>
      </w:pPr>
    </w:p>
    <w:p w:rsidR="0018568A" w:rsidRPr="00DD3ABF" w:rsidRDefault="0018568A" w:rsidP="0018568A">
      <w:pPr>
        <w:ind w:left="5103"/>
        <w:jc w:val="both"/>
        <w:rPr>
          <w:bCs/>
          <w:color w:val="000000"/>
          <w:sz w:val="24"/>
          <w:szCs w:val="24"/>
        </w:rPr>
      </w:pPr>
    </w:p>
    <w:p w:rsidR="0018568A" w:rsidRPr="00DD3ABF" w:rsidRDefault="0018568A" w:rsidP="0018568A">
      <w:pPr>
        <w:ind w:left="5103"/>
        <w:jc w:val="both"/>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jc w:val="both"/>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lastRenderedPageBreak/>
        <w:t>Приложение 4</w:t>
      </w:r>
    </w:p>
    <w:p w:rsidR="0018568A" w:rsidRPr="00DD3ABF" w:rsidRDefault="0018568A" w:rsidP="0018568A">
      <w:pPr>
        <w:ind w:left="5103"/>
        <w:rPr>
          <w:bCs/>
          <w:color w:val="000000"/>
          <w:sz w:val="24"/>
          <w:szCs w:val="24"/>
        </w:rPr>
      </w:pPr>
      <w:r w:rsidRPr="00DD3ABF">
        <w:rPr>
          <w:bCs/>
          <w:color w:val="000000"/>
          <w:sz w:val="24"/>
          <w:szCs w:val="24"/>
        </w:rPr>
        <w:t>к Административному регламенту предоставления Администрацией Кетовского района муниципальной услуги по выдаче разрешений на строительство</w:t>
      </w:r>
    </w:p>
    <w:p w:rsidR="0018568A" w:rsidRPr="00DD3ABF" w:rsidRDefault="0018568A" w:rsidP="0018568A">
      <w:pPr>
        <w:ind w:left="5103"/>
        <w:rPr>
          <w:bCs/>
          <w:color w:val="000000"/>
          <w:sz w:val="24"/>
          <w:szCs w:val="24"/>
        </w:rPr>
      </w:pPr>
    </w:p>
    <w:p w:rsidR="0018568A" w:rsidRPr="00DD3ABF" w:rsidRDefault="0018568A" w:rsidP="0018568A">
      <w:pPr>
        <w:ind w:left="5103"/>
        <w:jc w:val="right"/>
        <w:rPr>
          <w:b/>
          <w:bCs/>
          <w:color w:val="000000"/>
          <w:sz w:val="24"/>
          <w:szCs w:val="24"/>
        </w:rPr>
      </w:pPr>
      <w:r w:rsidRPr="00DD3ABF">
        <w:rPr>
          <w:b/>
          <w:bCs/>
          <w:color w:val="000000"/>
          <w:sz w:val="24"/>
          <w:szCs w:val="24"/>
        </w:rPr>
        <w:t>Форма</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Кому___________________________________________________________________________________________________________________________________________________________________________________________________________________</w:t>
      </w:r>
    </w:p>
    <w:p w:rsidR="0018568A" w:rsidRPr="00056798" w:rsidRDefault="0018568A" w:rsidP="0018568A">
      <w:pPr>
        <w:ind w:left="5103"/>
        <w:rPr>
          <w:bCs/>
          <w:i/>
          <w:color w:val="000000"/>
          <w:sz w:val="18"/>
          <w:szCs w:val="18"/>
        </w:rPr>
      </w:pPr>
      <w:proofErr w:type="gramStart"/>
      <w:r w:rsidRPr="00056798">
        <w:rPr>
          <w:bCs/>
          <w:i/>
          <w:color w:val="000000"/>
          <w:sz w:val="18"/>
          <w:szCs w:val="18"/>
        </w:rPr>
        <w:t>(фамилия, имя, отчество (при наличии) - для физических лиц, наименование  организации - для юридических лиц), почтовый индекс и адрес, адрес электронной почты (при наличии)</w:t>
      </w:r>
      <w:proofErr w:type="gramEnd"/>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jc w:val="center"/>
        <w:rPr>
          <w:b/>
          <w:bCs/>
          <w:color w:val="000000"/>
          <w:sz w:val="24"/>
          <w:szCs w:val="24"/>
        </w:rPr>
      </w:pPr>
      <w:r w:rsidRPr="00DD3ABF">
        <w:rPr>
          <w:b/>
          <w:bCs/>
          <w:color w:val="000000"/>
          <w:sz w:val="24"/>
          <w:szCs w:val="24"/>
        </w:rPr>
        <w:t>Решение</w:t>
      </w:r>
    </w:p>
    <w:p w:rsidR="0018568A" w:rsidRPr="00DD3ABF" w:rsidRDefault="0018568A" w:rsidP="0018568A">
      <w:pPr>
        <w:jc w:val="center"/>
        <w:rPr>
          <w:b/>
          <w:bCs/>
          <w:color w:val="000000"/>
          <w:sz w:val="24"/>
          <w:szCs w:val="24"/>
        </w:rPr>
      </w:pPr>
      <w:r w:rsidRPr="00DD3ABF">
        <w:rPr>
          <w:b/>
          <w:bCs/>
          <w:color w:val="000000"/>
          <w:sz w:val="24"/>
          <w:szCs w:val="24"/>
        </w:rPr>
        <w:t>о внесении изменений в разрешение на строительство</w:t>
      </w:r>
    </w:p>
    <w:p w:rsidR="0018568A" w:rsidRPr="00DD3ABF" w:rsidRDefault="0018568A" w:rsidP="0018568A">
      <w:pPr>
        <w:jc w:val="center"/>
        <w:rPr>
          <w:bCs/>
          <w:color w:val="000000"/>
          <w:sz w:val="24"/>
          <w:szCs w:val="24"/>
        </w:rPr>
      </w:pPr>
    </w:p>
    <w:p w:rsidR="0018568A" w:rsidRPr="00DD3ABF" w:rsidRDefault="0018568A" w:rsidP="0018568A">
      <w:pPr>
        <w:jc w:val="center"/>
        <w:rPr>
          <w:bCs/>
          <w:color w:val="000000"/>
          <w:sz w:val="24"/>
          <w:szCs w:val="24"/>
        </w:rPr>
      </w:pPr>
      <w:proofErr w:type="gramStart"/>
      <w:r w:rsidRPr="00DD3ABF">
        <w:rPr>
          <w:bCs/>
          <w:color w:val="000000"/>
          <w:sz w:val="24"/>
          <w:szCs w:val="24"/>
        </w:rPr>
        <w:t>Администрация Кетовского района на основании Вашего уведомления / заявления (нужное подчеркнуть) от "___" ___________ 20__ г. вносит следующие изменения в разрешение на строительство № __________________ от "___" ___________ 20__ г.:</w:t>
      </w:r>
      <w:proofErr w:type="gramEnd"/>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68A" w:rsidRPr="00056798" w:rsidRDefault="0018568A" w:rsidP="0018568A">
      <w:pPr>
        <w:jc w:val="center"/>
        <w:rPr>
          <w:bCs/>
          <w:i/>
          <w:color w:val="000000"/>
          <w:sz w:val="18"/>
          <w:szCs w:val="18"/>
        </w:rPr>
      </w:pPr>
      <w:r w:rsidRPr="00056798">
        <w:rPr>
          <w:bCs/>
          <w:i/>
          <w:color w:val="000000"/>
          <w:sz w:val="18"/>
          <w:szCs w:val="18"/>
        </w:rPr>
        <w:t>(указываются вносимые в разрешение на строительство изменения)</w:t>
      </w:r>
    </w:p>
    <w:p w:rsidR="0018568A" w:rsidRDefault="0018568A" w:rsidP="0018568A">
      <w:pPr>
        <w:jc w:val="both"/>
        <w:rPr>
          <w:bCs/>
          <w:color w:val="000000"/>
          <w:sz w:val="18"/>
          <w:szCs w:val="18"/>
        </w:rPr>
      </w:pPr>
    </w:p>
    <w:p w:rsidR="0018568A" w:rsidRPr="00056798" w:rsidRDefault="0018568A" w:rsidP="0018568A">
      <w:pPr>
        <w:jc w:val="both"/>
        <w:rPr>
          <w:bCs/>
          <w:color w:val="000000"/>
          <w:sz w:val="18"/>
          <w:szCs w:val="18"/>
        </w:rPr>
      </w:pPr>
    </w:p>
    <w:p w:rsidR="0018568A" w:rsidRPr="00DD3ABF" w:rsidRDefault="0018568A" w:rsidP="0018568A">
      <w:pPr>
        <w:rPr>
          <w:bCs/>
          <w:color w:val="000000"/>
          <w:sz w:val="24"/>
          <w:szCs w:val="24"/>
        </w:rPr>
      </w:pPr>
      <w:r w:rsidRPr="00DD3ABF">
        <w:rPr>
          <w:bCs/>
          <w:color w:val="000000"/>
          <w:sz w:val="24"/>
          <w:szCs w:val="24"/>
        </w:rPr>
        <w:t xml:space="preserve">Глава Кетовского района ______________________________      ______________           </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Pr>
          <w:bCs/>
          <w:color w:val="000000"/>
          <w:sz w:val="24"/>
          <w:szCs w:val="24"/>
        </w:rPr>
        <w:lastRenderedPageBreak/>
        <w:t xml:space="preserve"> </w:t>
      </w:r>
      <w:r w:rsidRPr="00DD3ABF">
        <w:rPr>
          <w:bCs/>
          <w:color w:val="000000"/>
          <w:sz w:val="24"/>
          <w:szCs w:val="24"/>
        </w:rPr>
        <w:t>Приложение 5</w:t>
      </w:r>
    </w:p>
    <w:p w:rsidR="0018568A" w:rsidRPr="00DD3ABF" w:rsidRDefault="0018568A" w:rsidP="0018568A">
      <w:pPr>
        <w:ind w:left="5103"/>
        <w:rPr>
          <w:bCs/>
          <w:color w:val="000000"/>
          <w:sz w:val="24"/>
          <w:szCs w:val="24"/>
        </w:rPr>
      </w:pPr>
      <w:r w:rsidRPr="00DD3ABF">
        <w:rPr>
          <w:bCs/>
          <w:color w:val="000000"/>
          <w:sz w:val="24"/>
          <w:szCs w:val="24"/>
        </w:rPr>
        <w:t>к Административному регламенту предоставления Администрацией Кетовского района муниципальной услуги по выдаче разрешений на строительство</w:t>
      </w:r>
    </w:p>
    <w:p w:rsidR="0018568A" w:rsidRPr="00DD3ABF" w:rsidRDefault="0018568A" w:rsidP="0018568A">
      <w:pPr>
        <w:rPr>
          <w:b/>
          <w:bCs/>
          <w:color w:val="000000"/>
          <w:sz w:val="24"/>
          <w:szCs w:val="24"/>
        </w:rPr>
      </w:pPr>
    </w:p>
    <w:p w:rsidR="0018568A" w:rsidRPr="00DD3ABF" w:rsidRDefault="0018568A" w:rsidP="0018568A">
      <w:pPr>
        <w:ind w:left="5103"/>
        <w:jc w:val="right"/>
        <w:rPr>
          <w:b/>
          <w:bCs/>
          <w:color w:val="000000"/>
          <w:sz w:val="24"/>
          <w:szCs w:val="24"/>
        </w:rPr>
      </w:pPr>
      <w:r w:rsidRPr="00DD3ABF">
        <w:rPr>
          <w:b/>
          <w:bCs/>
          <w:color w:val="000000"/>
          <w:sz w:val="24"/>
          <w:szCs w:val="24"/>
        </w:rPr>
        <w:t>Форма</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Кому___________________________________________________________________________________________________________________________________________________________________________________________________________________</w:t>
      </w:r>
    </w:p>
    <w:p w:rsidR="0018568A" w:rsidRPr="00056798" w:rsidRDefault="0018568A" w:rsidP="0018568A">
      <w:pPr>
        <w:ind w:left="5103"/>
        <w:jc w:val="both"/>
        <w:rPr>
          <w:bCs/>
          <w:i/>
          <w:color w:val="000000"/>
          <w:sz w:val="18"/>
          <w:szCs w:val="18"/>
        </w:rPr>
      </w:pPr>
      <w:proofErr w:type="gramStart"/>
      <w:r w:rsidRPr="00056798">
        <w:rPr>
          <w:bCs/>
          <w:i/>
          <w:color w:val="000000"/>
          <w:sz w:val="18"/>
          <w:szCs w:val="18"/>
        </w:rPr>
        <w:t>(фамилия, имя, отчество (при наличии) - для физических лиц, наименование  организации - для юридических лиц), почтовый индекс и адрес, адрес электронной почты (при наличии)</w:t>
      </w:r>
      <w:proofErr w:type="gramEnd"/>
    </w:p>
    <w:p w:rsidR="0018568A" w:rsidRPr="00056798" w:rsidRDefault="0018568A" w:rsidP="0018568A">
      <w:pPr>
        <w:ind w:left="5103"/>
        <w:rPr>
          <w:bCs/>
          <w:color w:val="000000"/>
          <w:sz w:val="18"/>
          <w:szCs w:val="18"/>
        </w:rPr>
      </w:pPr>
    </w:p>
    <w:p w:rsidR="0018568A" w:rsidRPr="00DD3ABF" w:rsidRDefault="0018568A" w:rsidP="0018568A">
      <w:pPr>
        <w:jc w:val="center"/>
        <w:rPr>
          <w:b/>
          <w:bCs/>
          <w:color w:val="000000"/>
          <w:sz w:val="24"/>
          <w:szCs w:val="24"/>
        </w:rPr>
      </w:pPr>
    </w:p>
    <w:p w:rsidR="0018568A" w:rsidRPr="00DD3ABF" w:rsidRDefault="0018568A" w:rsidP="0018568A">
      <w:pPr>
        <w:jc w:val="center"/>
        <w:rPr>
          <w:b/>
          <w:bCs/>
          <w:color w:val="000000"/>
          <w:sz w:val="24"/>
          <w:szCs w:val="24"/>
        </w:rPr>
      </w:pPr>
      <w:r w:rsidRPr="00DD3ABF">
        <w:rPr>
          <w:b/>
          <w:bCs/>
          <w:color w:val="000000"/>
          <w:sz w:val="24"/>
          <w:szCs w:val="24"/>
        </w:rPr>
        <w:t>Решение</w:t>
      </w:r>
    </w:p>
    <w:p w:rsidR="0018568A" w:rsidRPr="00DD3ABF" w:rsidRDefault="0018568A" w:rsidP="0018568A">
      <w:pPr>
        <w:jc w:val="center"/>
        <w:rPr>
          <w:b/>
          <w:bCs/>
          <w:color w:val="000000"/>
          <w:sz w:val="24"/>
          <w:szCs w:val="24"/>
        </w:rPr>
      </w:pPr>
      <w:r w:rsidRPr="00DD3ABF">
        <w:rPr>
          <w:b/>
          <w:bCs/>
          <w:color w:val="000000"/>
          <w:sz w:val="24"/>
          <w:szCs w:val="24"/>
        </w:rPr>
        <w:t>об отказе в выдаче разрешения на строительство</w:t>
      </w:r>
    </w:p>
    <w:p w:rsidR="0018568A" w:rsidRPr="00DD3ABF" w:rsidRDefault="0018568A" w:rsidP="0018568A">
      <w:pPr>
        <w:jc w:val="center"/>
        <w:rPr>
          <w:bCs/>
          <w:color w:val="000000"/>
          <w:sz w:val="24"/>
          <w:szCs w:val="24"/>
        </w:rPr>
      </w:pPr>
    </w:p>
    <w:p w:rsidR="0018568A" w:rsidRPr="00DD3ABF" w:rsidRDefault="0018568A" w:rsidP="0018568A">
      <w:pPr>
        <w:jc w:val="center"/>
        <w:rPr>
          <w:bCs/>
          <w:color w:val="000000"/>
          <w:sz w:val="24"/>
          <w:szCs w:val="24"/>
        </w:rPr>
      </w:pPr>
      <w:r w:rsidRPr="00DD3ABF">
        <w:rPr>
          <w:bCs/>
          <w:color w:val="000000"/>
          <w:sz w:val="24"/>
          <w:szCs w:val="24"/>
        </w:rPr>
        <w:t>Администрация Кетовского района уведомляет Вас об отказе в выдаче разрешения на строительство:</w:t>
      </w:r>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___________________________________________________________________________________________________________________________________________________,</w:t>
      </w:r>
    </w:p>
    <w:p w:rsidR="0018568A" w:rsidRPr="00056798" w:rsidRDefault="0018568A" w:rsidP="0018568A">
      <w:pPr>
        <w:jc w:val="center"/>
        <w:rPr>
          <w:bCs/>
          <w:i/>
          <w:color w:val="000000"/>
          <w:sz w:val="18"/>
          <w:szCs w:val="18"/>
        </w:rPr>
      </w:pPr>
      <w:r w:rsidRPr="00056798">
        <w:rPr>
          <w:bCs/>
          <w:i/>
          <w:color w:val="000000"/>
          <w:sz w:val="18"/>
          <w:szCs w:val="18"/>
        </w:rPr>
        <w:t>(наименование объекта)</w:t>
      </w:r>
    </w:p>
    <w:p w:rsidR="0018568A" w:rsidRPr="00DD3ABF" w:rsidRDefault="0018568A" w:rsidP="0018568A">
      <w:pPr>
        <w:jc w:val="both"/>
        <w:rPr>
          <w:bCs/>
          <w:color w:val="000000"/>
          <w:sz w:val="24"/>
          <w:szCs w:val="24"/>
        </w:rPr>
      </w:pPr>
      <w:proofErr w:type="gramStart"/>
      <w:r w:rsidRPr="00DD3ABF">
        <w:rPr>
          <w:bCs/>
          <w:color w:val="000000"/>
          <w:sz w:val="24"/>
          <w:szCs w:val="24"/>
        </w:rPr>
        <w:t>расположенного</w:t>
      </w:r>
      <w:proofErr w:type="gramEnd"/>
      <w:r w:rsidRPr="00DD3ABF">
        <w:rPr>
          <w:bCs/>
          <w:color w:val="000000"/>
          <w:sz w:val="24"/>
          <w:szCs w:val="24"/>
        </w:rPr>
        <w:t xml:space="preserve"> на земельном участке по адресу:</w:t>
      </w:r>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___________________________________________________________________________________________________________________________________________________,</w:t>
      </w:r>
    </w:p>
    <w:p w:rsidR="0018568A" w:rsidRPr="00DD3ABF" w:rsidRDefault="0018568A" w:rsidP="0018568A">
      <w:pPr>
        <w:jc w:val="both"/>
        <w:rPr>
          <w:bCs/>
          <w:color w:val="000000"/>
          <w:sz w:val="24"/>
          <w:szCs w:val="24"/>
        </w:rPr>
      </w:pPr>
      <w:r w:rsidRPr="00DD3ABF">
        <w:rPr>
          <w:bCs/>
          <w:color w:val="000000"/>
          <w:sz w:val="24"/>
          <w:szCs w:val="24"/>
        </w:rPr>
        <w:t>с кадастровым номером:</w:t>
      </w:r>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w:t>
      </w:r>
    </w:p>
    <w:p w:rsidR="0018568A" w:rsidRPr="00DD3ABF" w:rsidRDefault="0018568A" w:rsidP="0018568A">
      <w:pPr>
        <w:jc w:val="both"/>
        <w:rPr>
          <w:bCs/>
          <w:color w:val="000000"/>
          <w:sz w:val="24"/>
          <w:szCs w:val="24"/>
        </w:rPr>
      </w:pPr>
      <w:r w:rsidRPr="00DD3ABF">
        <w:rPr>
          <w:bCs/>
          <w:color w:val="000000"/>
          <w:sz w:val="24"/>
          <w:szCs w:val="24"/>
        </w:rPr>
        <w:t>по следующим основаниям:</w:t>
      </w:r>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68A" w:rsidRPr="00DD3ABF" w:rsidRDefault="0018568A" w:rsidP="0018568A">
      <w:pPr>
        <w:jc w:val="both"/>
        <w:rPr>
          <w:bCs/>
          <w:color w:val="000000"/>
          <w:sz w:val="24"/>
          <w:szCs w:val="24"/>
        </w:rPr>
      </w:pPr>
    </w:p>
    <w:p w:rsidR="0018568A" w:rsidRPr="00DD3ABF" w:rsidRDefault="0018568A" w:rsidP="0018568A">
      <w:pPr>
        <w:ind w:firstLine="709"/>
        <w:jc w:val="both"/>
        <w:rPr>
          <w:bCs/>
          <w:color w:val="000000"/>
          <w:sz w:val="24"/>
          <w:szCs w:val="24"/>
        </w:rPr>
      </w:pPr>
      <w:proofErr w:type="gramStart"/>
      <w:r w:rsidRPr="00DD3ABF">
        <w:rPr>
          <w:bCs/>
          <w:color w:val="000000"/>
          <w:sz w:val="24"/>
          <w:szCs w:val="24"/>
        </w:rPr>
        <w:t xml:space="preserve">Данный отказ может быть обжалован в досудебном порядке путем направления жалобы в Администрацию Кетовского района, в соответствии с разделом </w:t>
      </w:r>
      <w:r w:rsidRPr="00DD3ABF">
        <w:rPr>
          <w:bCs/>
          <w:color w:val="000000"/>
          <w:sz w:val="24"/>
          <w:szCs w:val="24"/>
          <w:lang w:val="en-US"/>
        </w:rPr>
        <w:t>V</w:t>
      </w:r>
      <w:r w:rsidRPr="00DD3ABF">
        <w:rPr>
          <w:bCs/>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 Административного регламента</w:t>
      </w:r>
      <w:r w:rsidRPr="00DD3ABF">
        <w:rPr>
          <w:color w:val="000000"/>
          <w:spacing w:val="-1"/>
          <w:sz w:val="24"/>
          <w:szCs w:val="24"/>
        </w:rPr>
        <w:t xml:space="preserve"> </w:t>
      </w:r>
      <w:r w:rsidRPr="00DD3ABF">
        <w:rPr>
          <w:bCs/>
          <w:color w:val="000000"/>
          <w:sz w:val="24"/>
          <w:szCs w:val="24"/>
        </w:rPr>
        <w:t>предоставления Администрацией Кетовского</w:t>
      </w:r>
      <w:proofErr w:type="gramEnd"/>
      <w:r w:rsidRPr="00DD3ABF">
        <w:rPr>
          <w:bCs/>
          <w:color w:val="000000"/>
          <w:sz w:val="24"/>
          <w:szCs w:val="24"/>
        </w:rPr>
        <w:t xml:space="preserve"> района муниципальной услуги по выдаче разрешений на строительство, а также в судебном порядке.</w:t>
      </w:r>
    </w:p>
    <w:p w:rsidR="0018568A" w:rsidRPr="00DD3ABF" w:rsidRDefault="0018568A" w:rsidP="0018568A">
      <w:pPr>
        <w:ind w:firstLine="567"/>
        <w:jc w:val="both"/>
        <w:rPr>
          <w:bCs/>
          <w:color w:val="000000"/>
          <w:sz w:val="24"/>
          <w:szCs w:val="24"/>
        </w:rPr>
      </w:pPr>
    </w:p>
    <w:p w:rsidR="0018568A" w:rsidRPr="00DD3ABF" w:rsidRDefault="0018568A" w:rsidP="0018568A">
      <w:pPr>
        <w:rPr>
          <w:bCs/>
          <w:color w:val="000000"/>
          <w:sz w:val="24"/>
          <w:szCs w:val="24"/>
        </w:rPr>
      </w:pPr>
      <w:r w:rsidRPr="00DD3ABF">
        <w:rPr>
          <w:bCs/>
          <w:color w:val="000000"/>
          <w:sz w:val="24"/>
          <w:szCs w:val="24"/>
        </w:rPr>
        <w:t xml:space="preserve">Глава Кетовского района ______________________________      ______________           </w:t>
      </w:r>
    </w:p>
    <w:p w:rsidR="0018568A" w:rsidRPr="00DD3ABF" w:rsidRDefault="0018568A" w:rsidP="0018568A">
      <w:pPr>
        <w:ind w:left="5103"/>
        <w:rPr>
          <w:bCs/>
          <w:color w:val="000000"/>
          <w:sz w:val="24"/>
          <w:szCs w:val="24"/>
        </w:rPr>
      </w:pPr>
      <w:r w:rsidRPr="00DD3ABF">
        <w:rPr>
          <w:bCs/>
          <w:color w:val="000000"/>
          <w:sz w:val="24"/>
          <w:szCs w:val="24"/>
        </w:rPr>
        <w:lastRenderedPageBreak/>
        <w:t>Приложение 6</w:t>
      </w:r>
    </w:p>
    <w:p w:rsidR="0018568A" w:rsidRPr="00DD3ABF" w:rsidRDefault="0018568A" w:rsidP="0018568A">
      <w:pPr>
        <w:ind w:left="5103"/>
        <w:rPr>
          <w:bCs/>
          <w:color w:val="000000"/>
          <w:sz w:val="24"/>
          <w:szCs w:val="24"/>
        </w:rPr>
      </w:pPr>
      <w:r w:rsidRPr="00DD3ABF">
        <w:rPr>
          <w:bCs/>
          <w:color w:val="000000"/>
          <w:sz w:val="24"/>
          <w:szCs w:val="24"/>
        </w:rPr>
        <w:t>к Административному регламенту предоставления Администрацией Кетовского района муниципальной услуги по выдаче разрешений на строительство</w:t>
      </w:r>
    </w:p>
    <w:p w:rsidR="0018568A" w:rsidRPr="00DD3ABF" w:rsidRDefault="0018568A" w:rsidP="0018568A">
      <w:pPr>
        <w:ind w:left="5103"/>
        <w:rPr>
          <w:bCs/>
          <w:color w:val="000000"/>
          <w:sz w:val="24"/>
          <w:szCs w:val="24"/>
        </w:rPr>
      </w:pPr>
    </w:p>
    <w:p w:rsidR="0018568A" w:rsidRPr="00DD3ABF" w:rsidRDefault="0018568A" w:rsidP="0018568A">
      <w:pPr>
        <w:ind w:left="5103"/>
        <w:rPr>
          <w:b/>
          <w:bCs/>
          <w:color w:val="000000"/>
          <w:sz w:val="24"/>
          <w:szCs w:val="24"/>
        </w:rPr>
      </w:pPr>
    </w:p>
    <w:p w:rsidR="0018568A" w:rsidRPr="00DD3ABF" w:rsidRDefault="0018568A" w:rsidP="0018568A">
      <w:pPr>
        <w:ind w:left="5103"/>
        <w:rPr>
          <w:b/>
          <w:bCs/>
          <w:color w:val="000000"/>
          <w:sz w:val="24"/>
          <w:szCs w:val="24"/>
        </w:rPr>
      </w:pPr>
      <w:r w:rsidRPr="00DD3ABF">
        <w:rPr>
          <w:b/>
          <w:bCs/>
          <w:color w:val="000000"/>
          <w:sz w:val="24"/>
          <w:szCs w:val="24"/>
        </w:rPr>
        <w:t>Форма</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Кому___________________________________________________________________________________________________________________________________________________________________________________________________________________</w:t>
      </w:r>
    </w:p>
    <w:p w:rsidR="0018568A" w:rsidRPr="00056798" w:rsidRDefault="0018568A" w:rsidP="0018568A">
      <w:pPr>
        <w:ind w:left="5103"/>
        <w:rPr>
          <w:bCs/>
          <w:i/>
          <w:color w:val="000000"/>
          <w:sz w:val="18"/>
          <w:szCs w:val="18"/>
        </w:rPr>
      </w:pPr>
      <w:proofErr w:type="gramStart"/>
      <w:r w:rsidRPr="00056798">
        <w:rPr>
          <w:bCs/>
          <w:i/>
          <w:color w:val="000000"/>
          <w:sz w:val="18"/>
          <w:szCs w:val="18"/>
        </w:rPr>
        <w:t>(фамилия, имя, отчество (при наличии) - для физических лиц, наименование  организации - для юридических лиц), почтовый индекс и адрес, адрес электронной почты (при наличии)</w:t>
      </w:r>
      <w:proofErr w:type="gramEnd"/>
    </w:p>
    <w:p w:rsidR="0018568A" w:rsidRPr="00DD3ABF" w:rsidRDefault="0018568A" w:rsidP="0018568A">
      <w:pPr>
        <w:rPr>
          <w:bCs/>
          <w:color w:val="000000"/>
          <w:sz w:val="24"/>
          <w:szCs w:val="24"/>
        </w:rPr>
      </w:pPr>
    </w:p>
    <w:p w:rsidR="0018568A" w:rsidRPr="00DD3ABF" w:rsidRDefault="0018568A" w:rsidP="0018568A">
      <w:pPr>
        <w:rPr>
          <w:b/>
          <w:bCs/>
          <w:color w:val="000000"/>
          <w:sz w:val="24"/>
          <w:szCs w:val="24"/>
        </w:rPr>
      </w:pPr>
    </w:p>
    <w:p w:rsidR="0018568A" w:rsidRPr="00DD3ABF" w:rsidRDefault="0018568A" w:rsidP="0018568A">
      <w:pPr>
        <w:jc w:val="center"/>
        <w:rPr>
          <w:b/>
          <w:bCs/>
          <w:color w:val="000000"/>
          <w:sz w:val="24"/>
          <w:szCs w:val="24"/>
        </w:rPr>
      </w:pPr>
      <w:r w:rsidRPr="00DD3ABF">
        <w:rPr>
          <w:b/>
          <w:bCs/>
          <w:color w:val="000000"/>
          <w:sz w:val="24"/>
          <w:szCs w:val="24"/>
        </w:rPr>
        <w:t>Решение</w:t>
      </w:r>
    </w:p>
    <w:p w:rsidR="0018568A" w:rsidRPr="00DD3ABF" w:rsidRDefault="0018568A" w:rsidP="0018568A">
      <w:pPr>
        <w:jc w:val="center"/>
        <w:rPr>
          <w:b/>
          <w:bCs/>
          <w:color w:val="000000"/>
          <w:sz w:val="24"/>
          <w:szCs w:val="24"/>
        </w:rPr>
      </w:pPr>
      <w:r w:rsidRPr="00DD3ABF">
        <w:rPr>
          <w:b/>
          <w:bCs/>
          <w:color w:val="000000"/>
          <w:sz w:val="24"/>
          <w:szCs w:val="24"/>
        </w:rPr>
        <w:t>об отказе во внесении изменений в разрешение на строительство</w:t>
      </w:r>
    </w:p>
    <w:p w:rsidR="0018568A" w:rsidRPr="00DD3ABF" w:rsidRDefault="0018568A" w:rsidP="0018568A">
      <w:pPr>
        <w:rPr>
          <w:bCs/>
          <w:color w:val="000000"/>
          <w:sz w:val="24"/>
          <w:szCs w:val="24"/>
        </w:rPr>
      </w:pPr>
    </w:p>
    <w:p w:rsidR="0018568A" w:rsidRPr="00DD3ABF" w:rsidRDefault="0018568A" w:rsidP="0018568A">
      <w:pPr>
        <w:rPr>
          <w:bCs/>
          <w:color w:val="000000"/>
          <w:sz w:val="24"/>
          <w:szCs w:val="24"/>
        </w:rPr>
      </w:pPr>
    </w:p>
    <w:p w:rsidR="0018568A" w:rsidRPr="00DD3ABF" w:rsidRDefault="0018568A" w:rsidP="0018568A">
      <w:pPr>
        <w:jc w:val="both"/>
        <w:rPr>
          <w:bCs/>
          <w:color w:val="000000"/>
          <w:sz w:val="24"/>
          <w:szCs w:val="24"/>
        </w:rPr>
      </w:pPr>
      <w:r w:rsidRPr="00DD3ABF">
        <w:rPr>
          <w:bCs/>
          <w:color w:val="000000"/>
          <w:sz w:val="24"/>
          <w:szCs w:val="24"/>
        </w:rPr>
        <w:t>Администрация Кетовского района уведомляет Вас об отказе во внесении изменений в разрешение на строительство № __________________ от "___" ___________ 20__ г., по следующим основаниям:</w:t>
      </w:r>
    </w:p>
    <w:p w:rsidR="0018568A" w:rsidRPr="00DD3ABF" w:rsidRDefault="0018568A" w:rsidP="0018568A">
      <w:pPr>
        <w:rPr>
          <w:bCs/>
          <w:color w:val="000000"/>
          <w:sz w:val="24"/>
          <w:szCs w:val="24"/>
        </w:rPr>
      </w:pPr>
      <w:r w:rsidRPr="00DD3ABF">
        <w:rPr>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68A" w:rsidRPr="00DD3ABF" w:rsidRDefault="0018568A" w:rsidP="0018568A">
      <w:pPr>
        <w:rPr>
          <w:bCs/>
          <w:color w:val="000000"/>
          <w:sz w:val="24"/>
          <w:szCs w:val="24"/>
        </w:rPr>
      </w:pPr>
    </w:p>
    <w:p w:rsidR="0018568A" w:rsidRPr="00DD3ABF" w:rsidRDefault="0018568A" w:rsidP="0018568A">
      <w:pPr>
        <w:ind w:firstLine="709"/>
        <w:jc w:val="both"/>
        <w:rPr>
          <w:bCs/>
          <w:color w:val="000000"/>
          <w:sz w:val="24"/>
          <w:szCs w:val="24"/>
        </w:rPr>
      </w:pPr>
      <w:proofErr w:type="gramStart"/>
      <w:r w:rsidRPr="00DD3ABF">
        <w:rPr>
          <w:bCs/>
          <w:color w:val="000000"/>
          <w:sz w:val="24"/>
          <w:szCs w:val="24"/>
        </w:rPr>
        <w:t xml:space="preserve">Данный отказ может быть обжалован в досудебном порядке путем направления жалобы в Администрацию Кетовского района, в соответствии с разделом </w:t>
      </w:r>
      <w:r w:rsidRPr="00DD3ABF">
        <w:rPr>
          <w:bCs/>
          <w:color w:val="000000"/>
          <w:sz w:val="24"/>
          <w:szCs w:val="24"/>
          <w:lang w:val="en-US"/>
        </w:rPr>
        <w:t>V</w:t>
      </w:r>
      <w:r w:rsidRPr="00DD3ABF">
        <w:rPr>
          <w:bCs/>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 Административного регламента предоставления Администрацией Кетовского</w:t>
      </w:r>
      <w:proofErr w:type="gramEnd"/>
      <w:r w:rsidRPr="00DD3ABF">
        <w:rPr>
          <w:bCs/>
          <w:color w:val="000000"/>
          <w:sz w:val="24"/>
          <w:szCs w:val="24"/>
        </w:rPr>
        <w:t xml:space="preserve"> района муниципальной услуги по выдаче разрешений на строительство, а также в судебном порядке.</w:t>
      </w:r>
    </w:p>
    <w:p w:rsidR="0018568A" w:rsidRPr="00DD3ABF" w:rsidRDefault="0018568A" w:rsidP="0018568A">
      <w:pPr>
        <w:rPr>
          <w:bCs/>
          <w:color w:val="000000"/>
          <w:sz w:val="24"/>
          <w:szCs w:val="24"/>
        </w:rPr>
      </w:pPr>
    </w:p>
    <w:p w:rsidR="0018568A" w:rsidRDefault="0018568A" w:rsidP="0018568A">
      <w:pPr>
        <w:shd w:val="clear" w:color="auto" w:fill="FFFFFF"/>
        <w:jc w:val="center"/>
        <w:rPr>
          <w:bCs/>
          <w:color w:val="000000"/>
          <w:sz w:val="24"/>
          <w:szCs w:val="24"/>
        </w:rPr>
      </w:pPr>
    </w:p>
    <w:p w:rsidR="0018568A" w:rsidRPr="00DD3ABF" w:rsidRDefault="0018568A" w:rsidP="0018568A">
      <w:pPr>
        <w:rPr>
          <w:bCs/>
          <w:color w:val="000000"/>
          <w:sz w:val="24"/>
          <w:szCs w:val="24"/>
        </w:rPr>
      </w:pPr>
      <w:r w:rsidRPr="00DD3ABF">
        <w:rPr>
          <w:bCs/>
          <w:color w:val="000000"/>
          <w:sz w:val="24"/>
          <w:szCs w:val="24"/>
        </w:rPr>
        <w:t xml:space="preserve">Глава Кетовского района ______________________________      ______________           </w:t>
      </w:r>
    </w:p>
    <w:p w:rsidR="0018568A" w:rsidRPr="00DD3ABF" w:rsidRDefault="0018568A" w:rsidP="0018568A">
      <w:pPr>
        <w:jc w:val="both"/>
        <w:rPr>
          <w:bCs/>
          <w:i/>
          <w:color w:val="000000"/>
          <w:sz w:val="24"/>
          <w:szCs w:val="24"/>
        </w:rPr>
      </w:pPr>
    </w:p>
    <w:p w:rsidR="0018568A" w:rsidRPr="00DD3ABF" w:rsidRDefault="0018568A" w:rsidP="0018568A">
      <w:pPr>
        <w:rPr>
          <w:sz w:val="24"/>
          <w:szCs w:val="24"/>
        </w:rPr>
      </w:pPr>
    </w:p>
    <w:p w:rsidR="00073EC4" w:rsidRDefault="00073EC4"/>
    <w:sectPr w:rsidR="00073EC4" w:rsidSect="00B45D1C">
      <w:pgSz w:w="11906" w:h="16838"/>
      <w:pgMar w:top="1134" w:right="849" w:bottom="1134" w:left="1701" w:header="709"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901"/>
    <w:multiLevelType w:val="hybridMultilevel"/>
    <w:tmpl w:val="5C080D80"/>
    <w:lvl w:ilvl="0" w:tplc="D26C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E96DE3"/>
    <w:multiLevelType w:val="hybridMultilevel"/>
    <w:tmpl w:val="54F81B5A"/>
    <w:lvl w:ilvl="0" w:tplc="BE78A88A">
      <w:start w:val="1"/>
      <w:numFmt w:val="decimal"/>
      <w:lvlText w:val="%1."/>
      <w:lvlJc w:val="left"/>
      <w:pPr>
        <w:ind w:left="1789" w:hanging="108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24124D"/>
    <w:multiLevelType w:val="hybridMultilevel"/>
    <w:tmpl w:val="35DCC4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72828"/>
    <w:multiLevelType w:val="hybridMultilevel"/>
    <w:tmpl w:val="E280EDB6"/>
    <w:lvl w:ilvl="0" w:tplc="F74A7572">
      <w:start w:val="1"/>
      <w:numFmt w:val="decimal"/>
      <w:lvlText w:val="%1."/>
      <w:lvlJc w:val="left"/>
      <w:pPr>
        <w:tabs>
          <w:tab w:val="num" w:pos="454"/>
        </w:tabs>
        <w:ind w:left="0" w:firstLine="709"/>
      </w:pPr>
      <w:rPr>
        <w:rFonts w:ascii="Times New Roman" w:hAnsi="Times New Roman" w:cs="Times New Roman"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3D5256"/>
    <w:multiLevelType w:val="hybridMultilevel"/>
    <w:tmpl w:val="8C1212E6"/>
    <w:lvl w:ilvl="0" w:tplc="7F9AAC48">
      <w:start w:val="1"/>
      <w:numFmt w:val="russianLower"/>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7615E01"/>
    <w:multiLevelType w:val="hybridMultilevel"/>
    <w:tmpl w:val="FBE403E8"/>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F1E5C19"/>
    <w:multiLevelType w:val="hybridMultilevel"/>
    <w:tmpl w:val="70921510"/>
    <w:lvl w:ilvl="0" w:tplc="5EA8C4B2">
      <w:start w:val="1"/>
      <w:numFmt w:val="russianLower"/>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1F0665B"/>
    <w:multiLevelType w:val="hybridMultilevel"/>
    <w:tmpl w:val="A014A410"/>
    <w:lvl w:ilvl="0" w:tplc="DC56547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835D0D"/>
    <w:multiLevelType w:val="hybridMultilevel"/>
    <w:tmpl w:val="1598E08C"/>
    <w:lvl w:ilvl="0" w:tplc="7EE8ED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1D4F05"/>
    <w:multiLevelType w:val="hybridMultilevel"/>
    <w:tmpl w:val="03AE9DC4"/>
    <w:lvl w:ilvl="0" w:tplc="F7122EA2">
      <w:start w:val="1"/>
      <w:numFmt w:val="russianLower"/>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A2559E3"/>
    <w:multiLevelType w:val="hybridMultilevel"/>
    <w:tmpl w:val="C0E259AE"/>
    <w:lvl w:ilvl="0" w:tplc="DD3AA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10"/>
  </w:num>
  <w:num w:numId="4">
    <w:abstractNumId w:val="7"/>
  </w:num>
  <w:num w:numId="5">
    <w:abstractNumId w:val="0"/>
  </w:num>
  <w:num w:numId="6">
    <w:abstractNumId w:val="5"/>
  </w:num>
  <w:num w:numId="7">
    <w:abstractNumId w:val="8"/>
  </w:num>
  <w:num w:numId="8">
    <w:abstractNumId w:val="2"/>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8568A"/>
    <w:rsid w:val="00073EC4"/>
    <w:rsid w:val="0018568A"/>
    <w:rsid w:val="001D445D"/>
    <w:rsid w:val="004F328A"/>
    <w:rsid w:val="00BC4955"/>
    <w:rsid w:val="00D56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568A"/>
    <w:rPr>
      <w:rFonts w:ascii="Tahoma" w:hAnsi="Tahoma" w:cs="Tahoma"/>
      <w:sz w:val="16"/>
      <w:szCs w:val="16"/>
    </w:rPr>
  </w:style>
  <w:style w:type="character" w:customStyle="1" w:styleId="a4">
    <w:name w:val="Текст выноски Знак"/>
    <w:basedOn w:val="a0"/>
    <w:link w:val="a3"/>
    <w:rsid w:val="0018568A"/>
    <w:rPr>
      <w:rFonts w:ascii="Tahoma" w:eastAsia="Times New Roman" w:hAnsi="Tahoma" w:cs="Tahoma"/>
      <w:sz w:val="16"/>
      <w:szCs w:val="16"/>
      <w:lang w:eastAsia="ru-RU"/>
    </w:rPr>
  </w:style>
  <w:style w:type="paragraph" w:styleId="a5">
    <w:name w:val="List Paragraph"/>
    <w:basedOn w:val="a"/>
    <w:qFormat/>
    <w:rsid w:val="0018568A"/>
    <w:pPr>
      <w:ind w:left="720"/>
      <w:contextualSpacing/>
    </w:pPr>
  </w:style>
  <w:style w:type="paragraph" w:customStyle="1" w:styleId="ConsPlusNonformat">
    <w:name w:val="ConsPlusNonformat"/>
    <w:rsid w:val="00185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
    <w:name w:val="Основной шрифт абзаца4"/>
    <w:rsid w:val="0018568A"/>
  </w:style>
  <w:style w:type="character" w:customStyle="1" w:styleId="3">
    <w:name w:val="Основной шрифт абзаца3"/>
    <w:rsid w:val="0018568A"/>
  </w:style>
  <w:style w:type="character" w:customStyle="1" w:styleId="2">
    <w:name w:val="Основной шрифт абзаца2"/>
    <w:rsid w:val="0018568A"/>
  </w:style>
  <w:style w:type="character" w:customStyle="1" w:styleId="1">
    <w:name w:val="Основной шрифт абзаца1"/>
    <w:rsid w:val="0018568A"/>
  </w:style>
  <w:style w:type="character" w:styleId="a6">
    <w:name w:val="Strong"/>
    <w:qFormat/>
    <w:rsid w:val="0018568A"/>
    <w:rPr>
      <w:b/>
      <w:bCs/>
    </w:rPr>
  </w:style>
  <w:style w:type="character" w:customStyle="1" w:styleId="a7">
    <w:name w:val="Символ сноски"/>
    <w:rsid w:val="0018568A"/>
    <w:rPr>
      <w:vertAlign w:val="superscript"/>
    </w:rPr>
  </w:style>
  <w:style w:type="character" w:customStyle="1" w:styleId="a8">
    <w:name w:val="Верхний колонтитул Знак"/>
    <w:rsid w:val="0018568A"/>
    <w:rPr>
      <w:sz w:val="24"/>
      <w:szCs w:val="24"/>
      <w:lang w:val="ru-RU" w:eastAsia="ar-SA" w:bidi="ar-SA"/>
    </w:rPr>
  </w:style>
  <w:style w:type="character" w:customStyle="1" w:styleId="a9">
    <w:name w:val="Нижний колонтитул Знак"/>
    <w:rsid w:val="0018568A"/>
    <w:rPr>
      <w:sz w:val="24"/>
      <w:szCs w:val="24"/>
      <w:lang w:val="ru-RU" w:eastAsia="ar-SA" w:bidi="ar-SA"/>
    </w:rPr>
  </w:style>
  <w:style w:type="character" w:styleId="aa">
    <w:name w:val="Hyperlink"/>
    <w:uiPriority w:val="99"/>
    <w:rsid w:val="0018568A"/>
    <w:rPr>
      <w:color w:val="404040"/>
      <w:u w:val="single"/>
    </w:rPr>
  </w:style>
  <w:style w:type="character" w:customStyle="1" w:styleId="ab">
    <w:name w:val="Текст сноски Знак"/>
    <w:rsid w:val="0018568A"/>
    <w:rPr>
      <w:lang w:val="ru-RU" w:eastAsia="ar-SA" w:bidi="ar-SA"/>
    </w:rPr>
  </w:style>
  <w:style w:type="character" w:customStyle="1" w:styleId="ac">
    <w:name w:val="Основной текст с отступом Знак"/>
    <w:rsid w:val="0018568A"/>
    <w:rPr>
      <w:sz w:val="28"/>
      <w:szCs w:val="24"/>
    </w:rPr>
  </w:style>
  <w:style w:type="character" w:customStyle="1" w:styleId="20">
    <w:name w:val="Основной текст 2 Знак"/>
    <w:rsid w:val="0018568A"/>
    <w:rPr>
      <w:sz w:val="24"/>
      <w:szCs w:val="24"/>
    </w:rPr>
  </w:style>
  <w:style w:type="character" w:customStyle="1" w:styleId="ad">
    <w:name w:val="Основной текст Знак"/>
    <w:rsid w:val="0018568A"/>
    <w:rPr>
      <w:sz w:val="24"/>
      <w:szCs w:val="24"/>
    </w:rPr>
  </w:style>
  <w:style w:type="character" w:customStyle="1" w:styleId="HTML">
    <w:name w:val="Стандартный HTML Знак"/>
    <w:rsid w:val="0018568A"/>
    <w:rPr>
      <w:rFonts w:ascii="Courier New" w:hAnsi="Courier New"/>
      <w:sz w:val="26"/>
      <w:szCs w:val="26"/>
    </w:rPr>
  </w:style>
  <w:style w:type="character" w:customStyle="1" w:styleId="FontStyle36">
    <w:name w:val="Font Style36"/>
    <w:rsid w:val="0018568A"/>
    <w:rPr>
      <w:rFonts w:ascii="Times New Roman" w:hAnsi="Times New Roman" w:cs="Times New Roman"/>
      <w:sz w:val="22"/>
      <w:szCs w:val="22"/>
    </w:rPr>
  </w:style>
  <w:style w:type="character" w:customStyle="1" w:styleId="FontStyle37">
    <w:name w:val="Font Style37"/>
    <w:rsid w:val="0018568A"/>
    <w:rPr>
      <w:rFonts w:ascii="Times New Roman" w:hAnsi="Times New Roman" w:cs="Times New Roman"/>
      <w:b/>
      <w:bCs/>
      <w:sz w:val="22"/>
      <w:szCs w:val="22"/>
    </w:rPr>
  </w:style>
  <w:style w:type="character" w:customStyle="1" w:styleId="FontStyle34">
    <w:name w:val="Font Style34"/>
    <w:rsid w:val="0018568A"/>
    <w:rPr>
      <w:rFonts w:ascii="Times New Roman" w:hAnsi="Times New Roman" w:cs="Times New Roman"/>
      <w:b/>
      <w:bCs/>
      <w:sz w:val="24"/>
      <w:szCs w:val="24"/>
    </w:rPr>
  </w:style>
  <w:style w:type="character" w:customStyle="1" w:styleId="FontStyle39">
    <w:name w:val="Font Style39"/>
    <w:rsid w:val="0018568A"/>
    <w:rPr>
      <w:rFonts w:ascii="Times New Roman" w:hAnsi="Times New Roman" w:cs="Times New Roman"/>
      <w:sz w:val="20"/>
      <w:szCs w:val="20"/>
    </w:rPr>
  </w:style>
  <w:style w:type="character" w:customStyle="1" w:styleId="FontStyle38">
    <w:name w:val="Font Style38"/>
    <w:rsid w:val="0018568A"/>
    <w:rPr>
      <w:rFonts w:ascii="Times New Roman" w:hAnsi="Times New Roman" w:cs="Times New Roman"/>
      <w:sz w:val="18"/>
      <w:szCs w:val="18"/>
    </w:rPr>
  </w:style>
  <w:style w:type="character" w:customStyle="1" w:styleId="apple-converted-space">
    <w:name w:val="apple-converted-space"/>
    <w:rsid w:val="0018568A"/>
  </w:style>
  <w:style w:type="character" w:customStyle="1" w:styleId="FontStyle17">
    <w:name w:val="Font Style17"/>
    <w:rsid w:val="0018568A"/>
    <w:rPr>
      <w:rFonts w:ascii="Times New Roman" w:hAnsi="Times New Roman" w:cs="Times New Roman"/>
      <w:b/>
      <w:bCs/>
      <w:spacing w:val="10"/>
      <w:sz w:val="24"/>
      <w:szCs w:val="24"/>
    </w:rPr>
  </w:style>
  <w:style w:type="character" w:customStyle="1" w:styleId="wtimedays">
    <w:name w:val="wtime_days"/>
    <w:rsid w:val="0018568A"/>
  </w:style>
  <w:style w:type="character" w:customStyle="1" w:styleId="wtimetimeb">
    <w:name w:val="wtime_time_b"/>
    <w:rsid w:val="0018568A"/>
  </w:style>
  <w:style w:type="character" w:customStyle="1" w:styleId="wtimetimer">
    <w:name w:val="wtime_time_r"/>
    <w:rsid w:val="0018568A"/>
  </w:style>
  <w:style w:type="paragraph" w:customStyle="1" w:styleId="ae">
    <w:name w:val="Заголовок"/>
    <w:basedOn w:val="a"/>
    <w:next w:val="af"/>
    <w:rsid w:val="0018568A"/>
    <w:pPr>
      <w:keepNext/>
      <w:suppressAutoHyphens/>
      <w:overflowPunct/>
      <w:autoSpaceDE/>
      <w:autoSpaceDN/>
      <w:adjustRightInd/>
      <w:spacing w:before="240" w:after="120"/>
      <w:textAlignment w:val="auto"/>
    </w:pPr>
    <w:rPr>
      <w:rFonts w:ascii="Arial" w:eastAsia="Microsoft YaHei" w:hAnsi="Arial" w:cs="Mangal"/>
      <w:sz w:val="28"/>
      <w:szCs w:val="28"/>
      <w:lang w:eastAsia="ar-SA"/>
    </w:rPr>
  </w:style>
  <w:style w:type="paragraph" w:styleId="af">
    <w:name w:val="Body Text"/>
    <w:basedOn w:val="a"/>
    <w:link w:val="10"/>
    <w:rsid w:val="0018568A"/>
    <w:pPr>
      <w:suppressAutoHyphens/>
      <w:overflowPunct/>
      <w:autoSpaceDE/>
      <w:autoSpaceDN/>
      <w:adjustRightInd/>
      <w:spacing w:after="120"/>
      <w:textAlignment w:val="auto"/>
    </w:pPr>
    <w:rPr>
      <w:sz w:val="24"/>
      <w:szCs w:val="24"/>
      <w:lang w:eastAsia="ar-SA"/>
    </w:rPr>
  </w:style>
  <w:style w:type="character" w:customStyle="1" w:styleId="10">
    <w:name w:val="Основной текст Знак1"/>
    <w:basedOn w:val="a0"/>
    <w:link w:val="af"/>
    <w:rsid w:val="0018568A"/>
    <w:rPr>
      <w:rFonts w:ascii="Times New Roman" w:eastAsia="Times New Roman" w:hAnsi="Times New Roman" w:cs="Times New Roman"/>
      <w:sz w:val="24"/>
      <w:szCs w:val="24"/>
      <w:lang w:eastAsia="ar-SA"/>
    </w:rPr>
  </w:style>
  <w:style w:type="paragraph" w:styleId="af0">
    <w:name w:val="List"/>
    <w:basedOn w:val="af"/>
    <w:rsid w:val="0018568A"/>
    <w:rPr>
      <w:rFonts w:ascii="Arial" w:hAnsi="Arial" w:cs="Mangal"/>
    </w:rPr>
  </w:style>
  <w:style w:type="paragraph" w:customStyle="1" w:styleId="40">
    <w:name w:val="Название4"/>
    <w:basedOn w:val="a"/>
    <w:rsid w:val="0018568A"/>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41">
    <w:name w:val="Указатель4"/>
    <w:basedOn w:val="a"/>
    <w:rsid w:val="0018568A"/>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30">
    <w:name w:val="Название3"/>
    <w:basedOn w:val="a"/>
    <w:rsid w:val="0018568A"/>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31">
    <w:name w:val="Указатель3"/>
    <w:basedOn w:val="a"/>
    <w:rsid w:val="0018568A"/>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21">
    <w:name w:val="Название2"/>
    <w:basedOn w:val="a"/>
    <w:rsid w:val="0018568A"/>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22">
    <w:name w:val="Указатель2"/>
    <w:basedOn w:val="a"/>
    <w:rsid w:val="0018568A"/>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11">
    <w:name w:val="Название1"/>
    <w:basedOn w:val="a"/>
    <w:rsid w:val="0018568A"/>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12">
    <w:name w:val="Указатель1"/>
    <w:basedOn w:val="a"/>
    <w:rsid w:val="0018568A"/>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ConsPlusTitle">
    <w:name w:val="ConsPlusTitle"/>
    <w:rsid w:val="0018568A"/>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styleId="af1">
    <w:name w:val="footnote text"/>
    <w:basedOn w:val="a"/>
    <w:link w:val="13"/>
    <w:rsid w:val="0018568A"/>
    <w:pPr>
      <w:suppressAutoHyphens/>
      <w:overflowPunct/>
      <w:autoSpaceDE/>
      <w:autoSpaceDN/>
      <w:adjustRightInd/>
      <w:textAlignment w:val="auto"/>
    </w:pPr>
    <w:rPr>
      <w:lang w:eastAsia="ar-SA"/>
    </w:rPr>
  </w:style>
  <w:style w:type="character" w:customStyle="1" w:styleId="13">
    <w:name w:val="Текст сноски Знак1"/>
    <w:basedOn w:val="a0"/>
    <w:link w:val="af1"/>
    <w:rsid w:val="0018568A"/>
    <w:rPr>
      <w:rFonts w:ascii="Times New Roman" w:eastAsia="Times New Roman" w:hAnsi="Times New Roman" w:cs="Times New Roman"/>
      <w:sz w:val="20"/>
      <w:szCs w:val="20"/>
      <w:lang w:eastAsia="ar-SA"/>
    </w:rPr>
  </w:style>
  <w:style w:type="paragraph" w:styleId="af2">
    <w:name w:val="header"/>
    <w:basedOn w:val="a"/>
    <w:link w:val="14"/>
    <w:rsid w:val="0018568A"/>
    <w:pPr>
      <w:tabs>
        <w:tab w:val="center" w:pos="4677"/>
        <w:tab w:val="right" w:pos="9355"/>
      </w:tabs>
      <w:suppressAutoHyphens/>
      <w:overflowPunct/>
      <w:autoSpaceDE/>
      <w:autoSpaceDN/>
      <w:adjustRightInd/>
      <w:textAlignment w:val="auto"/>
    </w:pPr>
    <w:rPr>
      <w:sz w:val="24"/>
      <w:szCs w:val="24"/>
      <w:lang w:eastAsia="ar-SA"/>
    </w:rPr>
  </w:style>
  <w:style w:type="character" w:customStyle="1" w:styleId="14">
    <w:name w:val="Верхний колонтитул Знак1"/>
    <w:basedOn w:val="a0"/>
    <w:link w:val="af2"/>
    <w:rsid w:val="0018568A"/>
    <w:rPr>
      <w:rFonts w:ascii="Times New Roman" w:eastAsia="Times New Roman" w:hAnsi="Times New Roman" w:cs="Times New Roman"/>
      <w:sz w:val="24"/>
      <w:szCs w:val="24"/>
      <w:lang w:eastAsia="ar-SA"/>
    </w:rPr>
  </w:style>
  <w:style w:type="paragraph" w:styleId="af3">
    <w:name w:val="footer"/>
    <w:basedOn w:val="a"/>
    <w:link w:val="15"/>
    <w:rsid w:val="0018568A"/>
    <w:pPr>
      <w:tabs>
        <w:tab w:val="center" w:pos="4677"/>
        <w:tab w:val="right" w:pos="9355"/>
      </w:tabs>
      <w:suppressAutoHyphens/>
      <w:overflowPunct/>
      <w:autoSpaceDE/>
      <w:autoSpaceDN/>
      <w:adjustRightInd/>
      <w:textAlignment w:val="auto"/>
    </w:pPr>
    <w:rPr>
      <w:sz w:val="24"/>
      <w:szCs w:val="24"/>
      <w:lang w:eastAsia="ar-SA"/>
    </w:rPr>
  </w:style>
  <w:style w:type="character" w:customStyle="1" w:styleId="15">
    <w:name w:val="Нижний колонтитул Знак1"/>
    <w:basedOn w:val="a0"/>
    <w:link w:val="af3"/>
    <w:rsid w:val="0018568A"/>
    <w:rPr>
      <w:rFonts w:ascii="Times New Roman" w:eastAsia="Times New Roman" w:hAnsi="Times New Roman" w:cs="Times New Roman"/>
      <w:sz w:val="24"/>
      <w:szCs w:val="24"/>
      <w:lang w:eastAsia="ar-SA"/>
    </w:rPr>
  </w:style>
  <w:style w:type="character" w:customStyle="1" w:styleId="16">
    <w:name w:val="Текст выноски Знак1"/>
    <w:basedOn w:val="a0"/>
    <w:rsid w:val="0018568A"/>
    <w:rPr>
      <w:rFonts w:ascii="Tahoma" w:eastAsia="Times New Roman" w:hAnsi="Tahoma" w:cs="Tahoma"/>
      <w:sz w:val="16"/>
      <w:szCs w:val="16"/>
      <w:lang w:eastAsia="ar-SA"/>
    </w:rPr>
  </w:style>
  <w:style w:type="paragraph" w:customStyle="1" w:styleId="ConsPlusCell">
    <w:name w:val="ConsPlusCell"/>
    <w:rsid w:val="0018568A"/>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link w:val="ConsPlusNormal0"/>
    <w:rsid w:val="0018568A"/>
    <w:pPr>
      <w:suppressAutoHyphens/>
      <w:autoSpaceDE w:val="0"/>
      <w:spacing w:after="0" w:line="240" w:lineRule="auto"/>
      <w:ind w:firstLine="720"/>
    </w:pPr>
    <w:rPr>
      <w:rFonts w:ascii="Arial" w:eastAsia="Calibri" w:hAnsi="Arial" w:cs="Arial"/>
      <w:sz w:val="20"/>
      <w:szCs w:val="20"/>
      <w:lang w:eastAsia="ar-SA"/>
    </w:rPr>
  </w:style>
  <w:style w:type="paragraph" w:customStyle="1" w:styleId="17">
    <w:name w:val="Обычный1"/>
    <w:rsid w:val="0018568A"/>
    <w:pPr>
      <w:suppressAutoHyphens/>
      <w:spacing w:before="100" w:after="100" w:line="240" w:lineRule="auto"/>
    </w:pPr>
    <w:rPr>
      <w:rFonts w:ascii="Times New Roman" w:eastAsia="Arial" w:hAnsi="Times New Roman" w:cs="Times New Roman"/>
      <w:sz w:val="24"/>
      <w:szCs w:val="20"/>
      <w:lang w:eastAsia="ar-SA"/>
    </w:rPr>
  </w:style>
  <w:style w:type="paragraph" w:styleId="af4">
    <w:name w:val="Body Text Indent"/>
    <w:basedOn w:val="a"/>
    <w:link w:val="18"/>
    <w:rsid w:val="0018568A"/>
    <w:pPr>
      <w:suppressAutoHyphens/>
      <w:overflowPunct/>
      <w:autoSpaceDE/>
      <w:autoSpaceDN/>
      <w:adjustRightInd/>
      <w:ind w:firstLine="700"/>
      <w:jc w:val="both"/>
      <w:textAlignment w:val="auto"/>
    </w:pPr>
    <w:rPr>
      <w:sz w:val="28"/>
      <w:szCs w:val="24"/>
      <w:lang w:eastAsia="ar-SA"/>
    </w:rPr>
  </w:style>
  <w:style w:type="character" w:customStyle="1" w:styleId="18">
    <w:name w:val="Основной текст с отступом Знак1"/>
    <w:basedOn w:val="a0"/>
    <w:link w:val="af4"/>
    <w:rsid w:val="0018568A"/>
    <w:rPr>
      <w:rFonts w:ascii="Times New Roman" w:eastAsia="Times New Roman" w:hAnsi="Times New Roman" w:cs="Times New Roman"/>
      <w:sz w:val="28"/>
      <w:szCs w:val="24"/>
      <w:lang w:eastAsia="ar-SA"/>
    </w:rPr>
  </w:style>
  <w:style w:type="paragraph" w:customStyle="1" w:styleId="western">
    <w:name w:val="western"/>
    <w:basedOn w:val="a"/>
    <w:rsid w:val="0018568A"/>
    <w:pPr>
      <w:suppressAutoHyphens/>
      <w:overflowPunct/>
      <w:autoSpaceDE/>
      <w:autoSpaceDN/>
      <w:adjustRightInd/>
      <w:spacing w:before="280" w:after="119"/>
      <w:textAlignment w:val="auto"/>
    </w:pPr>
    <w:rPr>
      <w:rFonts w:ascii="Arial" w:hAnsi="Arial" w:cs="Arial"/>
      <w:color w:val="000000"/>
      <w:lang w:eastAsia="ar-SA"/>
    </w:rPr>
  </w:style>
  <w:style w:type="paragraph" w:customStyle="1" w:styleId="210">
    <w:name w:val="Основной текст 21"/>
    <w:basedOn w:val="a"/>
    <w:rsid w:val="0018568A"/>
    <w:pPr>
      <w:suppressAutoHyphens/>
      <w:overflowPunct/>
      <w:autoSpaceDE/>
      <w:autoSpaceDN/>
      <w:adjustRightInd/>
      <w:spacing w:after="120" w:line="480" w:lineRule="auto"/>
      <w:textAlignment w:val="auto"/>
    </w:pPr>
    <w:rPr>
      <w:sz w:val="24"/>
      <w:szCs w:val="24"/>
      <w:lang w:eastAsia="ar-SA"/>
    </w:rPr>
  </w:style>
  <w:style w:type="paragraph" w:customStyle="1" w:styleId="af5">
    <w:name w:val="Прижатый влево"/>
    <w:basedOn w:val="a"/>
    <w:next w:val="a"/>
    <w:rsid w:val="0018568A"/>
    <w:pPr>
      <w:suppressAutoHyphens/>
      <w:overflowPunct/>
      <w:autoSpaceDN/>
      <w:adjustRightInd/>
      <w:textAlignment w:val="auto"/>
    </w:pPr>
    <w:rPr>
      <w:rFonts w:ascii="Arial" w:hAnsi="Arial" w:cs="Arial"/>
      <w:sz w:val="24"/>
      <w:szCs w:val="24"/>
      <w:lang w:eastAsia="ar-SA"/>
    </w:rPr>
  </w:style>
  <w:style w:type="paragraph" w:styleId="HTML0">
    <w:name w:val="HTML Preformatted"/>
    <w:basedOn w:val="a"/>
    <w:link w:val="HTML1"/>
    <w:rsid w:val="0018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sz w:val="26"/>
      <w:szCs w:val="26"/>
      <w:lang w:eastAsia="ar-SA"/>
    </w:rPr>
  </w:style>
  <w:style w:type="character" w:customStyle="1" w:styleId="HTML1">
    <w:name w:val="Стандартный HTML Знак1"/>
    <w:basedOn w:val="a0"/>
    <w:link w:val="HTML0"/>
    <w:rsid w:val="0018568A"/>
    <w:rPr>
      <w:rFonts w:ascii="Courier New" w:eastAsia="Times New Roman" w:hAnsi="Courier New" w:cs="Times New Roman"/>
      <w:sz w:val="26"/>
      <w:szCs w:val="26"/>
      <w:lang w:eastAsia="ar-SA"/>
    </w:rPr>
  </w:style>
  <w:style w:type="paragraph" w:customStyle="1" w:styleId="Style2">
    <w:name w:val="Style2"/>
    <w:basedOn w:val="a"/>
    <w:rsid w:val="0018568A"/>
    <w:pPr>
      <w:widowControl w:val="0"/>
      <w:suppressAutoHyphens/>
      <w:overflowPunct/>
      <w:autoSpaceDN/>
      <w:adjustRightInd/>
      <w:spacing w:line="276" w:lineRule="exact"/>
      <w:textAlignment w:val="auto"/>
    </w:pPr>
    <w:rPr>
      <w:sz w:val="24"/>
      <w:szCs w:val="24"/>
      <w:lang w:eastAsia="ar-SA"/>
    </w:rPr>
  </w:style>
  <w:style w:type="paragraph" w:customStyle="1" w:styleId="Style11">
    <w:name w:val="Style11"/>
    <w:basedOn w:val="a"/>
    <w:rsid w:val="0018568A"/>
    <w:pPr>
      <w:widowControl w:val="0"/>
      <w:suppressAutoHyphens/>
      <w:overflowPunct/>
      <w:autoSpaceDN/>
      <w:adjustRightInd/>
      <w:textAlignment w:val="auto"/>
    </w:pPr>
    <w:rPr>
      <w:sz w:val="24"/>
      <w:szCs w:val="24"/>
      <w:lang w:eastAsia="ar-SA"/>
    </w:rPr>
  </w:style>
  <w:style w:type="paragraph" w:customStyle="1" w:styleId="Style12">
    <w:name w:val="Style12"/>
    <w:basedOn w:val="a"/>
    <w:rsid w:val="0018568A"/>
    <w:pPr>
      <w:widowControl w:val="0"/>
      <w:suppressAutoHyphens/>
      <w:overflowPunct/>
      <w:autoSpaceDN/>
      <w:adjustRightInd/>
      <w:spacing w:line="276" w:lineRule="exact"/>
      <w:ind w:firstLine="562"/>
      <w:textAlignment w:val="auto"/>
    </w:pPr>
    <w:rPr>
      <w:sz w:val="24"/>
      <w:szCs w:val="24"/>
      <w:lang w:eastAsia="ar-SA"/>
    </w:rPr>
  </w:style>
  <w:style w:type="paragraph" w:customStyle="1" w:styleId="Style19">
    <w:name w:val="Style19"/>
    <w:basedOn w:val="a"/>
    <w:rsid w:val="0018568A"/>
    <w:pPr>
      <w:widowControl w:val="0"/>
      <w:suppressAutoHyphens/>
      <w:overflowPunct/>
      <w:autoSpaceDN/>
      <w:adjustRightInd/>
      <w:spacing w:line="276" w:lineRule="exact"/>
      <w:ind w:firstLine="566"/>
      <w:jc w:val="both"/>
      <w:textAlignment w:val="auto"/>
    </w:pPr>
    <w:rPr>
      <w:sz w:val="24"/>
      <w:szCs w:val="24"/>
      <w:lang w:eastAsia="ar-SA"/>
    </w:rPr>
  </w:style>
  <w:style w:type="paragraph" w:customStyle="1" w:styleId="Style21">
    <w:name w:val="Style21"/>
    <w:basedOn w:val="a"/>
    <w:rsid w:val="0018568A"/>
    <w:pPr>
      <w:widowControl w:val="0"/>
      <w:suppressAutoHyphens/>
      <w:overflowPunct/>
      <w:autoSpaceDN/>
      <w:adjustRightInd/>
      <w:textAlignment w:val="auto"/>
    </w:pPr>
    <w:rPr>
      <w:sz w:val="24"/>
      <w:szCs w:val="24"/>
      <w:lang w:eastAsia="ar-SA"/>
    </w:rPr>
  </w:style>
  <w:style w:type="paragraph" w:customStyle="1" w:styleId="Style9">
    <w:name w:val="Style9"/>
    <w:basedOn w:val="a"/>
    <w:rsid w:val="0018568A"/>
    <w:pPr>
      <w:widowControl w:val="0"/>
      <w:suppressAutoHyphens/>
      <w:overflowPunct/>
      <w:autoSpaceDN/>
      <w:adjustRightInd/>
      <w:spacing w:line="254" w:lineRule="exact"/>
      <w:textAlignment w:val="auto"/>
    </w:pPr>
    <w:rPr>
      <w:sz w:val="24"/>
      <w:szCs w:val="24"/>
      <w:lang w:eastAsia="ar-SA"/>
    </w:rPr>
  </w:style>
  <w:style w:type="paragraph" w:customStyle="1" w:styleId="Style8">
    <w:name w:val="Style8"/>
    <w:basedOn w:val="a"/>
    <w:rsid w:val="0018568A"/>
    <w:pPr>
      <w:widowControl w:val="0"/>
      <w:suppressAutoHyphens/>
      <w:overflowPunct/>
      <w:autoSpaceDN/>
      <w:adjustRightInd/>
      <w:spacing w:line="253" w:lineRule="exact"/>
      <w:jc w:val="both"/>
      <w:textAlignment w:val="auto"/>
    </w:pPr>
    <w:rPr>
      <w:sz w:val="24"/>
      <w:szCs w:val="24"/>
      <w:lang w:eastAsia="ar-SA"/>
    </w:rPr>
  </w:style>
  <w:style w:type="paragraph" w:customStyle="1" w:styleId="Style24">
    <w:name w:val="Style24"/>
    <w:basedOn w:val="a"/>
    <w:rsid w:val="0018568A"/>
    <w:pPr>
      <w:widowControl w:val="0"/>
      <w:suppressAutoHyphens/>
      <w:overflowPunct/>
      <w:autoSpaceDN/>
      <w:adjustRightInd/>
      <w:spacing w:line="211" w:lineRule="exact"/>
      <w:jc w:val="right"/>
      <w:textAlignment w:val="auto"/>
    </w:pPr>
    <w:rPr>
      <w:sz w:val="24"/>
      <w:szCs w:val="24"/>
      <w:lang w:eastAsia="ar-SA"/>
    </w:rPr>
  </w:style>
  <w:style w:type="paragraph" w:customStyle="1" w:styleId="Default">
    <w:name w:val="Default"/>
    <w:rsid w:val="0018568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40">
    <w:name w:val="Обычный + 14 пт"/>
    <w:basedOn w:val="a"/>
    <w:rsid w:val="0018568A"/>
    <w:pPr>
      <w:suppressAutoHyphens/>
      <w:autoSpaceDN/>
      <w:adjustRightInd/>
      <w:ind w:firstLine="720"/>
      <w:jc w:val="both"/>
    </w:pPr>
    <w:rPr>
      <w:sz w:val="28"/>
      <w:szCs w:val="28"/>
      <w:lang w:eastAsia="ar-SA"/>
    </w:rPr>
  </w:style>
  <w:style w:type="paragraph" w:customStyle="1" w:styleId="af6">
    <w:name w:val="Знак Знак Знак Знак"/>
    <w:basedOn w:val="a"/>
    <w:rsid w:val="0018568A"/>
    <w:pPr>
      <w:suppressAutoHyphens/>
      <w:overflowPunct/>
      <w:autoSpaceDE/>
      <w:autoSpaceDN/>
      <w:adjustRightInd/>
      <w:textAlignment w:val="auto"/>
    </w:pPr>
    <w:rPr>
      <w:rFonts w:ascii="Verdana" w:hAnsi="Verdana" w:cs="Verdana"/>
      <w:lang w:val="en-US" w:eastAsia="ar-SA"/>
    </w:rPr>
  </w:style>
  <w:style w:type="paragraph" w:styleId="af7">
    <w:name w:val="Normal (Web)"/>
    <w:basedOn w:val="a"/>
    <w:rsid w:val="0018568A"/>
    <w:pPr>
      <w:suppressAutoHyphens/>
      <w:overflowPunct/>
      <w:autoSpaceDE/>
      <w:autoSpaceDN/>
      <w:adjustRightInd/>
      <w:spacing w:before="280" w:after="280"/>
      <w:textAlignment w:val="auto"/>
    </w:pPr>
    <w:rPr>
      <w:sz w:val="24"/>
      <w:szCs w:val="24"/>
      <w:lang w:eastAsia="ar-SA"/>
    </w:rPr>
  </w:style>
  <w:style w:type="paragraph" w:styleId="af8">
    <w:name w:val="No Spacing"/>
    <w:qFormat/>
    <w:rsid w:val="0018568A"/>
    <w:pPr>
      <w:suppressAutoHyphens/>
      <w:spacing w:after="0" w:line="240" w:lineRule="auto"/>
    </w:pPr>
    <w:rPr>
      <w:rFonts w:ascii="Times New Roman" w:eastAsia="Arial" w:hAnsi="Times New Roman" w:cs="Times New Roman"/>
      <w:sz w:val="24"/>
      <w:szCs w:val="24"/>
      <w:lang w:eastAsia="ar-SA"/>
    </w:rPr>
  </w:style>
  <w:style w:type="paragraph" w:customStyle="1" w:styleId="af9">
    <w:name w:val="Содержимое таблицы"/>
    <w:basedOn w:val="a"/>
    <w:rsid w:val="0018568A"/>
    <w:pPr>
      <w:suppressLineNumbers/>
      <w:suppressAutoHyphens/>
      <w:overflowPunct/>
      <w:autoSpaceDE/>
      <w:autoSpaceDN/>
      <w:adjustRightInd/>
      <w:textAlignment w:val="auto"/>
    </w:pPr>
    <w:rPr>
      <w:sz w:val="24"/>
      <w:szCs w:val="24"/>
      <w:lang w:eastAsia="ar-SA"/>
    </w:rPr>
  </w:style>
  <w:style w:type="paragraph" w:customStyle="1" w:styleId="afa">
    <w:name w:val="Заголовок таблицы"/>
    <w:basedOn w:val="af9"/>
    <w:rsid w:val="0018568A"/>
    <w:pPr>
      <w:jc w:val="center"/>
    </w:pPr>
    <w:rPr>
      <w:b/>
      <w:bCs/>
    </w:rPr>
  </w:style>
  <w:style w:type="paragraph" w:customStyle="1" w:styleId="afb">
    <w:name w:val="Содержимое врезки"/>
    <w:basedOn w:val="af"/>
    <w:rsid w:val="0018568A"/>
  </w:style>
  <w:style w:type="character" w:styleId="afc">
    <w:name w:val="page number"/>
    <w:basedOn w:val="a0"/>
    <w:rsid w:val="0018568A"/>
  </w:style>
  <w:style w:type="table" w:styleId="afd">
    <w:name w:val="Table Grid"/>
    <w:basedOn w:val="a1"/>
    <w:uiPriority w:val="59"/>
    <w:rsid w:val="001856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18568A"/>
  </w:style>
  <w:style w:type="character" w:customStyle="1" w:styleId="WW8Num1z1">
    <w:name w:val="WW8Num1z1"/>
    <w:rsid w:val="0018568A"/>
  </w:style>
  <w:style w:type="character" w:customStyle="1" w:styleId="WW8Num1z2">
    <w:name w:val="WW8Num1z2"/>
    <w:rsid w:val="0018568A"/>
  </w:style>
  <w:style w:type="character" w:customStyle="1" w:styleId="WW8Num1z3">
    <w:name w:val="WW8Num1z3"/>
    <w:rsid w:val="0018568A"/>
  </w:style>
  <w:style w:type="character" w:customStyle="1" w:styleId="WW8Num1z4">
    <w:name w:val="WW8Num1z4"/>
    <w:rsid w:val="0018568A"/>
  </w:style>
  <w:style w:type="character" w:customStyle="1" w:styleId="WW8Num1z5">
    <w:name w:val="WW8Num1z5"/>
    <w:rsid w:val="0018568A"/>
  </w:style>
  <w:style w:type="character" w:customStyle="1" w:styleId="WW8Num1z6">
    <w:name w:val="WW8Num1z6"/>
    <w:rsid w:val="0018568A"/>
  </w:style>
  <w:style w:type="character" w:customStyle="1" w:styleId="WW8Num1z7">
    <w:name w:val="WW8Num1z7"/>
    <w:rsid w:val="0018568A"/>
  </w:style>
  <w:style w:type="character" w:customStyle="1" w:styleId="WW8Num1z8">
    <w:name w:val="WW8Num1z8"/>
    <w:rsid w:val="0018568A"/>
  </w:style>
  <w:style w:type="character" w:customStyle="1" w:styleId="WW8Num2z0">
    <w:name w:val="WW8Num2z0"/>
    <w:rsid w:val="0018568A"/>
  </w:style>
  <w:style w:type="character" w:customStyle="1" w:styleId="WW8Num2z1">
    <w:name w:val="WW8Num2z1"/>
    <w:rsid w:val="0018568A"/>
    <w:rPr>
      <w:i w:val="0"/>
      <w:iCs w:val="0"/>
    </w:rPr>
  </w:style>
  <w:style w:type="character" w:customStyle="1" w:styleId="WW8Num2z2">
    <w:name w:val="WW8Num2z2"/>
    <w:rsid w:val="0018568A"/>
  </w:style>
  <w:style w:type="character" w:customStyle="1" w:styleId="WW8Num2z3">
    <w:name w:val="WW8Num2z3"/>
    <w:rsid w:val="0018568A"/>
  </w:style>
  <w:style w:type="character" w:customStyle="1" w:styleId="WW8Num2z4">
    <w:name w:val="WW8Num2z4"/>
    <w:rsid w:val="0018568A"/>
  </w:style>
  <w:style w:type="character" w:customStyle="1" w:styleId="WW8Num2z5">
    <w:name w:val="WW8Num2z5"/>
    <w:rsid w:val="0018568A"/>
  </w:style>
  <w:style w:type="character" w:customStyle="1" w:styleId="WW8Num2z6">
    <w:name w:val="WW8Num2z6"/>
    <w:rsid w:val="0018568A"/>
  </w:style>
  <w:style w:type="character" w:customStyle="1" w:styleId="WW8Num2z7">
    <w:name w:val="WW8Num2z7"/>
    <w:rsid w:val="0018568A"/>
  </w:style>
  <w:style w:type="character" w:customStyle="1" w:styleId="WW8Num2z8">
    <w:name w:val="WW8Num2z8"/>
    <w:rsid w:val="0018568A"/>
  </w:style>
  <w:style w:type="character" w:customStyle="1" w:styleId="WW8Num3z0">
    <w:name w:val="WW8Num3z0"/>
    <w:rsid w:val="0018568A"/>
    <w:rPr>
      <w:i w:val="0"/>
    </w:rPr>
  </w:style>
  <w:style w:type="character" w:customStyle="1" w:styleId="WW8Num4z0">
    <w:name w:val="WW8Num4z0"/>
    <w:rsid w:val="0018568A"/>
  </w:style>
  <w:style w:type="character" w:customStyle="1" w:styleId="WW8Num5z0">
    <w:name w:val="WW8Num5z0"/>
    <w:rsid w:val="0018568A"/>
  </w:style>
  <w:style w:type="character" w:customStyle="1" w:styleId="WW8Num6z0">
    <w:name w:val="WW8Num6z0"/>
    <w:rsid w:val="0018568A"/>
  </w:style>
  <w:style w:type="character" w:customStyle="1" w:styleId="WW8Num6z1">
    <w:name w:val="WW8Num6z1"/>
    <w:rsid w:val="0018568A"/>
  </w:style>
  <w:style w:type="character" w:customStyle="1" w:styleId="WW8Num6z2">
    <w:name w:val="WW8Num6z2"/>
    <w:rsid w:val="0018568A"/>
  </w:style>
  <w:style w:type="character" w:customStyle="1" w:styleId="WW8Num6z3">
    <w:name w:val="WW8Num6z3"/>
    <w:rsid w:val="0018568A"/>
  </w:style>
  <w:style w:type="character" w:customStyle="1" w:styleId="WW8Num6z4">
    <w:name w:val="WW8Num6z4"/>
    <w:rsid w:val="0018568A"/>
  </w:style>
  <w:style w:type="character" w:customStyle="1" w:styleId="WW8Num6z5">
    <w:name w:val="WW8Num6z5"/>
    <w:rsid w:val="0018568A"/>
  </w:style>
  <w:style w:type="character" w:customStyle="1" w:styleId="WW8Num6z6">
    <w:name w:val="WW8Num6z6"/>
    <w:rsid w:val="0018568A"/>
  </w:style>
  <w:style w:type="character" w:customStyle="1" w:styleId="WW8Num6z7">
    <w:name w:val="WW8Num6z7"/>
    <w:rsid w:val="0018568A"/>
  </w:style>
  <w:style w:type="character" w:customStyle="1" w:styleId="WW8Num6z8">
    <w:name w:val="WW8Num6z8"/>
    <w:rsid w:val="0018568A"/>
  </w:style>
  <w:style w:type="character" w:customStyle="1" w:styleId="WW8Num7z0">
    <w:name w:val="WW8Num7z0"/>
    <w:rsid w:val="0018568A"/>
  </w:style>
  <w:style w:type="character" w:customStyle="1" w:styleId="WW8Num8z0">
    <w:name w:val="WW8Num8z0"/>
    <w:rsid w:val="0018568A"/>
    <w:rPr>
      <w:rFonts w:hint="default"/>
      <w:i w:val="0"/>
    </w:rPr>
  </w:style>
  <w:style w:type="character" w:customStyle="1" w:styleId="WW8Num9z0">
    <w:name w:val="WW8Num9z0"/>
    <w:rsid w:val="0018568A"/>
    <w:rPr>
      <w:rFonts w:hint="default"/>
      <w:i w:val="0"/>
    </w:rPr>
  </w:style>
  <w:style w:type="character" w:customStyle="1" w:styleId="WW8Num10z0">
    <w:name w:val="WW8Num10z0"/>
    <w:rsid w:val="0018568A"/>
  </w:style>
  <w:style w:type="character" w:customStyle="1" w:styleId="WW8Num10z1">
    <w:name w:val="WW8Num10z1"/>
    <w:rsid w:val="0018568A"/>
  </w:style>
  <w:style w:type="character" w:customStyle="1" w:styleId="WW8Num10z2">
    <w:name w:val="WW8Num10z2"/>
    <w:rsid w:val="0018568A"/>
  </w:style>
  <w:style w:type="character" w:customStyle="1" w:styleId="WW8Num10z3">
    <w:name w:val="WW8Num10z3"/>
    <w:rsid w:val="0018568A"/>
  </w:style>
  <w:style w:type="character" w:customStyle="1" w:styleId="WW8Num10z4">
    <w:name w:val="WW8Num10z4"/>
    <w:rsid w:val="0018568A"/>
  </w:style>
  <w:style w:type="character" w:customStyle="1" w:styleId="WW8Num10z5">
    <w:name w:val="WW8Num10z5"/>
    <w:rsid w:val="0018568A"/>
  </w:style>
  <w:style w:type="character" w:customStyle="1" w:styleId="WW8Num10z6">
    <w:name w:val="WW8Num10z6"/>
    <w:rsid w:val="0018568A"/>
  </w:style>
  <w:style w:type="character" w:customStyle="1" w:styleId="WW8Num10z7">
    <w:name w:val="WW8Num10z7"/>
    <w:rsid w:val="0018568A"/>
  </w:style>
  <w:style w:type="character" w:customStyle="1" w:styleId="WW8Num10z8">
    <w:name w:val="WW8Num10z8"/>
    <w:rsid w:val="0018568A"/>
  </w:style>
  <w:style w:type="character" w:customStyle="1" w:styleId="WW8Num8z1">
    <w:name w:val="WW8Num8z1"/>
    <w:rsid w:val="0018568A"/>
  </w:style>
  <w:style w:type="character" w:customStyle="1" w:styleId="WW8Num8z2">
    <w:name w:val="WW8Num8z2"/>
    <w:rsid w:val="0018568A"/>
  </w:style>
  <w:style w:type="character" w:customStyle="1" w:styleId="WW8Num8z3">
    <w:name w:val="WW8Num8z3"/>
    <w:rsid w:val="0018568A"/>
  </w:style>
  <w:style w:type="character" w:customStyle="1" w:styleId="WW8Num8z4">
    <w:name w:val="WW8Num8z4"/>
    <w:rsid w:val="0018568A"/>
  </w:style>
  <w:style w:type="character" w:customStyle="1" w:styleId="WW8Num8z5">
    <w:name w:val="WW8Num8z5"/>
    <w:rsid w:val="0018568A"/>
  </w:style>
  <w:style w:type="character" w:customStyle="1" w:styleId="WW8Num8z6">
    <w:name w:val="WW8Num8z6"/>
    <w:rsid w:val="0018568A"/>
  </w:style>
  <w:style w:type="character" w:customStyle="1" w:styleId="WW8Num8z7">
    <w:name w:val="WW8Num8z7"/>
    <w:rsid w:val="0018568A"/>
  </w:style>
  <w:style w:type="character" w:customStyle="1" w:styleId="WW8Num8z8">
    <w:name w:val="WW8Num8z8"/>
    <w:rsid w:val="0018568A"/>
  </w:style>
  <w:style w:type="character" w:customStyle="1" w:styleId="WW8Num9z1">
    <w:name w:val="WW8Num9z1"/>
    <w:rsid w:val="0018568A"/>
  </w:style>
  <w:style w:type="character" w:customStyle="1" w:styleId="WW8Num9z2">
    <w:name w:val="WW8Num9z2"/>
    <w:rsid w:val="0018568A"/>
  </w:style>
  <w:style w:type="character" w:customStyle="1" w:styleId="WW8Num9z3">
    <w:name w:val="WW8Num9z3"/>
    <w:rsid w:val="0018568A"/>
  </w:style>
  <w:style w:type="character" w:customStyle="1" w:styleId="WW8Num9z4">
    <w:name w:val="WW8Num9z4"/>
    <w:rsid w:val="0018568A"/>
  </w:style>
  <w:style w:type="character" w:customStyle="1" w:styleId="WW8Num9z5">
    <w:name w:val="WW8Num9z5"/>
    <w:rsid w:val="0018568A"/>
  </w:style>
  <w:style w:type="character" w:customStyle="1" w:styleId="WW8Num9z6">
    <w:name w:val="WW8Num9z6"/>
    <w:rsid w:val="0018568A"/>
  </w:style>
  <w:style w:type="character" w:customStyle="1" w:styleId="WW8Num9z7">
    <w:name w:val="WW8Num9z7"/>
    <w:rsid w:val="0018568A"/>
  </w:style>
  <w:style w:type="character" w:customStyle="1" w:styleId="WW8Num9z8">
    <w:name w:val="WW8Num9z8"/>
    <w:rsid w:val="0018568A"/>
  </w:style>
  <w:style w:type="character" w:customStyle="1" w:styleId="WW8Num11z0">
    <w:name w:val="WW8Num11z0"/>
    <w:rsid w:val="0018568A"/>
    <w:rPr>
      <w:rFonts w:hint="default"/>
    </w:rPr>
  </w:style>
  <w:style w:type="character" w:customStyle="1" w:styleId="WW8Num11z1">
    <w:name w:val="WW8Num11z1"/>
    <w:rsid w:val="0018568A"/>
  </w:style>
  <w:style w:type="character" w:customStyle="1" w:styleId="WW8Num11z2">
    <w:name w:val="WW8Num11z2"/>
    <w:rsid w:val="0018568A"/>
  </w:style>
  <w:style w:type="character" w:customStyle="1" w:styleId="WW8Num11z3">
    <w:name w:val="WW8Num11z3"/>
    <w:rsid w:val="0018568A"/>
  </w:style>
  <w:style w:type="character" w:customStyle="1" w:styleId="WW8Num11z4">
    <w:name w:val="WW8Num11z4"/>
    <w:rsid w:val="0018568A"/>
  </w:style>
  <w:style w:type="character" w:customStyle="1" w:styleId="WW8Num11z5">
    <w:name w:val="WW8Num11z5"/>
    <w:rsid w:val="0018568A"/>
  </w:style>
  <w:style w:type="character" w:customStyle="1" w:styleId="WW8Num11z6">
    <w:name w:val="WW8Num11z6"/>
    <w:rsid w:val="0018568A"/>
  </w:style>
  <w:style w:type="character" w:customStyle="1" w:styleId="WW8Num11z7">
    <w:name w:val="WW8Num11z7"/>
    <w:rsid w:val="0018568A"/>
  </w:style>
  <w:style w:type="character" w:customStyle="1" w:styleId="WW8Num11z8">
    <w:name w:val="WW8Num11z8"/>
    <w:rsid w:val="0018568A"/>
  </w:style>
  <w:style w:type="character" w:customStyle="1" w:styleId="WW8Num12z0">
    <w:name w:val="WW8Num12z0"/>
    <w:rsid w:val="0018568A"/>
  </w:style>
  <w:style w:type="character" w:customStyle="1" w:styleId="WW8Num12z1">
    <w:name w:val="WW8Num12z1"/>
    <w:rsid w:val="0018568A"/>
  </w:style>
  <w:style w:type="character" w:customStyle="1" w:styleId="WW8Num12z2">
    <w:name w:val="WW8Num12z2"/>
    <w:rsid w:val="0018568A"/>
  </w:style>
  <w:style w:type="character" w:customStyle="1" w:styleId="WW8Num12z3">
    <w:name w:val="WW8Num12z3"/>
    <w:rsid w:val="0018568A"/>
  </w:style>
  <w:style w:type="character" w:customStyle="1" w:styleId="WW8Num12z4">
    <w:name w:val="WW8Num12z4"/>
    <w:rsid w:val="0018568A"/>
  </w:style>
  <w:style w:type="character" w:customStyle="1" w:styleId="WW8Num12z5">
    <w:name w:val="WW8Num12z5"/>
    <w:rsid w:val="0018568A"/>
  </w:style>
  <w:style w:type="character" w:customStyle="1" w:styleId="WW8Num12z6">
    <w:name w:val="WW8Num12z6"/>
    <w:rsid w:val="0018568A"/>
  </w:style>
  <w:style w:type="character" w:customStyle="1" w:styleId="WW8Num12z7">
    <w:name w:val="WW8Num12z7"/>
    <w:rsid w:val="0018568A"/>
  </w:style>
  <w:style w:type="character" w:customStyle="1" w:styleId="WW8Num12z8">
    <w:name w:val="WW8Num12z8"/>
    <w:rsid w:val="0018568A"/>
  </w:style>
  <w:style w:type="character" w:customStyle="1" w:styleId="WW8Num13z0">
    <w:name w:val="WW8Num13z0"/>
    <w:rsid w:val="0018568A"/>
    <w:rPr>
      <w:i w:val="0"/>
    </w:rPr>
  </w:style>
  <w:style w:type="character" w:customStyle="1" w:styleId="WW8Num13z1">
    <w:name w:val="WW8Num13z1"/>
    <w:rsid w:val="0018568A"/>
  </w:style>
  <w:style w:type="character" w:customStyle="1" w:styleId="WW8Num13z2">
    <w:name w:val="WW8Num13z2"/>
    <w:rsid w:val="0018568A"/>
  </w:style>
  <w:style w:type="character" w:customStyle="1" w:styleId="WW8Num13z3">
    <w:name w:val="WW8Num13z3"/>
    <w:rsid w:val="0018568A"/>
  </w:style>
  <w:style w:type="character" w:customStyle="1" w:styleId="WW8Num13z4">
    <w:name w:val="WW8Num13z4"/>
    <w:rsid w:val="0018568A"/>
  </w:style>
  <w:style w:type="character" w:customStyle="1" w:styleId="WW8Num13z5">
    <w:name w:val="WW8Num13z5"/>
    <w:rsid w:val="0018568A"/>
  </w:style>
  <w:style w:type="character" w:customStyle="1" w:styleId="WW8Num13z6">
    <w:name w:val="WW8Num13z6"/>
    <w:rsid w:val="0018568A"/>
  </w:style>
  <w:style w:type="character" w:customStyle="1" w:styleId="WW8Num13z7">
    <w:name w:val="WW8Num13z7"/>
    <w:rsid w:val="0018568A"/>
  </w:style>
  <w:style w:type="character" w:customStyle="1" w:styleId="WW8Num13z8">
    <w:name w:val="WW8Num13z8"/>
    <w:rsid w:val="0018568A"/>
  </w:style>
  <w:style w:type="paragraph" w:styleId="afe">
    <w:name w:val="caption"/>
    <w:basedOn w:val="a"/>
    <w:next w:val="af"/>
    <w:qFormat/>
    <w:rsid w:val="0018568A"/>
    <w:pPr>
      <w:keepNext/>
      <w:suppressAutoHyphens/>
      <w:overflowPunct/>
      <w:autoSpaceDE/>
      <w:autoSpaceDN/>
      <w:adjustRightInd/>
      <w:spacing w:before="240" w:after="120"/>
      <w:textAlignment w:val="auto"/>
    </w:pPr>
    <w:rPr>
      <w:rFonts w:ascii="Arial" w:eastAsia="Microsoft YaHei" w:hAnsi="Arial" w:cs="Mangal"/>
      <w:sz w:val="28"/>
      <w:szCs w:val="28"/>
      <w:lang w:eastAsia="zh-CN"/>
    </w:rPr>
  </w:style>
  <w:style w:type="paragraph" w:styleId="aff">
    <w:name w:val="Subtitle"/>
    <w:basedOn w:val="afe"/>
    <w:next w:val="af"/>
    <w:link w:val="aff0"/>
    <w:qFormat/>
    <w:rsid w:val="0018568A"/>
    <w:pPr>
      <w:jc w:val="center"/>
    </w:pPr>
    <w:rPr>
      <w:i/>
      <w:iCs/>
    </w:rPr>
  </w:style>
  <w:style w:type="character" w:customStyle="1" w:styleId="aff0">
    <w:name w:val="Подзаголовок Знак"/>
    <w:basedOn w:val="a0"/>
    <w:link w:val="aff"/>
    <w:rsid w:val="0018568A"/>
    <w:rPr>
      <w:rFonts w:ascii="Arial" w:eastAsia="Microsoft YaHei" w:hAnsi="Arial" w:cs="Mangal"/>
      <w:i/>
      <w:iCs/>
      <w:sz w:val="28"/>
      <w:szCs w:val="28"/>
      <w:lang w:eastAsia="zh-CN"/>
    </w:rPr>
  </w:style>
  <w:style w:type="paragraph" w:customStyle="1" w:styleId="ConsTitle">
    <w:name w:val="ConsTitle"/>
    <w:uiPriority w:val="99"/>
    <w:rsid w:val="0018568A"/>
    <w:pPr>
      <w:widowControl w:val="0"/>
      <w:suppressAutoHyphens/>
      <w:autoSpaceDE w:val="0"/>
      <w:spacing w:after="0" w:line="240" w:lineRule="auto"/>
      <w:ind w:right="19772"/>
    </w:pPr>
    <w:rPr>
      <w:rFonts w:ascii="Arial" w:eastAsia="Arial" w:hAnsi="Arial" w:cs="Arial"/>
      <w:b/>
      <w:bCs/>
      <w:sz w:val="16"/>
      <w:szCs w:val="16"/>
      <w:lang w:eastAsia="zh-CN"/>
    </w:rPr>
  </w:style>
  <w:style w:type="character" w:customStyle="1" w:styleId="ConsPlusNormal0">
    <w:name w:val="ConsPlusNormal Знак"/>
    <w:link w:val="ConsPlusNormal"/>
    <w:locked/>
    <w:rsid w:val="0018568A"/>
    <w:rPr>
      <w:rFonts w:ascii="Arial" w:eastAsia="Calibri"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2F3A6E242BD8FBD3FF4659B4BE801128A30D0F80D0F391EF42ED2C0A8E6671EF210CF7DC1A6CCF393CABA757B7EAA010EDA94921A7C553l8HFH" TargetMode="External"/><Relationship Id="rId18" Type="http://schemas.openxmlformats.org/officeDocument/2006/relationships/hyperlink" Target="consultantplus://offline/ref=DAE7B7EEF7CEA68D6DDE0A3AB350C9F9174E34A89F032CCC73A59C9F18C9B3C9CD3D8A2804506D2B5CBDAC2A5E9C1F31977F2Cd2b4H" TargetMode="External"/><Relationship Id="rId26" Type="http://schemas.openxmlformats.org/officeDocument/2006/relationships/hyperlink" Target="consultantplus://offline/ref=C36B03DBA536EA525D662381ACE9C394D7789527D52F5DE9B445103EA5D2EB8FDD02E90293453FF973F35DF18BD4E66CBAA9FE7070D9ECH" TargetMode="External"/><Relationship Id="rId39" Type="http://schemas.openxmlformats.org/officeDocument/2006/relationships/hyperlink" Target="consultantplus://offline/ref=1D423E0AD6A52C4F07FE9F114156374E55DF4899D4EE980FB05CBA7DA186EAAA8A288C27D3911044DE2F002D15DEF739AC8CC9785CYEZDF" TargetMode="External"/><Relationship Id="rId21" Type="http://schemas.openxmlformats.org/officeDocument/2006/relationships/hyperlink" Target="consultantplus://offline/ref=C36B03DBA536EA525D662381ACE9C394D7789527D52F5DE9B445103EA5D2EB8FDD02E907974C34A423BC5CADCD80F56EBEA9FC756F97F967D6E0H" TargetMode="External"/><Relationship Id="rId34" Type="http://schemas.openxmlformats.org/officeDocument/2006/relationships/hyperlink" Target="consultantplus://offline/ref=58C99ABB3B39738787406BF3F8F460CEAAE06B0B59E997ACD616D5F7FB59D1A21FB9FEFE4BA3C38AA380D91FD21287642A8EBAD24EEEV5F" TargetMode="External"/><Relationship Id="rId42" Type="http://schemas.openxmlformats.org/officeDocument/2006/relationships/hyperlink" Target="consultantplus://offline/ref=FC48FED3E8695B9D5E1328BBC6D0E15F8324F5F0546080390442368BE7C9DC39F33D902B5F0DF656860D5B5C16651AF768E2342FE7CDCEa6G" TargetMode="External"/><Relationship Id="rId47" Type="http://schemas.openxmlformats.org/officeDocument/2006/relationships/hyperlink" Target="consultantplus://offline/ref=CFD810FD9C92579EDEAB02623047CF595B2FCCB51873A7767910EE88E698781FC92C29C8EBC3BA6F1AC7B044A0BA41CF87AC6E3E699C45B6uFyEE" TargetMode="External"/><Relationship Id="rId50" Type="http://schemas.openxmlformats.org/officeDocument/2006/relationships/hyperlink" Target="consultantplus://offline/ref=37C35D9ED70DC17D4F3AEF01E7C146B125E32B4572DD4C9D1E1AB20A42748EBE01017CA4660F4C55BC1197F2650BC879075271F5079A5988FFgEG" TargetMode="External"/><Relationship Id="rId55" Type="http://schemas.openxmlformats.org/officeDocument/2006/relationships/hyperlink" Target="consultantplus://offline/ref=ACE5ADA34B5B4D49E931C1F86D51408D9CCE688E970C65EE3B978B133C2C7ED179C32D4F40208B9043C746F9AFFFC08E7CFDAEF318229419X0J1G" TargetMode="External"/><Relationship Id="rId63" Type="http://schemas.openxmlformats.org/officeDocument/2006/relationships/hyperlink" Target="consultantplus://offline/ref=37C35D9ED70DC17D4F3AEF01E7C146B125E32B4572DD4C9D1E1AB20A42748EBE01017CA4660F4C55BC1197F2650BC879075271F5079A5988FFgEG" TargetMode="External"/><Relationship Id="rId68" Type="http://schemas.openxmlformats.org/officeDocument/2006/relationships/fontTable" Target="fontTable.xml"/><Relationship Id="rId7" Type="http://schemas.openxmlformats.org/officeDocument/2006/relationships/hyperlink" Target="consultantplus://offline/ref=C36B03DBA536EA525D662381ACE9C394D7789527D52F5DE9B445103EA5D2EB8FDD02E90293453FF973F35DF18BD4E66CBAA9FE7070D9ECH" TargetMode="External"/><Relationship Id="rId2" Type="http://schemas.openxmlformats.org/officeDocument/2006/relationships/styles" Target="styles.xml"/><Relationship Id="rId16" Type="http://schemas.openxmlformats.org/officeDocument/2006/relationships/hyperlink" Target="consultantplus://offline/ref=CFD810FD9C92579EDEAB02623047CF595B2FCCB51873A7767910EE88E698781FC92C29C8EBC3BA6F1AC7B044A0BA41CF87AC6E3E699C45B6uFyEE" TargetMode="External"/><Relationship Id="rId29" Type="http://schemas.openxmlformats.org/officeDocument/2006/relationships/hyperlink" Target="consultantplus://offline/ref=C36B03DBA536EA525D662381ACE9C394D7789527D52F5DE9B445103EA5D2EB8FDD02E907974C30AD20BC5CADCD80F56EBEA9FC756F97F967D6E0H"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46462FC02E7BC7E624276BBFD2A5424FAEE4D0DA73E868878B77CF024BA773A783E3B228732DB8BBACD480D8C6B59D1AD9A02E6B27B36C73lCF4H" TargetMode="External"/><Relationship Id="rId24" Type="http://schemas.openxmlformats.org/officeDocument/2006/relationships/hyperlink" Target="consultantplus://offline/ref=46462FC02E7BC7E624276BBFD2A5424FAEE4D0DA73E868878B77CF024BA773A783E3B228732DB8BBACD480D8C6B59D1AD9A02E6B27B36C73lCF4H" TargetMode="External"/><Relationship Id="rId32" Type="http://schemas.openxmlformats.org/officeDocument/2006/relationships/hyperlink" Target="consultantplus://offline/ref=EDBE4C5273538C15C5B0BA9E29B7E43A56639D46786029D912877D16EE165AD5B0A3C8DD64DCE644A19393222EA5DC7677AF015836GEU3F" TargetMode="External"/><Relationship Id="rId37" Type="http://schemas.openxmlformats.org/officeDocument/2006/relationships/hyperlink" Target="consultantplus://offline/ref=DAE7B7EEF7CEA68D6DDE0A3AB350C9F9174E34A89F032CCC73A59C9F18C9B3C9CD3D8A2D04506D2B5CBDAC2A5E9C1F31977F2Cd2b4H" TargetMode="External"/><Relationship Id="rId40" Type="http://schemas.openxmlformats.org/officeDocument/2006/relationships/hyperlink" Target="consultantplus://offline/ref=D0BCAA15F13FA0119E7A18D199F68A5CE29423DA5405401967BA23433CA3B5587AE857D757466089FEB1799B6443ACA7E0B2BFC314m9S3G" TargetMode="External"/><Relationship Id="rId45" Type="http://schemas.openxmlformats.org/officeDocument/2006/relationships/hyperlink" Target="consultantplus://offline/ref=64B879768051563098363308E4BF10F97E6C38690ACAAE22F9DF30DC8EDC803B77E86FAEE952DAB32F7421D80BE92D4049D75D213ENBXCG" TargetMode="External"/><Relationship Id="rId53" Type="http://schemas.openxmlformats.org/officeDocument/2006/relationships/hyperlink" Target="consultantplus://offline/ref=37C35D9ED70DC17D4F3AEF01E7C146B125E32B4572DD4C9D1E1AB20A42748EBE01017CA4660F4C55BC1197F2650BC879075271F5079A5988FFgEG" TargetMode="External"/><Relationship Id="rId58" Type="http://schemas.openxmlformats.org/officeDocument/2006/relationships/hyperlink" Target="consultantplus://offline/ref=37C35D9ED70DC17D4F3AEF01E7C146B125E32B4572DD4C9D1E1AB20A42748EBE01017CA4660F4C55BC1197F2650BC879075271F5079A5988FFgEG" TargetMode="External"/><Relationship Id="rId66" Type="http://schemas.openxmlformats.org/officeDocument/2006/relationships/hyperlink" Target="consultantplus://offline/ref=37C35D9ED70DC17D4F3AEF01E7C146B125E32B4572DD4C9D1E1AB20A42748EBE01017CA4660F4C55BC1197F2650BC879075271F5079A5988FFgEG" TargetMode="External"/><Relationship Id="rId5" Type="http://schemas.openxmlformats.org/officeDocument/2006/relationships/image" Target="media/image1.jpeg"/><Relationship Id="rId15" Type="http://schemas.openxmlformats.org/officeDocument/2006/relationships/hyperlink" Target="consultantplus://offline/ref=CFD810FD9C92579EDEAB02623047CF595B2FCCB51873A7767910EE88E698781FC92C29C8EBC3BA6F1AC7B044A0BA41CF87AC6E3E699C45B6uFyEE" TargetMode="External"/><Relationship Id="rId23" Type="http://schemas.openxmlformats.org/officeDocument/2006/relationships/hyperlink" Target="consultantplus://offline/ref=C36B03DBA536EA525D662381ACE9C394D7789527D52F5DE9B445103EA5D2EB8FDD02E907974C30AD20BC5CADCD80F56EBEA9FC756F97F967D6E0H" TargetMode="External"/><Relationship Id="rId28" Type="http://schemas.openxmlformats.org/officeDocument/2006/relationships/hyperlink" Target="consultantplus://offline/ref=C36B03DBA536EA525D662381ACE9C394D7789527D52F5DE9B445103EA5D2EB8FDD02E903974D3FF973F35DF18BD4E66CBAA9FE7070D9ECH" TargetMode="External"/><Relationship Id="rId36" Type="http://schemas.openxmlformats.org/officeDocument/2006/relationships/hyperlink" Target="consultantplus://offline/ref=DAE7B7EEF7CEA68D6DDE0A3AB350C9F9174E34A89F032CCC73A59C9F18C9B3C9CD3D8A2804506D2B5CBDAC2A5E9C1F31977F2Cd2b4H" TargetMode="External"/><Relationship Id="rId49" Type="http://schemas.openxmlformats.org/officeDocument/2006/relationships/hyperlink" Target="consultantplus://offline/ref=37C35D9ED70DC17D4F3AEF01E7C146B125E32B4572DD4C9D1E1AB20A42748EBE01017CA4660F4C55BC1197F2650BC879075271F5079A5988FFgEG" TargetMode="External"/><Relationship Id="rId57" Type="http://schemas.openxmlformats.org/officeDocument/2006/relationships/hyperlink" Target="consultantplus://offline/ref=0F4C32319C055809E596F53E12F87853EA28089BBDD04A3AF267E8AA151B20E5995FE7359E08FDD20FEA05A6F48F08AA84D71413EEF70343A1QEG" TargetMode="External"/><Relationship Id="rId61" Type="http://schemas.openxmlformats.org/officeDocument/2006/relationships/hyperlink" Target="consultantplus://offline/ref=37C35D9ED70DC17D4F3AEF01E7C146B125E32B4572DD4C9D1E1AB20A42748EBE01017CA4660F4C55BC1197F2650BC879075271F5079A5988FFgEG" TargetMode="External"/><Relationship Id="rId10" Type="http://schemas.openxmlformats.org/officeDocument/2006/relationships/hyperlink" Target="consultantplus://offline/ref=C36B03DBA536EA525D662381ACE9C394D7789527D52F5DE9B445103EA5D2EB8FDD02E907974C30AD20BC5CADCD80F56EBEA9FC756F97F967D6E0H" TargetMode="External"/><Relationship Id="rId19" Type="http://schemas.openxmlformats.org/officeDocument/2006/relationships/hyperlink" Target="consultantplus://offline/ref=DAE7B7EEF7CEA68D6DDE0A3AB350C9F9174E34A89F032CCC73A59C9F18C9B3C9CD3D8A2D04506D2B5CBDAC2A5E9C1F31977F2Cd2b4H" TargetMode="External"/><Relationship Id="rId31" Type="http://schemas.openxmlformats.org/officeDocument/2006/relationships/hyperlink" Target="consultantplus://offline/ref=EDBE4C5273538C15C5B0BA9E29B7E43A56639D46786029D912877D16EE165AD5B0A3C8DD64DFE644A19393222EA5DC7677AF015836GEU3F" TargetMode="External"/><Relationship Id="rId44" Type="http://schemas.openxmlformats.org/officeDocument/2006/relationships/hyperlink" Target="consultantplus://offline/ref=D0BCAA15F13FA0119E7A18D199F68A5CE29423DA5405401967BA23433CA3B5587AE857D757466089FEB1799B6443ACA7E0B2BFC314m9S3G" TargetMode="External"/><Relationship Id="rId52" Type="http://schemas.openxmlformats.org/officeDocument/2006/relationships/hyperlink" Target="consultantplus://offline/ref=37C35D9ED70DC17D4F3AEF01E7C146B125E32B4572DD4C9D1E1AB20A42748EBE01017CA4660F4C55BC1197F2650BC879075271F5079A5988FFgEG" TargetMode="External"/><Relationship Id="rId60" Type="http://schemas.openxmlformats.org/officeDocument/2006/relationships/hyperlink" Target="consultantplus://offline/ref=37C35D9ED70DC17D4F3AEF01E7C146B125E32B4572DD4C9D1E1AB20A42748EBE01017CA4660F4C55BC1197F2650BC879075271F5079A5988FFgEG" TargetMode="External"/><Relationship Id="rId65" Type="http://schemas.openxmlformats.org/officeDocument/2006/relationships/hyperlink" Target="consultantplus://offline/ref=521AA857EB8AC34655EC870DC7A6641F6EF14D8AFED093616BEBC767F4263A61354EB6ACC629E38D2182B215CC224B08B09DF0A5DBT1sDG"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7789527D52F5DE9B445103EA5D2EB8FDD02E903974D3FF973F35DF18BD4E66CBAA9FE7070D9ECH" TargetMode="External"/><Relationship Id="rId14" Type="http://schemas.openxmlformats.org/officeDocument/2006/relationships/hyperlink" Target="consultantplus://offline/ref=4C4FDF02FDF02666D80916DA5DFEBBB230D0F7275963B2A467D4C973A76B763B042C52994ACEC5A8008948EB1B0BE744CFEC670D63490DI7H" TargetMode="External"/><Relationship Id="rId22" Type="http://schemas.openxmlformats.org/officeDocument/2006/relationships/hyperlink" Target="consultantplus://offline/ref=C36B03DBA536EA525D662381ACE9C394D7789527D52F5DE9B445103EA5D2EB8FDD02E903974D3FF973F35DF18BD4E66CBAA9FE7070D9ECH" TargetMode="External"/><Relationship Id="rId27" Type="http://schemas.openxmlformats.org/officeDocument/2006/relationships/hyperlink" Target="consultantplus://offline/ref=C36B03DBA536EA525D662381ACE9C394D7789527D52F5DE9B445103EA5D2EB8FDD02E907974C34A423BC5CADCD80F56EBEA9FC756F97F967D6E0H" TargetMode="External"/><Relationship Id="rId30" Type="http://schemas.openxmlformats.org/officeDocument/2006/relationships/hyperlink" Target="consultantplus://offline/ref=4C4FDF02FDF02666D80916DA5DFEBBB230D0F7275963B2A467D4C973A76B763B042C52994ACEC5A8008948EB1B0BE744CFEC670D63490DI7H" TargetMode="External"/><Relationship Id="rId35" Type="http://schemas.openxmlformats.org/officeDocument/2006/relationships/hyperlink" Target="consultantplus://offline/ref=EA75B48B51F6365D5130C65853A677371E227538A3988DF8F1F40444776C6F748EC00BF9C2FCF51AE42F53D1C56F4C751AE5347EC0rCV5F" TargetMode="External"/><Relationship Id="rId43" Type="http://schemas.openxmlformats.org/officeDocument/2006/relationships/hyperlink" Target="consultantplus://offline/ref=33160A5E7BF6AD94A298446F86ACAEB374AF3466DFBF065676AAC634C0EAA671435886B2A7F15AB0A0IAK" TargetMode="External"/><Relationship Id="rId48" Type="http://schemas.openxmlformats.org/officeDocument/2006/relationships/hyperlink" Target="consultantplus://offline/ref=CFD810FD9C92579EDEAB02623047CF595B2FCCB51873A7767910EE88E698781FC92C29C8EBC3BA6F1AC7B044A0BA41CF87AC6E3E699C45B6uFyEE" TargetMode="External"/><Relationship Id="rId56" Type="http://schemas.openxmlformats.org/officeDocument/2006/relationships/hyperlink" Target="consultantplus://offline/ref=A6B98E129C351574D33CF373FAF74B36513264D6AC378BC16243C6D8B402E1769A42DF89A6F70AE43E69A013F343F1D2D50BAB805AD0D455i0N9G" TargetMode="External"/><Relationship Id="rId64" Type="http://schemas.openxmlformats.org/officeDocument/2006/relationships/hyperlink" Target="consultantplus://offline/ref=37C35D9ED70DC17D4F3AEF01E7C146B125E32B4572DD4C9D1E1AB20A42748EBE01017CA4660F4C55BC1197F2650BC879075271F5079A5988FFgEG" TargetMode="External"/><Relationship Id="rId69" Type="http://schemas.openxmlformats.org/officeDocument/2006/relationships/theme" Target="theme/theme1.xml"/><Relationship Id="rId8" Type="http://schemas.openxmlformats.org/officeDocument/2006/relationships/hyperlink" Target="consultantplus://offline/ref=C36B03DBA536EA525D662381ACE9C394D7789527D52F5DE9B445103EA5D2EB8FDD02E907974C34A423BC5CADCD80F56EBEA9FC756F97F967D6E0H" TargetMode="External"/><Relationship Id="rId51" Type="http://schemas.openxmlformats.org/officeDocument/2006/relationships/hyperlink" Target="consultantplus://offline/ref=90A6C441F53F68E4338955EE10086D917D9AD4DB7854AC8D96A720E92AE27523C8E4808EC7D89EB07D4FA6980145901E3D3A4748C6o832E" TargetMode="External"/><Relationship Id="rId3" Type="http://schemas.openxmlformats.org/officeDocument/2006/relationships/settings" Target="settings.xml"/><Relationship Id="rId12" Type="http://schemas.openxmlformats.org/officeDocument/2006/relationships/hyperlink" Target="consultantplus://offline/ref=95A1CC14C5745B9738D2A183E4CDF0559A536EDEEFFF552FE2C4DD23F644321B34B56029D4D18637DAFADAB0CF447436047F1A5BA08F4CDA63F7H" TargetMode="External"/><Relationship Id="rId17" Type="http://schemas.openxmlformats.org/officeDocument/2006/relationships/hyperlink" Target="consultantplus://offline/ref=CFD810FD9C92579EDEAB02623047CF595B2FCCB51873A7767910EE88E698781FC92C29C8EBC3BA6F1AC7B044A0BA41CF87AC6E3E699C45B6uFyEE" TargetMode="External"/><Relationship Id="rId25" Type="http://schemas.openxmlformats.org/officeDocument/2006/relationships/hyperlink" Target="consultantplus://offline/ref=4C4FDF02FDF02666D80916DA5DFEBBB230D0F7275963B2A467D4C973A76B763B042C52994ACEC5A8008948EB1B0BE744CFEC670D63490DI7H" TargetMode="External"/><Relationship Id="rId33" Type="http://schemas.openxmlformats.org/officeDocument/2006/relationships/hyperlink" Target="consultantplus://offline/ref=EDBE4C5273538C15C5B0BA9E29B7E43A56639C4E716129D912877D16EE165AD5B0A3C8DF61DEE644A19393222EA5DC7677AF015836GEU3F" TargetMode="External"/><Relationship Id="rId38" Type="http://schemas.openxmlformats.org/officeDocument/2006/relationships/hyperlink" Target="consultantplus://offline/ref=F01765384C99CB5A335803DB9D6CD0D052A5D6B4C255BD826C7C327CD4F9340B5EF6CF7FF3F779E404F4EE16A68651237E7955C916TBF" TargetMode="External"/><Relationship Id="rId46" Type="http://schemas.openxmlformats.org/officeDocument/2006/relationships/hyperlink" Target="consultantplus://offline/ref=CFD810FD9C92579EDEAB02623047CF595B2FCCB51873A7767910EE88E698781FC92C29C8EBC3BA6F1AC7B044A0BA41CF87AC6E3E699C45B6uFyEE" TargetMode="External"/><Relationship Id="rId59" Type="http://schemas.openxmlformats.org/officeDocument/2006/relationships/hyperlink" Target="consultantplus://offline/ref=37C35D9ED70DC17D4F3AEF01E7C146B125E32B4572DD4C9D1E1AB20A42748EBE01017CA4660F4C55BC1197F2650BC879075271F5079A5988FFgEG" TargetMode="External"/><Relationship Id="rId67" Type="http://schemas.openxmlformats.org/officeDocument/2006/relationships/hyperlink" Target="consultantplus://offline/ref=37C35D9ED70DC17D4F3AEF01E7C146B125E32B4572DD4C9D1E1AB20A42748EBE01017CA4660F4C55BC1197F2650BC879075271F5079A5988FFgEG" TargetMode="External"/><Relationship Id="rId20" Type="http://schemas.openxmlformats.org/officeDocument/2006/relationships/hyperlink" Target="consultantplus://offline/ref=C36B03DBA536EA525D662381ACE9C394D7789527D52F5DE9B445103EA5D2EB8FDD02E90293453FF973F35DF18BD4E66CBAA9FE7070D9ECH" TargetMode="External"/><Relationship Id="rId41" Type="http://schemas.openxmlformats.org/officeDocument/2006/relationships/hyperlink" Target="consultantplus://offline/ref=64B879768051563098363308E4BF10F97E6C38690ACAAE22F9DF30DC8EDC803B77E86FAEE952DAB32F7421D80BE92D4049D75D213ENBXCG" TargetMode="External"/><Relationship Id="rId54" Type="http://schemas.openxmlformats.org/officeDocument/2006/relationships/hyperlink" Target="consultantplus://offline/ref=37C35D9ED70DC17D4F3AEF01E7C146B125E32B4572DD4C9D1E1AB20A42748EBE01017CA4660F4C55BC1197F2650BC879075271F5079A5988FFgEG" TargetMode="External"/><Relationship Id="rId62" Type="http://schemas.openxmlformats.org/officeDocument/2006/relationships/hyperlink" Target="consultantplus://offline/ref=37C35D9ED70DC17D4F3AEF01E7C146B125E32B4572DD4C9D1E1AB20A42748EBE01017CA4660F4C55BC1197F2650BC879075271F5079A5988FFg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22478</Words>
  <Characters>128126</Characters>
  <Application>Microsoft Office Word</Application>
  <DocSecurity>0</DocSecurity>
  <Lines>1067</Lines>
  <Paragraphs>300</Paragraphs>
  <ScaleCrop>false</ScaleCrop>
  <Company/>
  <LinksUpToDate>false</LinksUpToDate>
  <CharactersWithSpaces>150304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2019-10-03T09:20:00Z</dcterms:created>
  <dcterms:modified xsi:type="dcterms:W3CDTF">2019-10-04T03:16:00Z</dcterms:modified>
</cp:coreProperties>
</file>