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E9" w:rsidRDefault="002F73E9" w:rsidP="00591549">
      <w:pPr>
        <w:ind w:left="5103"/>
        <w:rPr>
          <w:sz w:val="24"/>
          <w:szCs w:val="24"/>
        </w:rPr>
      </w:pPr>
      <w:r w:rsidRPr="002F73E9">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9590"/>
                    </a:xfrm>
                    <a:prstGeom prst="rect">
                      <a:avLst/>
                    </a:prstGeom>
                    <a:noFill/>
                  </pic:spPr>
                </pic:pic>
              </a:graphicData>
            </a:graphic>
          </wp:anchor>
        </w:drawing>
      </w: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2F73E9" w:rsidRDefault="002F73E9" w:rsidP="00591549">
      <w:pPr>
        <w:ind w:left="5103"/>
        <w:rPr>
          <w:sz w:val="24"/>
          <w:szCs w:val="24"/>
        </w:rPr>
      </w:pPr>
    </w:p>
    <w:p w:rsidR="00591549" w:rsidRPr="00CA45B1" w:rsidRDefault="00591549" w:rsidP="00591549">
      <w:pPr>
        <w:ind w:left="5103"/>
        <w:rPr>
          <w:sz w:val="24"/>
          <w:szCs w:val="24"/>
        </w:rPr>
      </w:pPr>
      <w:r w:rsidRPr="00CA45B1">
        <w:rPr>
          <w:sz w:val="24"/>
          <w:szCs w:val="24"/>
        </w:rPr>
        <w:lastRenderedPageBreak/>
        <w:t xml:space="preserve">Приложение                                                                 к постановлению </w:t>
      </w:r>
    </w:p>
    <w:p w:rsidR="00591549" w:rsidRPr="00CA45B1" w:rsidRDefault="00591549" w:rsidP="00591549">
      <w:pPr>
        <w:ind w:left="5103"/>
        <w:rPr>
          <w:sz w:val="24"/>
          <w:szCs w:val="24"/>
        </w:rPr>
      </w:pPr>
      <w:r w:rsidRPr="00CA45B1">
        <w:rPr>
          <w:sz w:val="24"/>
          <w:szCs w:val="24"/>
        </w:rPr>
        <w:t xml:space="preserve">Администрации Кетовского района </w:t>
      </w:r>
    </w:p>
    <w:p w:rsidR="00591549" w:rsidRPr="00591549" w:rsidRDefault="00591549" w:rsidP="00591549">
      <w:pPr>
        <w:ind w:left="5103"/>
        <w:rPr>
          <w:sz w:val="24"/>
          <w:szCs w:val="24"/>
          <w:u w:val="single"/>
        </w:rPr>
      </w:pPr>
      <w:r>
        <w:rPr>
          <w:sz w:val="24"/>
          <w:szCs w:val="24"/>
        </w:rPr>
        <w:t xml:space="preserve">от </w:t>
      </w:r>
      <w:r w:rsidRPr="00591549">
        <w:rPr>
          <w:sz w:val="24"/>
          <w:szCs w:val="24"/>
          <w:u w:val="single"/>
        </w:rPr>
        <w:t>10 сентября 2019 года</w:t>
      </w:r>
      <w:r>
        <w:rPr>
          <w:sz w:val="24"/>
          <w:szCs w:val="24"/>
        </w:rPr>
        <w:t xml:space="preserve"> № </w:t>
      </w:r>
      <w:r w:rsidRPr="00591549">
        <w:rPr>
          <w:sz w:val="24"/>
          <w:szCs w:val="24"/>
          <w:u w:val="single"/>
        </w:rPr>
        <w:t>1918</w:t>
      </w:r>
    </w:p>
    <w:p w:rsidR="00591549" w:rsidRPr="00CA45B1" w:rsidRDefault="00591549" w:rsidP="00591549">
      <w:pPr>
        <w:ind w:left="5103"/>
        <w:rPr>
          <w:sz w:val="24"/>
          <w:szCs w:val="24"/>
        </w:rPr>
      </w:pPr>
      <w:r w:rsidRPr="00CA45B1">
        <w:rPr>
          <w:sz w:val="24"/>
          <w:szCs w:val="24"/>
        </w:rPr>
        <w:t xml:space="preserve">«Об утверждении </w:t>
      </w:r>
      <w:proofErr w:type="gramStart"/>
      <w:r w:rsidRPr="00CA45B1">
        <w:rPr>
          <w:sz w:val="24"/>
          <w:szCs w:val="24"/>
        </w:rPr>
        <w:t>Административного</w:t>
      </w:r>
      <w:proofErr w:type="gramEnd"/>
      <w:r w:rsidRPr="00CA45B1">
        <w:rPr>
          <w:sz w:val="24"/>
          <w:szCs w:val="24"/>
        </w:rPr>
        <w:t xml:space="preserve"> </w:t>
      </w:r>
    </w:p>
    <w:p w:rsidR="00591549" w:rsidRPr="00CA45B1" w:rsidRDefault="00591549" w:rsidP="00591549">
      <w:pPr>
        <w:ind w:left="5103"/>
        <w:rPr>
          <w:spacing w:val="-1"/>
          <w:sz w:val="24"/>
          <w:szCs w:val="24"/>
        </w:rPr>
      </w:pPr>
      <w:r w:rsidRPr="00CA45B1">
        <w:rPr>
          <w:sz w:val="24"/>
          <w:szCs w:val="24"/>
        </w:rPr>
        <w:t xml:space="preserve">регламента предоставления Администрацией Кетовского района муниципальной услуги </w:t>
      </w:r>
      <w:r w:rsidRPr="00CA45B1">
        <w:rPr>
          <w:bCs/>
          <w:sz w:val="24"/>
          <w:szCs w:val="24"/>
        </w:rPr>
        <w:t>по выдаче разрешений на ввод объектов в эксплуатацию»</w:t>
      </w:r>
    </w:p>
    <w:p w:rsidR="00591549" w:rsidRPr="00CA45B1" w:rsidRDefault="00591549" w:rsidP="00591549">
      <w:pPr>
        <w:shd w:val="clear" w:color="auto" w:fill="FFFFFF"/>
        <w:ind w:left="5103"/>
        <w:jc w:val="center"/>
        <w:rPr>
          <w:b/>
          <w:spacing w:val="-1"/>
          <w:sz w:val="24"/>
          <w:szCs w:val="24"/>
        </w:rPr>
      </w:pPr>
    </w:p>
    <w:p w:rsidR="00591549" w:rsidRPr="00CA45B1" w:rsidRDefault="00591549" w:rsidP="00591549">
      <w:pPr>
        <w:shd w:val="clear" w:color="auto" w:fill="FFFFFF"/>
        <w:ind w:firstLine="425"/>
        <w:jc w:val="center"/>
        <w:rPr>
          <w:b/>
          <w:spacing w:val="-1"/>
          <w:sz w:val="24"/>
          <w:szCs w:val="24"/>
        </w:rPr>
      </w:pPr>
    </w:p>
    <w:p w:rsidR="00591549" w:rsidRPr="00CA45B1" w:rsidRDefault="00591549" w:rsidP="00591549">
      <w:pPr>
        <w:shd w:val="clear" w:color="auto" w:fill="FFFFFF"/>
        <w:ind w:firstLine="425"/>
        <w:jc w:val="center"/>
        <w:rPr>
          <w:b/>
          <w:spacing w:val="-1"/>
          <w:sz w:val="24"/>
          <w:szCs w:val="24"/>
        </w:rPr>
      </w:pPr>
    </w:p>
    <w:p w:rsidR="00591549" w:rsidRPr="00CA45B1" w:rsidRDefault="00591549" w:rsidP="00591549">
      <w:pPr>
        <w:shd w:val="clear" w:color="auto" w:fill="FFFFFF"/>
        <w:ind w:firstLine="709"/>
        <w:jc w:val="center"/>
        <w:rPr>
          <w:b/>
          <w:spacing w:val="-1"/>
          <w:sz w:val="24"/>
          <w:szCs w:val="24"/>
        </w:rPr>
      </w:pPr>
      <w:r w:rsidRPr="00CA45B1">
        <w:rPr>
          <w:b/>
          <w:spacing w:val="-1"/>
          <w:sz w:val="24"/>
          <w:szCs w:val="24"/>
        </w:rPr>
        <w:t xml:space="preserve">Административный регламент </w:t>
      </w:r>
    </w:p>
    <w:p w:rsidR="00591549" w:rsidRPr="00CA45B1" w:rsidRDefault="00591549" w:rsidP="00591549">
      <w:pPr>
        <w:shd w:val="clear" w:color="auto" w:fill="FFFFFF"/>
        <w:ind w:firstLine="709"/>
        <w:jc w:val="center"/>
        <w:rPr>
          <w:b/>
          <w:sz w:val="24"/>
          <w:szCs w:val="24"/>
        </w:rPr>
      </w:pPr>
      <w:r w:rsidRPr="00CA45B1">
        <w:rPr>
          <w:b/>
          <w:sz w:val="24"/>
          <w:szCs w:val="24"/>
        </w:rPr>
        <w:t>предоставления Администрацией Кетовского района муниципальной услуги по выдаче разрешений на ввод объектов в эксплуатацию</w:t>
      </w:r>
    </w:p>
    <w:p w:rsidR="00591549" w:rsidRPr="00CA45B1" w:rsidRDefault="00591549" w:rsidP="00591549">
      <w:pPr>
        <w:shd w:val="clear" w:color="auto" w:fill="FFFFFF"/>
        <w:ind w:firstLine="709"/>
        <w:jc w:val="center"/>
        <w:rPr>
          <w:bCs/>
          <w:sz w:val="24"/>
          <w:szCs w:val="24"/>
        </w:rPr>
      </w:pPr>
    </w:p>
    <w:p w:rsidR="00591549" w:rsidRPr="00CA45B1" w:rsidRDefault="00591549" w:rsidP="00591549">
      <w:pPr>
        <w:shd w:val="clear" w:color="auto" w:fill="FFFFFF"/>
        <w:ind w:firstLine="709"/>
        <w:jc w:val="center"/>
        <w:rPr>
          <w:bCs/>
          <w:sz w:val="24"/>
          <w:szCs w:val="24"/>
        </w:rPr>
      </w:pPr>
    </w:p>
    <w:p w:rsidR="00591549" w:rsidRPr="00CA45B1" w:rsidRDefault="00591549" w:rsidP="00591549">
      <w:pPr>
        <w:spacing w:after="360"/>
        <w:ind w:firstLine="709"/>
        <w:jc w:val="center"/>
        <w:rPr>
          <w:bCs/>
          <w:sz w:val="24"/>
          <w:szCs w:val="24"/>
        </w:rPr>
      </w:pPr>
      <w:r w:rsidRPr="00CA45B1">
        <w:rPr>
          <w:bCs/>
          <w:sz w:val="24"/>
          <w:szCs w:val="24"/>
        </w:rPr>
        <w:t xml:space="preserve">Раздел </w:t>
      </w:r>
      <w:r w:rsidRPr="00CA45B1">
        <w:rPr>
          <w:bCs/>
          <w:sz w:val="24"/>
          <w:szCs w:val="24"/>
          <w:lang w:val="en-US"/>
        </w:rPr>
        <w:t>I</w:t>
      </w:r>
      <w:r w:rsidRPr="00CA45B1">
        <w:rPr>
          <w:bCs/>
          <w:sz w:val="24"/>
          <w:szCs w:val="24"/>
        </w:rPr>
        <w:t>. Общие положения</w:t>
      </w:r>
    </w:p>
    <w:p w:rsidR="00591549" w:rsidRPr="00CA45B1" w:rsidRDefault="00591549" w:rsidP="00591549">
      <w:pPr>
        <w:shd w:val="clear" w:color="auto" w:fill="FFFFFF"/>
        <w:ind w:firstLine="709"/>
        <w:jc w:val="center"/>
        <w:rPr>
          <w:bCs/>
          <w:sz w:val="24"/>
          <w:szCs w:val="24"/>
        </w:rPr>
      </w:pPr>
      <w:r w:rsidRPr="00CA45B1">
        <w:rPr>
          <w:bCs/>
          <w:sz w:val="24"/>
          <w:szCs w:val="24"/>
        </w:rPr>
        <w:t xml:space="preserve">Глава 1. Предмет регулирования Административного регламента </w:t>
      </w:r>
    </w:p>
    <w:p w:rsidR="00591549" w:rsidRPr="00CA45B1" w:rsidRDefault="00591549" w:rsidP="00591549">
      <w:pPr>
        <w:shd w:val="clear" w:color="auto" w:fill="FFFFFF"/>
        <w:ind w:firstLine="709"/>
        <w:jc w:val="center"/>
        <w:rPr>
          <w:sz w:val="24"/>
          <w:szCs w:val="24"/>
        </w:rPr>
      </w:pPr>
      <w:r w:rsidRPr="00CA45B1">
        <w:rPr>
          <w:sz w:val="24"/>
          <w:szCs w:val="24"/>
        </w:rPr>
        <w:t>предоставления муниципальной услуги по выдаче разрешений на ввод объектов в эксплуатацию</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Настоящий Административный регламент предоставления муниципальной услуги по выдаче разрешений на ввод объектов в эксплуатацию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выдаче разрешений на ввод объектов</w:t>
      </w:r>
      <w:proofErr w:type="gramEnd"/>
      <w:r w:rsidRPr="00CA45B1">
        <w:rPr>
          <w:sz w:val="24"/>
          <w:szCs w:val="24"/>
        </w:rPr>
        <w:t xml:space="preserve"> в эксплуатацию при осуществлении строительства, реконструкции объектов капитального строительства, указанных в части 4 статьи 51 Градостроительного кодекса Российской Федерации в отношении территорий поселений </w:t>
      </w:r>
      <w:r w:rsidRPr="00CA45B1">
        <w:rPr>
          <w:i/>
          <w:sz w:val="24"/>
          <w:szCs w:val="24"/>
        </w:rPr>
        <w:t xml:space="preserve"> </w:t>
      </w:r>
      <w:r w:rsidRPr="00CA45B1">
        <w:rPr>
          <w:sz w:val="24"/>
          <w:szCs w:val="24"/>
        </w:rPr>
        <w:t>входящих в состав Кетовского района, в пункте 6 части 5, пункте 3 части 6 статьи 51 Градостроительного кодекса Российской Федерации (далее - муниципальная услуга).</w:t>
      </w:r>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sz w:val="24"/>
          <w:szCs w:val="24"/>
        </w:rPr>
        <w:t>Глава 2. Круг заявителей</w:t>
      </w:r>
    </w:p>
    <w:p w:rsidR="00591549" w:rsidRPr="00CA45B1" w:rsidRDefault="00591549" w:rsidP="00591549">
      <w:pPr>
        <w:ind w:firstLine="709"/>
        <w:jc w:val="center"/>
        <w:rPr>
          <w:b/>
          <w:sz w:val="24"/>
          <w:szCs w:val="24"/>
        </w:rPr>
      </w:pPr>
    </w:p>
    <w:p w:rsidR="00591549" w:rsidRPr="00CA45B1" w:rsidRDefault="00591549" w:rsidP="00591549">
      <w:pPr>
        <w:numPr>
          <w:ilvl w:val="0"/>
          <w:numId w:val="14"/>
        </w:numPr>
        <w:overflowPunct/>
        <w:jc w:val="both"/>
        <w:textAlignment w:val="auto"/>
        <w:rPr>
          <w:sz w:val="24"/>
          <w:szCs w:val="24"/>
        </w:rPr>
      </w:pPr>
      <w:proofErr w:type="gramStart"/>
      <w:r w:rsidRPr="00CA45B1">
        <w:rPr>
          <w:sz w:val="24"/>
          <w:szCs w:val="24"/>
        </w:rPr>
        <w:t>Заявителями на получение муниципальной услуги по выдаче разрешений на ввод объектов в эксплуатацию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w:t>
      </w:r>
      <w:proofErr w:type="gramEnd"/>
      <w:r w:rsidRPr="00CA45B1">
        <w:rPr>
          <w:sz w:val="24"/>
          <w:szCs w:val="24"/>
        </w:rPr>
        <w:t xml:space="preserve">, реконструкцию объектов капитального строительства (далее - заявитель). </w:t>
      </w:r>
    </w:p>
    <w:p w:rsidR="00591549" w:rsidRPr="00CA45B1" w:rsidRDefault="00591549" w:rsidP="00591549">
      <w:pPr>
        <w:ind w:firstLine="709"/>
        <w:jc w:val="both"/>
        <w:rPr>
          <w:sz w:val="24"/>
          <w:szCs w:val="24"/>
        </w:rPr>
      </w:pPr>
      <w:r w:rsidRPr="00CA45B1">
        <w:rPr>
          <w:sz w:val="24"/>
          <w:szCs w:val="24"/>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w:t>
      </w:r>
      <w:r w:rsidRPr="00CA45B1">
        <w:rPr>
          <w:sz w:val="24"/>
          <w:szCs w:val="24"/>
        </w:rPr>
        <w:lastRenderedPageBreak/>
        <w:t>подтверждаются доверенностью, оформленной в соответствии с требованиями законодательства Российской Федерации.</w:t>
      </w:r>
    </w:p>
    <w:p w:rsidR="00591549" w:rsidRPr="00CA45B1" w:rsidRDefault="00591549" w:rsidP="00591549">
      <w:pPr>
        <w:ind w:firstLine="709"/>
        <w:jc w:val="both"/>
        <w:rPr>
          <w:sz w:val="24"/>
          <w:szCs w:val="24"/>
        </w:rPr>
      </w:pPr>
    </w:p>
    <w:p w:rsidR="00591549" w:rsidRPr="00CA45B1" w:rsidRDefault="00591549" w:rsidP="00591549">
      <w:pPr>
        <w:ind w:firstLine="709"/>
        <w:jc w:val="center"/>
        <w:rPr>
          <w:bCs/>
          <w:sz w:val="24"/>
          <w:szCs w:val="24"/>
        </w:rPr>
      </w:pPr>
      <w:r w:rsidRPr="00CA45B1">
        <w:rPr>
          <w:sz w:val="24"/>
          <w:szCs w:val="24"/>
        </w:rPr>
        <w:t xml:space="preserve">Глава 3. </w:t>
      </w:r>
      <w:r w:rsidRPr="00CA45B1">
        <w:rPr>
          <w:bCs/>
          <w:sz w:val="24"/>
          <w:szCs w:val="24"/>
        </w:rPr>
        <w:t>Требования к порядку информирования о предоставлении муниципальной услуги</w:t>
      </w:r>
    </w:p>
    <w:p w:rsidR="00591549" w:rsidRPr="00CA45B1" w:rsidRDefault="00591549" w:rsidP="00591549">
      <w:pPr>
        <w:ind w:firstLine="709"/>
        <w:jc w:val="both"/>
        <w:rPr>
          <w:b/>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Информация по вопросам предоставления муниципальной услуги может быть получена: </w:t>
      </w:r>
    </w:p>
    <w:p w:rsidR="00591549" w:rsidRPr="00CA45B1" w:rsidRDefault="00591549" w:rsidP="00591549">
      <w:pPr>
        <w:ind w:firstLine="709"/>
        <w:jc w:val="both"/>
        <w:rPr>
          <w:sz w:val="24"/>
          <w:szCs w:val="24"/>
        </w:rPr>
      </w:pPr>
      <w:r w:rsidRPr="00CA45B1">
        <w:rPr>
          <w:sz w:val="24"/>
          <w:szCs w:val="24"/>
        </w:rPr>
        <w:t>- непосредственно в Администрации Кетовского района при устном или письменном обращении;</w:t>
      </w:r>
    </w:p>
    <w:p w:rsidR="00591549" w:rsidRPr="00CA45B1" w:rsidRDefault="00591549" w:rsidP="00591549">
      <w:pPr>
        <w:ind w:firstLine="709"/>
        <w:jc w:val="both"/>
        <w:rPr>
          <w:sz w:val="24"/>
          <w:szCs w:val="24"/>
        </w:rPr>
      </w:pPr>
      <w:r w:rsidRPr="00CA45B1">
        <w:rPr>
          <w:sz w:val="24"/>
          <w:szCs w:val="24"/>
        </w:rPr>
        <w:t xml:space="preserve">- на информационных стендах Администрации Кетовского района, а также при помощи средств телефонной связи, электронной почты </w:t>
      </w:r>
      <w:proofErr w:type="spellStart"/>
      <w:r w:rsidRPr="00CA45B1">
        <w:rPr>
          <w:sz w:val="24"/>
          <w:szCs w:val="24"/>
          <w:lang w:val="en-US"/>
        </w:rPr>
        <w:t>Admketr</w:t>
      </w:r>
      <w:proofErr w:type="spellEnd"/>
      <w:r w:rsidRPr="00CA45B1">
        <w:rPr>
          <w:sz w:val="24"/>
          <w:szCs w:val="24"/>
        </w:rPr>
        <w:t>@</w:t>
      </w:r>
      <w:r w:rsidRPr="00CA45B1">
        <w:rPr>
          <w:sz w:val="24"/>
          <w:szCs w:val="24"/>
          <w:lang w:val="en-US"/>
        </w:rPr>
        <w:t>mail</w:t>
      </w:r>
      <w:r w:rsidRPr="00CA45B1">
        <w:rPr>
          <w:sz w:val="24"/>
          <w:szCs w:val="24"/>
        </w:rPr>
        <w:t>.</w:t>
      </w:r>
      <w:proofErr w:type="spellStart"/>
      <w:r w:rsidRPr="00CA45B1">
        <w:rPr>
          <w:sz w:val="24"/>
          <w:szCs w:val="24"/>
          <w:lang w:val="en-US"/>
        </w:rPr>
        <w:t>ru</w:t>
      </w:r>
      <w:proofErr w:type="spellEnd"/>
      <w:r w:rsidRPr="00CA45B1">
        <w:rPr>
          <w:sz w:val="24"/>
          <w:szCs w:val="24"/>
        </w:rPr>
        <w:t>;</w:t>
      </w:r>
    </w:p>
    <w:p w:rsidR="00591549" w:rsidRPr="00CA45B1" w:rsidRDefault="00591549" w:rsidP="00591549">
      <w:pPr>
        <w:ind w:firstLine="709"/>
        <w:jc w:val="both"/>
        <w:rPr>
          <w:sz w:val="24"/>
          <w:szCs w:val="24"/>
        </w:rPr>
      </w:pPr>
      <w:r w:rsidRPr="00CA45B1">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591549" w:rsidRPr="00CA45B1" w:rsidRDefault="00591549" w:rsidP="00591549">
      <w:pPr>
        <w:ind w:firstLine="709"/>
        <w:jc w:val="both"/>
        <w:rPr>
          <w:sz w:val="24"/>
          <w:szCs w:val="24"/>
        </w:rPr>
      </w:pPr>
      <w:r w:rsidRPr="00CA45B1">
        <w:rPr>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591549" w:rsidRPr="00CA45B1" w:rsidRDefault="00591549" w:rsidP="00591549">
      <w:pPr>
        <w:ind w:firstLine="709"/>
        <w:jc w:val="both"/>
        <w:rPr>
          <w:sz w:val="24"/>
          <w:szCs w:val="24"/>
        </w:rPr>
      </w:pPr>
      <w:r w:rsidRPr="00CA45B1">
        <w:rPr>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w:t>
      </w:r>
      <w:r>
        <w:rPr>
          <w:sz w:val="24"/>
          <w:szCs w:val="24"/>
        </w:rPr>
        <w:t>ых Административным регламентом:</w:t>
      </w:r>
    </w:p>
    <w:p w:rsidR="00591549" w:rsidRPr="00CA45B1" w:rsidRDefault="00591549" w:rsidP="00591549">
      <w:pPr>
        <w:ind w:firstLine="709"/>
        <w:jc w:val="both"/>
        <w:rPr>
          <w:sz w:val="24"/>
          <w:szCs w:val="24"/>
        </w:rPr>
      </w:pPr>
      <w:r w:rsidRPr="00CA45B1">
        <w:rPr>
          <w:sz w:val="24"/>
          <w:szCs w:val="24"/>
        </w:rPr>
        <w:t>- в организациях, привлекаемых к предоставлению муниципальных услуг;</w:t>
      </w:r>
    </w:p>
    <w:p w:rsidR="00591549" w:rsidRPr="00CA45B1" w:rsidRDefault="00591549" w:rsidP="00591549">
      <w:pPr>
        <w:ind w:firstLine="709"/>
        <w:jc w:val="both"/>
        <w:rPr>
          <w:sz w:val="24"/>
          <w:szCs w:val="24"/>
        </w:rPr>
      </w:pPr>
      <w:r w:rsidRPr="00CA45B1">
        <w:rPr>
          <w:sz w:val="24"/>
          <w:szCs w:val="24"/>
        </w:rPr>
        <w:t>- в средствах массовой информации.</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Информирование по вопросам предоставления муниципальной услуги по телефону не должно превышать 15 минут.</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w:t>
      </w:r>
      <w:r w:rsidRPr="00CA45B1">
        <w:rPr>
          <w:iCs/>
          <w:sz w:val="24"/>
          <w:szCs w:val="24"/>
        </w:rPr>
        <w:lastRenderedPageBreak/>
        <w:t xml:space="preserve">информирование, осуществляющее личный прием, обязано соблюдать установленные пунктами 6-8 Административного регламента процедуры. </w:t>
      </w:r>
    </w:p>
    <w:p w:rsidR="00591549" w:rsidRPr="00CA45B1" w:rsidRDefault="00591549" w:rsidP="00591549">
      <w:pPr>
        <w:ind w:firstLine="709"/>
        <w:jc w:val="both"/>
        <w:rPr>
          <w:iCs/>
          <w:sz w:val="24"/>
          <w:szCs w:val="24"/>
        </w:rPr>
      </w:pPr>
      <w:r w:rsidRPr="00CA45B1">
        <w:rPr>
          <w:iCs/>
          <w:sz w:val="24"/>
          <w:szCs w:val="24"/>
        </w:rPr>
        <w:t>Продолжительность информирования не должна превышать 20 минут.</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Предоставление заявителям сведений о ходе предоставления муниципальной услуги осуществляется должностными лицами,</w:t>
      </w:r>
      <w:r w:rsidRPr="00CA45B1">
        <w:rPr>
          <w:iCs/>
          <w:sz w:val="24"/>
          <w:szCs w:val="24"/>
        </w:rPr>
        <w:t xml:space="preserve"> ответственными за информирование, в установленном настоящей главой Административного регламента порядке</w:t>
      </w:r>
      <w:r w:rsidRPr="00CA45B1">
        <w:rPr>
          <w:sz w:val="24"/>
          <w:szCs w:val="24"/>
        </w:rPr>
        <w:t>:</w:t>
      </w:r>
    </w:p>
    <w:p w:rsidR="00591549" w:rsidRPr="00CA45B1" w:rsidRDefault="00591549" w:rsidP="00591549">
      <w:pPr>
        <w:numPr>
          <w:ilvl w:val="0"/>
          <w:numId w:val="16"/>
        </w:numPr>
        <w:suppressAutoHyphens/>
        <w:overflowPunct/>
        <w:autoSpaceDN/>
        <w:adjustRightInd/>
        <w:ind w:left="0" w:firstLine="709"/>
        <w:jc w:val="both"/>
        <w:textAlignment w:val="auto"/>
        <w:rPr>
          <w:sz w:val="24"/>
          <w:szCs w:val="24"/>
        </w:rPr>
      </w:pPr>
      <w:r w:rsidRPr="00CA45B1">
        <w:rPr>
          <w:sz w:val="24"/>
          <w:szCs w:val="24"/>
        </w:rPr>
        <w:t>при личном приеме;</w:t>
      </w:r>
    </w:p>
    <w:p w:rsidR="00591549" w:rsidRPr="00CA45B1" w:rsidRDefault="00591549" w:rsidP="00591549">
      <w:pPr>
        <w:numPr>
          <w:ilvl w:val="0"/>
          <w:numId w:val="16"/>
        </w:numPr>
        <w:suppressAutoHyphens/>
        <w:overflowPunct/>
        <w:autoSpaceDN/>
        <w:adjustRightInd/>
        <w:ind w:left="0" w:firstLine="709"/>
        <w:jc w:val="both"/>
        <w:textAlignment w:val="auto"/>
        <w:rPr>
          <w:sz w:val="24"/>
          <w:szCs w:val="24"/>
        </w:rPr>
      </w:pPr>
      <w:r w:rsidRPr="00CA45B1">
        <w:rPr>
          <w:sz w:val="24"/>
          <w:szCs w:val="24"/>
        </w:rPr>
        <w:t>с использованием почтовой связи, телефонной связи, электронной почты.</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Информационные стенды с информацией по вопросам предоставле</w:t>
      </w:r>
      <w:r>
        <w:rPr>
          <w:sz w:val="24"/>
          <w:szCs w:val="24"/>
        </w:rPr>
        <w:t xml:space="preserve">ния муниципальной услуги могут </w:t>
      </w:r>
      <w:r w:rsidRPr="00CA45B1">
        <w:rPr>
          <w:sz w:val="24"/>
          <w:szCs w:val="24"/>
        </w:rPr>
        <w:t>размещаться как внутри здания Администрации Кетовского района, так и около здания Администрации Кетовского района.</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место нахождения и графики работ Администрации Кетовского района, его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591549" w:rsidRPr="00CA45B1" w:rsidRDefault="00591549" w:rsidP="00591549">
      <w:pPr>
        <w:ind w:firstLine="709"/>
        <w:jc w:val="both"/>
        <w:rPr>
          <w:sz w:val="24"/>
          <w:szCs w:val="24"/>
        </w:rPr>
      </w:pPr>
    </w:p>
    <w:p w:rsidR="00591549" w:rsidRPr="00CA45B1" w:rsidRDefault="00591549" w:rsidP="00591549">
      <w:pPr>
        <w:shd w:val="clear" w:color="auto" w:fill="FFFFFF"/>
        <w:jc w:val="center"/>
        <w:rPr>
          <w:sz w:val="24"/>
          <w:szCs w:val="24"/>
        </w:rPr>
      </w:pPr>
      <w:r w:rsidRPr="00CA45B1">
        <w:rPr>
          <w:sz w:val="24"/>
          <w:szCs w:val="24"/>
        </w:rPr>
        <w:t xml:space="preserve">Раздел </w:t>
      </w:r>
      <w:r w:rsidRPr="00CA45B1">
        <w:rPr>
          <w:sz w:val="24"/>
          <w:szCs w:val="24"/>
          <w:lang w:val="en-US"/>
        </w:rPr>
        <w:t>II</w:t>
      </w:r>
      <w:r w:rsidRPr="00CA45B1">
        <w:rPr>
          <w:sz w:val="24"/>
          <w:szCs w:val="24"/>
        </w:rPr>
        <w:t>. Стандарт предоставления муниципальной услуги</w:t>
      </w:r>
    </w:p>
    <w:p w:rsidR="00591549" w:rsidRPr="00CA45B1" w:rsidRDefault="00591549" w:rsidP="00591549">
      <w:pPr>
        <w:shd w:val="clear" w:color="auto" w:fill="FFFFFF"/>
        <w:ind w:firstLine="709"/>
        <w:jc w:val="center"/>
        <w:rPr>
          <w:sz w:val="24"/>
          <w:szCs w:val="24"/>
        </w:rPr>
      </w:pPr>
    </w:p>
    <w:p w:rsidR="00591549" w:rsidRPr="00CA45B1" w:rsidRDefault="00591549" w:rsidP="00591549">
      <w:pPr>
        <w:shd w:val="clear" w:color="auto" w:fill="FFFFFF"/>
        <w:jc w:val="center"/>
        <w:rPr>
          <w:sz w:val="24"/>
          <w:szCs w:val="24"/>
        </w:rPr>
      </w:pPr>
      <w:r w:rsidRPr="00CA45B1">
        <w:rPr>
          <w:sz w:val="24"/>
          <w:szCs w:val="24"/>
        </w:rPr>
        <w:t>Глава 4. Наименование муниципальной услуги</w:t>
      </w:r>
    </w:p>
    <w:p w:rsidR="00591549" w:rsidRPr="00CA45B1" w:rsidRDefault="00591549" w:rsidP="00591549">
      <w:pPr>
        <w:shd w:val="clear" w:color="auto" w:fill="FFFFFF"/>
        <w:ind w:firstLine="709"/>
        <w:jc w:val="center"/>
        <w:rPr>
          <w:b/>
          <w:sz w:val="24"/>
          <w:szCs w:val="24"/>
        </w:rPr>
      </w:pPr>
    </w:p>
    <w:p w:rsidR="00591549" w:rsidRPr="00CA45B1" w:rsidRDefault="00591549" w:rsidP="00591549">
      <w:pPr>
        <w:numPr>
          <w:ilvl w:val="0"/>
          <w:numId w:val="14"/>
        </w:numPr>
        <w:shd w:val="clear" w:color="auto" w:fill="FFFFFF"/>
        <w:suppressAutoHyphens/>
        <w:overflowPunct/>
        <w:autoSpaceDE/>
        <w:autoSpaceDN/>
        <w:adjustRightInd/>
        <w:jc w:val="both"/>
        <w:textAlignment w:val="auto"/>
        <w:rPr>
          <w:sz w:val="24"/>
          <w:szCs w:val="24"/>
        </w:rPr>
      </w:pPr>
      <w:r w:rsidRPr="00CA45B1">
        <w:rPr>
          <w:sz w:val="24"/>
          <w:szCs w:val="24"/>
        </w:rPr>
        <w:t>Наименование муниципальной услуги: выдача разрешений на ввод объектов в эксплуатацию в случаях, указанных в части 4 статьи 51 Градостроительного кодекса Российской Федерации в отношении территорий поселений</w:t>
      </w:r>
      <w:r w:rsidRPr="00CA45B1">
        <w:rPr>
          <w:i/>
          <w:sz w:val="24"/>
          <w:szCs w:val="24"/>
        </w:rPr>
        <w:t xml:space="preserve"> </w:t>
      </w:r>
      <w:r w:rsidRPr="00CA45B1">
        <w:rPr>
          <w:sz w:val="24"/>
          <w:szCs w:val="24"/>
        </w:rPr>
        <w:t>входящих в состав Кетовского района, в пункте 6 части 5, пункте 3 части 6 статьи 51 Градостроительного кодекса Российской Федерации.</w:t>
      </w: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Предоставление муниципальной услуги осуществляется Администрацией Кетовского района.</w:t>
      </w:r>
    </w:p>
    <w:p w:rsidR="00591549" w:rsidRPr="00CA45B1" w:rsidRDefault="00591549" w:rsidP="00591549">
      <w:pPr>
        <w:ind w:firstLine="709"/>
        <w:jc w:val="both"/>
        <w:rPr>
          <w:sz w:val="24"/>
          <w:szCs w:val="24"/>
        </w:rPr>
      </w:pPr>
      <w:r w:rsidRPr="00CA45B1">
        <w:rPr>
          <w:sz w:val="24"/>
          <w:szCs w:val="24"/>
        </w:rPr>
        <w:lastRenderedPageBreak/>
        <w:t>Выполнение административных процедур в рамках предоставления муниципальной услуги осущ</w:t>
      </w:r>
      <w:r>
        <w:rPr>
          <w:sz w:val="24"/>
          <w:szCs w:val="24"/>
        </w:rPr>
        <w:t>ествляется О</w:t>
      </w:r>
      <w:r w:rsidRPr="00CA45B1">
        <w:rPr>
          <w:sz w:val="24"/>
          <w:szCs w:val="24"/>
        </w:rPr>
        <w:t>тделом архитектуры и градостроительства Администрации Кетовского района</w:t>
      </w:r>
      <w:r>
        <w:rPr>
          <w:sz w:val="24"/>
          <w:szCs w:val="24"/>
        </w:rPr>
        <w:t xml:space="preserve"> (долее - Отдел</w:t>
      </w:r>
      <w:r w:rsidRPr="00CA45B1">
        <w:rPr>
          <w:sz w:val="24"/>
          <w:szCs w:val="24"/>
        </w:rPr>
        <w:t xml:space="preserve"> архитектуры и градостроительства</w:t>
      </w:r>
      <w:r>
        <w:rPr>
          <w:sz w:val="24"/>
          <w:szCs w:val="24"/>
        </w:rPr>
        <w:t>)</w:t>
      </w:r>
      <w:r w:rsidRPr="00CA45B1">
        <w:rPr>
          <w:sz w:val="24"/>
          <w:szCs w:val="24"/>
        </w:rPr>
        <w:t>.</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В предоставлении муниципальной услуги также участвуют:</w:t>
      </w:r>
    </w:p>
    <w:p w:rsidR="00591549" w:rsidRPr="00CA45B1" w:rsidRDefault="00591549" w:rsidP="00591549">
      <w:pPr>
        <w:numPr>
          <w:ilvl w:val="0"/>
          <w:numId w:val="18"/>
        </w:numPr>
        <w:suppressAutoHyphens/>
        <w:overflowPunct/>
        <w:autoSpaceDE/>
        <w:autoSpaceDN/>
        <w:adjustRightInd/>
        <w:ind w:left="0" w:firstLine="709"/>
        <w:jc w:val="both"/>
        <w:textAlignment w:val="auto"/>
        <w:rPr>
          <w:sz w:val="24"/>
          <w:szCs w:val="24"/>
        </w:rPr>
      </w:pPr>
      <w:r w:rsidRPr="00CA45B1">
        <w:rPr>
          <w:sz w:val="24"/>
          <w:szCs w:val="24"/>
        </w:rPr>
        <w:t>территориальный отдел Управления Росреестра по Курганской области;</w:t>
      </w:r>
    </w:p>
    <w:p w:rsidR="00591549" w:rsidRPr="00CA45B1" w:rsidRDefault="00591549" w:rsidP="00591549">
      <w:pPr>
        <w:numPr>
          <w:ilvl w:val="0"/>
          <w:numId w:val="18"/>
        </w:numPr>
        <w:suppressAutoHyphens/>
        <w:overflowPunct/>
        <w:autoSpaceDE/>
        <w:autoSpaceDN/>
        <w:adjustRightInd/>
        <w:ind w:left="0" w:firstLine="709"/>
        <w:jc w:val="both"/>
        <w:textAlignment w:val="auto"/>
        <w:rPr>
          <w:sz w:val="24"/>
          <w:szCs w:val="24"/>
        </w:rPr>
      </w:pPr>
      <w:r w:rsidRPr="00CA45B1">
        <w:rPr>
          <w:sz w:val="24"/>
          <w:szCs w:val="24"/>
        </w:rPr>
        <w:t>Департамент строительства, госэкспертизы и жилищно-коммунального хозяйства Курганской области.</w:t>
      </w:r>
    </w:p>
    <w:p w:rsidR="00591549" w:rsidRPr="00CA45B1" w:rsidRDefault="00591549" w:rsidP="00591549">
      <w:pPr>
        <w:ind w:firstLine="708"/>
        <w:jc w:val="both"/>
        <w:rPr>
          <w:bCs/>
          <w:sz w:val="24"/>
          <w:szCs w:val="24"/>
        </w:rPr>
      </w:pPr>
      <w:proofErr w:type="gramStart"/>
      <w:r w:rsidRPr="00CA45B1">
        <w:rPr>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CA45B1">
        <w:rPr>
          <w:sz w:val="24"/>
          <w:szCs w:val="24"/>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Кетовской ра</w:t>
      </w:r>
      <w:r>
        <w:rPr>
          <w:sz w:val="24"/>
          <w:szCs w:val="24"/>
        </w:rPr>
        <w:t xml:space="preserve">йонной Думы от 24 апреля 2013г </w:t>
      </w:r>
      <w:r w:rsidRPr="00CA45B1">
        <w:rPr>
          <w:sz w:val="24"/>
          <w:szCs w:val="24"/>
        </w:rPr>
        <w:t>года № 278 «</w:t>
      </w:r>
      <w:r w:rsidRPr="00CA45B1">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CA45B1">
        <w:rPr>
          <w:sz w:val="24"/>
          <w:szCs w:val="24"/>
        </w:rPr>
        <w:t>».</w:t>
      </w:r>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sz w:val="24"/>
          <w:szCs w:val="24"/>
        </w:rPr>
        <w:t>Глава 6. Описание результата предоставления муниципальной услуги</w:t>
      </w:r>
    </w:p>
    <w:p w:rsidR="00591549" w:rsidRPr="00CA45B1" w:rsidRDefault="00591549" w:rsidP="00591549">
      <w:pPr>
        <w:pStyle w:val="ConsPlusNormal"/>
        <w:ind w:firstLine="709"/>
        <w:jc w:val="both"/>
        <w:rPr>
          <w:rFonts w:ascii="Times New Roman" w:hAnsi="Times New Roman" w:cs="Times New Roman"/>
          <w:sz w:val="24"/>
          <w:szCs w:val="24"/>
        </w:rPr>
      </w:pPr>
    </w:p>
    <w:p w:rsidR="00591549" w:rsidRPr="00CA45B1" w:rsidRDefault="00591549" w:rsidP="00591549">
      <w:pPr>
        <w:pStyle w:val="ConsPlusNormal"/>
        <w:numPr>
          <w:ilvl w:val="0"/>
          <w:numId w:val="14"/>
        </w:numPr>
        <w:jc w:val="both"/>
        <w:rPr>
          <w:rFonts w:ascii="Times New Roman" w:hAnsi="Times New Roman" w:cs="Times New Roman"/>
          <w:sz w:val="24"/>
          <w:szCs w:val="24"/>
        </w:rPr>
      </w:pPr>
      <w:r w:rsidRPr="00CA45B1">
        <w:rPr>
          <w:rFonts w:ascii="Times New Roman" w:hAnsi="Times New Roman" w:cs="Times New Roman"/>
          <w:sz w:val="24"/>
          <w:szCs w:val="24"/>
        </w:rPr>
        <w:t>Результатами предоставления муниципальной услуги являются:</w:t>
      </w:r>
    </w:p>
    <w:p w:rsidR="00591549" w:rsidRPr="00CA45B1" w:rsidRDefault="00591549" w:rsidP="00591549">
      <w:pPr>
        <w:pStyle w:val="ConsPlusNormal"/>
        <w:numPr>
          <w:ilvl w:val="1"/>
          <w:numId w:val="14"/>
        </w:numPr>
        <w:jc w:val="both"/>
        <w:rPr>
          <w:rFonts w:ascii="Times New Roman" w:hAnsi="Times New Roman" w:cs="Times New Roman"/>
          <w:sz w:val="24"/>
          <w:szCs w:val="24"/>
        </w:rPr>
      </w:pPr>
      <w:r w:rsidRPr="00CA45B1">
        <w:rPr>
          <w:rFonts w:ascii="Times New Roman" w:hAnsi="Times New Roman" w:cs="Times New Roman"/>
          <w:sz w:val="24"/>
          <w:szCs w:val="24"/>
        </w:rPr>
        <w:t>выдача (направление) разрешения на ввод объекта в эксплуатацию;</w:t>
      </w:r>
    </w:p>
    <w:p w:rsidR="00591549" w:rsidRPr="00CA45B1" w:rsidRDefault="00591549" w:rsidP="00591549">
      <w:pPr>
        <w:pStyle w:val="ConsPlusNormal"/>
        <w:numPr>
          <w:ilvl w:val="1"/>
          <w:numId w:val="14"/>
        </w:numPr>
        <w:jc w:val="both"/>
        <w:rPr>
          <w:rFonts w:ascii="Times New Roman" w:hAnsi="Times New Roman" w:cs="Times New Roman"/>
          <w:sz w:val="24"/>
          <w:szCs w:val="24"/>
        </w:rPr>
      </w:pPr>
      <w:r w:rsidRPr="00CA45B1">
        <w:rPr>
          <w:rFonts w:ascii="Times New Roman" w:hAnsi="Times New Roman" w:cs="Times New Roman"/>
          <w:sz w:val="24"/>
          <w:szCs w:val="24"/>
        </w:rPr>
        <w:t>выдача (направление) решения об отказе</w:t>
      </w:r>
      <w:r w:rsidRPr="00CA45B1">
        <w:rPr>
          <w:rFonts w:ascii="Times New Roman" w:eastAsia="Times New Roman" w:hAnsi="Times New Roman" w:cs="Times New Roman"/>
          <w:sz w:val="24"/>
          <w:szCs w:val="24"/>
        </w:rPr>
        <w:t xml:space="preserve"> </w:t>
      </w:r>
      <w:r w:rsidRPr="00CA45B1">
        <w:rPr>
          <w:rFonts w:ascii="Times New Roman" w:hAnsi="Times New Roman" w:cs="Times New Roman"/>
          <w:sz w:val="24"/>
          <w:szCs w:val="24"/>
        </w:rPr>
        <w:t>в выдаче разрешения на ввод объекта в эксплуатацию;</w:t>
      </w:r>
    </w:p>
    <w:p w:rsidR="00591549" w:rsidRPr="00CA45B1" w:rsidRDefault="00591549" w:rsidP="00591549">
      <w:pPr>
        <w:pStyle w:val="ConsPlusNormal"/>
        <w:numPr>
          <w:ilvl w:val="1"/>
          <w:numId w:val="14"/>
        </w:numPr>
        <w:jc w:val="both"/>
        <w:rPr>
          <w:rFonts w:ascii="Times New Roman" w:hAnsi="Times New Roman" w:cs="Times New Roman"/>
          <w:sz w:val="24"/>
          <w:szCs w:val="24"/>
        </w:rPr>
      </w:pPr>
      <w:r w:rsidRPr="00CA45B1">
        <w:rPr>
          <w:rFonts w:ascii="Times New Roman" w:hAnsi="Times New Roman" w:cs="Times New Roman"/>
          <w:sz w:val="24"/>
          <w:szCs w:val="24"/>
        </w:rPr>
        <w:t>выдача (направление) повторного экземпляра (дубликата) разрешения на ввод объекта в эксплуатацию.</w:t>
      </w: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t>Глава 7. Срок предоставления муниципальной услуги</w:t>
      </w:r>
    </w:p>
    <w:p w:rsidR="00591549" w:rsidRPr="00CA45B1" w:rsidRDefault="00591549" w:rsidP="00591549">
      <w:pPr>
        <w:ind w:firstLine="709"/>
        <w:jc w:val="center"/>
        <w:rPr>
          <w:sz w:val="24"/>
          <w:szCs w:val="24"/>
        </w:rPr>
      </w:pPr>
    </w:p>
    <w:p w:rsidR="00591549" w:rsidRPr="00CA45B1" w:rsidRDefault="00591549" w:rsidP="00591549">
      <w:pPr>
        <w:numPr>
          <w:ilvl w:val="0"/>
          <w:numId w:val="14"/>
        </w:numPr>
        <w:overflowPunct/>
        <w:autoSpaceDE/>
        <w:autoSpaceDN/>
        <w:adjustRightInd/>
        <w:jc w:val="both"/>
        <w:textAlignment w:val="auto"/>
        <w:rPr>
          <w:sz w:val="24"/>
          <w:szCs w:val="24"/>
        </w:rPr>
      </w:pPr>
      <w:proofErr w:type="gramStart"/>
      <w:r w:rsidRPr="00CA45B1">
        <w:rPr>
          <w:sz w:val="24"/>
          <w:szCs w:val="24"/>
        </w:rPr>
        <w:t>Администрация Кетовского района в течение 7 рабочих дней со дня поступления заявления и документов, необходимых для предоставления муниципальной услуги, указанных в пунктах 25 и 26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ввод объекта в эксплуатацию или решение об отказе в выдаче такого разрешения с указанием причин отказа.</w:t>
      </w:r>
      <w:proofErr w:type="gramEnd"/>
    </w:p>
    <w:p w:rsidR="00591549" w:rsidRPr="00CA45B1" w:rsidRDefault="00591549" w:rsidP="00591549">
      <w:pPr>
        <w:ind w:firstLine="709"/>
        <w:jc w:val="both"/>
        <w:rPr>
          <w:sz w:val="24"/>
          <w:szCs w:val="24"/>
        </w:rPr>
      </w:pPr>
      <w:r w:rsidRPr="00CA45B1">
        <w:rPr>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591549" w:rsidRPr="00CA45B1" w:rsidRDefault="00591549" w:rsidP="00591549">
      <w:pPr>
        <w:numPr>
          <w:ilvl w:val="0"/>
          <w:numId w:val="14"/>
        </w:numPr>
        <w:overflowPunct/>
        <w:autoSpaceDE/>
        <w:autoSpaceDN/>
        <w:adjustRightInd/>
        <w:jc w:val="both"/>
        <w:textAlignment w:val="auto"/>
        <w:rPr>
          <w:sz w:val="24"/>
          <w:szCs w:val="24"/>
        </w:rPr>
      </w:pPr>
      <w:r w:rsidRPr="00CA45B1">
        <w:rPr>
          <w:sz w:val="24"/>
          <w:szCs w:val="24"/>
        </w:rPr>
        <w:t xml:space="preserve">Администрация Кетовского района выдает повторный экземпляр (дубликат) разрешения на ввод объекта в эксплуатацию в течение 7 рабочих дней </w:t>
      </w:r>
      <w:proofErr w:type="gramStart"/>
      <w:r w:rsidRPr="00CA45B1">
        <w:rPr>
          <w:sz w:val="24"/>
          <w:szCs w:val="24"/>
        </w:rPr>
        <w:t>с даты поступления</w:t>
      </w:r>
      <w:proofErr w:type="gramEnd"/>
      <w:r w:rsidRPr="00CA45B1">
        <w:rPr>
          <w:sz w:val="24"/>
          <w:szCs w:val="24"/>
        </w:rPr>
        <w:t xml:space="preserve"> соответствующего заявления.</w:t>
      </w:r>
    </w:p>
    <w:p w:rsidR="00591549" w:rsidRPr="00CA45B1" w:rsidRDefault="00591549" w:rsidP="00591549">
      <w:pPr>
        <w:numPr>
          <w:ilvl w:val="0"/>
          <w:numId w:val="14"/>
        </w:numPr>
        <w:overflowPunct/>
        <w:autoSpaceDE/>
        <w:autoSpaceDN/>
        <w:adjustRightInd/>
        <w:jc w:val="both"/>
        <w:textAlignment w:val="auto"/>
        <w:rPr>
          <w:sz w:val="24"/>
          <w:szCs w:val="24"/>
        </w:rPr>
      </w:pPr>
      <w:r w:rsidRPr="00CA45B1">
        <w:rPr>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591549" w:rsidRPr="00CA45B1" w:rsidRDefault="00591549" w:rsidP="00591549">
      <w:pPr>
        <w:ind w:firstLine="709"/>
        <w:jc w:val="center"/>
        <w:rPr>
          <w:sz w:val="24"/>
          <w:szCs w:val="24"/>
        </w:rPr>
      </w:pPr>
    </w:p>
    <w:p w:rsidR="00591549" w:rsidRPr="00CA45B1" w:rsidRDefault="00591549" w:rsidP="00591549">
      <w:pPr>
        <w:ind w:firstLine="709"/>
        <w:jc w:val="center"/>
        <w:rPr>
          <w:sz w:val="24"/>
          <w:szCs w:val="24"/>
        </w:rPr>
      </w:pPr>
    </w:p>
    <w:p w:rsidR="00591549" w:rsidRPr="00CA45B1" w:rsidRDefault="00591549" w:rsidP="00591549">
      <w:pPr>
        <w:ind w:firstLine="709"/>
        <w:jc w:val="center"/>
        <w:rPr>
          <w:sz w:val="24"/>
          <w:szCs w:val="24"/>
        </w:rPr>
      </w:pP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591549" w:rsidRPr="00CA45B1" w:rsidRDefault="00591549" w:rsidP="00591549">
      <w:pPr>
        <w:ind w:firstLine="709"/>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 также в «Федеральном реестре государственных и муниципальных услуг (функций)» и на ЕПГУ.</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549" w:rsidRPr="00CA45B1" w:rsidRDefault="00591549" w:rsidP="00591549">
      <w:pPr>
        <w:ind w:firstLine="709"/>
        <w:jc w:val="both"/>
        <w:rPr>
          <w:sz w:val="24"/>
          <w:szCs w:val="24"/>
          <w:shd w:val="clear" w:color="auto" w:fill="FFFF00"/>
        </w:rPr>
      </w:pPr>
    </w:p>
    <w:p w:rsidR="00591549" w:rsidRPr="00CA45B1" w:rsidRDefault="00591549" w:rsidP="00591549">
      <w:pPr>
        <w:pStyle w:val="af7"/>
        <w:numPr>
          <w:ilvl w:val="0"/>
          <w:numId w:val="14"/>
        </w:numPr>
        <w:spacing w:before="0" w:after="0"/>
        <w:jc w:val="both"/>
      </w:pPr>
      <w:r w:rsidRPr="00CA45B1">
        <w:t>Муниципальная услуга предоставляется при поступлении от заявителя в Администрацию Кетовского района заявления и документов, необходимых для предоставления муниципальной услуги.</w:t>
      </w:r>
    </w:p>
    <w:p w:rsidR="00591549" w:rsidRPr="00CA45B1" w:rsidRDefault="00591549" w:rsidP="00591549">
      <w:pPr>
        <w:pStyle w:val="af7"/>
        <w:numPr>
          <w:ilvl w:val="0"/>
          <w:numId w:val="14"/>
        </w:numPr>
        <w:spacing w:before="0" w:after="0"/>
        <w:jc w:val="both"/>
      </w:pPr>
      <w:r w:rsidRPr="00CA45B1">
        <w:t>Необходимыми для предоставления муниципальной услуги документами являются:</w:t>
      </w:r>
    </w:p>
    <w:p w:rsidR="00591549" w:rsidRPr="00CA45B1" w:rsidRDefault="00591549" w:rsidP="00591549">
      <w:pPr>
        <w:pStyle w:val="af7"/>
        <w:numPr>
          <w:ilvl w:val="0"/>
          <w:numId w:val="19"/>
        </w:numPr>
        <w:spacing w:before="0" w:after="0"/>
        <w:ind w:left="0" w:firstLine="709"/>
        <w:jc w:val="both"/>
      </w:pPr>
      <w:r w:rsidRPr="00CA45B1">
        <w:t>заявление на получение разрешения на ввод объекта в эксплуатацию;</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91549" w:rsidRPr="00CA45B1" w:rsidRDefault="00591549" w:rsidP="00591549">
      <w:pPr>
        <w:pStyle w:val="af7"/>
        <w:numPr>
          <w:ilvl w:val="0"/>
          <w:numId w:val="19"/>
        </w:numPr>
        <w:spacing w:before="0" w:after="0"/>
        <w:ind w:left="0" w:firstLine="709"/>
        <w:jc w:val="both"/>
        <w:rPr>
          <w:lang w:eastAsia="ru-RU"/>
        </w:rPr>
      </w:pPr>
      <w:proofErr w:type="gramStart"/>
      <w:r w:rsidRPr="00CA45B1">
        <w:rPr>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A45B1">
        <w:rPr>
          <w:lang w:eastAsia="ru-RU"/>
        </w:rPr>
        <w:t xml:space="preserve"> земельного участка;</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разрешение на строительство;</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91549" w:rsidRPr="00CA45B1" w:rsidRDefault="00591549" w:rsidP="00591549">
      <w:pPr>
        <w:pStyle w:val="af7"/>
        <w:numPr>
          <w:ilvl w:val="0"/>
          <w:numId w:val="19"/>
        </w:numPr>
        <w:spacing w:before="0" w:after="0"/>
        <w:ind w:left="0" w:firstLine="709"/>
        <w:jc w:val="both"/>
        <w:rPr>
          <w:lang w:eastAsia="ru-RU"/>
        </w:rPr>
      </w:pPr>
      <w:proofErr w:type="gramStart"/>
      <w:r w:rsidRPr="00CA45B1">
        <w:rPr>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CA45B1">
        <w:rPr>
          <w:lang w:eastAsia="ru-RU"/>
        </w:rPr>
        <w:t xml:space="preserve"> строительного контроля на основании договора);</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91549" w:rsidRPr="00CA45B1" w:rsidRDefault="00591549" w:rsidP="00591549">
      <w:pPr>
        <w:pStyle w:val="af7"/>
        <w:numPr>
          <w:ilvl w:val="0"/>
          <w:numId w:val="19"/>
        </w:numPr>
        <w:spacing w:before="0" w:after="0"/>
        <w:ind w:left="0" w:firstLine="709"/>
        <w:jc w:val="both"/>
        <w:rPr>
          <w:lang w:eastAsia="ru-RU"/>
        </w:rPr>
      </w:pPr>
      <w:proofErr w:type="gramStart"/>
      <w:r w:rsidRPr="00CA45B1">
        <w:rPr>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91549" w:rsidRPr="00CA45B1" w:rsidRDefault="00591549" w:rsidP="00591549">
      <w:pPr>
        <w:pStyle w:val="af7"/>
        <w:numPr>
          <w:ilvl w:val="0"/>
          <w:numId w:val="19"/>
        </w:numPr>
        <w:spacing w:before="0" w:after="0"/>
        <w:ind w:left="0" w:firstLine="709"/>
        <w:jc w:val="both"/>
        <w:rPr>
          <w:lang w:eastAsia="ru-RU"/>
        </w:rPr>
      </w:pPr>
      <w:proofErr w:type="gramStart"/>
      <w:r w:rsidRPr="00CA45B1">
        <w:rPr>
          <w:lang w:eastAsia="ru-RU"/>
        </w:rPr>
        <w:lastRenderedPageBreak/>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 w:history="1">
        <w:r w:rsidRPr="00CA45B1">
          <w:rPr>
            <w:lang w:eastAsia="ru-RU"/>
          </w:rPr>
          <w:t>частью 1 статьи 54</w:t>
        </w:r>
      </w:hyperlink>
      <w:r w:rsidRPr="00CA45B1">
        <w:rPr>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CA45B1">
        <w:rPr>
          <w:lang w:eastAsia="ru-RU"/>
        </w:rPr>
        <w:t xml:space="preserve"> органа исполнительной власти, </w:t>
      </w:r>
      <w:proofErr w:type="gramStart"/>
      <w:r w:rsidRPr="00CA45B1">
        <w:rPr>
          <w:lang w:eastAsia="ru-RU"/>
        </w:rPr>
        <w:t>выдаваемое</w:t>
      </w:r>
      <w:proofErr w:type="gramEnd"/>
      <w:r w:rsidRPr="00CA45B1">
        <w:rPr>
          <w:lang w:eastAsia="ru-RU"/>
        </w:rPr>
        <w:t xml:space="preserve"> в случаях, предусмотренных </w:t>
      </w:r>
      <w:hyperlink r:id="rId7" w:history="1">
        <w:r w:rsidRPr="00CA45B1">
          <w:rPr>
            <w:lang w:eastAsia="ru-RU"/>
          </w:rPr>
          <w:t>частью 7 статьи 54</w:t>
        </w:r>
      </w:hyperlink>
      <w:r w:rsidRPr="00CA45B1">
        <w:rPr>
          <w:lang w:eastAsia="ru-RU"/>
        </w:rPr>
        <w:t xml:space="preserve"> Градостроительного кодекса Российской Федерации;</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 xml:space="preserve">документ, подтверждающий заключение </w:t>
      </w:r>
      <w:proofErr w:type="gramStart"/>
      <w:r w:rsidRPr="00CA45B1">
        <w:rPr>
          <w:lang w:eastAsia="ru-RU"/>
        </w:rPr>
        <w:t>договора обязательного страхования гражданской ответственности владельца опасного объекта</w:t>
      </w:r>
      <w:proofErr w:type="gramEnd"/>
      <w:r w:rsidRPr="00CA45B1">
        <w:rPr>
          <w:lang w:eastAsia="ru-RU"/>
        </w:rPr>
        <w:t xml:space="preserve"> за причинение вреда в результате аварии на опасном объекте в соответствии с </w:t>
      </w:r>
      <w:hyperlink r:id="rId8" w:history="1">
        <w:r w:rsidRPr="00CA45B1">
          <w:rPr>
            <w:lang w:eastAsia="ru-RU"/>
          </w:rPr>
          <w:t>законодательством</w:t>
        </w:r>
      </w:hyperlink>
      <w:r w:rsidRPr="00CA45B1">
        <w:rPr>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CA45B1">
          <w:rPr>
            <w:lang w:eastAsia="ru-RU"/>
          </w:rPr>
          <w:t>законом</w:t>
        </w:r>
      </w:hyperlink>
      <w:r w:rsidRPr="00CA45B1">
        <w:rPr>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91549" w:rsidRPr="00CA45B1" w:rsidRDefault="00591549" w:rsidP="00591549">
      <w:pPr>
        <w:pStyle w:val="af7"/>
        <w:numPr>
          <w:ilvl w:val="0"/>
          <w:numId w:val="19"/>
        </w:numPr>
        <w:spacing w:before="0" w:after="0"/>
        <w:ind w:left="0" w:firstLine="709"/>
        <w:jc w:val="both"/>
        <w:rPr>
          <w:lang w:eastAsia="ru-RU"/>
        </w:rPr>
      </w:pPr>
      <w:r w:rsidRPr="00CA45B1">
        <w:rPr>
          <w:lang w:eastAsia="ru-RU"/>
        </w:rPr>
        <w:t xml:space="preserve">технический план объекта капитального строительства, подготовленный в соответствии с Федеральным </w:t>
      </w:r>
      <w:hyperlink r:id="rId10" w:history="1">
        <w:r w:rsidRPr="00CA45B1">
          <w:rPr>
            <w:lang w:eastAsia="ru-RU"/>
          </w:rPr>
          <w:t>законом</w:t>
        </w:r>
      </w:hyperlink>
      <w:r w:rsidRPr="00CA45B1">
        <w:rPr>
          <w:lang w:eastAsia="ru-RU"/>
        </w:rPr>
        <w:t xml:space="preserve"> от 13 июля 2015 года № 218-ФЗ «О государственной регистрации недвижимости».</w:t>
      </w:r>
    </w:p>
    <w:p w:rsidR="00591549" w:rsidRPr="00CA45B1" w:rsidRDefault="00591549" w:rsidP="00591549">
      <w:pPr>
        <w:numPr>
          <w:ilvl w:val="0"/>
          <w:numId w:val="14"/>
        </w:numPr>
        <w:overflowPunct/>
        <w:jc w:val="both"/>
        <w:textAlignment w:val="auto"/>
        <w:rPr>
          <w:sz w:val="24"/>
          <w:szCs w:val="24"/>
        </w:rPr>
      </w:pPr>
      <w:r w:rsidRPr="00CA45B1">
        <w:rPr>
          <w:sz w:val="24"/>
          <w:szCs w:val="24"/>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Правительством Российской Федерации.</w:t>
      </w:r>
    </w:p>
    <w:p w:rsidR="00591549" w:rsidRPr="00CA45B1" w:rsidRDefault="00591549" w:rsidP="00591549">
      <w:pPr>
        <w:numPr>
          <w:ilvl w:val="0"/>
          <w:numId w:val="14"/>
        </w:numPr>
        <w:overflowPunct/>
        <w:jc w:val="both"/>
        <w:textAlignment w:val="auto"/>
        <w:rPr>
          <w:sz w:val="24"/>
          <w:szCs w:val="24"/>
        </w:rPr>
      </w:pPr>
      <w:r w:rsidRPr="00CA45B1">
        <w:rPr>
          <w:sz w:val="24"/>
          <w:szCs w:val="24"/>
        </w:rPr>
        <w:t xml:space="preserve">Заявление на получение разрешения на ввод объекта в эксплуатацию заполняется от руки или с использованием электронных печатающих устройств по форме согласно </w:t>
      </w:r>
      <w:hyperlink r:id="rId11" w:history="1">
        <w:r w:rsidRPr="00CA45B1">
          <w:rPr>
            <w:sz w:val="24"/>
            <w:szCs w:val="24"/>
          </w:rPr>
          <w:t xml:space="preserve">приложению 1 </w:t>
        </w:r>
      </w:hyperlink>
      <w:r w:rsidRPr="00CA45B1">
        <w:rPr>
          <w:sz w:val="24"/>
          <w:szCs w:val="24"/>
        </w:rPr>
        <w:t>к Административному регламенту.</w:t>
      </w:r>
    </w:p>
    <w:p w:rsidR="00591549" w:rsidRPr="00CA45B1" w:rsidRDefault="00591549" w:rsidP="00591549">
      <w:pPr>
        <w:numPr>
          <w:ilvl w:val="0"/>
          <w:numId w:val="14"/>
        </w:numPr>
        <w:overflowPunct/>
        <w:jc w:val="both"/>
        <w:textAlignment w:val="auto"/>
        <w:rPr>
          <w:sz w:val="24"/>
          <w:szCs w:val="24"/>
        </w:rPr>
      </w:pPr>
      <w:r w:rsidRPr="00CA45B1">
        <w:rPr>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591549" w:rsidRPr="00CA45B1" w:rsidRDefault="00591549" w:rsidP="00591549">
      <w:pPr>
        <w:numPr>
          <w:ilvl w:val="0"/>
          <w:numId w:val="14"/>
        </w:numPr>
        <w:overflowPunct/>
        <w:jc w:val="both"/>
        <w:textAlignment w:val="auto"/>
        <w:rPr>
          <w:sz w:val="24"/>
          <w:szCs w:val="24"/>
        </w:rPr>
      </w:pPr>
      <w:r w:rsidRPr="00CA45B1">
        <w:rPr>
          <w:sz w:val="24"/>
          <w:szCs w:val="24"/>
        </w:rPr>
        <w:t xml:space="preserve">Документы (их копии или сведения, содержащиеся в них), указанные в </w:t>
      </w:r>
      <w:hyperlink w:anchor="Par9" w:history="1">
        <w:r w:rsidRPr="00CA45B1">
          <w:rPr>
            <w:sz w:val="24"/>
            <w:szCs w:val="24"/>
          </w:rPr>
          <w:t>подпунктах 2</w:t>
        </w:r>
      </w:hyperlink>
      <w:r w:rsidRPr="00CA45B1">
        <w:rPr>
          <w:sz w:val="24"/>
          <w:szCs w:val="24"/>
        </w:rPr>
        <w:t xml:space="preserve">, </w:t>
      </w:r>
      <w:hyperlink w:anchor="Par10" w:history="1">
        <w:r w:rsidRPr="00CA45B1">
          <w:rPr>
            <w:sz w:val="24"/>
            <w:szCs w:val="24"/>
          </w:rPr>
          <w:t>3</w:t>
        </w:r>
      </w:hyperlink>
      <w:r w:rsidRPr="00CA45B1">
        <w:rPr>
          <w:sz w:val="24"/>
          <w:szCs w:val="24"/>
        </w:rPr>
        <w:t xml:space="preserve">, </w:t>
      </w:r>
      <w:hyperlink w:anchor="Par11" w:history="1">
        <w:r w:rsidRPr="00CA45B1">
          <w:rPr>
            <w:sz w:val="24"/>
            <w:szCs w:val="24"/>
          </w:rPr>
          <w:t>4</w:t>
        </w:r>
      </w:hyperlink>
      <w:r w:rsidRPr="00CA45B1">
        <w:rPr>
          <w:sz w:val="24"/>
          <w:szCs w:val="24"/>
        </w:rPr>
        <w:t xml:space="preserve"> и 9 пункта 25 Административного регламента, запрашиваются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91549" w:rsidRPr="00CA45B1" w:rsidRDefault="00591549" w:rsidP="00591549">
      <w:pPr>
        <w:ind w:firstLine="709"/>
        <w:jc w:val="both"/>
        <w:rPr>
          <w:sz w:val="24"/>
          <w:szCs w:val="24"/>
        </w:rPr>
      </w:pPr>
      <w:r w:rsidRPr="00CA45B1">
        <w:rPr>
          <w:sz w:val="24"/>
          <w:szCs w:val="24"/>
        </w:rPr>
        <w:t xml:space="preserve">Указанные документы могут быть получены заявителем в электронном виде соответственно </w:t>
      </w:r>
      <w:proofErr w:type="gramStart"/>
      <w:r w:rsidRPr="00CA45B1">
        <w:rPr>
          <w:sz w:val="24"/>
          <w:szCs w:val="24"/>
        </w:rPr>
        <w:t>в</w:t>
      </w:r>
      <w:proofErr w:type="gramEnd"/>
      <w:r w:rsidRPr="00CA45B1">
        <w:rPr>
          <w:sz w:val="24"/>
          <w:szCs w:val="24"/>
        </w:rPr>
        <w:t>:</w:t>
      </w:r>
    </w:p>
    <w:p w:rsidR="00591549" w:rsidRPr="00CA45B1" w:rsidRDefault="00591549" w:rsidP="00591549">
      <w:pPr>
        <w:numPr>
          <w:ilvl w:val="1"/>
          <w:numId w:val="14"/>
        </w:numPr>
        <w:overflowPunct/>
        <w:jc w:val="both"/>
        <w:textAlignment w:val="auto"/>
        <w:rPr>
          <w:sz w:val="24"/>
          <w:szCs w:val="24"/>
        </w:rPr>
      </w:pPr>
      <w:r w:rsidRPr="00CA45B1">
        <w:rPr>
          <w:sz w:val="24"/>
          <w:szCs w:val="24"/>
        </w:rPr>
        <w:t xml:space="preserve">территориальном </w:t>
      </w:r>
      <w:proofErr w:type="gramStart"/>
      <w:r w:rsidRPr="00CA45B1">
        <w:rPr>
          <w:sz w:val="24"/>
          <w:szCs w:val="24"/>
        </w:rPr>
        <w:t>отделе</w:t>
      </w:r>
      <w:proofErr w:type="gramEnd"/>
      <w:r w:rsidRPr="00CA45B1">
        <w:rPr>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591549" w:rsidRPr="00CA45B1" w:rsidRDefault="00591549" w:rsidP="00591549">
      <w:pPr>
        <w:numPr>
          <w:ilvl w:val="1"/>
          <w:numId w:val="14"/>
        </w:numPr>
        <w:overflowPunct/>
        <w:jc w:val="both"/>
        <w:textAlignment w:val="auto"/>
        <w:rPr>
          <w:sz w:val="24"/>
          <w:szCs w:val="24"/>
        </w:rPr>
      </w:pPr>
      <w:proofErr w:type="gramStart"/>
      <w:r w:rsidRPr="00CA45B1">
        <w:rPr>
          <w:sz w:val="24"/>
          <w:szCs w:val="24"/>
        </w:rPr>
        <w:t>уполномоченном</w:t>
      </w:r>
      <w:proofErr w:type="gramEnd"/>
      <w:r w:rsidRPr="00CA45B1">
        <w:rPr>
          <w:sz w:val="24"/>
          <w:szCs w:val="24"/>
        </w:rPr>
        <w:t xml:space="preserve"> органе местного самоуправления в порядке, предусмотренном статьей 57</w:t>
      </w:r>
      <w:r w:rsidRPr="00CA45B1">
        <w:rPr>
          <w:sz w:val="24"/>
          <w:szCs w:val="24"/>
          <w:vertAlign w:val="superscript"/>
        </w:rPr>
        <w:t>3</w:t>
      </w:r>
      <w:r w:rsidRPr="00CA45B1">
        <w:rPr>
          <w:sz w:val="24"/>
          <w:szCs w:val="24"/>
        </w:rPr>
        <w:t xml:space="preserve"> Градостроительного кодекса Российской Федерации;</w:t>
      </w:r>
    </w:p>
    <w:p w:rsidR="00591549" w:rsidRPr="00CA45B1" w:rsidRDefault="00591549" w:rsidP="00591549">
      <w:pPr>
        <w:numPr>
          <w:ilvl w:val="1"/>
          <w:numId w:val="14"/>
        </w:numPr>
        <w:overflowPunct/>
        <w:jc w:val="both"/>
        <w:textAlignment w:val="auto"/>
        <w:rPr>
          <w:sz w:val="24"/>
          <w:szCs w:val="24"/>
        </w:rPr>
      </w:pPr>
      <w:proofErr w:type="gramStart"/>
      <w:r w:rsidRPr="00CA45B1">
        <w:rPr>
          <w:sz w:val="24"/>
          <w:szCs w:val="24"/>
        </w:rPr>
        <w:t>уполномоченном</w:t>
      </w:r>
      <w:proofErr w:type="gramEnd"/>
      <w:r w:rsidRPr="00CA45B1">
        <w:rPr>
          <w:sz w:val="24"/>
          <w:szCs w:val="24"/>
        </w:rPr>
        <w:t xml:space="preserve"> органе местного самоуправления в порядке, предусмотренном статьей 51 Градостроительного кодекса Российской Федерации;</w:t>
      </w:r>
    </w:p>
    <w:p w:rsidR="00591549" w:rsidRPr="00CA45B1" w:rsidRDefault="00591549" w:rsidP="00591549">
      <w:pPr>
        <w:numPr>
          <w:ilvl w:val="1"/>
          <w:numId w:val="14"/>
        </w:numPr>
        <w:overflowPunct/>
        <w:jc w:val="both"/>
        <w:textAlignment w:val="auto"/>
        <w:rPr>
          <w:sz w:val="24"/>
          <w:szCs w:val="24"/>
        </w:rPr>
      </w:pPr>
      <w:proofErr w:type="gramStart"/>
      <w:r w:rsidRPr="00CA45B1">
        <w:rPr>
          <w:sz w:val="24"/>
          <w:szCs w:val="24"/>
        </w:rPr>
        <w:t xml:space="preserve">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w:t>
      </w:r>
      <w:r w:rsidRPr="00CA45B1">
        <w:rPr>
          <w:sz w:val="24"/>
          <w:szCs w:val="24"/>
        </w:rPr>
        <w:lastRenderedPageBreak/>
        <w:t>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w:t>
      </w:r>
      <w:proofErr w:type="gramEnd"/>
      <w:r w:rsidRPr="00CA45B1">
        <w:rPr>
          <w:sz w:val="24"/>
          <w:szCs w:val="24"/>
        </w:rPr>
        <w:t xml:space="preserve"> федеральном государственном экологическом </w:t>
      </w:r>
      <w:proofErr w:type="gramStart"/>
      <w:r w:rsidRPr="00CA45B1">
        <w:rPr>
          <w:sz w:val="24"/>
          <w:szCs w:val="24"/>
        </w:rPr>
        <w:t>надзоре</w:t>
      </w:r>
      <w:proofErr w:type="gramEnd"/>
      <w:r w:rsidRPr="00CA45B1">
        <w:rPr>
          <w:sz w:val="24"/>
          <w:szCs w:val="24"/>
        </w:rPr>
        <w:t>».</w:t>
      </w:r>
    </w:p>
    <w:p w:rsidR="00591549" w:rsidRPr="00CA45B1" w:rsidRDefault="00591549" w:rsidP="00591549">
      <w:pPr>
        <w:numPr>
          <w:ilvl w:val="0"/>
          <w:numId w:val="14"/>
        </w:numPr>
        <w:overflowPunct/>
        <w:jc w:val="both"/>
        <w:textAlignment w:val="auto"/>
        <w:rPr>
          <w:sz w:val="24"/>
          <w:szCs w:val="24"/>
        </w:rPr>
      </w:pPr>
      <w:r w:rsidRPr="00CA45B1">
        <w:rPr>
          <w:sz w:val="24"/>
          <w:szCs w:val="24"/>
        </w:rPr>
        <w:t xml:space="preserve">Документы, указанные в </w:t>
      </w:r>
      <w:hyperlink w:anchor="Par9" w:history="1">
        <w:r w:rsidRPr="00CA45B1">
          <w:rPr>
            <w:sz w:val="24"/>
            <w:szCs w:val="24"/>
          </w:rPr>
          <w:t>подпунктах 2</w:t>
        </w:r>
      </w:hyperlink>
      <w:r w:rsidRPr="00CA45B1">
        <w:rPr>
          <w:sz w:val="24"/>
          <w:szCs w:val="24"/>
        </w:rPr>
        <w:t xml:space="preserve">, </w:t>
      </w:r>
      <w:hyperlink w:anchor="Par12" w:history="1">
        <w:r w:rsidRPr="00CA45B1">
          <w:rPr>
            <w:sz w:val="24"/>
            <w:szCs w:val="24"/>
          </w:rPr>
          <w:t>5</w:t>
        </w:r>
      </w:hyperlink>
      <w:r w:rsidRPr="00CA45B1">
        <w:rPr>
          <w:sz w:val="24"/>
          <w:szCs w:val="24"/>
        </w:rPr>
        <w:t xml:space="preserve">, </w:t>
      </w:r>
      <w:hyperlink w:anchor="Par13" w:history="1">
        <w:r w:rsidRPr="00CA45B1">
          <w:rPr>
            <w:sz w:val="24"/>
            <w:szCs w:val="24"/>
          </w:rPr>
          <w:t>6</w:t>
        </w:r>
      </w:hyperlink>
      <w:r w:rsidRPr="00CA45B1">
        <w:rPr>
          <w:sz w:val="24"/>
          <w:szCs w:val="24"/>
        </w:rPr>
        <w:t xml:space="preserve">, </w:t>
      </w:r>
      <w:hyperlink w:anchor="Par14" w:history="1">
        <w:r w:rsidRPr="00CA45B1">
          <w:rPr>
            <w:sz w:val="24"/>
            <w:szCs w:val="24"/>
          </w:rPr>
          <w:t>7</w:t>
        </w:r>
      </w:hyperlink>
      <w:r w:rsidRPr="00CA45B1">
        <w:rPr>
          <w:sz w:val="24"/>
          <w:szCs w:val="24"/>
        </w:rPr>
        <w:t xml:space="preserve"> и </w:t>
      </w:r>
      <w:hyperlink w:anchor="Par15" w:history="1">
        <w:r w:rsidRPr="00CA45B1">
          <w:rPr>
            <w:sz w:val="24"/>
            <w:szCs w:val="24"/>
          </w:rPr>
          <w:t>8</w:t>
        </w:r>
      </w:hyperlink>
      <w:r w:rsidRPr="00CA45B1">
        <w:rPr>
          <w:sz w:val="24"/>
          <w:szCs w:val="24"/>
        </w:rPr>
        <w:t xml:space="preserve"> </w:t>
      </w:r>
      <w:hyperlink w:anchor="Par20" w:history="1">
        <w:r w:rsidRPr="00CA45B1">
          <w:rPr>
            <w:sz w:val="24"/>
            <w:szCs w:val="24"/>
          </w:rPr>
          <w:t xml:space="preserve">пункта </w:t>
        </w:r>
      </w:hyperlink>
      <w:r w:rsidRPr="00CA45B1">
        <w:rPr>
          <w:sz w:val="24"/>
          <w:szCs w:val="24"/>
        </w:rPr>
        <w:t>25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организациях.</w:t>
      </w:r>
    </w:p>
    <w:p w:rsidR="00591549" w:rsidRPr="00CA45B1" w:rsidRDefault="00591549" w:rsidP="00591549">
      <w:pPr>
        <w:ind w:firstLine="709"/>
        <w:jc w:val="both"/>
        <w:rPr>
          <w:sz w:val="24"/>
          <w:szCs w:val="24"/>
        </w:rPr>
      </w:pPr>
      <w:r w:rsidRPr="00CA45B1">
        <w:rPr>
          <w:sz w:val="24"/>
          <w:szCs w:val="24"/>
        </w:rPr>
        <w:t xml:space="preserve">Документы, указанные в подпунктах 2 и 7 пункта 25 Административного регламента, могут быть получены заявителем, в том числе в электронном виде, соответственно </w:t>
      </w:r>
      <w:proofErr w:type="gramStart"/>
      <w:r w:rsidRPr="00CA45B1">
        <w:rPr>
          <w:sz w:val="24"/>
          <w:szCs w:val="24"/>
        </w:rPr>
        <w:t>в</w:t>
      </w:r>
      <w:proofErr w:type="gramEnd"/>
      <w:r w:rsidRPr="00CA45B1">
        <w:rPr>
          <w:sz w:val="24"/>
          <w:szCs w:val="24"/>
        </w:rPr>
        <w:t>:</w:t>
      </w:r>
    </w:p>
    <w:p w:rsidR="00591549" w:rsidRPr="00CA45B1" w:rsidRDefault="00591549" w:rsidP="00591549">
      <w:pPr>
        <w:ind w:firstLine="709"/>
        <w:jc w:val="both"/>
        <w:rPr>
          <w:sz w:val="24"/>
          <w:szCs w:val="24"/>
        </w:rPr>
      </w:pPr>
      <w:r w:rsidRPr="00CA45B1">
        <w:rPr>
          <w:sz w:val="24"/>
          <w:szCs w:val="24"/>
        </w:rPr>
        <w:t xml:space="preserve">1) территориальном </w:t>
      </w:r>
      <w:proofErr w:type="gramStart"/>
      <w:r w:rsidRPr="00CA45B1">
        <w:rPr>
          <w:sz w:val="24"/>
          <w:szCs w:val="24"/>
        </w:rPr>
        <w:t>отделе</w:t>
      </w:r>
      <w:proofErr w:type="gramEnd"/>
      <w:r w:rsidRPr="00CA45B1">
        <w:rPr>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591549" w:rsidRPr="00CA45B1" w:rsidRDefault="00591549" w:rsidP="00591549">
      <w:pPr>
        <w:ind w:firstLine="709"/>
        <w:jc w:val="both"/>
        <w:rPr>
          <w:sz w:val="24"/>
          <w:szCs w:val="24"/>
        </w:rPr>
      </w:pPr>
      <w:r w:rsidRPr="00CA45B1">
        <w:rPr>
          <w:sz w:val="24"/>
          <w:szCs w:val="24"/>
        </w:rPr>
        <w:t>2) </w:t>
      </w:r>
      <w:proofErr w:type="gramStart"/>
      <w:r w:rsidRPr="00CA45B1">
        <w:rPr>
          <w:sz w:val="24"/>
          <w:szCs w:val="24"/>
        </w:rPr>
        <w:t>организациях</w:t>
      </w:r>
      <w:proofErr w:type="gramEnd"/>
      <w:r w:rsidRPr="00CA45B1">
        <w:rPr>
          <w:sz w:val="24"/>
          <w:szCs w:val="24"/>
        </w:rPr>
        <w:t>, осуществляющих эксплуатацию сетей инженерно-технического обеспечения в порядке, предусмотренном Федеральным законом от 26 марта 2003 года № 35-ФЗ «Об электроэнергетике», Федеральным законом от 31 марта 1999 года № 69-ФЗ «О газоснабжении в Российской Федерации».</w:t>
      </w:r>
    </w:p>
    <w:p w:rsidR="00591549" w:rsidRPr="00CA45B1" w:rsidRDefault="00591549" w:rsidP="00591549">
      <w:pPr>
        <w:ind w:firstLine="709"/>
        <w:jc w:val="both"/>
        <w:rPr>
          <w:sz w:val="24"/>
          <w:szCs w:val="24"/>
        </w:rPr>
      </w:pPr>
      <w:r w:rsidRPr="00CA45B1">
        <w:rPr>
          <w:sz w:val="24"/>
          <w:szCs w:val="24"/>
        </w:rPr>
        <w:t xml:space="preserve">Все предусмотренные Административным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2" w:history="1">
        <w:r w:rsidRPr="00CA45B1">
          <w:rPr>
            <w:sz w:val="24"/>
            <w:szCs w:val="24"/>
          </w:rPr>
          <w:t>статей 21</w:t>
        </w:r>
      </w:hyperlink>
      <w:r w:rsidRPr="00CA45B1">
        <w:rPr>
          <w:sz w:val="24"/>
          <w:szCs w:val="24"/>
          <w:vertAlign w:val="superscript"/>
        </w:rPr>
        <w:t>1</w:t>
      </w:r>
      <w:r w:rsidRPr="00CA45B1">
        <w:rPr>
          <w:sz w:val="24"/>
          <w:szCs w:val="24"/>
        </w:rPr>
        <w:t xml:space="preserve"> и </w:t>
      </w:r>
      <w:hyperlink r:id="rId13" w:history="1">
        <w:r w:rsidRPr="00CA45B1">
          <w:rPr>
            <w:sz w:val="24"/>
            <w:szCs w:val="24"/>
          </w:rPr>
          <w:t>21</w:t>
        </w:r>
        <w:r w:rsidRPr="00CA45B1">
          <w:rPr>
            <w:sz w:val="24"/>
            <w:szCs w:val="24"/>
            <w:vertAlign w:val="superscript"/>
          </w:rPr>
          <w:t>2</w:t>
        </w:r>
      </w:hyperlink>
      <w:r w:rsidRPr="00CA45B1">
        <w:rPr>
          <w:sz w:val="24"/>
          <w:szCs w:val="24"/>
        </w:rPr>
        <w:t xml:space="preserve"> Федерального закона «Об организации предоставления государственных и муниципальных услуг».</w:t>
      </w:r>
    </w:p>
    <w:p w:rsidR="00591549" w:rsidRPr="00CA45B1" w:rsidRDefault="00591549" w:rsidP="00591549">
      <w:pPr>
        <w:numPr>
          <w:ilvl w:val="0"/>
          <w:numId w:val="14"/>
        </w:numPr>
        <w:overflowPunct/>
        <w:jc w:val="both"/>
        <w:textAlignment w:val="auto"/>
        <w:rPr>
          <w:sz w:val="24"/>
          <w:szCs w:val="24"/>
        </w:rPr>
      </w:pPr>
      <w:r w:rsidRPr="00CA45B1">
        <w:rPr>
          <w:sz w:val="24"/>
          <w:szCs w:val="24"/>
        </w:rPr>
        <w:t>В случае утраты (порчи) разрешения на ввод объекта в эксплуатацию повторная выдача его дубликата осуществляется Администрацией Кетовского района на основании соответствующего заявления в свободной форме.</w:t>
      </w:r>
    </w:p>
    <w:p w:rsidR="00591549" w:rsidRPr="00CA45B1" w:rsidRDefault="00591549" w:rsidP="00591549">
      <w:pPr>
        <w:ind w:firstLine="709"/>
        <w:jc w:val="both"/>
        <w:rPr>
          <w:sz w:val="24"/>
          <w:szCs w:val="24"/>
        </w:rPr>
      </w:pPr>
    </w:p>
    <w:p w:rsidR="00591549" w:rsidRPr="00CA45B1" w:rsidRDefault="00591549" w:rsidP="00591549">
      <w:pPr>
        <w:jc w:val="center"/>
        <w:rPr>
          <w:bCs/>
          <w:sz w:val="24"/>
          <w:szCs w:val="24"/>
        </w:rPr>
      </w:pPr>
      <w:r w:rsidRPr="00CA45B1">
        <w:rPr>
          <w:bCs/>
          <w:sz w:val="24"/>
          <w:szCs w:val="24"/>
        </w:rPr>
        <w:t xml:space="preserve">Глава 10. </w:t>
      </w:r>
      <w:proofErr w:type="gramStart"/>
      <w:r w:rsidRPr="00CA45B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1549" w:rsidRPr="00CA45B1" w:rsidRDefault="00591549" w:rsidP="00591549">
      <w:pPr>
        <w:ind w:firstLine="709"/>
        <w:jc w:val="both"/>
        <w:rPr>
          <w:bCs/>
          <w:sz w:val="24"/>
          <w:szCs w:val="24"/>
        </w:rPr>
      </w:pPr>
    </w:p>
    <w:p w:rsidR="00591549" w:rsidRPr="00CA45B1" w:rsidRDefault="00591549" w:rsidP="00591549">
      <w:pPr>
        <w:numPr>
          <w:ilvl w:val="0"/>
          <w:numId w:val="14"/>
        </w:numPr>
        <w:suppressAutoHyphens/>
        <w:overflowPunct/>
        <w:spacing w:line="0" w:lineRule="atLeast"/>
        <w:jc w:val="both"/>
        <w:textAlignment w:val="auto"/>
        <w:rPr>
          <w:sz w:val="24"/>
          <w:szCs w:val="24"/>
        </w:rPr>
      </w:pPr>
      <w:proofErr w:type="gramStart"/>
      <w:r w:rsidRPr="00CA45B1">
        <w:rPr>
          <w:sz w:val="24"/>
          <w:szCs w:val="24"/>
        </w:rPr>
        <w:t xml:space="preserve">Для принятия решения о выдаче разрешения на ввод объекта в эксплуатацию </w:t>
      </w:r>
      <w:r>
        <w:rPr>
          <w:sz w:val="24"/>
          <w:szCs w:val="24"/>
        </w:rPr>
        <w:t>специалист</w:t>
      </w:r>
      <w:r w:rsidRPr="00CA45B1">
        <w:rPr>
          <w:sz w:val="24"/>
          <w:szCs w:val="24"/>
        </w:rPr>
        <w:t xml:space="preserve"> отдела архитектуры и градостроительства Администрации Кетовского района </w:t>
      </w:r>
      <w:r>
        <w:rPr>
          <w:sz w:val="24"/>
          <w:szCs w:val="24"/>
        </w:rPr>
        <w:t xml:space="preserve">(далее – Отдел архитектуры и градостроительства) </w:t>
      </w:r>
      <w:r w:rsidRPr="00CA45B1">
        <w:rPr>
          <w:sz w:val="24"/>
          <w:szCs w:val="24"/>
        </w:rPr>
        <w:t>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необходимые для предоставления муниципальной услуги документы, в соответствии с нормативными правовыми актами Российской Федерации:</w:t>
      </w:r>
      <w:proofErr w:type="gramEnd"/>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случаев, если в Едином государственном реестре недвижимости отсутствуют правоустанавливающие документы (их копии или сведения, содержащиеся в них);</w:t>
      </w:r>
    </w:p>
    <w:p w:rsidR="00591549" w:rsidRPr="00CA45B1" w:rsidRDefault="00591549" w:rsidP="00591549">
      <w:pPr>
        <w:numPr>
          <w:ilvl w:val="1"/>
          <w:numId w:val="14"/>
        </w:numPr>
        <w:suppressAutoHyphens/>
        <w:overflowPunct/>
        <w:jc w:val="both"/>
        <w:textAlignment w:val="auto"/>
        <w:rPr>
          <w:sz w:val="24"/>
          <w:szCs w:val="24"/>
        </w:rPr>
      </w:pPr>
      <w:proofErr w:type="gramStart"/>
      <w:r w:rsidRPr="00CA45B1">
        <w:rPr>
          <w:sz w:val="24"/>
          <w:szCs w:val="24"/>
        </w:rPr>
        <w:lastRenderedPageBreak/>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A45B1">
        <w:rPr>
          <w:sz w:val="24"/>
          <w:szCs w:val="24"/>
        </w:rPr>
        <w:t xml:space="preserve"> земельного участка;</w:t>
      </w:r>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разрешение на строительство;</w:t>
      </w:r>
    </w:p>
    <w:p w:rsidR="00591549" w:rsidRPr="00CA45B1" w:rsidRDefault="00591549" w:rsidP="00591549">
      <w:pPr>
        <w:numPr>
          <w:ilvl w:val="1"/>
          <w:numId w:val="14"/>
        </w:numPr>
        <w:suppressAutoHyphens/>
        <w:overflowPunct/>
        <w:spacing w:line="0" w:lineRule="atLeast"/>
        <w:jc w:val="both"/>
        <w:textAlignment w:val="auto"/>
        <w:rPr>
          <w:sz w:val="24"/>
          <w:szCs w:val="24"/>
        </w:rPr>
      </w:pPr>
      <w:proofErr w:type="gramStart"/>
      <w:r w:rsidRPr="00CA45B1">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CA45B1">
          <w:rPr>
            <w:rStyle w:val="aa"/>
            <w:sz w:val="24"/>
            <w:szCs w:val="24"/>
          </w:rPr>
          <w:t>частью 1 статьи 54</w:t>
        </w:r>
      </w:hyperlink>
      <w:r w:rsidRPr="00CA45B1">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CA45B1">
        <w:rPr>
          <w:sz w:val="24"/>
          <w:szCs w:val="24"/>
        </w:rPr>
        <w:t xml:space="preserve"> органа исполнительной власти, </w:t>
      </w:r>
      <w:proofErr w:type="gramStart"/>
      <w:r w:rsidRPr="00CA45B1">
        <w:rPr>
          <w:sz w:val="24"/>
          <w:szCs w:val="24"/>
        </w:rPr>
        <w:t>выдаваемое</w:t>
      </w:r>
      <w:proofErr w:type="gramEnd"/>
      <w:r w:rsidRPr="00CA45B1">
        <w:rPr>
          <w:sz w:val="24"/>
          <w:szCs w:val="24"/>
        </w:rPr>
        <w:t xml:space="preserve"> в случаях, предусмотренных </w:t>
      </w:r>
      <w:hyperlink r:id="rId15" w:history="1">
        <w:r w:rsidRPr="00CA45B1">
          <w:rPr>
            <w:rStyle w:val="aa"/>
            <w:sz w:val="24"/>
            <w:szCs w:val="24"/>
          </w:rPr>
          <w:t>частью 7 статьи 54</w:t>
        </w:r>
      </w:hyperlink>
      <w:r w:rsidRPr="00CA45B1">
        <w:rPr>
          <w:sz w:val="24"/>
          <w:szCs w:val="24"/>
        </w:rPr>
        <w:t xml:space="preserve"> Градостроительного кодекса Российской Федерации.</w:t>
      </w:r>
    </w:p>
    <w:p w:rsidR="00591549" w:rsidRPr="00CA45B1" w:rsidRDefault="00591549" w:rsidP="00591549">
      <w:pPr>
        <w:numPr>
          <w:ilvl w:val="0"/>
          <w:numId w:val="14"/>
        </w:numPr>
        <w:suppressAutoHyphens/>
        <w:overflowPunct/>
        <w:spacing w:line="0" w:lineRule="atLeast"/>
        <w:jc w:val="both"/>
        <w:textAlignment w:val="auto"/>
        <w:rPr>
          <w:sz w:val="24"/>
          <w:szCs w:val="24"/>
        </w:rPr>
      </w:pPr>
      <w:r w:rsidRPr="00CA45B1">
        <w:rPr>
          <w:sz w:val="24"/>
          <w:szCs w:val="24"/>
        </w:rPr>
        <w:t xml:space="preserve">Заявитель вправе представить указанные документы в Администрацию Кетовского района по собственной инициативе. </w:t>
      </w:r>
    </w:p>
    <w:p w:rsidR="00591549" w:rsidRPr="00CA45B1" w:rsidRDefault="00591549" w:rsidP="00591549">
      <w:pPr>
        <w:numPr>
          <w:ilvl w:val="0"/>
          <w:numId w:val="14"/>
        </w:numPr>
        <w:suppressAutoHyphens/>
        <w:overflowPunct/>
        <w:spacing w:line="0" w:lineRule="atLeast"/>
        <w:jc w:val="both"/>
        <w:textAlignment w:val="auto"/>
        <w:rPr>
          <w:sz w:val="24"/>
          <w:szCs w:val="24"/>
        </w:rPr>
      </w:pPr>
      <w:r w:rsidRPr="00CA45B1">
        <w:rPr>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предоставляются органом, осуществляющим 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591549" w:rsidRPr="00CA45B1" w:rsidRDefault="00591549" w:rsidP="00591549">
      <w:pPr>
        <w:numPr>
          <w:ilvl w:val="1"/>
          <w:numId w:val="14"/>
        </w:numPr>
        <w:suppressAutoHyphens/>
        <w:overflowPunct/>
        <w:spacing w:line="0" w:lineRule="atLeast"/>
        <w:jc w:val="both"/>
        <w:textAlignment w:val="auto"/>
        <w:rPr>
          <w:sz w:val="24"/>
          <w:szCs w:val="24"/>
        </w:rPr>
      </w:pPr>
      <w:proofErr w:type="gramStart"/>
      <w:r w:rsidRPr="00CA45B1">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CA45B1">
        <w:rPr>
          <w:sz w:val="24"/>
          <w:szCs w:val="24"/>
        </w:rPr>
        <w:t xml:space="preserve"> земельного участка предоставляется уполномоченным органом местного самоуправления в порядке, предусмотренном статьей 57</w:t>
      </w:r>
      <w:r w:rsidRPr="00CA45B1">
        <w:rPr>
          <w:sz w:val="24"/>
          <w:szCs w:val="24"/>
          <w:vertAlign w:val="superscript"/>
        </w:rPr>
        <w:t>3</w:t>
      </w:r>
      <w:r w:rsidRPr="00CA45B1">
        <w:rPr>
          <w:sz w:val="24"/>
          <w:szCs w:val="24"/>
        </w:rPr>
        <w:t xml:space="preserve"> Градостроительного кодекса Российской Федерации;</w:t>
      </w:r>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разрешение на строительство предоставляется уполномоченным органом местного самоуправления в порядке, предусмотренном статьей 51 Градостроительного кодекса Российской Федерации;</w:t>
      </w:r>
    </w:p>
    <w:p w:rsidR="00591549" w:rsidRPr="00CA45B1" w:rsidRDefault="00591549" w:rsidP="00591549">
      <w:pPr>
        <w:numPr>
          <w:ilvl w:val="1"/>
          <w:numId w:val="14"/>
        </w:numPr>
        <w:suppressAutoHyphens/>
        <w:overflowPunct/>
        <w:spacing w:line="0" w:lineRule="atLeast"/>
        <w:jc w:val="both"/>
        <w:textAlignment w:val="auto"/>
        <w:rPr>
          <w:sz w:val="24"/>
          <w:szCs w:val="24"/>
        </w:rPr>
      </w:pPr>
      <w:proofErr w:type="gramStart"/>
      <w:r w:rsidRPr="00CA45B1">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CA45B1">
          <w:rPr>
            <w:rStyle w:val="aa"/>
            <w:sz w:val="24"/>
            <w:szCs w:val="24"/>
          </w:rPr>
          <w:t>частью 1 статьи 54</w:t>
        </w:r>
      </w:hyperlink>
      <w:r w:rsidRPr="00CA45B1">
        <w:rPr>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предоставляется управлением государственного строительного надзора Департамента строительства, госэкспертизы и</w:t>
      </w:r>
      <w:proofErr w:type="gramEnd"/>
      <w:r w:rsidRPr="00CA45B1">
        <w:rPr>
          <w:sz w:val="24"/>
          <w:szCs w:val="24"/>
        </w:rPr>
        <w:t xml:space="preserve"> жилищно-коммунального хозяйства Курганской области в порядке, предусмотренном статьей 51 Градостроительного кодекса Российской Федерации.</w:t>
      </w:r>
    </w:p>
    <w:p w:rsidR="00591549" w:rsidRPr="00CA45B1" w:rsidRDefault="00591549" w:rsidP="00591549">
      <w:pPr>
        <w:spacing w:line="0" w:lineRule="atLeast"/>
        <w:ind w:firstLine="709"/>
        <w:jc w:val="both"/>
        <w:rPr>
          <w:sz w:val="24"/>
          <w:szCs w:val="24"/>
        </w:rPr>
      </w:pPr>
      <w:proofErr w:type="gramStart"/>
      <w:r w:rsidRPr="00CA45B1">
        <w:rPr>
          <w:sz w:val="24"/>
          <w:szCs w:val="24"/>
        </w:rPr>
        <w:t xml:space="preserve">Заключения уполномоченных на осуществление федерального государственного экологического надзора федеральных органов исполнительной власти, выдаваемые в </w:t>
      </w:r>
      <w:r w:rsidRPr="00CA45B1">
        <w:rPr>
          <w:sz w:val="24"/>
          <w:szCs w:val="24"/>
        </w:rPr>
        <w:lastRenderedPageBreak/>
        <w:t xml:space="preserve">случаях, предусмотренных </w:t>
      </w:r>
      <w:hyperlink r:id="rId17" w:history="1">
        <w:r w:rsidRPr="00CA45B1">
          <w:rPr>
            <w:rStyle w:val="aa"/>
            <w:sz w:val="24"/>
            <w:szCs w:val="24"/>
          </w:rPr>
          <w:t>частью 7 статьи 54</w:t>
        </w:r>
      </w:hyperlink>
      <w:r w:rsidRPr="00CA45B1">
        <w:rPr>
          <w:sz w:val="24"/>
          <w:szCs w:val="24"/>
        </w:rPr>
        <w:t xml:space="preserve"> Градостроительного кодекса Российской Федерации, предоставляются соответствующими федеральными органами исполнительной власти согласно их компетенции, уполномоченными на осуществление федерального государственного экологического надзора.</w:t>
      </w:r>
      <w:proofErr w:type="gramEnd"/>
    </w:p>
    <w:p w:rsidR="00591549" w:rsidRPr="00CA45B1" w:rsidRDefault="00591549" w:rsidP="00591549">
      <w:pPr>
        <w:numPr>
          <w:ilvl w:val="0"/>
          <w:numId w:val="14"/>
        </w:numPr>
        <w:suppressAutoHyphens/>
        <w:overflowPunct/>
        <w:spacing w:line="0" w:lineRule="atLeast"/>
        <w:jc w:val="both"/>
        <w:textAlignment w:val="auto"/>
        <w:rPr>
          <w:sz w:val="24"/>
          <w:szCs w:val="24"/>
        </w:rPr>
      </w:pPr>
      <w:r w:rsidRPr="00CA45B1">
        <w:rPr>
          <w:sz w:val="24"/>
          <w:szCs w:val="24"/>
        </w:rPr>
        <w:t>Документы, необходимые для предоставления муниципальной услуги, могут быть поданы заявителем в письменной форме</w:t>
      </w:r>
      <w:r>
        <w:rPr>
          <w:sz w:val="24"/>
          <w:szCs w:val="24"/>
        </w:rPr>
        <w:t>,</w:t>
      </w:r>
      <w:r w:rsidRPr="00CA45B1">
        <w:rPr>
          <w:sz w:val="24"/>
          <w:szCs w:val="24"/>
        </w:rPr>
        <w:t xml:space="preserve"> либо в форме электронного документа в соответствии с требованиями </w:t>
      </w:r>
      <w:hyperlink r:id="rId18" w:history="1">
        <w:r w:rsidRPr="00CA45B1">
          <w:rPr>
            <w:rStyle w:val="aa"/>
            <w:sz w:val="24"/>
            <w:szCs w:val="24"/>
          </w:rPr>
          <w:t>статей 211</w:t>
        </w:r>
      </w:hyperlink>
      <w:r w:rsidRPr="00CA45B1">
        <w:rPr>
          <w:sz w:val="24"/>
          <w:szCs w:val="24"/>
        </w:rPr>
        <w:t xml:space="preserve"> и </w:t>
      </w:r>
      <w:hyperlink r:id="rId19" w:history="1">
        <w:r w:rsidRPr="00CA45B1">
          <w:rPr>
            <w:rStyle w:val="aa"/>
            <w:sz w:val="24"/>
            <w:szCs w:val="24"/>
          </w:rPr>
          <w:t>212</w:t>
        </w:r>
      </w:hyperlink>
      <w:r w:rsidRPr="00CA45B1">
        <w:rPr>
          <w:sz w:val="24"/>
          <w:szCs w:val="24"/>
        </w:rPr>
        <w:t xml:space="preserve"> Федерального закона «Об организации предоставления государственных и муниципальных услуг».</w:t>
      </w:r>
    </w:p>
    <w:p w:rsidR="00591549" w:rsidRPr="00CA45B1" w:rsidRDefault="00591549" w:rsidP="00591549">
      <w:pPr>
        <w:spacing w:line="0" w:lineRule="atLeast"/>
        <w:ind w:firstLine="709"/>
        <w:jc w:val="both"/>
        <w:rPr>
          <w:sz w:val="24"/>
          <w:szCs w:val="24"/>
        </w:rPr>
      </w:pPr>
      <w:r w:rsidRPr="00CA45B1">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91549" w:rsidRPr="00CA45B1" w:rsidRDefault="00591549" w:rsidP="00591549">
      <w:pPr>
        <w:spacing w:line="0" w:lineRule="atLeast"/>
        <w:ind w:firstLine="709"/>
        <w:jc w:val="center"/>
        <w:rPr>
          <w:sz w:val="24"/>
          <w:szCs w:val="24"/>
        </w:rPr>
      </w:pPr>
    </w:p>
    <w:p w:rsidR="00591549" w:rsidRPr="00CA45B1" w:rsidRDefault="00591549" w:rsidP="00591549">
      <w:pPr>
        <w:spacing w:line="0" w:lineRule="atLeast"/>
        <w:jc w:val="center"/>
        <w:rPr>
          <w:sz w:val="24"/>
          <w:szCs w:val="24"/>
        </w:rPr>
      </w:pPr>
      <w:r w:rsidRPr="00CA45B1">
        <w:rPr>
          <w:sz w:val="24"/>
          <w:szCs w:val="24"/>
        </w:rPr>
        <w:t>Глава 11. Запрет требований от заявителя</w:t>
      </w:r>
    </w:p>
    <w:p w:rsidR="00591549" w:rsidRPr="00CA45B1" w:rsidRDefault="00591549" w:rsidP="00591549">
      <w:pPr>
        <w:ind w:firstLine="709"/>
        <w:jc w:val="both"/>
        <w:rPr>
          <w:sz w:val="24"/>
          <w:szCs w:val="24"/>
        </w:rPr>
      </w:pPr>
    </w:p>
    <w:p w:rsidR="00591549" w:rsidRPr="00CA45B1" w:rsidRDefault="00591549" w:rsidP="00591549">
      <w:pPr>
        <w:widowControl w:val="0"/>
        <w:numPr>
          <w:ilvl w:val="0"/>
          <w:numId w:val="14"/>
        </w:numPr>
        <w:suppressAutoHyphens/>
        <w:overflowPunct/>
        <w:autoSpaceDE/>
        <w:autoSpaceDN/>
        <w:adjustRightInd/>
        <w:jc w:val="both"/>
        <w:textAlignment w:val="auto"/>
        <w:rPr>
          <w:sz w:val="24"/>
          <w:szCs w:val="24"/>
        </w:rPr>
      </w:pPr>
      <w:r w:rsidRPr="00CA45B1">
        <w:rPr>
          <w:sz w:val="24"/>
          <w:szCs w:val="24"/>
        </w:rPr>
        <w:t>Администрация Кетовского района не вправе требовать от заявителя:</w:t>
      </w:r>
    </w:p>
    <w:p w:rsidR="00591549" w:rsidRPr="00CA45B1" w:rsidRDefault="00591549" w:rsidP="00591549">
      <w:pPr>
        <w:ind w:firstLine="709"/>
        <w:jc w:val="both"/>
        <w:rPr>
          <w:sz w:val="24"/>
          <w:szCs w:val="24"/>
        </w:rPr>
      </w:pPr>
      <w:r w:rsidRPr="00CA45B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549" w:rsidRPr="00CA45B1" w:rsidRDefault="00591549" w:rsidP="00591549">
      <w:pPr>
        <w:ind w:firstLine="709"/>
        <w:jc w:val="both"/>
        <w:rPr>
          <w:sz w:val="24"/>
          <w:szCs w:val="24"/>
        </w:rPr>
      </w:pPr>
      <w:proofErr w:type="gramStart"/>
      <w:r w:rsidRPr="00CA45B1">
        <w:rPr>
          <w:sz w:val="24"/>
          <w:szCs w:val="24"/>
        </w:rPr>
        <w:t xml:space="preserve">- представления документов и информации, которые в соответствии </w:t>
      </w:r>
      <w:r>
        <w:rPr>
          <w:sz w:val="24"/>
          <w:szCs w:val="24"/>
        </w:rPr>
        <w:t xml:space="preserve">                                       </w:t>
      </w:r>
      <w:r w:rsidRPr="00CA45B1">
        <w:rPr>
          <w:sz w:val="24"/>
          <w:szCs w:val="24"/>
        </w:rPr>
        <w:t xml:space="preserve">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CA45B1">
          <w:rPr>
            <w:sz w:val="24"/>
            <w:szCs w:val="24"/>
          </w:rPr>
          <w:t>части 6 статьи</w:t>
        </w:r>
        <w:proofErr w:type="gramEnd"/>
        <w:r w:rsidRPr="00CA45B1">
          <w:rPr>
            <w:sz w:val="24"/>
            <w:szCs w:val="24"/>
          </w:rPr>
          <w:t xml:space="preserve"> 7</w:t>
        </w:r>
      </w:hyperlink>
      <w:r w:rsidRPr="00CA45B1">
        <w:rPr>
          <w:sz w:val="24"/>
          <w:szCs w:val="24"/>
        </w:rPr>
        <w:t xml:space="preserve"> Федерального закона «Об организации предоставления государственных и муниципальных услуг»;</w:t>
      </w:r>
    </w:p>
    <w:p w:rsidR="00591549" w:rsidRPr="00CA45B1" w:rsidRDefault="00591549" w:rsidP="00591549">
      <w:pPr>
        <w:ind w:firstLine="709"/>
        <w:jc w:val="both"/>
        <w:rPr>
          <w:sz w:val="24"/>
          <w:szCs w:val="24"/>
        </w:rPr>
      </w:pPr>
      <w:r w:rsidRPr="00CA45B1">
        <w:rPr>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21" w:history="1">
        <w:r w:rsidRPr="00CA45B1">
          <w:rPr>
            <w:sz w:val="24"/>
            <w:szCs w:val="24"/>
          </w:rPr>
          <w:t>пунктом 4 части 1 статьи 7</w:t>
        </w:r>
      </w:hyperlink>
      <w:r w:rsidRPr="00CA45B1">
        <w:rPr>
          <w:sz w:val="24"/>
          <w:szCs w:val="24"/>
        </w:rPr>
        <w:t xml:space="preserve"> Федерального закона «Об организации предоставления государственных и муниципальных услуг».</w:t>
      </w: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591549" w:rsidRPr="00CA45B1" w:rsidRDefault="00591549" w:rsidP="00591549">
      <w:pPr>
        <w:numPr>
          <w:ilvl w:val="0"/>
          <w:numId w:val="14"/>
        </w:numPr>
        <w:overflowPunct/>
        <w:autoSpaceDE/>
        <w:autoSpaceDN/>
        <w:adjustRightInd/>
        <w:spacing w:before="238" w:beforeAutospacing="1"/>
        <w:jc w:val="both"/>
        <w:textAlignment w:val="auto"/>
        <w:rPr>
          <w:sz w:val="24"/>
          <w:szCs w:val="24"/>
        </w:rPr>
      </w:pPr>
      <w:r w:rsidRPr="00CA45B1">
        <w:rPr>
          <w:sz w:val="24"/>
          <w:szCs w:val="24"/>
        </w:rPr>
        <w:t>Основания для отказа в приеме заявления и документов, необходимых для предоставления муниципальной услуги, отсутствуют.</w:t>
      </w:r>
    </w:p>
    <w:p w:rsidR="00591549" w:rsidRPr="00CA45B1" w:rsidRDefault="00591549" w:rsidP="00591549">
      <w:pPr>
        <w:widowControl w:val="0"/>
        <w:ind w:firstLine="709"/>
        <w:jc w:val="both"/>
        <w:rPr>
          <w:sz w:val="24"/>
          <w:szCs w:val="24"/>
        </w:rPr>
      </w:pPr>
    </w:p>
    <w:p w:rsidR="00591549" w:rsidRPr="00CA45B1" w:rsidRDefault="00591549" w:rsidP="00591549">
      <w:pPr>
        <w:jc w:val="center"/>
        <w:rPr>
          <w:sz w:val="24"/>
          <w:szCs w:val="24"/>
        </w:rPr>
      </w:pPr>
      <w:r w:rsidRPr="00CA45B1">
        <w:rPr>
          <w:sz w:val="24"/>
          <w:szCs w:val="24"/>
        </w:rPr>
        <w:t>Глава 13. Исчерпывающий перечень оснований для приостановления или отказа в предоставлении муниципальной услуги</w:t>
      </w:r>
    </w:p>
    <w:p w:rsidR="00591549" w:rsidRPr="00CA45B1" w:rsidRDefault="00591549" w:rsidP="00591549">
      <w:pPr>
        <w:widowControl w:val="0"/>
        <w:ind w:firstLine="709"/>
        <w:jc w:val="both"/>
        <w:rPr>
          <w:sz w:val="24"/>
          <w:szCs w:val="24"/>
        </w:rPr>
      </w:pPr>
    </w:p>
    <w:p w:rsidR="00591549" w:rsidRPr="00CA45B1" w:rsidRDefault="00591549" w:rsidP="00591549">
      <w:pPr>
        <w:widowControl w:val="0"/>
        <w:numPr>
          <w:ilvl w:val="0"/>
          <w:numId w:val="14"/>
        </w:numPr>
        <w:suppressAutoHyphens/>
        <w:overflowPunct/>
        <w:autoSpaceDE/>
        <w:autoSpaceDN/>
        <w:adjustRightInd/>
        <w:jc w:val="both"/>
        <w:textAlignment w:val="auto"/>
        <w:rPr>
          <w:sz w:val="24"/>
          <w:szCs w:val="24"/>
        </w:rPr>
      </w:pPr>
      <w:r w:rsidRPr="00CA45B1">
        <w:rPr>
          <w:sz w:val="24"/>
          <w:szCs w:val="24"/>
        </w:rPr>
        <w:t>Основания для приостановления предоставления муниципальной услуги отсутствуют.</w:t>
      </w:r>
    </w:p>
    <w:p w:rsidR="00591549" w:rsidRPr="00CA45B1" w:rsidRDefault="00591549" w:rsidP="00591549">
      <w:pPr>
        <w:widowControl w:val="0"/>
        <w:numPr>
          <w:ilvl w:val="0"/>
          <w:numId w:val="14"/>
        </w:numPr>
        <w:suppressAutoHyphens/>
        <w:overflowPunct/>
        <w:autoSpaceDE/>
        <w:autoSpaceDN/>
        <w:adjustRightInd/>
        <w:jc w:val="both"/>
        <w:textAlignment w:val="auto"/>
        <w:rPr>
          <w:sz w:val="24"/>
          <w:szCs w:val="24"/>
        </w:rPr>
      </w:pPr>
      <w:r w:rsidRPr="00CA45B1">
        <w:rPr>
          <w:sz w:val="24"/>
          <w:szCs w:val="24"/>
        </w:rPr>
        <w:t>Администрация Кетовского района принимает решение об отказе в предоставлении муниципальной услуги, в случаях:</w:t>
      </w:r>
    </w:p>
    <w:p w:rsidR="00591549" w:rsidRPr="00CA45B1" w:rsidRDefault="00591549" w:rsidP="00591549">
      <w:pPr>
        <w:numPr>
          <w:ilvl w:val="1"/>
          <w:numId w:val="14"/>
        </w:numPr>
        <w:overflowPunct/>
        <w:jc w:val="both"/>
        <w:textAlignment w:val="auto"/>
        <w:rPr>
          <w:sz w:val="24"/>
          <w:szCs w:val="24"/>
        </w:rPr>
      </w:pPr>
      <w:r w:rsidRPr="00CA45B1">
        <w:rPr>
          <w:sz w:val="24"/>
          <w:szCs w:val="24"/>
        </w:rPr>
        <w:t>отсутствия необходимых для предоставления муниципальной услуги документов, указанных в пунктах 25 и 26 Административного регламента;</w:t>
      </w:r>
    </w:p>
    <w:p w:rsidR="00591549" w:rsidRPr="00CA45B1" w:rsidRDefault="00591549" w:rsidP="00591549">
      <w:pPr>
        <w:numPr>
          <w:ilvl w:val="1"/>
          <w:numId w:val="14"/>
        </w:numPr>
        <w:suppressAutoHyphens/>
        <w:overflowPunct/>
        <w:spacing w:line="0" w:lineRule="atLeast"/>
        <w:jc w:val="both"/>
        <w:textAlignment w:val="auto"/>
        <w:rPr>
          <w:sz w:val="24"/>
          <w:szCs w:val="24"/>
        </w:rPr>
      </w:pPr>
      <w:proofErr w:type="gramStart"/>
      <w:r w:rsidRPr="00CA45B1">
        <w:rPr>
          <w:sz w:val="24"/>
          <w:szCs w:val="24"/>
        </w:rPr>
        <w:t xml:space="preserve">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CA45B1">
        <w:rPr>
          <w:sz w:val="24"/>
          <w:szCs w:val="24"/>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CA45B1">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несоответствия объекта капитального строительства требованиям, установленным в разрешении на строительство;</w:t>
      </w:r>
    </w:p>
    <w:p w:rsidR="00591549" w:rsidRPr="00CA45B1" w:rsidRDefault="00591549" w:rsidP="00591549">
      <w:pPr>
        <w:numPr>
          <w:ilvl w:val="1"/>
          <w:numId w:val="14"/>
        </w:numPr>
        <w:suppressAutoHyphens/>
        <w:overflowPunct/>
        <w:spacing w:line="0" w:lineRule="atLeast"/>
        <w:jc w:val="both"/>
        <w:textAlignment w:val="auto"/>
        <w:rPr>
          <w:sz w:val="24"/>
          <w:szCs w:val="24"/>
        </w:rPr>
      </w:pPr>
      <w:r w:rsidRPr="00CA45B1">
        <w:rPr>
          <w:sz w:val="24"/>
          <w:szCs w:val="24"/>
        </w:rPr>
        <w:t>несоответствия параметров построенного, реконструированного объекта капитального строительства проектной документации;</w:t>
      </w:r>
    </w:p>
    <w:p w:rsidR="00591549" w:rsidRPr="00CA45B1" w:rsidRDefault="00591549" w:rsidP="00591549">
      <w:pPr>
        <w:numPr>
          <w:ilvl w:val="1"/>
          <w:numId w:val="14"/>
        </w:numPr>
        <w:suppressAutoHyphens/>
        <w:overflowPunct/>
        <w:spacing w:line="0" w:lineRule="atLeast"/>
        <w:jc w:val="both"/>
        <w:textAlignment w:val="auto"/>
        <w:rPr>
          <w:sz w:val="24"/>
          <w:szCs w:val="24"/>
        </w:rPr>
      </w:pPr>
      <w:proofErr w:type="gramStart"/>
      <w:r w:rsidRPr="00CA45B1">
        <w:rPr>
          <w:sz w:val="24"/>
          <w:szCs w:val="24"/>
        </w:rPr>
        <w:t>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CA45B1">
        <w:rPr>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91549" w:rsidRPr="00CA45B1" w:rsidRDefault="00591549" w:rsidP="00591549">
      <w:pPr>
        <w:widowControl w:val="0"/>
        <w:ind w:firstLine="709"/>
        <w:jc w:val="both"/>
        <w:rPr>
          <w:sz w:val="24"/>
          <w:szCs w:val="24"/>
        </w:rPr>
      </w:pPr>
    </w:p>
    <w:p w:rsidR="00591549" w:rsidRPr="00CA45B1" w:rsidRDefault="00591549" w:rsidP="00591549">
      <w:pPr>
        <w:jc w:val="center"/>
        <w:rPr>
          <w:sz w:val="24"/>
          <w:szCs w:val="24"/>
        </w:rPr>
      </w:pPr>
      <w:r w:rsidRPr="00CA45B1">
        <w:rPr>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549" w:rsidRPr="00CA45B1" w:rsidRDefault="00591549" w:rsidP="00591549">
      <w:pPr>
        <w:widowControl w:val="0"/>
        <w:ind w:firstLine="709"/>
        <w:jc w:val="both"/>
        <w:rPr>
          <w:sz w:val="24"/>
          <w:szCs w:val="24"/>
        </w:rPr>
      </w:pPr>
    </w:p>
    <w:p w:rsidR="00591549" w:rsidRPr="00CA45B1" w:rsidRDefault="00591549" w:rsidP="00591549">
      <w:pPr>
        <w:pStyle w:val="af"/>
        <w:numPr>
          <w:ilvl w:val="0"/>
          <w:numId w:val="14"/>
        </w:numPr>
        <w:spacing w:after="0"/>
        <w:jc w:val="both"/>
      </w:pPr>
      <w:r w:rsidRPr="00CA45B1">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91549" w:rsidRPr="00CA45B1" w:rsidRDefault="00591549" w:rsidP="00591549">
      <w:pPr>
        <w:ind w:firstLine="709"/>
        <w:jc w:val="center"/>
        <w:rPr>
          <w:b/>
          <w:sz w:val="24"/>
          <w:szCs w:val="24"/>
        </w:rPr>
      </w:pPr>
    </w:p>
    <w:p w:rsidR="00591549" w:rsidRPr="00CA45B1" w:rsidRDefault="00591549" w:rsidP="00591549">
      <w:pPr>
        <w:ind w:firstLine="709"/>
        <w:jc w:val="center"/>
        <w:rPr>
          <w:sz w:val="24"/>
          <w:szCs w:val="24"/>
        </w:rPr>
      </w:pPr>
      <w:r w:rsidRPr="00CA45B1">
        <w:rPr>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Муниципальная услуга предоставляется без взимания государственной пошлины или иной платы. </w:t>
      </w:r>
    </w:p>
    <w:p w:rsidR="00591549" w:rsidRPr="00CA45B1" w:rsidRDefault="00591549" w:rsidP="00591549">
      <w:pPr>
        <w:ind w:firstLine="709"/>
        <w:jc w:val="both"/>
        <w:rPr>
          <w:sz w:val="24"/>
          <w:szCs w:val="24"/>
        </w:rPr>
      </w:pP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91549" w:rsidRPr="00CA45B1" w:rsidRDefault="00591549" w:rsidP="00591549">
      <w:pPr>
        <w:pStyle w:val="af"/>
        <w:numPr>
          <w:ilvl w:val="0"/>
          <w:numId w:val="14"/>
        </w:numPr>
        <w:spacing w:after="0"/>
        <w:jc w:val="both"/>
      </w:pPr>
      <w:r w:rsidRPr="00CA45B1">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91549" w:rsidRPr="00CA45B1" w:rsidRDefault="00591549" w:rsidP="00591549">
      <w:pPr>
        <w:pStyle w:val="af"/>
        <w:spacing w:after="0"/>
        <w:ind w:firstLine="709"/>
        <w:jc w:val="both"/>
      </w:pPr>
    </w:p>
    <w:p w:rsidR="00591549" w:rsidRPr="00CA45B1" w:rsidRDefault="00591549" w:rsidP="00591549">
      <w:pPr>
        <w:ind w:firstLine="708"/>
        <w:jc w:val="center"/>
        <w:rPr>
          <w:sz w:val="24"/>
          <w:szCs w:val="24"/>
        </w:rPr>
      </w:pPr>
      <w:r w:rsidRPr="00CA45B1">
        <w:rPr>
          <w:sz w:val="24"/>
          <w:szCs w:val="24"/>
        </w:rPr>
        <w:t>Глава 17. Срок и порядок регистрации запроса заявителя о предоставлении</w:t>
      </w:r>
    </w:p>
    <w:p w:rsidR="00591549" w:rsidRPr="00CA45B1" w:rsidRDefault="00591549" w:rsidP="00591549">
      <w:pPr>
        <w:jc w:val="center"/>
        <w:rPr>
          <w:sz w:val="24"/>
          <w:szCs w:val="24"/>
        </w:rPr>
      </w:pPr>
      <w:r w:rsidRPr="00CA45B1">
        <w:rPr>
          <w:sz w:val="24"/>
          <w:szCs w:val="24"/>
        </w:rPr>
        <w:t xml:space="preserve">муниципальной услуги и услуги, предоставляемой организацией, участвующей </w:t>
      </w:r>
      <w:proofErr w:type="gramStart"/>
      <w:r w:rsidRPr="00CA45B1">
        <w:rPr>
          <w:sz w:val="24"/>
          <w:szCs w:val="24"/>
        </w:rPr>
        <w:t>в</w:t>
      </w:r>
      <w:proofErr w:type="gramEnd"/>
    </w:p>
    <w:p w:rsidR="00591549" w:rsidRPr="00CA45B1" w:rsidRDefault="00591549" w:rsidP="00591549">
      <w:pPr>
        <w:jc w:val="center"/>
        <w:rPr>
          <w:sz w:val="24"/>
          <w:szCs w:val="24"/>
        </w:rPr>
      </w:pPr>
      <w:proofErr w:type="gramStart"/>
      <w:r w:rsidRPr="00CA45B1">
        <w:rPr>
          <w:sz w:val="24"/>
          <w:szCs w:val="24"/>
        </w:rPr>
        <w:t>предоставлении</w:t>
      </w:r>
      <w:proofErr w:type="gramEnd"/>
      <w:r w:rsidRPr="00CA45B1">
        <w:rPr>
          <w:sz w:val="24"/>
          <w:szCs w:val="24"/>
        </w:rPr>
        <w:t xml:space="preserve"> муниципальной услуги, в том числе в электронной форме</w:t>
      </w:r>
    </w:p>
    <w:p w:rsidR="00591549" w:rsidRPr="00CA45B1" w:rsidRDefault="00591549" w:rsidP="00591549">
      <w:pPr>
        <w:pStyle w:val="af"/>
        <w:spacing w:after="0"/>
        <w:ind w:firstLine="709"/>
        <w:jc w:val="center"/>
        <w:rPr>
          <w:b/>
        </w:rPr>
      </w:pPr>
    </w:p>
    <w:p w:rsidR="00591549" w:rsidRPr="00CA45B1" w:rsidRDefault="00591549" w:rsidP="00591549">
      <w:pPr>
        <w:pStyle w:val="af7"/>
        <w:numPr>
          <w:ilvl w:val="0"/>
          <w:numId w:val="14"/>
        </w:numPr>
        <w:spacing w:before="0" w:after="0"/>
        <w:jc w:val="both"/>
      </w:pPr>
      <w:r w:rsidRPr="00F76E52">
        <w:rPr>
          <w:color w:val="000000"/>
        </w:rPr>
        <w:lastRenderedPageBreak/>
        <w:t>Регистрация заявления о предоставлении муниципальной услуги, в том числе поданного в электронной форме, осуществляется специалистом отдела организационной и кадровой работы  Администрации Кетовского района.</w:t>
      </w:r>
      <w:r w:rsidRPr="002F62F1">
        <w:rPr>
          <w:color w:val="000000"/>
        </w:rPr>
        <w:t xml:space="preserve"> </w:t>
      </w:r>
      <w:r w:rsidRPr="00CA45B1">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района, а при личном приеме – в течение не более 20 минут с момента обращения заявителя.</w:t>
      </w:r>
    </w:p>
    <w:p w:rsidR="00591549" w:rsidRPr="00CA45B1" w:rsidRDefault="00591549" w:rsidP="00591549">
      <w:pPr>
        <w:pStyle w:val="af7"/>
        <w:spacing w:before="0" w:after="0"/>
        <w:ind w:firstLine="709"/>
        <w:jc w:val="both"/>
      </w:pPr>
      <w:r w:rsidRPr="00CA45B1">
        <w:t>Если заявление, поступило менее чем за тридцать минут до окончания рабочего дня</w:t>
      </w:r>
      <w:r>
        <w:t>,</w:t>
      </w:r>
      <w:r w:rsidRPr="00CA45B1">
        <w:t xml:space="preserve"> либо получено в выходной день, оно регистрируется в срок не позднее 12.00 часов  следующего рабочего дня.</w:t>
      </w:r>
    </w:p>
    <w:p w:rsidR="00591549" w:rsidRPr="00CA45B1" w:rsidRDefault="00591549" w:rsidP="00591549">
      <w:pPr>
        <w:pStyle w:val="af7"/>
        <w:numPr>
          <w:ilvl w:val="0"/>
          <w:numId w:val="14"/>
        </w:numPr>
        <w:spacing w:before="0" w:after="0"/>
        <w:jc w:val="both"/>
      </w:pPr>
      <w:r w:rsidRPr="00CA45B1">
        <w:t>Срок и порядок регистрации заявления (запроса) о предоставлении муниципальной услуги при подаче заявления через ЕПГУ:</w:t>
      </w:r>
    </w:p>
    <w:p w:rsidR="00591549" w:rsidRPr="00CA45B1" w:rsidRDefault="00591549" w:rsidP="00591549">
      <w:pPr>
        <w:pStyle w:val="af7"/>
        <w:spacing w:before="0" w:after="0"/>
        <w:ind w:firstLine="709"/>
        <w:jc w:val="both"/>
      </w:pPr>
      <w:r w:rsidRPr="00CA45B1">
        <w:t>- заявление (запрос), поступившее в Администрацию Кетовского района в электронной форме посредством ЕПГУ, регистрируется в день его поступления должностным лицом Администрации Кетовского района, ответственным за ведение делопроизводства.</w:t>
      </w:r>
    </w:p>
    <w:p w:rsidR="00591549" w:rsidRPr="00CA45B1" w:rsidRDefault="00591549" w:rsidP="00591549">
      <w:pPr>
        <w:pStyle w:val="af7"/>
        <w:spacing w:before="0" w:after="0"/>
        <w:ind w:firstLine="709"/>
        <w:jc w:val="both"/>
      </w:pPr>
    </w:p>
    <w:p w:rsidR="00591549" w:rsidRPr="00CA45B1" w:rsidRDefault="00591549" w:rsidP="00591549">
      <w:pPr>
        <w:ind w:firstLine="708"/>
        <w:jc w:val="center"/>
        <w:rPr>
          <w:sz w:val="24"/>
          <w:szCs w:val="24"/>
        </w:rPr>
      </w:pPr>
      <w:r w:rsidRPr="00CA45B1">
        <w:rPr>
          <w:sz w:val="24"/>
          <w:szCs w:val="24"/>
        </w:rPr>
        <w:t xml:space="preserve">Глава 18. </w:t>
      </w:r>
      <w:proofErr w:type="gramStart"/>
      <w:r w:rsidRPr="00CA45B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CA45B1">
        <w:rPr>
          <w:sz w:val="24"/>
          <w:szCs w:val="24"/>
        </w:rPr>
        <w:t xml:space="preserve"> Федерации о социальной защите инвалидов</w:t>
      </w:r>
    </w:p>
    <w:p w:rsidR="00591549" w:rsidRPr="00CA45B1" w:rsidRDefault="00591549" w:rsidP="00591549">
      <w:pPr>
        <w:pStyle w:val="af"/>
        <w:spacing w:after="0"/>
        <w:ind w:firstLine="709"/>
        <w:jc w:val="both"/>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591549" w:rsidRDefault="00591549" w:rsidP="00591549">
      <w:pPr>
        <w:ind w:firstLine="709"/>
        <w:jc w:val="both"/>
        <w:rPr>
          <w:sz w:val="24"/>
          <w:szCs w:val="24"/>
        </w:rPr>
      </w:pPr>
      <w:r w:rsidRPr="00CA45B1">
        <w:rPr>
          <w:sz w:val="24"/>
          <w:szCs w:val="24"/>
        </w:rPr>
        <w:t>Помещения, в которых предоставляется муниципальная услуга, оборудуются</w:t>
      </w:r>
      <w:r>
        <w:rPr>
          <w:sz w:val="24"/>
          <w:szCs w:val="24"/>
        </w:rPr>
        <w:t>:</w:t>
      </w:r>
      <w:r w:rsidRPr="00CA45B1">
        <w:rPr>
          <w:sz w:val="24"/>
          <w:szCs w:val="24"/>
        </w:rPr>
        <w:t xml:space="preserve"> </w:t>
      </w:r>
    </w:p>
    <w:p w:rsidR="00591549" w:rsidRDefault="00591549" w:rsidP="00591549">
      <w:pPr>
        <w:ind w:firstLine="709"/>
        <w:jc w:val="both"/>
        <w:rPr>
          <w:sz w:val="24"/>
          <w:szCs w:val="24"/>
        </w:rPr>
      </w:pPr>
      <w:r>
        <w:rPr>
          <w:sz w:val="24"/>
          <w:szCs w:val="24"/>
        </w:rPr>
        <w:t xml:space="preserve">- </w:t>
      </w:r>
      <w:r w:rsidRPr="00CA45B1">
        <w:rPr>
          <w:sz w:val="24"/>
          <w:szCs w:val="24"/>
        </w:rPr>
        <w:t xml:space="preserve">противопожарной системой и средствами пожаротушения; </w:t>
      </w:r>
    </w:p>
    <w:p w:rsidR="00591549" w:rsidRDefault="00591549" w:rsidP="00591549">
      <w:pPr>
        <w:ind w:firstLine="709"/>
        <w:jc w:val="both"/>
        <w:rPr>
          <w:sz w:val="24"/>
          <w:szCs w:val="24"/>
        </w:rPr>
      </w:pPr>
      <w:r>
        <w:rPr>
          <w:sz w:val="24"/>
          <w:szCs w:val="24"/>
        </w:rPr>
        <w:t xml:space="preserve">- </w:t>
      </w:r>
      <w:r w:rsidRPr="00CA45B1">
        <w:rPr>
          <w:sz w:val="24"/>
          <w:szCs w:val="24"/>
        </w:rPr>
        <w:t xml:space="preserve">системой оповещения о возникновении чрезвычайной ситуации; </w:t>
      </w:r>
    </w:p>
    <w:p w:rsidR="00591549" w:rsidRDefault="00591549" w:rsidP="00591549">
      <w:pPr>
        <w:ind w:firstLine="709"/>
        <w:jc w:val="both"/>
        <w:rPr>
          <w:sz w:val="24"/>
          <w:szCs w:val="24"/>
        </w:rPr>
      </w:pPr>
      <w:r>
        <w:rPr>
          <w:sz w:val="24"/>
          <w:szCs w:val="24"/>
        </w:rPr>
        <w:t xml:space="preserve">- </w:t>
      </w:r>
      <w:r w:rsidRPr="00CA45B1">
        <w:rPr>
          <w:sz w:val="24"/>
          <w:szCs w:val="24"/>
        </w:rPr>
        <w:t xml:space="preserve">указателями входа и выхода; </w:t>
      </w:r>
    </w:p>
    <w:p w:rsidR="00591549" w:rsidRPr="00CA45B1" w:rsidRDefault="00591549" w:rsidP="00591549">
      <w:pPr>
        <w:ind w:firstLine="709"/>
        <w:jc w:val="both"/>
        <w:rPr>
          <w:sz w:val="24"/>
          <w:szCs w:val="24"/>
        </w:rPr>
      </w:pPr>
      <w:r>
        <w:rPr>
          <w:sz w:val="24"/>
          <w:szCs w:val="24"/>
        </w:rPr>
        <w:t xml:space="preserve">- </w:t>
      </w:r>
      <w:r w:rsidRPr="00CA45B1">
        <w:rPr>
          <w:sz w:val="24"/>
          <w:szCs w:val="24"/>
        </w:rPr>
        <w:t xml:space="preserve">табличкой с графиком работы, номерами и наименованиями помещений в здании. </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w:t>
      </w:r>
      <w:proofErr w:type="gramStart"/>
      <w:r w:rsidRPr="00CA45B1">
        <w:rPr>
          <w:sz w:val="24"/>
          <w:szCs w:val="24"/>
        </w:rPr>
        <w:t xml:space="preserve"> А</w:t>
      </w:r>
      <w:proofErr w:type="gramEnd"/>
      <w:r w:rsidRPr="00CA45B1">
        <w:rPr>
          <w:sz w:val="24"/>
          <w:szCs w:val="24"/>
        </w:rPr>
        <w:t xml:space="preserve"> 4, канцелярскими принадлежностями (ручками), бланками заявлений в количестве, достаточном для оформления документов заявителями.</w:t>
      </w:r>
      <w:r w:rsidRPr="00CA45B1">
        <w:rPr>
          <w:i/>
          <w:sz w:val="24"/>
          <w:szCs w:val="24"/>
        </w:rPr>
        <w:t xml:space="preserve"> </w:t>
      </w:r>
    </w:p>
    <w:p w:rsidR="00591549" w:rsidRPr="00CA45B1" w:rsidRDefault="00591549" w:rsidP="00591549">
      <w:pPr>
        <w:ind w:firstLine="709"/>
        <w:jc w:val="both"/>
        <w:rPr>
          <w:sz w:val="24"/>
          <w:szCs w:val="24"/>
        </w:rPr>
      </w:pPr>
      <w:r w:rsidRPr="00CA45B1">
        <w:rPr>
          <w:sz w:val="24"/>
          <w:szCs w:val="24"/>
        </w:rPr>
        <w:t>Места ожидания должны соответствовать комфортным условиям для заявителей.</w:t>
      </w:r>
      <w:r w:rsidRPr="00CA45B1">
        <w:rPr>
          <w:i/>
          <w:sz w:val="24"/>
          <w:szCs w:val="24"/>
        </w:rPr>
        <w:t xml:space="preserve"> </w:t>
      </w:r>
      <w:r w:rsidRPr="00CA45B1">
        <w:rPr>
          <w:sz w:val="24"/>
          <w:szCs w:val="24"/>
        </w:rPr>
        <w:t>Количество мест ожидания определяется исходя из фактической нагрузки и возможностей для их размещения в здании.</w:t>
      </w:r>
    </w:p>
    <w:p w:rsidR="00591549" w:rsidRPr="00CA45B1" w:rsidRDefault="00591549" w:rsidP="00591549">
      <w:pPr>
        <w:numPr>
          <w:ilvl w:val="0"/>
          <w:numId w:val="14"/>
        </w:numPr>
        <w:suppressAutoHyphens/>
        <w:overflowPunct/>
        <w:autoSpaceDN/>
        <w:adjustRightInd/>
        <w:jc w:val="both"/>
        <w:textAlignment w:val="auto"/>
        <w:rPr>
          <w:bCs/>
          <w:iCs/>
          <w:sz w:val="24"/>
          <w:szCs w:val="24"/>
        </w:rPr>
      </w:pPr>
      <w:r w:rsidRPr="00CA45B1">
        <w:rPr>
          <w:bCs/>
          <w:iCs/>
          <w:sz w:val="24"/>
          <w:szCs w:val="24"/>
        </w:rPr>
        <w:t>Визуальная, текстовая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CA45B1">
        <w:rPr>
          <w:sz w:val="24"/>
          <w:szCs w:val="24"/>
        </w:rPr>
        <w:t xml:space="preserve"> постоянно доступном для просмотра</w:t>
      </w:r>
      <w:r w:rsidRPr="00CA45B1">
        <w:rPr>
          <w:bCs/>
          <w:iCs/>
          <w:sz w:val="24"/>
          <w:szCs w:val="24"/>
        </w:rPr>
        <w:t xml:space="preserve">), на официальном сайте, на ЕПГУ. </w:t>
      </w:r>
    </w:p>
    <w:p w:rsidR="00591549" w:rsidRPr="00CA45B1" w:rsidRDefault="00591549" w:rsidP="00591549">
      <w:pPr>
        <w:ind w:firstLine="709"/>
        <w:jc w:val="both"/>
        <w:rPr>
          <w:bCs/>
          <w:iCs/>
          <w:sz w:val="24"/>
          <w:szCs w:val="24"/>
        </w:rPr>
      </w:pPr>
      <w:r w:rsidRPr="00CA45B1">
        <w:rPr>
          <w:bCs/>
          <w:iCs/>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lastRenderedPageBreak/>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91549" w:rsidRPr="00CA45B1" w:rsidRDefault="00591549" w:rsidP="00591549">
      <w:pPr>
        <w:ind w:firstLine="709"/>
        <w:jc w:val="both"/>
        <w:rPr>
          <w:sz w:val="24"/>
          <w:szCs w:val="24"/>
        </w:rPr>
      </w:pPr>
      <w:r w:rsidRPr="00CA45B1">
        <w:rPr>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591549" w:rsidRPr="00CA45B1" w:rsidRDefault="00591549" w:rsidP="00591549">
      <w:pPr>
        <w:numPr>
          <w:ilvl w:val="0"/>
          <w:numId w:val="14"/>
        </w:numPr>
        <w:suppressAutoHyphens/>
        <w:overflowPunct/>
        <w:autoSpaceDN/>
        <w:adjustRightInd/>
        <w:jc w:val="both"/>
        <w:textAlignment w:val="auto"/>
        <w:rPr>
          <w:bCs/>
          <w:iCs/>
          <w:sz w:val="24"/>
          <w:szCs w:val="24"/>
        </w:rPr>
      </w:pPr>
      <w:r w:rsidRPr="00CA45B1">
        <w:rPr>
          <w:bCs/>
          <w:iCs/>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91549" w:rsidRPr="00CA45B1" w:rsidRDefault="00591549" w:rsidP="00591549">
      <w:pPr>
        <w:ind w:firstLine="709"/>
        <w:jc w:val="both"/>
        <w:rPr>
          <w:sz w:val="24"/>
          <w:szCs w:val="24"/>
        </w:rPr>
      </w:pPr>
      <w:r w:rsidRPr="00CA45B1">
        <w:rPr>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91549" w:rsidRPr="00CA45B1" w:rsidRDefault="00591549" w:rsidP="00591549">
      <w:pPr>
        <w:ind w:firstLine="709"/>
        <w:jc w:val="both"/>
        <w:rPr>
          <w:sz w:val="24"/>
          <w:szCs w:val="24"/>
        </w:rPr>
      </w:pPr>
      <w:r w:rsidRPr="00CA45B1">
        <w:rPr>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На территории, прилегающей к зданию  Администрации Кетовского района, оборудуются места для парковки автотранспортных средств, доступ заявителей к которым является бесплатным.</w:t>
      </w:r>
    </w:p>
    <w:p w:rsidR="00591549" w:rsidRPr="00CA45B1" w:rsidRDefault="00591549" w:rsidP="00591549">
      <w:pPr>
        <w:pStyle w:val="ConsPlusNormal"/>
        <w:widowControl w:val="0"/>
        <w:numPr>
          <w:ilvl w:val="0"/>
          <w:numId w:val="14"/>
        </w:numPr>
        <w:jc w:val="both"/>
        <w:rPr>
          <w:rFonts w:ascii="Times New Roman" w:hAnsi="Times New Roman" w:cs="Times New Roman"/>
          <w:sz w:val="24"/>
          <w:szCs w:val="24"/>
        </w:rPr>
      </w:pPr>
      <w:r w:rsidRPr="00CA45B1">
        <w:rPr>
          <w:rFonts w:ascii="Times New Roman" w:hAnsi="Times New Roman" w:cs="Times New Roman"/>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A45B1">
        <w:rPr>
          <w:rFonts w:ascii="Times New Roman" w:hAnsi="Times New Roman" w:cs="Times New Roman"/>
          <w:sz w:val="24"/>
          <w:szCs w:val="24"/>
        </w:rPr>
        <w:t>СанПиН</w:t>
      </w:r>
      <w:proofErr w:type="spellEnd"/>
      <w:r w:rsidRPr="00CA45B1">
        <w:rPr>
          <w:rFonts w:ascii="Times New Roman" w:hAnsi="Times New Roman" w:cs="Times New Roman"/>
          <w:sz w:val="24"/>
          <w:szCs w:val="24"/>
        </w:rPr>
        <w:t xml:space="preserve"> 2.2.2/2.4.1340-03», а также </w:t>
      </w:r>
      <w:r w:rsidRPr="00CA45B1">
        <w:rPr>
          <w:rFonts w:ascii="Times New Roman" w:hAnsi="Times New Roman" w:cs="Times New Roman"/>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1549" w:rsidRPr="00CA45B1" w:rsidRDefault="00591549" w:rsidP="00591549">
      <w:pPr>
        <w:numPr>
          <w:ilvl w:val="0"/>
          <w:numId w:val="14"/>
        </w:numPr>
        <w:overflowPunct/>
        <w:jc w:val="both"/>
        <w:textAlignment w:val="auto"/>
        <w:rPr>
          <w:sz w:val="24"/>
          <w:szCs w:val="24"/>
        </w:rPr>
      </w:pPr>
      <w:r w:rsidRPr="00CA45B1">
        <w:rPr>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CA45B1">
        <w:rPr>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A45B1">
        <w:rPr>
          <w:sz w:val="24"/>
          <w:szCs w:val="24"/>
        </w:rPr>
        <w:t>сурдопереводчика</w:t>
      </w:r>
      <w:proofErr w:type="spellEnd"/>
      <w:r w:rsidRPr="00CA45B1">
        <w:rPr>
          <w:sz w:val="24"/>
          <w:szCs w:val="24"/>
        </w:rPr>
        <w:t xml:space="preserve"> и </w:t>
      </w:r>
      <w:proofErr w:type="spellStart"/>
      <w:r w:rsidRPr="00CA45B1">
        <w:rPr>
          <w:sz w:val="24"/>
          <w:szCs w:val="24"/>
        </w:rPr>
        <w:t>тифлосурдопереводчика</w:t>
      </w:r>
      <w:proofErr w:type="spellEnd"/>
      <w:r w:rsidRPr="00CA45B1">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CA45B1">
        <w:rPr>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19. Показатели доступности и качества муниципальной услуги</w:t>
      </w:r>
    </w:p>
    <w:p w:rsidR="00591549" w:rsidRPr="00CA45B1" w:rsidRDefault="00591549" w:rsidP="00591549">
      <w:pPr>
        <w:pStyle w:val="af"/>
        <w:spacing w:after="0"/>
        <w:ind w:firstLine="709"/>
        <w:jc w:val="both"/>
      </w:pPr>
    </w:p>
    <w:p w:rsidR="00591549" w:rsidRPr="00CA45B1" w:rsidRDefault="00591549" w:rsidP="00591549">
      <w:pPr>
        <w:pStyle w:val="af8"/>
        <w:numPr>
          <w:ilvl w:val="0"/>
          <w:numId w:val="14"/>
        </w:numPr>
        <w:jc w:val="both"/>
      </w:pPr>
      <w:r w:rsidRPr="00CA45B1">
        <w:t>Показателями доступности муниципальной услуги являются:</w:t>
      </w:r>
    </w:p>
    <w:p w:rsidR="00591549" w:rsidRPr="00CA45B1" w:rsidRDefault="00591549" w:rsidP="00591549">
      <w:pPr>
        <w:pStyle w:val="af8"/>
        <w:numPr>
          <w:ilvl w:val="1"/>
          <w:numId w:val="14"/>
        </w:numPr>
        <w:jc w:val="both"/>
      </w:pPr>
      <w:r w:rsidRPr="00CA45B1">
        <w:lastRenderedPageBreak/>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591549" w:rsidRPr="00CA45B1" w:rsidRDefault="00591549" w:rsidP="00591549">
      <w:pPr>
        <w:pStyle w:val="af8"/>
        <w:numPr>
          <w:ilvl w:val="1"/>
          <w:numId w:val="14"/>
        </w:numPr>
        <w:jc w:val="both"/>
      </w:pPr>
      <w:r w:rsidRPr="00CA45B1">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591549" w:rsidRPr="00CA45B1" w:rsidRDefault="00591549" w:rsidP="00591549">
      <w:pPr>
        <w:pStyle w:val="af8"/>
        <w:numPr>
          <w:ilvl w:val="1"/>
          <w:numId w:val="14"/>
        </w:numPr>
        <w:jc w:val="both"/>
      </w:pPr>
      <w:r w:rsidRPr="00CA45B1">
        <w:t>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591549" w:rsidRPr="00CA45B1" w:rsidRDefault="00591549" w:rsidP="00591549">
      <w:pPr>
        <w:pStyle w:val="af8"/>
        <w:numPr>
          <w:ilvl w:val="0"/>
          <w:numId w:val="14"/>
        </w:numPr>
      </w:pPr>
      <w:r w:rsidRPr="00CA45B1">
        <w:t>Показателями качества муниципальной услуги являются:</w:t>
      </w:r>
    </w:p>
    <w:p w:rsidR="00591549" w:rsidRPr="00CA45B1" w:rsidRDefault="00591549" w:rsidP="00591549">
      <w:pPr>
        <w:pStyle w:val="af8"/>
        <w:numPr>
          <w:ilvl w:val="1"/>
          <w:numId w:val="14"/>
        </w:numPr>
      </w:pPr>
      <w:r w:rsidRPr="00CA45B1">
        <w:t>прием и регистрация заявления в день обращения заявителя;</w:t>
      </w:r>
    </w:p>
    <w:p w:rsidR="00591549" w:rsidRPr="00CA45B1" w:rsidRDefault="00591549" w:rsidP="00591549">
      <w:pPr>
        <w:pStyle w:val="af8"/>
        <w:numPr>
          <w:ilvl w:val="1"/>
          <w:numId w:val="14"/>
        </w:numPr>
        <w:jc w:val="both"/>
      </w:pPr>
      <w:r w:rsidRPr="00CA45B1">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91549" w:rsidRPr="00CA45B1" w:rsidRDefault="00591549" w:rsidP="00591549">
      <w:pPr>
        <w:pStyle w:val="af8"/>
        <w:numPr>
          <w:ilvl w:val="1"/>
          <w:numId w:val="14"/>
        </w:numPr>
        <w:jc w:val="both"/>
      </w:pPr>
      <w:r w:rsidRPr="00CA45B1">
        <w:t>соблюдение установленных сроков и порядка предоставления муниципальной услуги, стандарта предоставления муниципальной услуги;</w:t>
      </w:r>
    </w:p>
    <w:p w:rsidR="00591549" w:rsidRPr="00CA45B1" w:rsidRDefault="00591549" w:rsidP="00591549">
      <w:pPr>
        <w:widowControl w:val="0"/>
        <w:numPr>
          <w:ilvl w:val="1"/>
          <w:numId w:val="14"/>
        </w:numPr>
        <w:suppressAutoHyphens/>
        <w:overflowPunct/>
        <w:autoSpaceDE/>
        <w:autoSpaceDN/>
        <w:adjustRightInd/>
        <w:jc w:val="both"/>
        <w:textAlignment w:val="auto"/>
        <w:rPr>
          <w:sz w:val="24"/>
          <w:szCs w:val="24"/>
        </w:rPr>
      </w:pPr>
      <w:r w:rsidRPr="00CA45B1">
        <w:rPr>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91549" w:rsidRPr="00CA45B1" w:rsidRDefault="00591549" w:rsidP="00591549">
      <w:pPr>
        <w:pStyle w:val="af8"/>
        <w:numPr>
          <w:ilvl w:val="1"/>
          <w:numId w:val="14"/>
        </w:numPr>
        <w:jc w:val="both"/>
      </w:pPr>
      <w:r w:rsidRPr="00CA45B1">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91549" w:rsidRPr="00CA45B1" w:rsidRDefault="00591549" w:rsidP="00591549">
      <w:pPr>
        <w:pStyle w:val="af8"/>
        <w:numPr>
          <w:ilvl w:val="1"/>
          <w:numId w:val="14"/>
        </w:numPr>
        <w:jc w:val="both"/>
      </w:pPr>
      <w:r w:rsidRPr="00CA45B1">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591549" w:rsidRPr="00CA45B1" w:rsidRDefault="00591549" w:rsidP="00591549">
      <w:pPr>
        <w:pStyle w:val="af8"/>
        <w:numPr>
          <w:ilvl w:val="1"/>
          <w:numId w:val="14"/>
        </w:numPr>
        <w:jc w:val="both"/>
      </w:pPr>
      <w:r w:rsidRPr="00CA45B1">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591549" w:rsidRPr="00CA45B1" w:rsidRDefault="00591549" w:rsidP="00591549">
      <w:pPr>
        <w:ind w:firstLine="709"/>
        <w:jc w:val="both"/>
        <w:rPr>
          <w:bCs/>
          <w:sz w:val="24"/>
          <w:szCs w:val="24"/>
        </w:rPr>
      </w:pPr>
    </w:p>
    <w:p w:rsidR="00591549" w:rsidRPr="00CA45B1" w:rsidRDefault="00591549" w:rsidP="00591549">
      <w:pPr>
        <w:widowControl w:val="0"/>
        <w:jc w:val="center"/>
        <w:rPr>
          <w:sz w:val="24"/>
          <w:szCs w:val="24"/>
        </w:rPr>
      </w:pPr>
      <w:r w:rsidRPr="00CA45B1">
        <w:rPr>
          <w:sz w:val="24"/>
          <w:szCs w:val="24"/>
        </w:rPr>
        <w:t xml:space="preserve">Глава 20. Иные требования, в том числе учитывающие возможность и особенности предоставления муниципальной услуги </w:t>
      </w:r>
      <w:r w:rsidRPr="00CA45B1">
        <w:rPr>
          <w:bCs/>
          <w:spacing w:val="-1"/>
          <w:sz w:val="24"/>
          <w:szCs w:val="24"/>
        </w:rPr>
        <w:t xml:space="preserve">в </w:t>
      </w:r>
      <w:r w:rsidRPr="00CA45B1">
        <w:rPr>
          <w:sz w:val="24"/>
          <w:szCs w:val="24"/>
        </w:rPr>
        <w:t>электронной форме</w:t>
      </w:r>
    </w:p>
    <w:p w:rsidR="00591549" w:rsidRPr="00CA45B1" w:rsidRDefault="00591549" w:rsidP="00591549">
      <w:pPr>
        <w:widowControl w:val="0"/>
        <w:ind w:firstLine="709"/>
        <w:jc w:val="center"/>
        <w:rPr>
          <w:sz w:val="24"/>
          <w:szCs w:val="24"/>
        </w:rPr>
      </w:pPr>
    </w:p>
    <w:p w:rsidR="00591549" w:rsidRPr="00CA45B1" w:rsidRDefault="00591549" w:rsidP="00591549">
      <w:pPr>
        <w:pStyle w:val="af7"/>
        <w:numPr>
          <w:ilvl w:val="0"/>
          <w:numId w:val="14"/>
        </w:numPr>
        <w:suppressAutoHyphens w:val="0"/>
        <w:spacing w:before="0" w:after="0"/>
        <w:jc w:val="both"/>
      </w:pPr>
      <w:r w:rsidRPr="00CA45B1">
        <w:t>Предусмотренные пунктами 25 и 26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591549" w:rsidRPr="00CA45B1" w:rsidRDefault="00591549" w:rsidP="00591549">
      <w:pPr>
        <w:pStyle w:val="af7"/>
        <w:numPr>
          <w:ilvl w:val="0"/>
          <w:numId w:val="14"/>
        </w:numPr>
        <w:suppressAutoHyphens w:val="0"/>
        <w:spacing w:before="100" w:beforeAutospacing="1" w:after="0"/>
        <w:jc w:val="both"/>
      </w:pPr>
      <w:r w:rsidRPr="00CA45B1">
        <w:t xml:space="preserve">Для предоставления </w:t>
      </w:r>
      <w:r w:rsidRPr="00CA45B1">
        <w:rPr>
          <w:lang w:eastAsia="ru-RU"/>
        </w:rPr>
        <w:t xml:space="preserve">муниципальной </w:t>
      </w:r>
      <w:r w:rsidRPr="00CA45B1">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P168" w:history="1">
        <w:r w:rsidRPr="00CA45B1">
          <w:rPr>
            <w:rStyle w:val="aa"/>
          </w:rPr>
          <w:t>пунктами</w:t>
        </w:r>
      </w:hyperlink>
      <w:r w:rsidRPr="00CA45B1">
        <w:t xml:space="preserve"> 25 и 26 Административного регламента. Обязательные к заполнению поля отмечаются звездочкой.</w:t>
      </w:r>
    </w:p>
    <w:p w:rsidR="00591549" w:rsidRPr="00CA45B1" w:rsidRDefault="00591549" w:rsidP="00591549">
      <w:pPr>
        <w:pStyle w:val="af7"/>
        <w:numPr>
          <w:ilvl w:val="0"/>
          <w:numId w:val="14"/>
        </w:numPr>
        <w:suppressAutoHyphens w:val="0"/>
        <w:spacing w:before="100" w:beforeAutospacing="1" w:after="0"/>
        <w:jc w:val="both"/>
      </w:pPr>
      <w:r w:rsidRPr="00CA45B1">
        <w:t>Заявление считается отправленным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591549" w:rsidRPr="00CA45B1" w:rsidRDefault="00591549" w:rsidP="00591549">
      <w:pPr>
        <w:pStyle w:val="af7"/>
        <w:numPr>
          <w:ilvl w:val="0"/>
          <w:numId w:val="14"/>
        </w:numPr>
        <w:suppressAutoHyphens w:val="0"/>
        <w:spacing w:before="100" w:beforeAutospacing="1" w:after="0"/>
        <w:jc w:val="both"/>
      </w:pPr>
      <w:r w:rsidRPr="00CA45B1">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591549" w:rsidRPr="00CA45B1" w:rsidRDefault="00591549" w:rsidP="00591549">
      <w:pPr>
        <w:pStyle w:val="af7"/>
        <w:numPr>
          <w:ilvl w:val="0"/>
          <w:numId w:val="14"/>
        </w:numPr>
        <w:suppressAutoHyphens w:val="0"/>
        <w:autoSpaceDE w:val="0"/>
        <w:autoSpaceDN w:val="0"/>
        <w:adjustRightInd w:val="0"/>
        <w:spacing w:before="100" w:beforeAutospacing="1" w:after="0"/>
        <w:jc w:val="both"/>
        <w:rPr>
          <w:lang w:eastAsia="ru-RU"/>
        </w:rPr>
      </w:pPr>
      <w:proofErr w:type="gramStart"/>
      <w:r w:rsidRPr="00CA45B1">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w:t>
      </w:r>
      <w:r>
        <w:t xml:space="preserve">                       </w:t>
      </w:r>
      <w:r w:rsidRPr="00CA45B1">
        <w:t xml:space="preserve">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w:t>
      </w:r>
      <w:r w:rsidRPr="00CA45B1">
        <w:lastRenderedPageBreak/>
        <w:t>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591549" w:rsidRPr="00CA45B1" w:rsidRDefault="00591549" w:rsidP="00591549">
      <w:pPr>
        <w:ind w:firstLine="709"/>
        <w:jc w:val="both"/>
        <w:rPr>
          <w:sz w:val="24"/>
          <w:szCs w:val="24"/>
        </w:rPr>
      </w:pPr>
      <w:r w:rsidRPr="00CA45B1">
        <w:rPr>
          <w:sz w:val="24"/>
          <w:szCs w:val="24"/>
        </w:rPr>
        <w:t>При поступлении заявления и документов, предусмотренных пунктами 25 и 26 Административного регламента, подписанных усиленной квалифицированной электронной подписью, должностное лицо Администрации Кетовского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91549" w:rsidRPr="00CA45B1" w:rsidRDefault="00591549" w:rsidP="00591549">
      <w:pPr>
        <w:ind w:firstLine="709"/>
        <w:jc w:val="both"/>
        <w:rPr>
          <w:sz w:val="24"/>
          <w:szCs w:val="24"/>
        </w:rPr>
      </w:pPr>
      <w:r w:rsidRPr="00CA45B1">
        <w:rPr>
          <w:sz w:val="24"/>
          <w:szCs w:val="24"/>
        </w:rPr>
        <w:t>В рамках проверки усиленной квалифицированной электронной подписи осуществляется проверка соблюдения следующих условий:</w:t>
      </w:r>
    </w:p>
    <w:p w:rsidR="00591549" w:rsidRPr="00CA45B1" w:rsidRDefault="00591549" w:rsidP="00591549">
      <w:pPr>
        <w:numPr>
          <w:ilvl w:val="0"/>
          <w:numId w:val="32"/>
        </w:numPr>
        <w:suppressAutoHyphens/>
        <w:overflowPunct/>
        <w:autoSpaceDE/>
        <w:autoSpaceDN/>
        <w:adjustRightInd/>
        <w:ind w:left="0" w:firstLine="709"/>
        <w:jc w:val="both"/>
        <w:textAlignment w:val="auto"/>
        <w:rPr>
          <w:sz w:val="24"/>
          <w:szCs w:val="24"/>
        </w:rPr>
      </w:pPr>
      <w:r w:rsidRPr="00CA45B1">
        <w:rPr>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1549" w:rsidRPr="00CA45B1" w:rsidRDefault="00591549" w:rsidP="00591549">
      <w:pPr>
        <w:numPr>
          <w:ilvl w:val="0"/>
          <w:numId w:val="32"/>
        </w:numPr>
        <w:suppressAutoHyphens/>
        <w:overflowPunct/>
        <w:autoSpaceDE/>
        <w:autoSpaceDN/>
        <w:adjustRightInd/>
        <w:ind w:left="0" w:firstLine="709"/>
        <w:jc w:val="both"/>
        <w:textAlignment w:val="auto"/>
        <w:rPr>
          <w:sz w:val="24"/>
          <w:szCs w:val="24"/>
        </w:rPr>
      </w:pPr>
      <w:r w:rsidRPr="00CA45B1">
        <w:rPr>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91549" w:rsidRPr="00CA45B1" w:rsidRDefault="00591549" w:rsidP="00591549">
      <w:pPr>
        <w:numPr>
          <w:ilvl w:val="0"/>
          <w:numId w:val="32"/>
        </w:numPr>
        <w:suppressAutoHyphens/>
        <w:overflowPunct/>
        <w:autoSpaceDE/>
        <w:autoSpaceDN/>
        <w:adjustRightInd/>
        <w:ind w:left="0" w:firstLine="709"/>
        <w:jc w:val="both"/>
        <w:textAlignment w:val="auto"/>
        <w:rPr>
          <w:sz w:val="24"/>
          <w:szCs w:val="24"/>
        </w:rPr>
      </w:pPr>
      <w:r w:rsidRPr="00CA45B1">
        <w:rPr>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91549" w:rsidRPr="00CA45B1" w:rsidRDefault="00591549" w:rsidP="00591549">
      <w:pPr>
        <w:numPr>
          <w:ilvl w:val="0"/>
          <w:numId w:val="32"/>
        </w:numPr>
        <w:suppressAutoHyphens/>
        <w:overflowPunct/>
        <w:autoSpaceDE/>
        <w:autoSpaceDN/>
        <w:adjustRightInd/>
        <w:ind w:left="0" w:firstLine="709"/>
        <w:jc w:val="both"/>
        <w:textAlignment w:val="auto"/>
        <w:rPr>
          <w:sz w:val="24"/>
          <w:szCs w:val="24"/>
        </w:rPr>
      </w:pPr>
      <w:r w:rsidRPr="00CA45B1">
        <w:rPr>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91549" w:rsidRPr="00CA45B1" w:rsidRDefault="00591549" w:rsidP="00591549">
      <w:pPr>
        <w:ind w:firstLine="709"/>
        <w:jc w:val="center"/>
        <w:rPr>
          <w:bCs/>
          <w:sz w:val="24"/>
          <w:szCs w:val="24"/>
        </w:rPr>
      </w:pPr>
    </w:p>
    <w:p w:rsidR="00591549" w:rsidRPr="00CA45B1" w:rsidRDefault="00591549" w:rsidP="00591549">
      <w:pPr>
        <w:ind w:firstLine="709"/>
        <w:jc w:val="center"/>
        <w:rPr>
          <w:sz w:val="24"/>
          <w:szCs w:val="24"/>
        </w:rPr>
      </w:pPr>
      <w:r w:rsidRPr="00CA45B1">
        <w:rPr>
          <w:bCs/>
          <w:sz w:val="24"/>
          <w:szCs w:val="24"/>
        </w:rPr>
        <w:t xml:space="preserve">Раздел </w:t>
      </w:r>
      <w:r w:rsidRPr="00CA45B1">
        <w:rPr>
          <w:bCs/>
          <w:sz w:val="24"/>
          <w:szCs w:val="24"/>
          <w:lang w:val="en-US"/>
        </w:rPr>
        <w:t>III</w:t>
      </w:r>
      <w:r w:rsidRPr="00CA45B1">
        <w:rPr>
          <w:bCs/>
          <w:sz w:val="24"/>
          <w:szCs w:val="24"/>
        </w:rPr>
        <w:t>. С</w:t>
      </w:r>
      <w:r w:rsidRPr="00CA45B1">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t>Глава 21. Перечень административных процедур</w:t>
      </w:r>
    </w:p>
    <w:p w:rsidR="00591549" w:rsidRPr="00CA45B1" w:rsidRDefault="00591549" w:rsidP="00591549">
      <w:pPr>
        <w:ind w:firstLine="709"/>
        <w:jc w:val="center"/>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Предоставление муниципальной услуги включает в себя следующие административные процедуры:</w:t>
      </w:r>
    </w:p>
    <w:p w:rsidR="00591549" w:rsidRPr="00CA45B1" w:rsidRDefault="00591549" w:rsidP="00591549">
      <w:pPr>
        <w:ind w:firstLine="709"/>
        <w:jc w:val="both"/>
        <w:rPr>
          <w:sz w:val="24"/>
          <w:szCs w:val="24"/>
        </w:rPr>
      </w:pPr>
      <w:r w:rsidRPr="00CA45B1">
        <w:rPr>
          <w:sz w:val="24"/>
          <w:szCs w:val="24"/>
        </w:rPr>
        <w:t>1) прием и регистрация заявления и документов, необходимых для предоставления муниципальной услуги;</w:t>
      </w:r>
    </w:p>
    <w:p w:rsidR="00591549" w:rsidRPr="00CA45B1" w:rsidRDefault="00591549" w:rsidP="00591549">
      <w:pPr>
        <w:widowControl w:val="0"/>
        <w:spacing w:line="0" w:lineRule="atLeast"/>
        <w:ind w:firstLine="709"/>
        <w:jc w:val="both"/>
        <w:rPr>
          <w:sz w:val="24"/>
          <w:szCs w:val="24"/>
        </w:rPr>
      </w:pPr>
      <w:r w:rsidRPr="00CA45B1">
        <w:rPr>
          <w:sz w:val="24"/>
          <w:szCs w:val="24"/>
        </w:rPr>
        <w:t xml:space="preserve">2) формирование и направление межведомственных запросов в государственные </w:t>
      </w:r>
      <w:r w:rsidRPr="00CA45B1">
        <w:rPr>
          <w:sz w:val="24"/>
          <w:szCs w:val="24"/>
        </w:rPr>
        <w:lastRenderedPageBreak/>
        <w:t>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91549" w:rsidRPr="00CA45B1" w:rsidRDefault="00591549" w:rsidP="00591549">
      <w:pPr>
        <w:widowControl w:val="0"/>
        <w:spacing w:line="0" w:lineRule="atLeast"/>
        <w:ind w:firstLine="709"/>
        <w:jc w:val="both"/>
        <w:rPr>
          <w:sz w:val="24"/>
          <w:szCs w:val="24"/>
        </w:rPr>
      </w:pPr>
      <w:r w:rsidRPr="00CA45B1">
        <w:rPr>
          <w:sz w:val="24"/>
          <w:szCs w:val="24"/>
        </w:rPr>
        <w:t>3) рассмотрение заявления и документов, необходимых для предоставления муниципальной услуги;</w:t>
      </w:r>
    </w:p>
    <w:p w:rsidR="00591549" w:rsidRPr="00CA45B1" w:rsidRDefault="00591549" w:rsidP="00591549">
      <w:pPr>
        <w:widowControl w:val="0"/>
        <w:spacing w:line="0" w:lineRule="atLeast"/>
        <w:ind w:firstLine="709"/>
        <w:jc w:val="both"/>
        <w:rPr>
          <w:sz w:val="24"/>
          <w:szCs w:val="24"/>
        </w:rPr>
      </w:pPr>
      <w:r w:rsidRPr="00CA45B1">
        <w:rPr>
          <w:sz w:val="24"/>
          <w:szCs w:val="24"/>
        </w:rPr>
        <w:t>4) выдача (направление) документов по результатам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bCs/>
          <w:sz w:val="24"/>
          <w:szCs w:val="24"/>
        </w:rPr>
        <w:t xml:space="preserve">Глава 22. </w:t>
      </w:r>
      <w:r w:rsidRPr="00CA45B1">
        <w:rPr>
          <w:sz w:val="24"/>
          <w:szCs w:val="24"/>
        </w:rPr>
        <w:t>Прием и регистрация заявления и документов, необходимых для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pStyle w:val="a5"/>
        <w:numPr>
          <w:ilvl w:val="0"/>
          <w:numId w:val="14"/>
        </w:numPr>
        <w:tabs>
          <w:tab w:val="num" w:pos="1021"/>
        </w:tabs>
        <w:suppressAutoHyphens/>
        <w:overflowPunct/>
        <w:autoSpaceDN/>
        <w:adjustRightInd/>
        <w:jc w:val="both"/>
        <w:textAlignment w:val="auto"/>
        <w:rPr>
          <w:sz w:val="24"/>
          <w:szCs w:val="24"/>
        </w:rPr>
      </w:pPr>
      <w:r w:rsidRPr="00CA45B1">
        <w:rPr>
          <w:sz w:val="24"/>
          <w:szCs w:val="24"/>
        </w:rPr>
        <w:t xml:space="preserve"> Прием и регистрация заявления и документов, необходимых для предоставления муниципальной услуги </w:t>
      </w:r>
      <w:r>
        <w:rPr>
          <w:sz w:val="24"/>
          <w:szCs w:val="24"/>
        </w:rPr>
        <w:t xml:space="preserve">осуществляется в форме личного обращения заявителя (в том числе через представителя) </w:t>
      </w:r>
      <w:r w:rsidRPr="00CA45B1">
        <w:rPr>
          <w:sz w:val="24"/>
          <w:szCs w:val="24"/>
        </w:rPr>
        <w:t>по форме согласно приложению № 2 к административному регламенту.</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proofErr w:type="gramStart"/>
      <w:r w:rsidRPr="00CA45B1">
        <w:rPr>
          <w:sz w:val="24"/>
          <w:szCs w:val="24"/>
        </w:rPr>
        <w:t>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Кетовского района или ГБУ «МФЦ» с заявлением по форме, указанной в приложении  к Административному регламенту, и прилагаемыми документами, необходимыми для предоставления муниципальной услуги, перечисленными в пунктах 25 и 26 Административного регламента, а</w:t>
      </w:r>
      <w:proofErr w:type="gramEnd"/>
      <w:r w:rsidRPr="00CA45B1">
        <w:rPr>
          <w:sz w:val="24"/>
          <w:szCs w:val="24"/>
        </w:rPr>
        <w:t xml:space="preserve"> также поступление почтового отправления, содержащего заявление с приложением необходимых документов или поступление посредством ЕПГУ подписанного электронной цифровой подписью заявления (запроса) с приложением необходимых документов в электронной форме.</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проверяет документы, удостоверяющие личность и полномочия заявителя;</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регистрирует заявление и прилагаемые необходимые документы, выдает заявителю расписку в получении заявления и документов.</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Заявление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поданных путем личного обращения заявителя (в том числе через представителя) в Администрацию Кетовского района», является их регистрация и передача начальнику </w:t>
      </w:r>
      <w:r>
        <w:rPr>
          <w:sz w:val="24"/>
          <w:szCs w:val="24"/>
        </w:rPr>
        <w:t xml:space="preserve"> О</w:t>
      </w:r>
      <w:r w:rsidRPr="00CA45B1">
        <w:rPr>
          <w:sz w:val="24"/>
          <w:szCs w:val="24"/>
        </w:rPr>
        <w:t>тдела архитектуры и градостроительства.</w:t>
      </w:r>
    </w:p>
    <w:p w:rsidR="00591549" w:rsidRPr="00CA45B1" w:rsidRDefault="00591549" w:rsidP="00591549">
      <w:pPr>
        <w:ind w:firstLine="709"/>
        <w:jc w:val="both"/>
        <w:rPr>
          <w:sz w:val="24"/>
          <w:szCs w:val="24"/>
        </w:rPr>
      </w:pPr>
      <w:r w:rsidRPr="00CA45B1">
        <w:rPr>
          <w:sz w:val="24"/>
          <w:szCs w:val="24"/>
        </w:rPr>
        <w:t>В случае обращения заявителя (в том числе через представителя) в ГБУ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 Кетовского района.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В случае поступления в Администрацию Кетовского района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В ходе приема документов должностное лицо, ответственное за ведение делопроизводства:</w:t>
      </w:r>
    </w:p>
    <w:p w:rsidR="00591549" w:rsidRPr="00CA45B1" w:rsidRDefault="00591549" w:rsidP="00591549">
      <w:pPr>
        <w:ind w:firstLine="709"/>
        <w:jc w:val="both"/>
        <w:rPr>
          <w:sz w:val="24"/>
          <w:szCs w:val="24"/>
        </w:rPr>
      </w:pPr>
      <w:r w:rsidRPr="00CA45B1">
        <w:rPr>
          <w:sz w:val="24"/>
          <w:szCs w:val="24"/>
        </w:rPr>
        <w:lastRenderedPageBreak/>
        <w:t>1) проверяет представленные документы на предмет комплектности прилагаемых к заявлению документов;</w:t>
      </w:r>
    </w:p>
    <w:p w:rsidR="00591549" w:rsidRPr="00CA45B1" w:rsidRDefault="00591549" w:rsidP="00591549">
      <w:pPr>
        <w:ind w:firstLine="709"/>
        <w:jc w:val="both"/>
        <w:rPr>
          <w:sz w:val="24"/>
          <w:szCs w:val="24"/>
        </w:rPr>
      </w:pPr>
      <w:r w:rsidRPr="00CA45B1">
        <w:rPr>
          <w:sz w:val="24"/>
          <w:szCs w:val="24"/>
        </w:rPr>
        <w:t>2) при отсутствии документа, включенного в опись вложения, составляет а</w:t>
      </w:r>
      <w:proofErr w:type="gramStart"/>
      <w:r w:rsidRPr="00CA45B1">
        <w:rPr>
          <w:sz w:val="24"/>
          <w:szCs w:val="24"/>
        </w:rPr>
        <w:t>кт в тр</w:t>
      </w:r>
      <w:proofErr w:type="gramEnd"/>
      <w:r w:rsidRPr="00CA45B1">
        <w:rPr>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591549" w:rsidRPr="00CA45B1" w:rsidRDefault="00591549" w:rsidP="00591549">
      <w:pPr>
        <w:ind w:firstLine="709"/>
        <w:jc w:val="both"/>
        <w:rPr>
          <w:sz w:val="24"/>
          <w:szCs w:val="24"/>
        </w:rPr>
      </w:pPr>
      <w:r w:rsidRPr="00CA45B1">
        <w:rPr>
          <w:sz w:val="24"/>
          <w:szCs w:val="24"/>
        </w:rPr>
        <w:t>3) прилагает конверт, в котором поступили документы, и опись вложения к поступившим документам.</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Заявление и прилагаемые необходимые документы регистрируются в Администрации Кетовского района.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и прилагаемых необходимых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Кетовского района заявления и прилагаемых необходимых документов, по указанному в заявлении почтовому адресу с уведомлением о вручении.</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поступивших почтовым отправлением, является их регистрация и</w:t>
      </w:r>
      <w:r>
        <w:rPr>
          <w:sz w:val="24"/>
          <w:szCs w:val="24"/>
        </w:rPr>
        <w:t xml:space="preserve"> передача специалисту О</w:t>
      </w:r>
      <w:r w:rsidRPr="00CA45B1">
        <w:rPr>
          <w:sz w:val="24"/>
          <w:szCs w:val="24"/>
        </w:rPr>
        <w:t xml:space="preserve">тдела архитектуры и градостроительства. </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В случае поступления в Администрацию Кетовского района посредством ЕПГУ подписанного электронной цифровой подписью заявления (запроса) с приложением необходимых документов в электронной форме, Администрация Кетовского района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proofErr w:type="gramStart"/>
      <w:r w:rsidRPr="00CA45B1">
        <w:rPr>
          <w:sz w:val="24"/>
          <w:szCs w:val="24"/>
        </w:rPr>
        <w:t>Документы, указанные в пунктах 25 и 26 Административного регламента, направляются заявителем в Администрацию Кетовского района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w:t>
      </w:r>
      <w:proofErr w:type="gramEnd"/>
      <w:r w:rsidRPr="00CA45B1">
        <w:rPr>
          <w:sz w:val="24"/>
          <w:szCs w:val="24"/>
        </w:rPr>
        <w:t xml:space="preserve"> частью 4</w:t>
      </w:r>
      <w:r w:rsidRPr="00CA45B1">
        <w:rPr>
          <w:sz w:val="24"/>
          <w:szCs w:val="24"/>
          <w:vertAlign w:val="superscript"/>
        </w:rPr>
        <w:t>1</w:t>
      </w:r>
      <w:r w:rsidRPr="00CA45B1">
        <w:rPr>
          <w:sz w:val="24"/>
          <w:szCs w:val="24"/>
        </w:rPr>
        <w:t xml:space="preserve"> статьи 55 Градостроительного кодекса Российской Федерации.</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На ЕПГУ размещаются образцы заполнения электронной формы заявления (запроса).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w:t>
      </w:r>
      <w:r w:rsidRPr="00CA45B1">
        <w:rPr>
          <w:sz w:val="24"/>
          <w:szCs w:val="24"/>
        </w:rPr>
        <w:lastRenderedPageBreak/>
        <w:t>ошибки и порядке ее устранения посредством информационного сообщения непосредственно в электронной форме заявления (запроса).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При формировании заявления (запроса) заявителю обеспечивается:</w:t>
      </w:r>
    </w:p>
    <w:p w:rsidR="00591549" w:rsidRPr="00CA45B1" w:rsidRDefault="00591549" w:rsidP="00591549">
      <w:pPr>
        <w:numPr>
          <w:ilvl w:val="2"/>
          <w:numId w:val="14"/>
        </w:numPr>
        <w:suppressAutoHyphens/>
        <w:overflowPunct/>
        <w:autoSpaceDN/>
        <w:adjustRightInd/>
        <w:jc w:val="both"/>
        <w:textAlignment w:val="auto"/>
        <w:rPr>
          <w:sz w:val="24"/>
          <w:szCs w:val="24"/>
        </w:rPr>
      </w:pPr>
      <w:r w:rsidRPr="00CA45B1">
        <w:rPr>
          <w:sz w:val="24"/>
          <w:szCs w:val="24"/>
        </w:rPr>
        <w:t>возможность копирования и сохранения заявления (запроса) и иных документов, указанных в пунктах 25 и 26 Административного регламента, необходимых для предоставления муниципальной услуги;</w:t>
      </w:r>
    </w:p>
    <w:p w:rsidR="00591549" w:rsidRPr="00CA45B1" w:rsidRDefault="00591549" w:rsidP="00591549">
      <w:pPr>
        <w:numPr>
          <w:ilvl w:val="2"/>
          <w:numId w:val="14"/>
        </w:numPr>
        <w:suppressAutoHyphens/>
        <w:overflowPunct/>
        <w:autoSpaceDN/>
        <w:adjustRightInd/>
        <w:jc w:val="both"/>
        <w:textAlignment w:val="auto"/>
        <w:rPr>
          <w:sz w:val="24"/>
          <w:szCs w:val="24"/>
        </w:rPr>
      </w:pPr>
      <w:r w:rsidRPr="00CA45B1">
        <w:rPr>
          <w:sz w:val="24"/>
          <w:szCs w:val="24"/>
        </w:rPr>
        <w:t>возможность печати на бумажном носителе копии электронной формы заявления (запроса);</w:t>
      </w:r>
    </w:p>
    <w:p w:rsidR="00591549" w:rsidRPr="00CA45B1" w:rsidRDefault="00591549" w:rsidP="00591549">
      <w:pPr>
        <w:numPr>
          <w:ilvl w:val="2"/>
          <w:numId w:val="14"/>
        </w:numPr>
        <w:suppressAutoHyphens/>
        <w:overflowPunct/>
        <w:autoSpaceDN/>
        <w:adjustRightInd/>
        <w:jc w:val="both"/>
        <w:textAlignment w:val="auto"/>
        <w:rPr>
          <w:sz w:val="24"/>
          <w:szCs w:val="24"/>
        </w:rPr>
      </w:pPr>
      <w:r w:rsidRPr="00CA45B1">
        <w:rPr>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91549" w:rsidRPr="00CA45B1" w:rsidRDefault="00591549" w:rsidP="00591549">
      <w:pPr>
        <w:numPr>
          <w:ilvl w:val="2"/>
          <w:numId w:val="14"/>
        </w:numPr>
        <w:suppressAutoHyphens/>
        <w:overflowPunct/>
        <w:autoSpaceDN/>
        <w:adjustRightInd/>
        <w:jc w:val="both"/>
        <w:textAlignment w:val="auto"/>
        <w:rPr>
          <w:sz w:val="24"/>
          <w:szCs w:val="24"/>
        </w:rPr>
      </w:pPr>
      <w:proofErr w:type="gramStart"/>
      <w:r w:rsidRPr="00CA45B1">
        <w:rPr>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CA45B1">
        <w:rPr>
          <w:sz w:val="24"/>
          <w:szCs w:val="24"/>
        </w:rPr>
        <w:t xml:space="preserve"> системе идентификац</w:t>
      </w:r>
      <w:proofErr w:type="gramStart"/>
      <w:r w:rsidRPr="00CA45B1">
        <w:rPr>
          <w:sz w:val="24"/>
          <w:szCs w:val="24"/>
        </w:rPr>
        <w:t>ии и ау</w:t>
      </w:r>
      <w:proofErr w:type="gramEnd"/>
      <w:r w:rsidRPr="00CA45B1">
        <w:rPr>
          <w:sz w:val="24"/>
          <w:szCs w:val="24"/>
        </w:rPr>
        <w:t>тентификации;</w:t>
      </w:r>
    </w:p>
    <w:p w:rsidR="00591549" w:rsidRPr="00CA45B1" w:rsidRDefault="00591549" w:rsidP="00591549">
      <w:pPr>
        <w:numPr>
          <w:ilvl w:val="2"/>
          <w:numId w:val="14"/>
        </w:numPr>
        <w:suppressAutoHyphens/>
        <w:overflowPunct/>
        <w:autoSpaceDN/>
        <w:adjustRightInd/>
        <w:jc w:val="both"/>
        <w:textAlignment w:val="auto"/>
        <w:rPr>
          <w:sz w:val="24"/>
          <w:szCs w:val="24"/>
        </w:rPr>
      </w:pPr>
      <w:r w:rsidRPr="00CA45B1">
        <w:rPr>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591549" w:rsidRPr="00CA45B1" w:rsidRDefault="00591549" w:rsidP="00591549">
      <w:pPr>
        <w:numPr>
          <w:ilvl w:val="2"/>
          <w:numId w:val="14"/>
        </w:numPr>
        <w:suppressAutoHyphens/>
        <w:overflowPunct/>
        <w:autoSpaceDN/>
        <w:adjustRightInd/>
        <w:jc w:val="both"/>
        <w:textAlignment w:val="auto"/>
        <w:rPr>
          <w:sz w:val="24"/>
          <w:szCs w:val="24"/>
        </w:rPr>
      </w:pPr>
      <w:r w:rsidRPr="00CA45B1">
        <w:rPr>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Сформированное и подписанное заявление (запрос) и иные документы, указанные в пунктах 25 и 26 Административного регламента, необходимые для предоставления муниципальной услуги, направляются в Администрацию Кетовского района посредством ЕПГУ.</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Заявление, поступившее в Администрацию Кетовского района в электронной форме посредством ЕПГУ, регистрируется в день его поступления.</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Прием и регистрация заявления (запроса) осуществляются должностным лицом Администрации Кетовского района, ответственным за прием документов.</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После регистрации заявление (</w:t>
      </w:r>
      <w:r>
        <w:rPr>
          <w:sz w:val="24"/>
          <w:szCs w:val="24"/>
        </w:rPr>
        <w:t>запрос) направляется специалисту О</w:t>
      </w:r>
      <w:r w:rsidRPr="00CA45B1">
        <w:rPr>
          <w:sz w:val="24"/>
          <w:szCs w:val="24"/>
        </w:rPr>
        <w:t>тдела архитектуры и гра</w:t>
      </w:r>
      <w:r>
        <w:rPr>
          <w:sz w:val="24"/>
          <w:szCs w:val="24"/>
        </w:rPr>
        <w:t>достроительства</w:t>
      </w:r>
      <w:r w:rsidRPr="00CA45B1">
        <w:rPr>
          <w:sz w:val="24"/>
          <w:szCs w:val="24"/>
        </w:rPr>
        <w:t xml:space="preserve">. </w:t>
      </w:r>
    </w:p>
    <w:p w:rsidR="00591549" w:rsidRPr="00CA45B1" w:rsidRDefault="00591549" w:rsidP="00591549">
      <w:pPr>
        <w:numPr>
          <w:ilvl w:val="0"/>
          <w:numId w:val="14"/>
        </w:numPr>
        <w:tabs>
          <w:tab w:val="num" w:pos="340"/>
        </w:tabs>
        <w:suppressAutoHyphens/>
        <w:overflowPunct/>
        <w:autoSpaceDN/>
        <w:adjustRightInd/>
        <w:jc w:val="both"/>
        <w:textAlignment w:val="auto"/>
        <w:rPr>
          <w:sz w:val="24"/>
          <w:szCs w:val="24"/>
        </w:rPr>
      </w:pPr>
      <w:r w:rsidRPr="00CA45B1">
        <w:rPr>
          <w:sz w:val="24"/>
          <w:szCs w:val="24"/>
        </w:rPr>
        <w:t>После принятия</w:t>
      </w:r>
      <w:r>
        <w:rPr>
          <w:sz w:val="24"/>
          <w:szCs w:val="24"/>
        </w:rPr>
        <w:t xml:space="preserve"> заявления (запроса) специалистом О</w:t>
      </w:r>
      <w:r w:rsidRPr="00CA45B1">
        <w:rPr>
          <w:sz w:val="24"/>
          <w:szCs w:val="24"/>
        </w:rPr>
        <w:t>тдела архитектуры и градостроительства статус запроса заявителя в личном кабинете на ЕПГУ обновляется до статуса «принято».</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поступивших посредством ЕПГУ, явл</w:t>
      </w:r>
      <w:r>
        <w:rPr>
          <w:sz w:val="24"/>
          <w:szCs w:val="24"/>
        </w:rPr>
        <w:t>яется их регистрация и передача специалисту О</w:t>
      </w:r>
      <w:r w:rsidRPr="00CA45B1">
        <w:rPr>
          <w:sz w:val="24"/>
          <w:szCs w:val="24"/>
        </w:rPr>
        <w:t>тдела архитектуры и градостроительства</w:t>
      </w:r>
      <w:r w:rsidRPr="00CA45B1">
        <w:rPr>
          <w:i/>
          <w:sz w:val="24"/>
          <w:szCs w:val="24"/>
        </w:rPr>
        <w:t>.</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Максимальный срок выполнения административной процедуры - 1 рабочий день.</w:t>
      </w:r>
    </w:p>
    <w:p w:rsidR="00591549" w:rsidRPr="00CA45B1" w:rsidRDefault="00591549" w:rsidP="00591549">
      <w:pPr>
        <w:ind w:firstLine="709"/>
        <w:jc w:val="center"/>
        <w:rPr>
          <w:sz w:val="24"/>
          <w:szCs w:val="24"/>
        </w:rPr>
      </w:pPr>
    </w:p>
    <w:p w:rsidR="00591549" w:rsidRPr="00CA45B1" w:rsidRDefault="00591549" w:rsidP="00591549">
      <w:pPr>
        <w:jc w:val="center"/>
        <w:rPr>
          <w:sz w:val="24"/>
          <w:szCs w:val="24"/>
        </w:rPr>
      </w:pPr>
      <w:r w:rsidRPr="00CA45B1">
        <w:rPr>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spacing w:val="-1"/>
          <w:sz w:val="24"/>
          <w:szCs w:val="24"/>
        </w:rPr>
        <w:t xml:space="preserve">Основанием для начала административной процедуры по </w:t>
      </w:r>
      <w:r w:rsidRPr="00CA45B1">
        <w:rPr>
          <w:sz w:val="24"/>
          <w:szCs w:val="24"/>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без приложения документов, кот</w:t>
      </w:r>
      <w:r>
        <w:rPr>
          <w:sz w:val="24"/>
          <w:szCs w:val="24"/>
        </w:rPr>
        <w:t>орые в соответствии с пунктом 32</w:t>
      </w:r>
      <w:r w:rsidRPr="00CA45B1">
        <w:rPr>
          <w:sz w:val="24"/>
          <w:szCs w:val="24"/>
        </w:rPr>
        <w:t xml:space="preserve"> Административного регламента могут быть представлены заявителем по собственной инициативе, вне зависимости от способа подачи заявления, в том числе и в электронном виде.</w:t>
      </w:r>
      <w:proofErr w:type="gramEnd"/>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В случае непредставления заявителем документов, предусмотренных пунктом 32 Административного регламента,</w:t>
      </w:r>
      <w:r>
        <w:rPr>
          <w:sz w:val="24"/>
          <w:szCs w:val="24"/>
        </w:rPr>
        <w:t xml:space="preserve"> специалист О</w:t>
      </w:r>
      <w:r w:rsidRPr="00CA45B1">
        <w:rPr>
          <w:sz w:val="24"/>
          <w:szCs w:val="24"/>
        </w:rPr>
        <w:t>тдела архитектуры и град</w:t>
      </w:r>
      <w:r>
        <w:rPr>
          <w:sz w:val="24"/>
          <w:szCs w:val="24"/>
        </w:rPr>
        <w:t>остроительства</w:t>
      </w:r>
      <w:r w:rsidRPr="00CA45B1">
        <w:rPr>
          <w:sz w:val="24"/>
          <w:szCs w:val="24"/>
        </w:rPr>
        <w:t xml:space="preserve"> в день поступления заявления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sz w:val="24"/>
          <w:szCs w:val="24"/>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Градостроительным кодексом Российской Федерации не может превышать трех рабочих дней.</w:t>
      </w:r>
      <w:proofErr w:type="gramEnd"/>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w:t>
      </w:r>
      <w:r>
        <w:rPr>
          <w:sz w:val="24"/>
          <w:szCs w:val="24"/>
        </w:rPr>
        <w:t>специалист</w:t>
      </w:r>
      <w:r w:rsidRPr="00CA45B1">
        <w:rPr>
          <w:sz w:val="24"/>
          <w:szCs w:val="24"/>
        </w:rPr>
        <w:t xml:space="preserve"> </w:t>
      </w:r>
      <w:r>
        <w:rPr>
          <w:sz w:val="24"/>
          <w:szCs w:val="24"/>
        </w:rPr>
        <w:t>О</w:t>
      </w:r>
      <w:r w:rsidRPr="00CA45B1">
        <w:rPr>
          <w:sz w:val="24"/>
          <w:szCs w:val="24"/>
        </w:rPr>
        <w:t>тдела архитектуры и градостроительства проверяет полноту полученной информации (документов).</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Вся запрошенная информация (документы), полученная в рамках межведомственного информационного взаимодействия, приобщается к заявлению о выдаче разрешения на ввод объекта в эксплуатацию.</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указанных в пункте 32 Административного регламента.</w:t>
      </w:r>
    </w:p>
    <w:p w:rsidR="00591549" w:rsidRPr="00CA45B1" w:rsidRDefault="00591549" w:rsidP="00591549">
      <w:pPr>
        <w:ind w:firstLine="709"/>
        <w:jc w:val="both"/>
        <w:rPr>
          <w:sz w:val="24"/>
          <w:szCs w:val="24"/>
        </w:rPr>
      </w:pPr>
      <w:r w:rsidRPr="00CA45B1">
        <w:rPr>
          <w:sz w:val="24"/>
          <w:szCs w:val="24"/>
        </w:rPr>
        <w:t>Максимальный срок выполнения административной процедуры – 3 рабочих дня.</w:t>
      </w:r>
    </w:p>
    <w:p w:rsidR="00591549" w:rsidRPr="00CA45B1" w:rsidRDefault="00591549" w:rsidP="00591549">
      <w:pPr>
        <w:tabs>
          <w:tab w:val="left" w:pos="8610"/>
        </w:tabs>
        <w:ind w:firstLine="709"/>
        <w:jc w:val="both"/>
        <w:rPr>
          <w:sz w:val="24"/>
          <w:szCs w:val="24"/>
        </w:rPr>
      </w:pPr>
    </w:p>
    <w:p w:rsidR="00591549" w:rsidRPr="00CA45B1" w:rsidRDefault="00591549" w:rsidP="00591549">
      <w:pPr>
        <w:tabs>
          <w:tab w:val="left" w:pos="8610"/>
        </w:tabs>
        <w:ind w:firstLine="709"/>
        <w:jc w:val="center"/>
        <w:rPr>
          <w:sz w:val="24"/>
          <w:szCs w:val="24"/>
        </w:rPr>
      </w:pPr>
      <w:r w:rsidRPr="00CA45B1">
        <w:rPr>
          <w:sz w:val="24"/>
          <w:szCs w:val="24"/>
        </w:rPr>
        <w:t>Глава 24. Рассмотрение заявления и документов, необходимых для предоставления муниципальной услуги</w:t>
      </w:r>
    </w:p>
    <w:p w:rsidR="00591549" w:rsidRPr="00CA45B1" w:rsidRDefault="00591549" w:rsidP="00591549">
      <w:pPr>
        <w:tabs>
          <w:tab w:val="left" w:pos="8610"/>
        </w:tabs>
        <w:ind w:firstLine="709"/>
        <w:jc w:val="center"/>
        <w:rPr>
          <w:spacing w:val="-1"/>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Основанием для начала административной процедуры является поступление заявления о предоставлении муниципальной услуги с при</w:t>
      </w:r>
      <w:r>
        <w:rPr>
          <w:sz w:val="24"/>
          <w:szCs w:val="24"/>
        </w:rPr>
        <w:t>ложением необходимых документов специалисту О</w:t>
      </w:r>
      <w:r w:rsidRPr="00CA45B1">
        <w:rPr>
          <w:sz w:val="24"/>
          <w:szCs w:val="24"/>
        </w:rPr>
        <w:t>тдела архитектуры и градостроительс</w:t>
      </w:r>
      <w:r>
        <w:rPr>
          <w:sz w:val="24"/>
          <w:szCs w:val="24"/>
        </w:rPr>
        <w:t>тва</w:t>
      </w:r>
      <w:r w:rsidRPr="00CA45B1">
        <w:rPr>
          <w:sz w:val="24"/>
          <w:szCs w:val="24"/>
        </w:rPr>
        <w:t>.</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разрешения на ввод объекта в эксплуатацию или об отказе в выдаче разрешения на ввод объекта в эксплуатацию.</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Проверка наличия и правильности </w:t>
      </w:r>
      <w:proofErr w:type="gramStart"/>
      <w:r w:rsidRPr="00CA45B1">
        <w:rPr>
          <w:sz w:val="24"/>
          <w:szCs w:val="24"/>
        </w:rPr>
        <w:t>оформления</w:t>
      </w:r>
      <w:proofErr w:type="gramEnd"/>
      <w:r w:rsidRPr="00CA45B1">
        <w:rPr>
          <w:sz w:val="24"/>
          <w:szCs w:val="24"/>
        </w:rPr>
        <w:t xml:space="preserve"> прилагаемых к заявлению документов, предусмотренных пунктами 25 и 26 Административного регламента, осмотр </w:t>
      </w:r>
      <w:r w:rsidRPr="00CA45B1">
        <w:rPr>
          <w:sz w:val="24"/>
          <w:szCs w:val="24"/>
        </w:rPr>
        <w:lastRenderedPageBreak/>
        <w:t>объекта капитального строительства и выдача заявителю разрешения на ввод объекта в эксплуатацию проводится</w:t>
      </w:r>
      <w:r>
        <w:rPr>
          <w:sz w:val="24"/>
          <w:szCs w:val="24"/>
        </w:rPr>
        <w:t xml:space="preserve"> специалистом О</w:t>
      </w:r>
      <w:r w:rsidRPr="00CA45B1">
        <w:rPr>
          <w:sz w:val="24"/>
          <w:szCs w:val="24"/>
        </w:rPr>
        <w:t>тдела архитектуры и градостроительс</w:t>
      </w:r>
      <w:r>
        <w:rPr>
          <w:sz w:val="24"/>
          <w:szCs w:val="24"/>
        </w:rPr>
        <w:t>тва</w:t>
      </w:r>
      <w:r w:rsidRPr="00CA45B1">
        <w:rPr>
          <w:sz w:val="24"/>
          <w:szCs w:val="24"/>
        </w:rPr>
        <w:t xml:space="preserve"> в срок, не превышающий 7 рабочих дней со дня поступления в Администрацию Кетовского района заявления и прилагаемых к нему документов.</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Pr>
          <w:sz w:val="24"/>
          <w:szCs w:val="24"/>
        </w:rPr>
        <w:t>Специалист</w:t>
      </w:r>
      <w:r w:rsidRPr="00CA45B1">
        <w:rPr>
          <w:sz w:val="24"/>
          <w:szCs w:val="24"/>
        </w:rPr>
        <w:t xml:space="preserve"> </w:t>
      </w:r>
      <w:r>
        <w:rPr>
          <w:sz w:val="24"/>
          <w:szCs w:val="24"/>
        </w:rPr>
        <w:t>О</w:t>
      </w:r>
      <w:r w:rsidRPr="00CA45B1">
        <w:rPr>
          <w:sz w:val="24"/>
          <w:szCs w:val="24"/>
        </w:rPr>
        <w:t>тдела архитектуры и градостроительс</w:t>
      </w:r>
      <w:r>
        <w:rPr>
          <w:sz w:val="24"/>
          <w:szCs w:val="24"/>
        </w:rPr>
        <w:t>тва</w:t>
      </w:r>
      <w:r w:rsidRPr="00CA45B1">
        <w:rPr>
          <w:sz w:val="24"/>
          <w:szCs w:val="24"/>
        </w:rPr>
        <w:t xml:space="preserve"> проверяя</w:t>
      </w:r>
      <w:proofErr w:type="gramEnd"/>
      <w:r w:rsidRPr="00CA45B1">
        <w:rPr>
          <w:sz w:val="24"/>
          <w:szCs w:val="24"/>
        </w:rPr>
        <w:t xml:space="preserve"> представленные документы, устанавливает:</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наличие необходимых для предоставления муниципальной услуги документов;</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proofErr w:type="gramStart"/>
      <w:r w:rsidRPr="00CA45B1">
        <w:rPr>
          <w:sz w:val="24"/>
          <w:szCs w:val="24"/>
        </w:rP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CA45B1">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соответствие объекта капитального строительства требованиям, установленным в разрешении на строительство;</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соответствие параметров построенного, реконструированного объекта капитального строительства проектной документации;</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proofErr w:type="gramStart"/>
      <w:r w:rsidRPr="00CA45B1">
        <w:rPr>
          <w:sz w:val="24"/>
          <w:szCs w:val="24"/>
        </w:rPr>
        <w:t>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CA45B1">
        <w:rPr>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Администрация Кетовского района обеспечивает осмотр объекта капитального строительства в срок не более двух рабочих дней </w:t>
      </w:r>
      <w:proofErr w:type="gramStart"/>
      <w:r w:rsidRPr="00CA45B1">
        <w:rPr>
          <w:sz w:val="24"/>
          <w:szCs w:val="24"/>
        </w:rPr>
        <w:t>с даты регистрации</w:t>
      </w:r>
      <w:proofErr w:type="gramEnd"/>
      <w:r w:rsidRPr="00CA45B1">
        <w:rPr>
          <w:sz w:val="24"/>
          <w:szCs w:val="24"/>
        </w:rPr>
        <w:t xml:space="preserve"> заявления о предоставлении муниципальной услуги в Администрацию Кетовского района.</w:t>
      </w:r>
    </w:p>
    <w:p w:rsidR="00591549" w:rsidRPr="00CA45B1" w:rsidRDefault="00591549" w:rsidP="00591549">
      <w:pPr>
        <w:ind w:firstLine="709"/>
        <w:jc w:val="both"/>
        <w:rPr>
          <w:sz w:val="24"/>
          <w:szCs w:val="24"/>
        </w:rPr>
      </w:pPr>
      <w:proofErr w:type="gramStart"/>
      <w:r w:rsidRPr="00CA45B1">
        <w:rPr>
          <w:sz w:val="24"/>
          <w:szCs w:val="24"/>
        </w:rPr>
        <w:t>В ходе осмотра построенного, реконструированного объекта капит</w:t>
      </w:r>
      <w:r>
        <w:rPr>
          <w:sz w:val="24"/>
          <w:szCs w:val="24"/>
        </w:rPr>
        <w:t>ального строительства специалистом О</w:t>
      </w:r>
      <w:r w:rsidRPr="00CA45B1">
        <w:rPr>
          <w:sz w:val="24"/>
          <w:szCs w:val="24"/>
        </w:rPr>
        <w:t>тдела архитектуры и градостроительс</w:t>
      </w:r>
      <w:r>
        <w:rPr>
          <w:sz w:val="24"/>
          <w:szCs w:val="24"/>
        </w:rPr>
        <w:t>тва</w:t>
      </w:r>
      <w:r w:rsidRPr="00CA45B1">
        <w:rPr>
          <w:sz w:val="24"/>
          <w:szCs w:val="24"/>
        </w:rPr>
        <w:t xml:space="preserve"> </w:t>
      </w:r>
      <w:r w:rsidRPr="00CA45B1">
        <w:rPr>
          <w:i/>
          <w:sz w:val="24"/>
          <w:szCs w:val="24"/>
        </w:rPr>
        <w:t xml:space="preserve"> </w:t>
      </w:r>
      <w:r w:rsidRPr="00CA45B1">
        <w:rPr>
          <w:sz w:val="24"/>
          <w:szCs w:val="24"/>
        </w:rPr>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CA45B1">
        <w:rPr>
          <w:sz w:val="24"/>
          <w:szCs w:val="24"/>
        </w:rPr>
        <w:t xml:space="preserve"> (</w:t>
      </w:r>
      <w:proofErr w:type="gramStart"/>
      <w:r w:rsidRPr="00CA45B1">
        <w:rPr>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CA45B1">
        <w:rPr>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91549" w:rsidRPr="00CA45B1" w:rsidRDefault="00591549" w:rsidP="00591549">
      <w:pPr>
        <w:ind w:firstLine="709"/>
        <w:jc w:val="both"/>
        <w:rPr>
          <w:sz w:val="24"/>
          <w:szCs w:val="24"/>
        </w:rPr>
      </w:pPr>
      <w:r w:rsidRPr="00CA45B1">
        <w:rPr>
          <w:sz w:val="24"/>
          <w:szCs w:val="24"/>
        </w:rPr>
        <w:lastRenderedPageBreak/>
        <w:t>В случае</w:t>
      </w:r>
      <w:proofErr w:type="gramStart"/>
      <w:r>
        <w:rPr>
          <w:sz w:val="24"/>
          <w:szCs w:val="24"/>
        </w:rPr>
        <w:t>,</w:t>
      </w:r>
      <w:proofErr w:type="gramEnd"/>
      <w:r w:rsidRPr="00CA45B1">
        <w:rPr>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w:t>
      </w:r>
      <w:r>
        <w:rPr>
          <w:sz w:val="24"/>
          <w:szCs w:val="24"/>
        </w:rPr>
        <w:t>,</w:t>
      </w:r>
      <w:r w:rsidRPr="00CA45B1">
        <w:rPr>
          <w:sz w:val="24"/>
          <w:szCs w:val="24"/>
        </w:rPr>
        <w:t xml:space="preserve"> в соответствии с частью 1 статьи 54 Градостроительного кодекса Российской Федерации, осмотр такого объекта не проводится.</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По результатам проверки документов, предусмотренных пунктами 25 и 26 Административного регламента, осмотра объекта капитального строительства </w:t>
      </w:r>
      <w:r>
        <w:rPr>
          <w:sz w:val="24"/>
          <w:szCs w:val="24"/>
        </w:rPr>
        <w:t>специалист О</w:t>
      </w:r>
      <w:r w:rsidRPr="00CA45B1">
        <w:rPr>
          <w:sz w:val="24"/>
          <w:szCs w:val="24"/>
        </w:rPr>
        <w:t>тдела архитектуры и градостроительства</w:t>
      </w:r>
      <w:r w:rsidRPr="00CA45B1">
        <w:rPr>
          <w:i/>
          <w:sz w:val="24"/>
          <w:szCs w:val="24"/>
        </w:rPr>
        <w:t xml:space="preserve"> </w:t>
      </w:r>
      <w:r w:rsidRPr="00CA45B1">
        <w:rPr>
          <w:sz w:val="24"/>
          <w:szCs w:val="24"/>
        </w:rPr>
        <w:t>подготавливает проект соответствующего решения.</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 </w:t>
      </w:r>
      <w:r>
        <w:rPr>
          <w:sz w:val="24"/>
          <w:szCs w:val="24"/>
        </w:rPr>
        <w:t>Специалист О</w:t>
      </w:r>
      <w:r w:rsidRPr="00CA45B1">
        <w:rPr>
          <w:sz w:val="24"/>
          <w:szCs w:val="24"/>
        </w:rPr>
        <w:t>тдела архитектуры и градостроительства</w:t>
      </w:r>
      <w:r w:rsidRPr="00CA45B1">
        <w:rPr>
          <w:i/>
          <w:sz w:val="24"/>
          <w:szCs w:val="24"/>
        </w:rPr>
        <w:t xml:space="preserve"> </w:t>
      </w:r>
      <w:r w:rsidRPr="00CA45B1">
        <w:rPr>
          <w:sz w:val="24"/>
          <w:szCs w:val="24"/>
        </w:rPr>
        <w:t xml:space="preserve">в течение шести рабочих дней </w:t>
      </w:r>
      <w:proofErr w:type="gramStart"/>
      <w:r w:rsidRPr="00CA45B1">
        <w:rPr>
          <w:sz w:val="24"/>
          <w:szCs w:val="24"/>
        </w:rPr>
        <w:t>с даты регистрации</w:t>
      </w:r>
      <w:proofErr w:type="gramEnd"/>
      <w:r w:rsidRPr="00CA45B1">
        <w:rPr>
          <w:sz w:val="24"/>
          <w:szCs w:val="24"/>
        </w:rPr>
        <w:t xml:space="preserve"> в Администрации Кетовского района заявления, указанного в пункте 36 Административного регламента, оформляет повторный экземпляр (дубликат) соответствующего разрешения в соответствии со вторым экземпляром разрешения на ввод объекта в эксплуатацию, находящимся в Администрации Кетовского района.</w:t>
      </w:r>
    </w:p>
    <w:p w:rsidR="00591549" w:rsidRPr="00CA45B1" w:rsidRDefault="00591549" w:rsidP="00591549">
      <w:pPr>
        <w:ind w:firstLine="709"/>
        <w:jc w:val="both"/>
        <w:rPr>
          <w:sz w:val="24"/>
          <w:szCs w:val="24"/>
        </w:rPr>
      </w:pPr>
      <w:r w:rsidRPr="00CA45B1">
        <w:rPr>
          <w:sz w:val="24"/>
          <w:szCs w:val="24"/>
        </w:rPr>
        <w:t>На лицевой стороне повторного экземпляра (дубликата) разрешения на ввод объекта в эксплуатацию в правом верхнем углу проставляется отметка «Дубликат».</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Решение о выдаче разрешения на ввод объекта в эксплуатацию или об отказе в выдаче разрешения на ввод объекта в эксплуатацию, выдаче повторного экземпляра (дубликата) разрешения на ввод объекта в эксплуатацию принимается должностным лицом Администрации </w:t>
      </w:r>
      <w:r>
        <w:rPr>
          <w:sz w:val="24"/>
          <w:szCs w:val="24"/>
        </w:rPr>
        <w:t>Кетовского</w:t>
      </w:r>
      <w:r w:rsidRPr="00CA45B1">
        <w:rPr>
          <w:sz w:val="24"/>
          <w:szCs w:val="24"/>
        </w:rPr>
        <w:t xml:space="preserve"> района, уполномоченным распоряжением Администрации Кетовского района на принятие соответствующего решения.</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Pr>
          <w:sz w:val="24"/>
          <w:szCs w:val="24"/>
        </w:rPr>
        <w:t>Специалист О</w:t>
      </w:r>
      <w:r w:rsidRPr="00CA45B1">
        <w:rPr>
          <w:sz w:val="24"/>
          <w:szCs w:val="24"/>
        </w:rPr>
        <w:t>тдела архитектуры и градостроительс</w:t>
      </w:r>
      <w:r>
        <w:rPr>
          <w:sz w:val="24"/>
          <w:szCs w:val="24"/>
        </w:rPr>
        <w:t>тва</w:t>
      </w:r>
      <w:r w:rsidRPr="00CA45B1">
        <w:rPr>
          <w:sz w:val="24"/>
          <w:szCs w:val="24"/>
        </w:rPr>
        <w:t xml:space="preserve"> направляет не </w:t>
      </w:r>
      <w:proofErr w:type="gramStart"/>
      <w:r w:rsidRPr="00CA45B1">
        <w:rPr>
          <w:sz w:val="24"/>
          <w:szCs w:val="24"/>
        </w:rPr>
        <w:t>позднее</w:t>
      </w:r>
      <w:proofErr w:type="gramEnd"/>
      <w:r w:rsidRPr="00CA45B1">
        <w:rPr>
          <w:sz w:val="24"/>
          <w:szCs w:val="24"/>
        </w:rPr>
        <w:t xml:space="preserve"> чем за один рабочий день проект решения о выдаче разрешения на ввод объекта в эксплуатацию или об отказе в выдаче разрешения на ввод объекта в эксплуатацию, повторный экземпляр (дубликат) разрешения на ввод объекта в эксплуатацию должностному лицу, уполномоченному на принятие решений о выдаче разрешения на ввод объекта в эксплуатацию или об отказе в выдаче разрешения на ввод объекта в эксплуатацию, выдаче повторного экземпляра (дубликата) разрешения на ввод объекта в эксплуатацию. Решение, принимаемое должностным лицом, уполномоченным на принятие решений о выдаче разрешения на ввод объекта в эксплуатацию или об отказе в выдаче разрешения на ввод объекта в эксплуатацию, выдаче повторного экземпляра (дубликата) разрешения на ввод объекта в эксплуатацию подписывается им и регис</w:t>
      </w:r>
      <w:r>
        <w:rPr>
          <w:sz w:val="24"/>
          <w:szCs w:val="24"/>
        </w:rPr>
        <w:t>трируется в системе</w:t>
      </w:r>
      <w:r w:rsidRPr="00CA45B1">
        <w:rPr>
          <w:sz w:val="24"/>
          <w:szCs w:val="24"/>
        </w:rPr>
        <w:t xml:space="preserve"> документооборота Администрации Кетовского района.</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подписанное разрешение на ввод объекта в эксплуатацию или решение об отказе в выдаче разрешения на ввод объекта в эксплуатацию, выдача повторного экземпляра (дубликата) разрешения на ввод объекта в эксплуатацию.</w:t>
      </w:r>
    </w:p>
    <w:p w:rsidR="00591549" w:rsidRPr="00CA45B1" w:rsidRDefault="00591549" w:rsidP="00591549">
      <w:pPr>
        <w:ind w:firstLine="709"/>
        <w:jc w:val="both"/>
        <w:rPr>
          <w:sz w:val="24"/>
          <w:szCs w:val="24"/>
        </w:rPr>
      </w:pPr>
      <w:r w:rsidRPr="00CA45B1">
        <w:rPr>
          <w:sz w:val="24"/>
          <w:szCs w:val="24"/>
        </w:rPr>
        <w:t>Форма разрешения на ввод объекта в эксплуатацию утверждена приказом Минстроя России от 19 февраля 2015 года № 117/</w:t>
      </w:r>
      <w:proofErr w:type="spellStart"/>
      <w:proofErr w:type="gramStart"/>
      <w:r w:rsidRPr="00CA45B1">
        <w:rPr>
          <w:sz w:val="24"/>
          <w:szCs w:val="24"/>
        </w:rPr>
        <w:t>пр</w:t>
      </w:r>
      <w:proofErr w:type="spellEnd"/>
      <w:proofErr w:type="gramEnd"/>
      <w:r w:rsidRPr="00CA45B1">
        <w:rPr>
          <w:sz w:val="24"/>
          <w:szCs w:val="24"/>
        </w:rPr>
        <w:t xml:space="preserve"> «Об утверждении формы разрешения на строительство и формы разрешения на ввод объекта в эксплуатацию».</w:t>
      </w:r>
    </w:p>
    <w:p w:rsidR="00591549" w:rsidRPr="00CA45B1" w:rsidRDefault="00591549" w:rsidP="00591549">
      <w:pPr>
        <w:ind w:firstLine="709"/>
        <w:jc w:val="both"/>
        <w:rPr>
          <w:sz w:val="24"/>
          <w:szCs w:val="24"/>
        </w:rPr>
      </w:pPr>
      <w:r w:rsidRPr="00CA45B1">
        <w:rPr>
          <w:sz w:val="24"/>
          <w:szCs w:val="24"/>
        </w:rPr>
        <w:t xml:space="preserve">Решение об отказе в выдаче разрешения на ввод объекта в эксплуатацию оформляется на бланке письма Администрации Кетовского района по форме согласно </w:t>
      </w:r>
      <w:hyperlink r:id="rId22" w:history="1">
        <w:r w:rsidRPr="00CA45B1">
          <w:rPr>
            <w:rStyle w:val="aa"/>
            <w:sz w:val="24"/>
            <w:szCs w:val="24"/>
          </w:rPr>
          <w:t xml:space="preserve">приложению 2 </w:t>
        </w:r>
      </w:hyperlink>
      <w:r w:rsidRPr="00CA45B1">
        <w:rPr>
          <w:sz w:val="24"/>
          <w:szCs w:val="24"/>
        </w:rPr>
        <w:t>к Административному регламенту.</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В случае подачи заявления о предоставлении муниципальной услуги в ГБУ «МФЦ» один экземпляр разрешения на ввод объекта в эксплуатацию или решения об отказе в выдаче разрешения на ввод объекта в эксплуатацию, повторный экземпляр (дубликат) разрешения на ввод объекта в эксплуатацию передается в ГБУ «МФЦ».</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Заявитель вправе получать информацию о ходе предоставления муниципальной услуги.</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lastRenderedPageBreak/>
        <w:t>Информация о ходе предоставления муниципальной услуги направляется заявителю Администрацией Кетовского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При предоставлении муниципальной услуги в электронной форме посредством ЕПГУ заявителю направляется:</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уведомление о приеме и регистрации заявления (запроса);</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уведомление об окончании предоставления муниципальной услуги;</w:t>
      </w:r>
    </w:p>
    <w:p w:rsidR="00591549" w:rsidRPr="00CA45B1" w:rsidRDefault="00591549" w:rsidP="00591549">
      <w:pPr>
        <w:numPr>
          <w:ilvl w:val="1"/>
          <w:numId w:val="14"/>
        </w:numPr>
        <w:suppressAutoHyphens/>
        <w:overflowPunct/>
        <w:autoSpaceDE/>
        <w:autoSpaceDN/>
        <w:adjustRightInd/>
        <w:jc w:val="both"/>
        <w:textAlignment w:val="auto"/>
        <w:rPr>
          <w:sz w:val="24"/>
          <w:szCs w:val="24"/>
        </w:rPr>
      </w:pPr>
      <w:r w:rsidRPr="00CA45B1">
        <w:rPr>
          <w:sz w:val="24"/>
          <w:szCs w:val="24"/>
        </w:rPr>
        <w:t>уведомление о возможности получить результат предоставления муниципальной услуги на бумажном носителе.</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 xml:space="preserve">Максимальная продолжительность выполнения административной процедуры - 5 </w:t>
      </w:r>
      <w:r>
        <w:rPr>
          <w:sz w:val="24"/>
          <w:szCs w:val="24"/>
        </w:rPr>
        <w:t>рабочих дней со дня поступления специалисту О</w:t>
      </w:r>
      <w:r w:rsidRPr="00CA45B1">
        <w:rPr>
          <w:sz w:val="24"/>
          <w:szCs w:val="24"/>
        </w:rPr>
        <w:t>тдела арх</w:t>
      </w:r>
      <w:r>
        <w:rPr>
          <w:sz w:val="24"/>
          <w:szCs w:val="24"/>
        </w:rPr>
        <w:t>итектуры и градостроительства</w:t>
      </w:r>
      <w:r w:rsidRPr="00CA45B1">
        <w:rPr>
          <w:sz w:val="24"/>
          <w:szCs w:val="24"/>
        </w:rPr>
        <w:t xml:space="preserve"> зарегистрированного заявления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591549" w:rsidRPr="00CA45B1" w:rsidRDefault="00591549" w:rsidP="00591549">
      <w:pPr>
        <w:ind w:firstLine="709"/>
        <w:jc w:val="center"/>
        <w:rPr>
          <w:bCs/>
          <w:sz w:val="24"/>
          <w:szCs w:val="24"/>
        </w:rPr>
      </w:pPr>
    </w:p>
    <w:p w:rsidR="00591549" w:rsidRPr="00CA45B1" w:rsidRDefault="00591549" w:rsidP="00591549">
      <w:pPr>
        <w:ind w:firstLine="709"/>
        <w:jc w:val="center"/>
        <w:rPr>
          <w:bCs/>
          <w:sz w:val="24"/>
          <w:szCs w:val="24"/>
        </w:rPr>
      </w:pPr>
      <w:r w:rsidRPr="00CA45B1">
        <w:rPr>
          <w:bCs/>
          <w:sz w:val="24"/>
          <w:szCs w:val="24"/>
        </w:rPr>
        <w:t>Глава 25. Выдача (направление) документов по результатам предоставления муниципальной услуги</w:t>
      </w:r>
    </w:p>
    <w:p w:rsidR="00591549" w:rsidRPr="00CA45B1" w:rsidRDefault="00591549" w:rsidP="00591549">
      <w:pPr>
        <w:ind w:firstLine="709"/>
        <w:jc w:val="center"/>
        <w:rPr>
          <w:sz w:val="24"/>
          <w:szCs w:val="24"/>
        </w:rPr>
      </w:pPr>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разрешение на ввод объекта в эксплуатацию или решение об отказе в выдаче разрешения на ввод объекта в эксплуатацию, повторный экземпляр (дубликат) разрешения на ввод объекта в эксплуатацию.</w:t>
      </w:r>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Должностное лицо Администрации Кетовского района, ответственное за выдачу документов, специалист ГБУ «МФЦ» выдает (направляет) заявителю разрешение на ввод объекта в эксплуатацию или решение об отказе в выдаче разрешения на ввод объекта в эксплуатацию, повторный экземпляр (дубликат) разрешения на ввод объекта в эксплуатацию.</w:t>
      </w:r>
    </w:p>
    <w:p w:rsidR="00591549" w:rsidRPr="00CA45B1" w:rsidRDefault="00591549" w:rsidP="00591549">
      <w:pPr>
        <w:ind w:firstLine="709"/>
        <w:jc w:val="both"/>
        <w:rPr>
          <w:sz w:val="24"/>
          <w:szCs w:val="24"/>
        </w:rPr>
      </w:pPr>
      <w:proofErr w:type="gramStart"/>
      <w:r w:rsidRPr="00CA45B1">
        <w:rPr>
          <w:sz w:val="24"/>
          <w:szCs w:val="24"/>
        </w:rPr>
        <w:t>Разрешение на ввод объекта в эксплуатацию (за исключением линейного объекта) выдается заявителю в случае, если в Администрацию Кетовского района заявителем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Должностное лицо Администрации Кетовского района, ответственное за выдачу разрешения на ввод объекта в эксплуатацию, в течение 3 рабочих дней со дня выдачи разрешения на ввод объекта в эксплуатацию направляет копию такого разрешения в Департамент строительства, госэкспертизы и жилищно-коммунального хозяйства Курганской области.</w:t>
      </w:r>
    </w:p>
    <w:p w:rsidR="00591549" w:rsidRPr="00CA45B1" w:rsidRDefault="00591549" w:rsidP="00591549">
      <w:pPr>
        <w:ind w:firstLine="709"/>
        <w:jc w:val="both"/>
        <w:rPr>
          <w:sz w:val="24"/>
          <w:szCs w:val="24"/>
        </w:rPr>
      </w:pPr>
      <w:proofErr w:type="gramStart"/>
      <w:r w:rsidRPr="00CA45B1">
        <w:rPr>
          <w:sz w:val="24"/>
          <w:szCs w:val="24"/>
        </w:rPr>
        <w:t>Должностное лицо Администрации Кетовского района, ответственное за выдачу разрешения на ввод объекта в эксплуатацию, в течение 10 рабочих дней со дня выдачи разрешения на ввод объекта в эксплуатацию обеспечивает размещение в государственной информационной системе обеспечения градостроительной деятельности, осуществляемой на территории Кетовского района, сведений, документов и материалов, предусмотренных частью 9</w:t>
      </w:r>
      <w:r w:rsidRPr="00CA45B1">
        <w:rPr>
          <w:sz w:val="24"/>
          <w:szCs w:val="24"/>
          <w:vertAlign w:val="superscript"/>
        </w:rPr>
        <w:t xml:space="preserve">1 </w:t>
      </w:r>
      <w:r w:rsidRPr="00CA45B1">
        <w:rPr>
          <w:sz w:val="24"/>
          <w:szCs w:val="24"/>
        </w:rPr>
        <w:t>статьи 55 Градостроительного кодекса Российской Федерации.</w:t>
      </w:r>
      <w:proofErr w:type="gramEnd"/>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lastRenderedPageBreak/>
        <w:t>Результатом административной процедуры является направление (выдача) заявителю разрешения на ввод объекта в эксплуатацию или решения об отказе в выдаче разрешения на ввод объекта в эксплуатацию или повторного экземпляра (дубликата) разрешения на ввод объекта в эксплуатацию.</w:t>
      </w:r>
    </w:p>
    <w:p w:rsidR="00591549" w:rsidRPr="00CA45B1" w:rsidRDefault="00591549" w:rsidP="00591549">
      <w:pPr>
        <w:numPr>
          <w:ilvl w:val="0"/>
          <w:numId w:val="14"/>
        </w:numPr>
        <w:tabs>
          <w:tab w:val="num" w:pos="340"/>
        </w:tabs>
        <w:overflowPunct/>
        <w:jc w:val="both"/>
        <w:textAlignment w:val="auto"/>
        <w:rPr>
          <w:sz w:val="24"/>
          <w:szCs w:val="24"/>
        </w:rPr>
      </w:pPr>
      <w:proofErr w:type="gramStart"/>
      <w:r w:rsidRPr="00CA45B1">
        <w:rPr>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roofErr w:type="gramEnd"/>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A45B1">
        <w:rPr>
          <w:sz w:val="24"/>
          <w:szCs w:val="24"/>
        </w:rPr>
        <w:t>срока действия результата предоставления муниципальной услуги</w:t>
      </w:r>
      <w:proofErr w:type="gramEnd"/>
      <w:r w:rsidRPr="00CA45B1">
        <w:rPr>
          <w:sz w:val="24"/>
          <w:szCs w:val="24"/>
        </w:rPr>
        <w:t>.</w:t>
      </w:r>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Заявителям обеспечивается возможность оценить доступность и качество муниципальной услуги на ЕПГУ.</w:t>
      </w:r>
    </w:p>
    <w:p w:rsidR="00591549" w:rsidRPr="00CA45B1" w:rsidRDefault="00591549" w:rsidP="00591549">
      <w:pPr>
        <w:numPr>
          <w:ilvl w:val="0"/>
          <w:numId w:val="14"/>
        </w:numPr>
        <w:tabs>
          <w:tab w:val="num" w:pos="340"/>
        </w:tabs>
        <w:overflowPunct/>
        <w:jc w:val="both"/>
        <w:textAlignment w:val="auto"/>
        <w:rPr>
          <w:sz w:val="24"/>
          <w:szCs w:val="24"/>
        </w:rPr>
      </w:pPr>
      <w:r w:rsidRPr="00CA45B1">
        <w:rPr>
          <w:sz w:val="24"/>
          <w:szCs w:val="24"/>
        </w:rPr>
        <w:t>Максимальный срок выполнения административной процедуры – 1 рабочий день.</w:t>
      </w:r>
    </w:p>
    <w:p w:rsidR="00591549" w:rsidRPr="00CA45B1" w:rsidRDefault="00591549" w:rsidP="00591549">
      <w:pPr>
        <w:ind w:firstLine="709"/>
        <w:jc w:val="center"/>
        <w:rPr>
          <w:sz w:val="24"/>
          <w:szCs w:val="24"/>
          <w:shd w:val="clear" w:color="auto" w:fill="FFFFFF"/>
        </w:rPr>
      </w:pPr>
    </w:p>
    <w:p w:rsidR="00591549" w:rsidRPr="00CA45B1" w:rsidRDefault="00591549" w:rsidP="00591549">
      <w:pPr>
        <w:ind w:firstLine="709"/>
        <w:jc w:val="center"/>
        <w:rPr>
          <w:sz w:val="24"/>
          <w:szCs w:val="24"/>
          <w:shd w:val="clear" w:color="auto" w:fill="FFFFFF"/>
        </w:rPr>
      </w:pPr>
      <w:r w:rsidRPr="00CA45B1">
        <w:rPr>
          <w:sz w:val="24"/>
          <w:szCs w:val="24"/>
          <w:shd w:val="clear" w:color="auto" w:fill="FFFFFF"/>
        </w:rPr>
        <w:t xml:space="preserve">Раздел IV. Формы </w:t>
      </w:r>
      <w:proofErr w:type="gramStart"/>
      <w:r w:rsidRPr="00CA45B1">
        <w:rPr>
          <w:sz w:val="24"/>
          <w:szCs w:val="24"/>
          <w:shd w:val="clear" w:color="auto" w:fill="FFFFFF"/>
        </w:rPr>
        <w:t>контроля за</w:t>
      </w:r>
      <w:proofErr w:type="gramEnd"/>
      <w:r w:rsidRPr="00CA45B1">
        <w:rPr>
          <w:sz w:val="24"/>
          <w:szCs w:val="24"/>
          <w:shd w:val="clear" w:color="auto" w:fill="FFFFFF"/>
        </w:rPr>
        <w:t xml:space="preserve"> исполнением Административного регламента</w:t>
      </w:r>
    </w:p>
    <w:p w:rsidR="00591549" w:rsidRPr="00CA45B1" w:rsidRDefault="00591549" w:rsidP="00591549">
      <w:pPr>
        <w:ind w:firstLine="709"/>
        <w:jc w:val="center"/>
        <w:rPr>
          <w:sz w:val="24"/>
          <w:szCs w:val="24"/>
        </w:rPr>
      </w:pPr>
    </w:p>
    <w:p w:rsidR="00591549" w:rsidRPr="00CA45B1" w:rsidRDefault="00591549" w:rsidP="00591549">
      <w:pPr>
        <w:ind w:firstLine="709"/>
        <w:jc w:val="center"/>
        <w:rPr>
          <w:sz w:val="24"/>
          <w:szCs w:val="24"/>
        </w:rPr>
      </w:pPr>
      <w:r w:rsidRPr="00CA45B1">
        <w:rPr>
          <w:sz w:val="24"/>
          <w:szCs w:val="24"/>
        </w:rPr>
        <w:t xml:space="preserve">Глава 26. Порядок осуществления текущего </w:t>
      </w:r>
      <w:proofErr w:type="gramStart"/>
      <w:r w:rsidRPr="00CA45B1">
        <w:rPr>
          <w:sz w:val="24"/>
          <w:szCs w:val="24"/>
        </w:rPr>
        <w:t>контроля за</w:t>
      </w:r>
      <w:proofErr w:type="gramEnd"/>
      <w:r w:rsidRPr="00CA45B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549" w:rsidRPr="00CA45B1" w:rsidRDefault="00591549" w:rsidP="00591549">
      <w:pPr>
        <w:ind w:firstLine="709"/>
        <w:jc w:val="both"/>
        <w:rPr>
          <w:b/>
          <w:iCs/>
          <w:sz w:val="24"/>
          <w:szCs w:val="24"/>
        </w:rPr>
      </w:pP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 xml:space="preserve">Текущий </w:t>
      </w:r>
      <w:proofErr w:type="gramStart"/>
      <w:r w:rsidRPr="00CA45B1">
        <w:rPr>
          <w:iCs/>
          <w:sz w:val="24"/>
          <w:szCs w:val="24"/>
        </w:rPr>
        <w:t>контроль за</w:t>
      </w:r>
      <w:proofErr w:type="gramEnd"/>
      <w:r w:rsidRPr="00CA45B1">
        <w:rPr>
          <w:iCs/>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w:t>
      </w:r>
      <w:r>
        <w:rPr>
          <w:iCs/>
          <w:sz w:val="24"/>
          <w:szCs w:val="24"/>
        </w:rPr>
        <w:t>ществляется начальником О</w:t>
      </w:r>
      <w:r w:rsidRPr="00CA45B1">
        <w:rPr>
          <w:iCs/>
          <w:sz w:val="24"/>
          <w:szCs w:val="24"/>
        </w:rPr>
        <w:t>тдела архитектуры и градостроительства. В ходе текущего контроля проверяются:</w:t>
      </w:r>
    </w:p>
    <w:p w:rsidR="00591549" w:rsidRPr="00CA45B1" w:rsidRDefault="00591549" w:rsidP="00591549">
      <w:pPr>
        <w:ind w:firstLine="709"/>
        <w:jc w:val="both"/>
        <w:rPr>
          <w:iCs/>
          <w:sz w:val="24"/>
          <w:szCs w:val="24"/>
        </w:rPr>
      </w:pPr>
      <w:r w:rsidRPr="00CA45B1">
        <w:rPr>
          <w:iCs/>
          <w:sz w:val="24"/>
          <w:szCs w:val="24"/>
        </w:rPr>
        <w:t>- соблюдение сроков исполнения административных процедур;</w:t>
      </w:r>
    </w:p>
    <w:p w:rsidR="00591549" w:rsidRPr="00CA45B1" w:rsidRDefault="00591549" w:rsidP="00591549">
      <w:pPr>
        <w:ind w:firstLine="709"/>
        <w:jc w:val="both"/>
        <w:rPr>
          <w:iCs/>
          <w:sz w:val="24"/>
          <w:szCs w:val="24"/>
        </w:rPr>
      </w:pPr>
      <w:r w:rsidRPr="00CA45B1">
        <w:rPr>
          <w:iCs/>
          <w:sz w:val="24"/>
          <w:szCs w:val="24"/>
        </w:rPr>
        <w:t>- последовательность исполнения административных процедур;</w:t>
      </w:r>
    </w:p>
    <w:p w:rsidR="00591549" w:rsidRPr="00CA45B1" w:rsidRDefault="00591549" w:rsidP="00591549">
      <w:pPr>
        <w:ind w:firstLine="709"/>
        <w:jc w:val="both"/>
        <w:rPr>
          <w:iCs/>
          <w:sz w:val="24"/>
          <w:szCs w:val="24"/>
        </w:rPr>
      </w:pPr>
      <w:r w:rsidRPr="00CA45B1">
        <w:rPr>
          <w:iCs/>
          <w:sz w:val="24"/>
          <w:szCs w:val="24"/>
        </w:rPr>
        <w:t>- правильность принятых решений при предоставлении муниципальной услуги.</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Текущий контроль осуществляется в формах:</w:t>
      </w:r>
    </w:p>
    <w:p w:rsidR="00591549" w:rsidRPr="00CA45B1" w:rsidRDefault="00591549" w:rsidP="00591549">
      <w:pPr>
        <w:ind w:firstLine="709"/>
        <w:jc w:val="both"/>
        <w:rPr>
          <w:iCs/>
          <w:sz w:val="24"/>
          <w:szCs w:val="24"/>
        </w:rPr>
      </w:pPr>
      <w:r w:rsidRPr="00CA45B1">
        <w:rPr>
          <w:iCs/>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591549" w:rsidRPr="00CA45B1" w:rsidRDefault="00591549" w:rsidP="00591549">
      <w:pPr>
        <w:ind w:firstLine="709"/>
        <w:jc w:val="both"/>
        <w:rPr>
          <w:sz w:val="24"/>
          <w:szCs w:val="24"/>
        </w:rPr>
      </w:pPr>
      <w:r w:rsidRPr="00CA45B1">
        <w:rPr>
          <w:iCs/>
          <w:sz w:val="24"/>
          <w:szCs w:val="24"/>
        </w:rPr>
        <w:t>- дачи поручений должностным лицам</w:t>
      </w:r>
      <w:r w:rsidRPr="00CA45B1">
        <w:rPr>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91549" w:rsidRPr="00CA45B1" w:rsidRDefault="00591549" w:rsidP="00591549">
      <w:pPr>
        <w:ind w:firstLine="709"/>
        <w:jc w:val="both"/>
        <w:rPr>
          <w:iCs/>
          <w:sz w:val="24"/>
          <w:szCs w:val="24"/>
        </w:rPr>
      </w:pPr>
      <w:proofErr w:type="gramStart"/>
      <w:r w:rsidRPr="00CA45B1">
        <w:rPr>
          <w:iCs/>
          <w:sz w:val="24"/>
          <w:szCs w:val="24"/>
        </w:rPr>
        <w:t xml:space="preserve">- проведения проверок исполнения должностными лицами, </w:t>
      </w:r>
      <w:r w:rsidRPr="00CA45B1">
        <w:rPr>
          <w:sz w:val="24"/>
          <w:szCs w:val="24"/>
        </w:rPr>
        <w:t>ответственным за предоставление муниципальной услуги,</w:t>
      </w:r>
      <w:r w:rsidRPr="00CA45B1">
        <w:rPr>
          <w:iCs/>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lastRenderedPageBreak/>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По результатам текущего контроля</w:t>
      </w:r>
      <w:r>
        <w:rPr>
          <w:iCs/>
          <w:sz w:val="24"/>
          <w:szCs w:val="24"/>
        </w:rPr>
        <w:t>,</w:t>
      </w:r>
      <w:r w:rsidRPr="00CA45B1">
        <w:rPr>
          <w:iCs/>
          <w:sz w:val="24"/>
          <w:szCs w:val="24"/>
        </w:rPr>
        <w:t xml:space="preserve"> в случае выявл</w:t>
      </w:r>
      <w:r>
        <w:rPr>
          <w:iCs/>
          <w:sz w:val="24"/>
          <w:szCs w:val="24"/>
        </w:rPr>
        <w:t>ения нарушений, начальник О</w:t>
      </w:r>
      <w:r w:rsidRPr="00CA45B1">
        <w:rPr>
          <w:iCs/>
          <w:sz w:val="24"/>
          <w:szCs w:val="24"/>
        </w:rPr>
        <w:t>тдела а</w:t>
      </w:r>
      <w:r>
        <w:rPr>
          <w:iCs/>
          <w:sz w:val="24"/>
          <w:szCs w:val="24"/>
        </w:rPr>
        <w:t>рхитектуры и градостроительства</w:t>
      </w:r>
      <w:r w:rsidRPr="00CA45B1">
        <w:rPr>
          <w:iCs/>
          <w:sz w:val="24"/>
          <w:szCs w:val="24"/>
        </w:rPr>
        <w:t xml:space="preserve"> дает указания по устранению выявленных нарушений и контролирует их устранение.</w:t>
      </w:r>
    </w:p>
    <w:p w:rsidR="00591549" w:rsidRPr="00CA45B1" w:rsidRDefault="00591549" w:rsidP="00591549">
      <w:pPr>
        <w:ind w:firstLine="709"/>
        <w:jc w:val="both"/>
        <w:rPr>
          <w:iCs/>
          <w:sz w:val="24"/>
          <w:szCs w:val="24"/>
        </w:rPr>
      </w:pPr>
    </w:p>
    <w:p w:rsidR="00591549" w:rsidRPr="00CA45B1" w:rsidRDefault="00591549" w:rsidP="00591549">
      <w:pPr>
        <w:ind w:firstLine="709"/>
        <w:jc w:val="center"/>
        <w:rPr>
          <w:bCs/>
          <w:sz w:val="24"/>
          <w:szCs w:val="24"/>
        </w:rPr>
      </w:pPr>
      <w:r w:rsidRPr="00CA45B1">
        <w:rPr>
          <w:sz w:val="24"/>
          <w:szCs w:val="24"/>
        </w:rPr>
        <w:t>Глава 27. П</w:t>
      </w:r>
      <w:r w:rsidRPr="00CA45B1">
        <w:rPr>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45B1">
        <w:rPr>
          <w:bCs/>
          <w:sz w:val="24"/>
          <w:szCs w:val="24"/>
        </w:rPr>
        <w:t>контроля за</w:t>
      </w:r>
      <w:proofErr w:type="gramEnd"/>
      <w:r w:rsidRPr="00CA45B1">
        <w:rPr>
          <w:bCs/>
          <w:sz w:val="24"/>
          <w:szCs w:val="24"/>
        </w:rPr>
        <w:t xml:space="preserve"> полнотой и качеством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sz w:val="24"/>
          <w:szCs w:val="24"/>
        </w:rPr>
        <w:t>Контроль за</w:t>
      </w:r>
      <w:proofErr w:type="gramEnd"/>
      <w:r w:rsidRPr="00CA45B1">
        <w:rPr>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w:t>
      </w:r>
      <w:r>
        <w:rPr>
          <w:sz w:val="24"/>
          <w:szCs w:val="24"/>
        </w:rPr>
        <w:t>ка),</w:t>
      </w:r>
      <w:r w:rsidRPr="00CA45B1">
        <w:rPr>
          <w:sz w:val="24"/>
          <w:szCs w:val="24"/>
        </w:rPr>
        <w:t xml:space="preserve"> рассмотрения жалоб на </w:t>
      </w:r>
      <w:r>
        <w:rPr>
          <w:sz w:val="24"/>
          <w:szCs w:val="24"/>
        </w:rPr>
        <w:t>решения, действия (бездействие)</w:t>
      </w:r>
      <w:r w:rsidRPr="00CA45B1">
        <w:rPr>
          <w:sz w:val="24"/>
          <w:szCs w:val="24"/>
        </w:rPr>
        <w:t xml:space="preserve">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sz w:val="24"/>
          <w:szCs w:val="24"/>
        </w:rPr>
        <w:t>Плановые прове</w:t>
      </w:r>
      <w:r>
        <w:rPr>
          <w:sz w:val="24"/>
          <w:szCs w:val="24"/>
        </w:rPr>
        <w:t>рки осуществляются на основании</w:t>
      </w:r>
      <w:r w:rsidRPr="00CA45B1">
        <w:rPr>
          <w:sz w:val="24"/>
          <w:szCs w:val="24"/>
        </w:rPr>
        <w:t xml:space="preserve"> годовых планов работы Администрации Кетовского района и проводятся с периодичностью не реже одного раза в полугодие.</w:t>
      </w:r>
    </w:p>
    <w:p w:rsidR="00591549" w:rsidRPr="00CA45B1" w:rsidRDefault="00591549" w:rsidP="00591549">
      <w:pPr>
        <w:numPr>
          <w:ilvl w:val="0"/>
          <w:numId w:val="14"/>
        </w:numPr>
        <w:suppressAutoHyphens/>
        <w:overflowPunct/>
        <w:autoSpaceDE/>
        <w:autoSpaceDN/>
        <w:adjustRightInd/>
        <w:jc w:val="both"/>
        <w:textAlignment w:val="auto"/>
        <w:rPr>
          <w:sz w:val="24"/>
          <w:szCs w:val="24"/>
        </w:rPr>
      </w:pPr>
      <w:r w:rsidRPr="00CA45B1">
        <w:rPr>
          <w:iCs/>
          <w:sz w:val="24"/>
          <w:szCs w:val="24"/>
        </w:rPr>
        <w:t>Внеплановые проверки проводятся:</w:t>
      </w:r>
    </w:p>
    <w:p w:rsidR="00591549" w:rsidRPr="00CA45B1" w:rsidRDefault="00591549" w:rsidP="00591549">
      <w:pPr>
        <w:ind w:firstLine="709"/>
        <w:jc w:val="both"/>
        <w:rPr>
          <w:iCs/>
          <w:sz w:val="24"/>
          <w:szCs w:val="24"/>
        </w:rPr>
      </w:pPr>
      <w:r w:rsidRPr="00CA45B1">
        <w:rPr>
          <w:iCs/>
          <w:sz w:val="24"/>
          <w:szCs w:val="24"/>
        </w:rPr>
        <w:t>- в связи с проверкой устранения ранее выявленных нарушений Административного регламента;</w:t>
      </w:r>
    </w:p>
    <w:p w:rsidR="00591549" w:rsidRPr="00CA45B1" w:rsidRDefault="00591549" w:rsidP="00591549">
      <w:pPr>
        <w:ind w:firstLine="709"/>
        <w:jc w:val="both"/>
        <w:rPr>
          <w:iCs/>
          <w:sz w:val="24"/>
          <w:szCs w:val="24"/>
        </w:rPr>
      </w:pPr>
      <w:r w:rsidRPr="00CA45B1">
        <w:rPr>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91549" w:rsidRPr="00CA45B1" w:rsidRDefault="00591549" w:rsidP="00591549">
      <w:pPr>
        <w:ind w:firstLine="709"/>
        <w:jc w:val="both"/>
        <w:rPr>
          <w:iCs/>
          <w:sz w:val="24"/>
          <w:szCs w:val="24"/>
        </w:rPr>
      </w:pPr>
      <w:r w:rsidRPr="00CA45B1">
        <w:rPr>
          <w:iCs/>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Кетовского района.</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iCs/>
          <w:sz w:val="24"/>
          <w:szCs w:val="24"/>
        </w:rPr>
        <w:t>Внеплановые проверки проводятся на основании распоряжения Администрации Кетовского района.</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bCs/>
          <w:sz w:val="24"/>
          <w:szCs w:val="24"/>
        </w:rPr>
        <w:t>Для проведения проверки распоряжением Администрации Кетовского района создается комиссия под предс</w:t>
      </w:r>
      <w:r>
        <w:rPr>
          <w:bCs/>
          <w:sz w:val="24"/>
          <w:szCs w:val="24"/>
        </w:rPr>
        <w:t xml:space="preserve">едательством управляющего делами – </w:t>
      </w:r>
      <w:r w:rsidRPr="00F76E52">
        <w:rPr>
          <w:bCs/>
          <w:sz w:val="24"/>
          <w:szCs w:val="24"/>
        </w:rPr>
        <w:t>руководителя аппарата Администрации Кетовского района.</w:t>
      </w:r>
      <w:r w:rsidRPr="00CA45B1">
        <w:rPr>
          <w:bCs/>
          <w:sz w:val="24"/>
          <w:szCs w:val="24"/>
        </w:rPr>
        <w:t xml:space="preserve"> В состав комиссии включаются должностные лица</w:t>
      </w:r>
      <w:r w:rsidRPr="00CA45B1">
        <w:rPr>
          <w:b/>
          <w:bCs/>
          <w:sz w:val="24"/>
          <w:szCs w:val="24"/>
        </w:rPr>
        <w:t xml:space="preserve"> </w:t>
      </w:r>
      <w:r w:rsidRPr="00CA45B1">
        <w:rPr>
          <w:bCs/>
          <w:sz w:val="24"/>
          <w:szCs w:val="24"/>
        </w:rPr>
        <w:t xml:space="preserve">Администрации </w:t>
      </w:r>
      <w:r>
        <w:rPr>
          <w:bCs/>
          <w:sz w:val="24"/>
          <w:szCs w:val="24"/>
        </w:rPr>
        <w:t xml:space="preserve">Кетовского </w:t>
      </w:r>
      <w:r w:rsidRPr="00CA45B1">
        <w:rPr>
          <w:bCs/>
          <w:sz w:val="24"/>
          <w:szCs w:val="24"/>
        </w:rPr>
        <w:t>района, в том числе представители кадровой и юридической служб, а также структурных подразделений Администрации Кетовского района, в отношении которых проводится проверка.</w:t>
      </w:r>
    </w:p>
    <w:p w:rsidR="00591549" w:rsidRPr="00CA45B1" w:rsidRDefault="00591549" w:rsidP="00591549">
      <w:pPr>
        <w:numPr>
          <w:ilvl w:val="0"/>
          <w:numId w:val="14"/>
        </w:numPr>
        <w:suppressAutoHyphens/>
        <w:overflowPunct/>
        <w:autoSpaceDN/>
        <w:adjustRightInd/>
        <w:jc w:val="both"/>
        <w:textAlignment w:val="auto"/>
        <w:rPr>
          <w:iCs/>
          <w:sz w:val="24"/>
          <w:szCs w:val="24"/>
        </w:rPr>
      </w:pPr>
      <w:r w:rsidRPr="00CA45B1">
        <w:rPr>
          <w:bCs/>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591549" w:rsidRPr="00CA45B1" w:rsidRDefault="00591549" w:rsidP="00591549">
      <w:pPr>
        <w:ind w:firstLine="709"/>
        <w:jc w:val="both"/>
        <w:rPr>
          <w:bCs/>
          <w:sz w:val="24"/>
          <w:szCs w:val="24"/>
        </w:rPr>
      </w:pPr>
      <w:r w:rsidRPr="00CA45B1">
        <w:rPr>
          <w:bCs/>
          <w:sz w:val="24"/>
          <w:szCs w:val="24"/>
        </w:rPr>
        <w:t>Акт подписывается председателем и членами комиссии и представляется Главе Кетовского района.</w:t>
      </w:r>
    </w:p>
    <w:p w:rsidR="00591549" w:rsidRPr="00CA45B1" w:rsidRDefault="00591549" w:rsidP="00591549">
      <w:pPr>
        <w:numPr>
          <w:ilvl w:val="0"/>
          <w:numId w:val="14"/>
        </w:numPr>
        <w:suppressAutoHyphens/>
        <w:overflowPunct/>
        <w:autoSpaceDN/>
        <w:adjustRightInd/>
        <w:jc w:val="both"/>
        <w:textAlignment w:val="auto"/>
        <w:rPr>
          <w:bCs/>
          <w:iCs/>
          <w:sz w:val="24"/>
          <w:szCs w:val="24"/>
        </w:rPr>
      </w:pPr>
      <w:r w:rsidRPr="00CA45B1">
        <w:rPr>
          <w:bCs/>
          <w:iCs/>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sz w:val="24"/>
          <w:szCs w:val="24"/>
        </w:rPr>
        <w:lastRenderedPageBreak/>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Должностные лица Администрации Кетовского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91549" w:rsidRPr="00CA45B1" w:rsidRDefault="00591549" w:rsidP="00591549">
      <w:pPr>
        <w:ind w:firstLine="709"/>
        <w:jc w:val="both"/>
        <w:rPr>
          <w:sz w:val="24"/>
          <w:szCs w:val="24"/>
        </w:rPr>
      </w:pPr>
      <w:r w:rsidRPr="00CA45B1">
        <w:rPr>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591549" w:rsidRPr="00CA45B1" w:rsidRDefault="00591549" w:rsidP="00591549">
      <w:pPr>
        <w:ind w:firstLine="709"/>
        <w:jc w:val="both"/>
        <w:rPr>
          <w:iCs/>
          <w:sz w:val="24"/>
          <w:szCs w:val="24"/>
        </w:rPr>
      </w:pPr>
    </w:p>
    <w:p w:rsidR="00591549" w:rsidRPr="00CA45B1" w:rsidRDefault="00591549" w:rsidP="00591549">
      <w:pPr>
        <w:ind w:firstLine="709"/>
        <w:jc w:val="center"/>
        <w:rPr>
          <w:bCs/>
          <w:sz w:val="24"/>
          <w:szCs w:val="24"/>
        </w:rPr>
      </w:pPr>
      <w:r w:rsidRPr="00CA45B1">
        <w:rPr>
          <w:bCs/>
          <w:sz w:val="24"/>
          <w:szCs w:val="24"/>
        </w:rPr>
        <w:t xml:space="preserve">Глава 29. Положения, характеризующие требования к порядку и формам </w:t>
      </w:r>
      <w:proofErr w:type="gramStart"/>
      <w:r w:rsidRPr="00CA45B1">
        <w:rPr>
          <w:bCs/>
          <w:sz w:val="24"/>
          <w:szCs w:val="24"/>
        </w:rPr>
        <w:t>контроля за</w:t>
      </w:r>
      <w:proofErr w:type="gramEnd"/>
      <w:r w:rsidRPr="00CA45B1">
        <w:rPr>
          <w:bCs/>
          <w:sz w:val="24"/>
          <w:szCs w:val="24"/>
        </w:rPr>
        <w:t xml:space="preserve"> предоставлением муниципальной услуги, в том числе со стороны граждан, их объединений и организаций</w:t>
      </w:r>
    </w:p>
    <w:p w:rsidR="00591549" w:rsidRPr="00CA45B1" w:rsidRDefault="00591549" w:rsidP="00591549">
      <w:pPr>
        <w:ind w:firstLine="709"/>
        <w:jc w:val="both"/>
        <w:rPr>
          <w:iCs/>
          <w:sz w:val="24"/>
          <w:szCs w:val="24"/>
        </w:rPr>
      </w:pPr>
    </w:p>
    <w:p w:rsidR="00591549" w:rsidRPr="00CA45B1" w:rsidRDefault="00591549" w:rsidP="00591549">
      <w:pPr>
        <w:numPr>
          <w:ilvl w:val="0"/>
          <w:numId w:val="14"/>
        </w:numPr>
        <w:suppressAutoHyphens/>
        <w:overflowPunct/>
        <w:autoSpaceDN/>
        <w:adjustRightInd/>
        <w:jc w:val="both"/>
        <w:textAlignment w:val="auto"/>
        <w:rPr>
          <w:bCs/>
          <w:sz w:val="24"/>
          <w:szCs w:val="24"/>
        </w:rPr>
      </w:pPr>
      <w:r w:rsidRPr="00CA45B1">
        <w:rPr>
          <w:bCs/>
          <w:sz w:val="24"/>
          <w:szCs w:val="24"/>
        </w:rPr>
        <w:t xml:space="preserve">Требованиями к порядку и формам </w:t>
      </w:r>
      <w:proofErr w:type="gramStart"/>
      <w:r w:rsidRPr="00CA45B1">
        <w:rPr>
          <w:bCs/>
          <w:sz w:val="24"/>
          <w:szCs w:val="24"/>
        </w:rPr>
        <w:t>контроля за</w:t>
      </w:r>
      <w:proofErr w:type="gramEnd"/>
      <w:r w:rsidRPr="00CA45B1">
        <w:rPr>
          <w:bCs/>
          <w:sz w:val="24"/>
          <w:szCs w:val="24"/>
        </w:rPr>
        <w:t xml:space="preserve"> предоставлением муниципальной услуги являются:</w:t>
      </w:r>
    </w:p>
    <w:p w:rsidR="00591549" w:rsidRPr="00CA45B1" w:rsidRDefault="00591549" w:rsidP="00591549">
      <w:pPr>
        <w:ind w:firstLine="709"/>
        <w:jc w:val="both"/>
        <w:rPr>
          <w:bCs/>
          <w:sz w:val="24"/>
          <w:szCs w:val="24"/>
        </w:rPr>
      </w:pPr>
      <w:r w:rsidRPr="00CA45B1">
        <w:rPr>
          <w:bCs/>
          <w:sz w:val="24"/>
          <w:szCs w:val="24"/>
        </w:rPr>
        <w:t>- независимость;</w:t>
      </w:r>
    </w:p>
    <w:p w:rsidR="00591549" w:rsidRPr="00CA45B1" w:rsidRDefault="00591549" w:rsidP="00591549">
      <w:pPr>
        <w:ind w:firstLine="709"/>
        <w:jc w:val="both"/>
        <w:rPr>
          <w:bCs/>
          <w:sz w:val="24"/>
          <w:szCs w:val="24"/>
        </w:rPr>
      </w:pPr>
      <w:r w:rsidRPr="00CA45B1">
        <w:rPr>
          <w:bCs/>
          <w:sz w:val="24"/>
          <w:szCs w:val="24"/>
        </w:rPr>
        <w:t>- профессиональная компетентность;</w:t>
      </w:r>
    </w:p>
    <w:p w:rsidR="00591549" w:rsidRPr="00CA45B1" w:rsidRDefault="00591549" w:rsidP="00591549">
      <w:pPr>
        <w:ind w:firstLine="709"/>
        <w:jc w:val="both"/>
        <w:rPr>
          <w:bCs/>
          <w:sz w:val="24"/>
          <w:szCs w:val="24"/>
        </w:rPr>
      </w:pPr>
      <w:r w:rsidRPr="00CA45B1">
        <w:rPr>
          <w:bCs/>
          <w:sz w:val="24"/>
          <w:szCs w:val="24"/>
        </w:rPr>
        <w:t>- объективность и всесторонность;</w:t>
      </w:r>
    </w:p>
    <w:p w:rsidR="00591549" w:rsidRPr="00CA45B1" w:rsidRDefault="00591549" w:rsidP="00591549">
      <w:pPr>
        <w:ind w:firstLine="709"/>
        <w:jc w:val="both"/>
        <w:rPr>
          <w:bCs/>
          <w:sz w:val="24"/>
          <w:szCs w:val="24"/>
        </w:rPr>
      </w:pPr>
      <w:r w:rsidRPr="00CA45B1">
        <w:rPr>
          <w:bCs/>
          <w:sz w:val="24"/>
          <w:szCs w:val="24"/>
        </w:rPr>
        <w:t>- регулярность проверок;</w:t>
      </w:r>
    </w:p>
    <w:p w:rsidR="00591549" w:rsidRPr="00CA45B1" w:rsidRDefault="00591549" w:rsidP="00591549">
      <w:pPr>
        <w:ind w:firstLine="709"/>
        <w:jc w:val="both"/>
        <w:rPr>
          <w:bCs/>
          <w:sz w:val="24"/>
          <w:szCs w:val="24"/>
        </w:rPr>
      </w:pPr>
      <w:r w:rsidRPr="00CA45B1">
        <w:rPr>
          <w:bCs/>
          <w:sz w:val="24"/>
          <w:szCs w:val="24"/>
        </w:rPr>
        <w:t>- результативность.</w:t>
      </w:r>
    </w:p>
    <w:p w:rsidR="00591549" w:rsidRPr="00CA45B1" w:rsidRDefault="00591549" w:rsidP="00591549">
      <w:pPr>
        <w:numPr>
          <w:ilvl w:val="0"/>
          <w:numId w:val="14"/>
        </w:numPr>
        <w:suppressAutoHyphens/>
        <w:overflowPunct/>
        <w:autoSpaceDN/>
        <w:adjustRightInd/>
        <w:jc w:val="both"/>
        <w:textAlignment w:val="auto"/>
        <w:rPr>
          <w:bCs/>
          <w:sz w:val="24"/>
          <w:szCs w:val="24"/>
        </w:rPr>
      </w:pPr>
      <w:r>
        <w:rPr>
          <w:bCs/>
          <w:sz w:val="24"/>
          <w:szCs w:val="24"/>
        </w:rPr>
        <w:t>Требование к</w:t>
      </w:r>
      <w:r w:rsidRPr="00CA45B1">
        <w:rPr>
          <w:bCs/>
          <w:sz w:val="24"/>
          <w:szCs w:val="24"/>
        </w:rPr>
        <w:t xml:space="preserve"> независимости лиц, осуществляющих </w:t>
      </w:r>
      <w:proofErr w:type="gramStart"/>
      <w:r w:rsidRPr="00CA45B1">
        <w:rPr>
          <w:bCs/>
          <w:sz w:val="24"/>
          <w:szCs w:val="24"/>
        </w:rPr>
        <w:t>контроль за</w:t>
      </w:r>
      <w:proofErr w:type="gramEnd"/>
      <w:r w:rsidRPr="00CA45B1">
        <w:rPr>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91549" w:rsidRPr="00CA45B1" w:rsidRDefault="00591549" w:rsidP="00591549">
      <w:pPr>
        <w:ind w:firstLine="709"/>
        <w:jc w:val="both"/>
        <w:rPr>
          <w:bCs/>
          <w:sz w:val="24"/>
          <w:szCs w:val="24"/>
        </w:rPr>
      </w:pPr>
      <w:r w:rsidRPr="00CA45B1">
        <w:rPr>
          <w:bCs/>
          <w:sz w:val="24"/>
          <w:szCs w:val="24"/>
        </w:rPr>
        <w:t xml:space="preserve">Должностные лица Администрации Кетовского района, осуществляющие </w:t>
      </w:r>
      <w:proofErr w:type="gramStart"/>
      <w:r w:rsidRPr="00CA45B1">
        <w:rPr>
          <w:bCs/>
          <w:sz w:val="24"/>
          <w:szCs w:val="24"/>
        </w:rPr>
        <w:t>контроль за</w:t>
      </w:r>
      <w:proofErr w:type="gramEnd"/>
      <w:r w:rsidRPr="00CA45B1">
        <w:rPr>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91549" w:rsidRPr="00CA45B1" w:rsidRDefault="00591549" w:rsidP="00591549">
      <w:pPr>
        <w:ind w:firstLine="709"/>
        <w:jc w:val="both"/>
        <w:rPr>
          <w:bCs/>
          <w:sz w:val="24"/>
          <w:szCs w:val="24"/>
        </w:rPr>
      </w:pPr>
      <w:r w:rsidRPr="00CA45B1">
        <w:rPr>
          <w:bCs/>
          <w:sz w:val="24"/>
          <w:szCs w:val="24"/>
        </w:rPr>
        <w:t xml:space="preserve">Граждане, их объединения и организации осуществляют </w:t>
      </w:r>
      <w:proofErr w:type="gramStart"/>
      <w:r w:rsidRPr="00CA45B1">
        <w:rPr>
          <w:bCs/>
          <w:sz w:val="24"/>
          <w:szCs w:val="24"/>
        </w:rPr>
        <w:t>контроль за</w:t>
      </w:r>
      <w:proofErr w:type="gramEnd"/>
      <w:r w:rsidRPr="00CA45B1">
        <w:rPr>
          <w:bCs/>
          <w:sz w:val="24"/>
          <w:szCs w:val="24"/>
        </w:rPr>
        <w:t xml:space="preserve"> предоставлением муниципальной услуги самостоятельно.</w:t>
      </w:r>
    </w:p>
    <w:p w:rsidR="00591549" w:rsidRPr="00CA45B1" w:rsidRDefault="00591549" w:rsidP="00591549">
      <w:pPr>
        <w:numPr>
          <w:ilvl w:val="0"/>
          <w:numId w:val="14"/>
        </w:numPr>
        <w:suppressAutoHyphens/>
        <w:overflowPunct/>
        <w:autoSpaceDN/>
        <w:adjustRightInd/>
        <w:jc w:val="both"/>
        <w:textAlignment w:val="auto"/>
        <w:rPr>
          <w:bCs/>
          <w:sz w:val="24"/>
          <w:szCs w:val="24"/>
        </w:rPr>
      </w:pPr>
      <w:r>
        <w:rPr>
          <w:bCs/>
          <w:sz w:val="24"/>
          <w:szCs w:val="24"/>
        </w:rPr>
        <w:t>Требование к</w:t>
      </w:r>
      <w:r w:rsidRPr="00CA45B1">
        <w:rPr>
          <w:bCs/>
          <w:sz w:val="24"/>
          <w:szCs w:val="24"/>
        </w:rPr>
        <w:t xml:space="preserve"> профессиональной компетентности лиц, осуществляющих </w:t>
      </w:r>
      <w:proofErr w:type="gramStart"/>
      <w:r w:rsidRPr="00CA45B1">
        <w:rPr>
          <w:bCs/>
          <w:sz w:val="24"/>
          <w:szCs w:val="24"/>
        </w:rPr>
        <w:t>контроль за</w:t>
      </w:r>
      <w:proofErr w:type="gramEnd"/>
      <w:r w:rsidRPr="00CA45B1">
        <w:rPr>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91549" w:rsidRPr="00CA45B1" w:rsidRDefault="00591549" w:rsidP="00591549">
      <w:pPr>
        <w:numPr>
          <w:ilvl w:val="0"/>
          <w:numId w:val="14"/>
        </w:numPr>
        <w:suppressAutoHyphens/>
        <w:overflowPunct/>
        <w:autoSpaceDN/>
        <w:adjustRightInd/>
        <w:jc w:val="both"/>
        <w:textAlignment w:val="auto"/>
        <w:rPr>
          <w:bCs/>
          <w:sz w:val="24"/>
          <w:szCs w:val="24"/>
        </w:rPr>
      </w:pPr>
      <w:r>
        <w:rPr>
          <w:sz w:val="24"/>
          <w:szCs w:val="24"/>
        </w:rPr>
        <w:t>Требование к</w:t>
      </w:r>
      <w:r w:rsidRPr="00CA45B1">
        <w:rPr>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CA45B1">
        <w:rPr>
          <w:bCs/>
          <w:sz w:val="24"/>
          <w:szCs w:val="24"/>
        </w:rPr>
        <w:t xml:space="preserve">полноты и качества предоставления </w:t>
      </w:r>
      <w:r w:rsidRPr="00CA45B1">
        <w:rPr>
          <w:sz w:val="24"/>
          <w:szCs w:val="24"/>
        </w:rPr>
        <w:t>муниципальной услуги.</w:t>
      </w:r>
    </w:p>
    <w:p w:rsidR="00591549" w:rsidRPr="00CA45B1" w:rsidRDefault="00591549" w:rsidP="00591549">
      <w:pPr>
        <w:numPr>
          <w:ilvl w:val="0"/>
          <w:numId w:val="14"/>
        </w:numPr>
        <w:suppressAutoHyphens/>
        <w:overflowPunct/>
        <w:autoSpaceDN/>
        <w:adjustRightInd/>
        <w:jc w:val="both"/>
        <w:textAlignment w:val="auto"/>
        <w:rPr>
          <w:bCs/>
          <w:sz w:val="24"/>
          <w:szCs w:val="24"/>
        </w:rPr>
      </w:pPr>
      <w:r w:rsidRPr="00CA45B1">
        <w:rPr>
          <w:sz w:val="24"/>
          <w:szCs w:val="24"/>
        </w:rPr>
        <w:t xml:space="preserve">Объективность и всесторонность </w:t>
      </w:r>
      <w:r w:rsidRPr="00CA45B1">
        <w:rPr>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CA45B1">
        <w:rPr>
          <w:bCs/>
          <w:sz w:val="24"/>
          <w:szCs w:val="24"/>
        </w:rPr>
        <w:t>контроля за</w:t>
      </w:r>
      <w:proofErr w:type="gramEnd"/>
      <w:r w:rsidRPr="00CA45B1">
        <w:rPr>
          <w:bCs/>
          <w:sz w:val="24"/>
          <w:szCs w:val="24"/>
        </w:rPr>
        <w:t xml:space="preserve"> предоставлением муниципальной услуги.</w:t>
      </w:r>
    </w:p>
    <w:p w:rsidR="00591549" w:rsidRPr="00CA45B1" w:rsidRDefault="00591549" w:rsidP="00591549">
      <w:pPr>
        <w:numPr>
          <w:ilvl w:val="0"/>
          <w:numId w:val="14"/>
        </w:numPr>
        <w:suppressAutoHyphens/>
        <w:overflowPunct/>
        <w:autoSpaceDN/>
        <w:adjustRightInd/>
        <w:jc w:val="both"/>
        <w:textAlignment w:val="auto"/>
        <w:rPr>
          <w:bCs/>
          <w:sz w:val="24"/>
          <w:szCs w:val="24"/>
        </w:rPr>
      </w:pPr>
      <w:r w:rsidRPr="006856C7">
        <w:rPr>
          <w:bCs/>
          <w:sz w:val="24"/>
          <w:szCs w:val="24"/>
        </w:rPr>
        <w:t xml:space="preserve">По результатам </w:t>
      </w:r>
      <w:proofErr w:type="gramStart"/>
      <w:r w:rsidRPr="006856C7">
        <w:rPr>
          <w:bCs/>
          <w:sz w:val="24"/>
          <w:szCs w:val="24"/>
        </w:rPr>
        <w:t>контроля за</w:t>
      </w:r>
      <w:proofErr w:type="gramEnd"/>
      <w:r w:rsidRPr="006856C7">
        <w:rPr>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w:t>
      </w:r>
      <w:r w:rsidRPr="00CA45B1">
        <w:rPr>
          <w:bCs/>
          <w:sz w:val="24"/>
          <w:szCs w:val="24"/>
        </w:rPr>
        <w:t xml:space="preserve"> </w:t>
      </w:r>
      <w:r w:rsidRPr="00CA45B1">
        <w:rPr>
          <w:bCs/>
          <w:sz w:val="24"/>
          <w:szCs w:val="24"/>
        </w:rPr>
        <w:lastRenderedPageBreak/>
        <w:t>виновных в нарушении</w:t>
      </w:r>
      <w:r w:rsidRPr="00CA45B1">
        <w:rPr>
          <w:sz w:val="24"/>
          <w:szCs w:val="24"/>
        </w:rPr>
        <w:t xml:space="preserve"> порядка осуществления административных процедур в ходе предоставления муниципальной услуги</w:t>
      </w:r>
      <w:r w:rsidRPr="00CA45B1">
        <w:rPr>
          <w:bCs/>
          <w:sz w:val="24"/>
          <w:szCs w:val="24"/>
        </w:rPr>
        <w:t>, к ответственности.</w:t>
      </w:r>
    </w:p>
    <w:p w:rsidR="00591549" w:rsidRPr="00CA45B1" w:rsidRDefault="00591549" w:rsidP="00591549">
      <w:pPr>
        <w:numPr>
          <w:ilvl w:val="0"/>
          <w:numId w:val="14"/>
        </w:numPr>
        <w:suppressAutoHyphens/>
        <w:overflowPunct/>
        <w:autoSpaceDN/>
        <w:adjustRightInd/>
        <w:jc w:val="both"/>
        <w:textAlignment w:val="auto"/>
        <w:rPr>
          <w:bCs/>
          <w:sz w:val="24"/>
          <w:szCs w:val="24"/>
        </w:rPr>
      </w:pPr>
      <w:r w:rsidRPr="00CA45B1">
        <w:rPr>
          <w:bCs/>
          <w:iCs/>
          <w:sz w:val="24"/>
          <w:szCs w:val="24"/>
        </w:rPr>
        <w:t xml:space="preserve">Выполнение требований к порядку и формам </w:t>
      </w:r>
      <w:proofErr w:type="gramStart"/>
      <w:r w:rsidRPr="00CA45B1">
        <w:rPr>
          <w:bCs/>
          <w:iCs/>
          <w:sz w:val="24"/>
          <w:szCs w:val="24"/>
        </w:rPr>
        <w:t>контроля за</w:t>
      </w:r>
      <w:proofErr w:type="gramEnd"/>
      <w:r w:rsidRPr="00CA45B1">
        <w:rPr>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591549" w:rsidRPr="00CA45B1" w:rsidRDefault="00591549" w:rsidP="00591549">
      <w:pPr>
        <w:ind w:firstLine="709"/>
        <w:jc w:val="both"/>
        <w:rPr>
          <w:bCs/>
          <w:iCs/>
          <w:sz w:val="24"/>
          <w:szCs w:val="24"/>
        </w:rPr>
      </w:pPr>
      <w:r w:rsidRPr="00CA45B1">
        <w:rPr>
          <w:bCs/>
          <w:iCs/>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591549" w:rsidRPr="00CA45B1" w:rsidRDefault="00591549" w:rsidP="00591549">
      <w:pPr>
        <w:ind w:firstLine="709"/>
        <w:jc w:val="both"/>
        <w:rPr>
          <w:bCs/>
          <w:iCs/>
          <w:sz w:val="24"/>
          <w:szCs w:val="24"/>
        </w:rPr>
      </w:pPr>
      <w:r w:rsidRPr="00CA45B1">
        <w:rPr>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91549" w:rsidRPr="00CA45B1" w:rsidRDefault="00591549" w:rsidP="00591549">
      <w:pPr>
        <w:ind w:firstLine="709"/>
        <w:jc w:val="both"/>
        <w:rPr>
          <w:bCs/>
          <w:iCs/>
          <w:sz w:val="24"/>
          <w:szCs w:val="24"/>
        </w:rPr>
      </w:pPr>
      <w:r w:rsidRPr="00CA45B1">
        <w:rPr>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91549" w:rsidRPr="00CA45B1" w:rsidRDefault="00591549" w:rsidP="00591549">
      <w:pPr>
        <w:ind w:firstLine="709"/>
        <w:jc w:val="both"/>
        <w:rPr>
          <w:iCs/>
          <w:sz w:val="24"/>
          <w:szCs w:val="24"/>
        </w:rPr>
      </w:pPr>
      <w:r w:rsidRPr="00CA45B1">
        <w:rPr>
          <w:iCs/>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91549" w:rsidRPr="00CA45B1" w:rsidRDefault="00591549" w:rsidP="00591549">
      <w:pPr>
        <w:ind w:firstLine="709"/>
        <w:jc w:val="both"/>
        <w:rPr>
          <w:iCs/>
          <w:sz w:val="24"/>
          <w:szCs w:val="24"/>
        </w:rPr>
      </w:pPr>
      <w:r w:rsidRPr="00CA45B1">
        <w:rPr>
          <w:iCs/>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О мерах, принятых в отношении должностных лиц Администрации </w:t>
      </w:r>
      <w:r>
        <w:rPr>
          <w:sz w:val="24"/>
          <w:szCs w:val="24"/>
        </w:rPr>
        <w:t>Кетовского</w:t>
      </w:r>
      <w:r w:rsidRPr="00CA45B1">
        <w:rPr>
          <w:sz w:val="24"/>
          <w:szCs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CA45B1">
        <w:rPr>
          <w:sz w:val="24"/>
          <w:szCs w:val="24"/>
        </w:rPr>
        <w:t>мер</w:t>
      </w:r>
      <w:proofErr w:type="gramEnd"/>
      <w:r w:rsidRPr="00CA45B1">
        <w:rPr>
          <w:sz w:val="24"/>
          <w:szCs w:val="24"/>
        </w:rPr>
        <w:t xml:space="preserve"> Администрация Кетовского района сообщает в письменной форме заявителю, права и (или) законные интересы которого нарушены.</w:t>
      </w:r>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bCs/>
          <w:sz w:val="24"/>
          <w:szCs w:val="24"/>
        </w:rPr>
        <w:t xml:space="preserve">Раздел </w:t>
      </w:r>
      <w:r w:rsidRPr="00CA45B1">
        <w:rPr>
          <w:bCs/>
          <w:sz w:val="24"/>
          <w:szCs w:val="24"/>
          <w:lang w:val="en-US"/>
        </w:rPr>
        <w:t>V</w:t>
      </w:r>
      <w:r w:rsidRPr="00CA45B1">
        <w:rPr>
          <w:bCs/>
          <w:sz w:val="24"/>
          <w:szCs w:val="24"/>
        </w:rPr>
        <w:t>. Д</w:t>
      </w:r>
      <w:r w:rsidRPr="00CA45B1">
        <w:rPr>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591549" w:rsidRPr="00CA45B1" w:rsidRDefault="00591549" w:rsidP="00591549">
      <w:pPr>
        <w:ind w:firstLine="709"/>
        <w:jc w:val="both"/>
        <w:rPr>
          <w:b/>
          <w:bCs/>
          <w:sz w:val="24"/>
          <w:szCs w:val="24"/>
        </w:rPr>
      </w:pPr>
    </w:p>
    <w:p w:rsidR="00591549" w:rsidRPr="00CA45B1" w:rsidRDefault="00591549" w:rsidP="00591549">
      <w:pPr>
        <w:ind w:firstLine="709"/>
        <w:jc w:val="center"/>
        <w:rPr>
          <w:bCs/>
          <w:sz w:val="24"/>
          <w:szCs w:val="24"/>
        </w:rPr>
      </w:pPr>
      <w:r w:rsidRPr="00CA45B1">
        <w:rPr>
          <w:bCs/>
          <w:sz w:val="24"/>
          <w:szCs w:val="24"/>
        </w:rPr>
        <w:t xml:space="preserve">Глава 30. </w:t>
      </w:r>
      <w:proofErr w:type="gramStart"/>
      <w:r w:rsidRPr="00CA45B1">
        <w:rPr>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91549" w:rsidRPr="00CA45B1" w:rsidRDefault="00591549" w:rsidP="00591549">
      <w:pPr>
        <w:ind w:firstLine="709"/>
        <w:jc w:val="both"/>
        <w:rPr>
          <w:b/>
          <w:bCs/>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CA45B1">
        <w:rPr>
          <w:bCs/>
          <w:sz w:val="24"/>
          <w:szCs w:val="24"/>
        </w:rPr>
        <w:t xml:space="preserve">организаций, предусмотренных </w:t>
      </w:r>
      <w:hyperlink r:id="rId23"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 и (или) их работников, </w:t>
      </w:r>
      <w:r w:rsidRPr="00CA45B1">
        <w:rPr>
          <w:sz w:val="24"/>
          <w:szCs w:val="24"/>
        </w:rPr>
        <w:t>принятое и (или) осуществляемое в ходе предоставления муниципальной услуги (далее - жалоба).</w:t>
      </w:r>
      <w:proofErr w:type="gramEnd"/>
    </w:p>
    <w:p w:rsidR="00591549" w:rsidRPr="00CA45B1" w:rsidRDefault="00591549" w:rsidP="00591549">
      <w:pPr>
        <w:ind w:firstLine="709"/>
        <w:jc w:val="both"/>
        <w:rPr>
          <w:sz w:val="24"/>
          <w:szCs w:val="24"/>
        </w:rPr>
      </w:pPr>
    </w:p>
    <w:p w:rsidR="00591549" w:rsidRDefault="00591549" w:rsidP="00591549">
      <w:pPr>
        <w:jc w:val="center"/>
        <w:rPr>
          <w:sz w:val="24"/>
          <w:szCs w:val="24"/>
        </w:rPr>
      </w:pPr>
    </w:p>
    <w:p w:rsidR="00591549" w:rsidRDefault="00591549" w:rsidP="00591549">
      <w:pPr>
        <w:jc w:val="center"/>
        <w:rPr>
          <w:sz w:val="24"/>
          <w:szCs w:val="24"/>
        </w:rPr>
      </w:pPr>
    </w:p>
    <w:p w:rsidR="00591549" w:rsidRDefault="00591549" w:rsidP="00591549">
      <w:pPr>
        <w:jc w:val="center"/>
        <w:rPr>
          <w:sz w:val="24"/>
          <w:szCs w:val="24"/>
        </w:rPr>
      </w:pPr>
    </w:p>
    <w:p w:rsidR="00591549" w:rsidRPr="00CA45B1" w:rsidRDefault="00591549" w:rsidP="00591549">
      <w:pPr>
        <w:jc w:val="center"/>
        <w:rPr>
          <w:sz w:val="24"/>
          <w:szCs w:val="24"/>
        </w:rPr>
      </w:pPr>
      <w:r w:rsidRPr="00CA45B1">
        <w:rPr>
          <w:sz w:val="24"/>
          <w:szCs w:val="24"/>
        </w:rPr>
        <w:lastRenderedPageBreak/>
        <w:t>Глава 31. Предмет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CA45B1">
        <w:rPr>
          <w:bCs/>
          <w:sz w:val="24"/>
          <w:szCs w:val="24"/>
        </w:rPr>
        <w:t xml:space="preserve">организаций, предусмотренных </w:t>
      </w:r>
      <w:hyperlink r:id="rId24"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 их работников, </w:t>
      </w:r>
      <w:r w:rsidRPr="00CA45B1">
        <w:rPr>
          <w:sz w:val="24"/>
          <w:szCs w:val="24"/>
        </w:rPr>
        <w:t>принятые (осуществляемые) ими в ходе предоставления муниципальной услуги, в том числе:</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нарушение срока регистрации заявления заявителя о предоставлении муниципальной услуги;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нарушение должностными лицами Администрации Кетовского района срока предоставления муниципальной услуги;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proofErr w:type="gramStart"/>
      <w:r w:rsidRPr="00CA45B1">
        <w:rPr>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нарушение срока или порядка выдачи документов по результатам предоставления муниципальной услуги;</w:t>
      </w:r>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proofErr w:type="gramStart"/>
      <w:r w:rsidRPr="00CA45B1">
        <w:rPr>
          <w:sz w:val="24"/>
          <w:szCs w:val="24"/>
        </w:rPr>
        <w:t>приостановление должностными лицами Администрации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1549" w:rsidRPr="00CA45B1" w:rsidRDefault="00591549" w:rsidP="00591549">
      <w:pPr>
        <w:numPr>
          <w:ilvl w:val="1"/>
          <w:numId w:val="20"/>
        </w:numPr>
        <w:suppressAutoHyphens/>
        <w:overflowPunct/>
        <w:autoSpaceDN/>
        <w:adjustRightInd/>
        <w:ind w:left="0" w:firstLine="709"/>
        <w:jc w:val="both"/>
        <w:textAlignment w:val="auto"/>
        <w:rPr>
          <w:sz w:val="24"/>
          <w:szCs w:val="24"/>
        </w:rPr>
      </w:pPr>
      <w:r w:rsidRPr="00CA45B1">
        <w:rPr>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5" w:history="1">
        <w:r w:rsidRPr="00CA45B1">
          <w:rPr>
            <w:rStyle w:val="aa"/>
            <w:sz w:val="24"/>
            <w:szCs w:val="24"/>
          </w:rPr>
          <w:t>пунктом 4 части 1 статьи 7</w:t>
        </w:r>
      </w:hyperlink>
      <w:r w:rsidRPr="00CA45B1">
        <w:rPr>
          <w:sz w:val="24"/>
          <w:szCs w:val="24"/>
        </w:rPr>
        <w:t xml:space="preserve"> Федерального закона «Об организации предоставления государственных и муниципальных услуг». </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lastRenderedPageBreak/>
        <w:t>Жалобы на решения и действия (бездействие) Главы Кетовского района, рассматриваются непосредственно Главой Кетовского района.</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Жалобы на решения и действия (бездействие) работника ГБУ «МФЦ» подаются директору ГБУ «МФЦ».</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Жалобы на решения и действия (бездействие) ГБУ «МФЦ» подаются учредителю ГБУ «МФЦ».</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33. Порядок подачи и рассмотрения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Жалоба подается в Администрацию Кетовского р</w:t>
      </w:r>
      <w:r w:rsidRPr="00CA45B1">
        <w:rPr>
          <w:bCs/>
          <w:sz w:val="24"/>
          <w:szCs w:val="24"/>
        </w:rPr>
        <w:t xml:space="preserve">айона, в ГБУ «МФЦ», учредителю ГБУ «МФЦ», в организации, предусмотренные </w:t>
      </w:r>
      <w:hyperlink r:id="rId26"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xml:space="preserve"> в письменной форме, в том числе при личном приеме заявителя или в электронном виде.</w:t>
      </w:r>
    </w:p>
    <w:p w:rsidR="00591549" w:rsidRPr="00CA45B1" w:rsidRDefault="00591549" w:rsidP="00591549">
      <w:pPr>
        <w:ind w:firstLine="709"/>
        <w:jc w:val="both"/>
        <w:rPr>
          <w:sz w:val="24"/>
          <w:szCs w:val="24"/>
        </w:rPr>
      </w:pPr>
      <w:proofErr w:type="gramStart"/>
      <w:r w:rsidRPr="00CA45B1">
        <w:rPr>
          <w:sz w:val="24"/>
          <w:szCs w:val="24"/>
        </w:rPr>
        <w:t xml:space="preserve">Прием жалоб в письменной форме осуществляется должностными лицами  Администрации Кетовского района, </w:t>
      </w:r>
      <w:r w:rsidRPr="00CA45B1">
        <w:rPr>
          <w:bCs/>
          <w:sz w:val="24"/>
          <w:szCs w:val="24"/>
        </w:rPr>
        <w:t xml:space="preserve">ГБУ «МФЦ», учредителя ГБУ «МФЦ», организаций, предусмотренных </w:t>
      </w:r>
      <w:hyperlink r:id="rId27"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w:t>
      </w:r>
      <w:proofErr w:type="gramEnd"/>
      <w:r w:rsidRPr="00CA45B1">
        <w:rPr>
          <w:sz w:val="24"/>
          <w:szCs w:val="24"/>
        </w:rPr>
        <w:t xml:space="preserve"> получен результат муниципальной услуги в соответствии с главами 3 и 25 Административного регламента, либо по месту нахождения учредителя </w:t>
      </w:r>
      <w:r w:rsidRPr="00CA45B1">
        <w:rPr>
          <w:bCs/>
          <w:sz w:val="24"/>
          <w:szCs w:val="24"/>
        </w:rPr>
        <w:t xml:space="preserve">ГБУ «МФЦ» или организации, предусмотренной </w:t>
      </w:r>
      <w:hyperlink r:id="rId28"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Жалоба в письменной форме может быть также направлена по почте.</w:t>
      </w:r>
    </w:p>
    <w:p w:rsidR="00591549" w:rsidRPr="00CA45B1" w:rsidRDefault="00591549" w:rsidP="00591549">
      <w:pPr>
        <w:ind w:firstLine="709"/>
        <w:jc w:val="both"/>
        <w:rPr>
          <w:sz w:val="24"/>
          <w:szCs w:val="24"/>
        </w:rPr>
      </w:pPr>
      <w:r w:rsidRPr="00CA45B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1549" w:rsidRPr="00CA45B1" w:rsidRDefault="00591549" w:rsidP="00591549">
      <w:pPr>
        <w:ind w:firstLine="709"/>
        <w:jc w:val="both"/>
        <w:rPr>
          <w:sz w:val="24"/>
          <w:szCs w:val="24"/>
        </w:rPr>
      </w:pPr>
      <w:r w:rsidRPr="00CA45B1">
        <w:rPr>
          <w:sz w:val="24"/>
          <w:szCs w:val="24"/>
        </w:rP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В электронном виде жалоба может быть подана заявителем при помощи ЕПГУ, с использованием сети «Интернет», официального сайта.</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При подаче жалобы в электронном виде документ, указанный в абзаце четвёртом пункта 154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Жалоба на решения и (или) действия (бездействие) Адми</w:t>
      </w:r>
      <w:r>
        <w:rPr>
          <w:sz w:val="24"/>
          <w:szCs w:val="24"/>
        </w:rPr>
        <w:t>нистрации Кетовского</w:t>
      </w:r>
      <w:r w:rsidRPr="00CA45B1">
        <w:rPr>
          <w:sz w:val="24"/>
          <w:szCs w:val="24"/>
        </w:rPr>
        <w:t xml:space="preserve"> района, ее должностных лиц, при осуществлении ими процедур в ходе </w:t>
      </w:r>
      <w:r w:rsidRPr="00CA45B1">
        <w:rPr>
          <w:sz w:val="24"/>
          <w:szCs w:val="24"/>
        </w:rPr>
        <w:lastRenderedPageBreak/>
        <w:t>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CA45B1">
        <w:rPr>
          <w:sz w:val="24"/>
          <w:szCs w:val="24"/>
          <w:vertAlign w:val="superscript"/>
        </w:rPr>
        <w:t>2</w:t>
      </w:r>
      <w:r w:rsidRPr="00CA45B1">
        <w:rPr>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Жалоба должна содержать:</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наименование Администрации Кетовского района</w:t>
      </w:r>
      <w:r w:rsidRPr="00CA45B1">
        <w:rPr>
          <w:b/>
          <w:bCs/>
          <w:sz w:val="24"/>
          <w:szCs w:val="24"/>
        </w:rPr>
        <w:t xml:space="preserve">, </w:t>
      </w:r>
      <w:r w:rsidRPr="00CA45B1">
        <w:rPr>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29" w:history="1">
        <w:r w:rsidRPr="00CA45B1">
          <w:rPr>
            <w:rStyle w:val="aa"/>
            <w:sz w:val="24"/>
            <w:szCs w:val="24"/>
          </w:rPr>
          <w:t>частью 1.1 статьи 16</w:t>
        </w:r>
      </w:hyperlink>
      <w:r w:rsidRPr="00CA45B1">
        <w:rPr>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proofErr w:type="gramStart"/>
      <w:r w:rsidRPr="00CA45B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30" w:history="1">
        <w:r w:rsidRPr="00CA45B1">
          <w:rPr>
            <w:rStyle w:val="aa"/>
            <w:sz w:val="24"/>
            <w:szCs w:val="24"/>
          </w:rPr>
          <w:t>частью 1.1 статьи 16</w:t>
        </w:r>
      </w:hyperlink>
      <w:r w:rsidRPr="00CA45B1">
        <w:rPr>
          <w:sz w:val="24"/>
          <w:szCs w:val="24"/>
        </w:rPr>
        <w:t xml:space="preserve"> Федерального закона «Об организации предоставления государственных и муниципальных услуг» закона, их работников;</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31" w:history="1">
        <w:r w:rsidRPr="00CA45B1">
          <w:rPr>
            <w:rStyle w:val="aa"/>
            <w:sz w:val="24"/>
            <w:szCs w:val="24"/>
          </w:rPr>
          <w:t>частью 1.1 статьи 16</w:t>
        </w:r>
      </w:hyperlink>
      <w:r w:rsidRPr="00CA45B1">
        <w:rPr>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34. Сроки рассмотрения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 xml:space="preserve">Жалоба, поступившая в Администрацию Кетовского района, ГБУ «МФЦ», учредителю ГБУ «МФЦ», в организации, предусмотренные </w:t>
      </w:r>
      <w:hyperlink r:id="rId32" w:history="1">
        <w:r w:rsidRPr="00CA45B1">
          <w:rPr>
            <w:rStyle w:val="aa"/>
            <w:sz w:val="24"/>
            <w:szCs w:val="24"/>
          </w:rPr>
          <w:t>частью 1.1 статьи 16</w:t>
        </w:r>
      </w:hyperlink>
      <w:r w:rsidRPr="00CA45B1">
        <w:rPr>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33" w:history="1">
        <w:r w:rsidRPr="00CA45B1">
          <w:rPr>
            <w:rStyle w:val="aa"/>
            <w:sz w:val="24"/>
            <w:szCs w:val="24"/>
          </w:rPr>
          <w:t>частью 1.1 статьи 16</w:t>
        </w:r>
      </w:hyperlink>
      <w:r w:rsidRPr="00CA45B1">
        <w:rPr>
          <w:sz w:val="24"/>
          <w:szCs w:val="24"/>
        </w:rPr>
        <w:t xml:space="preserve"> Федерального закона «Об организации предоставления государственных</w:t>
      </w:r>
      <w:proofErr w:type="gramEnd"/>
      <w:r w:rsidRPr="00CA45B1">
        <w:rPr>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549" w:rsidRPr="00CA45B1" w:rsidRDefault="00591549" w:rsidP="00591549">
      <w:pPr>
        <w:rPr>
          <w:sz w:val="24"/>
          <w:szCs w:val="24"/>
        </w:rPr>
      </w:pPr>
    </w:p>
    <w:p w:rsidR="00591549" w:rsidRPr="00CA45B1" w:rsidRDefault="00591549" w:rsidP="00591549">
      <w:pPr>
        <w:jc w:val="center"/>
        <w:rPr>
          <w:sz w:val="24"/>
          <w:szCs w:val="24"/>
        </w:rPr>
      </w:pPr>
      <w:r w:rsidRPr="00CA45B1">
        <w:rPr>
          <w:sz w:val="24"/>
          <w:szCs w:val="24"/>
        </w:rPr>
        <w:t>Глава 35. Результат рассмотрения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По результатам рассмотрения жалобы принимается одно из следующих решений:</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proofErr w:type="gramStart"/>
      <w:r w:rsidRPr="00CA45B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в удовлетворении жалобы отказывается.</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lastRenderedPageBreak/>
        <w:t>Основания для приостановления рассмотрения жалобы отсутствуют.</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Администрация Кетовского района, </w:t>
      </w:r>
      <w:r w:rsidRPr="00CA45B1">
        <w:rPr>
          <w:bCs/>
          <w:sz w:val="24"/>
          <w:szCs w:val="24"/>
        </w:rPr>
        <w:t>ГБУ «МФЦ»,</w:t>
      </w:r>
      <w:r w:rsidRPr="00CA45B1">
        <w:rPr>
          <w:sz w:val="24"/>
          <w:szCs w:val="24"/>
        </w:rPr>
        <w:t xml:space="preserve"> учредитель </w:t>
      </w:r>
      <w:r w:rsidRPr="00CA45B1">
        <w:rPr>
          <w:bCs/>
          <w:sz w:val="24"/>
          <w:szCs w:val="24"/>
        </w:rPr>
        <w:t xml:space="preserve">ГБУ «МФЦ», организации, предусмотренные </w:t>
      </w:r>
      <w:hyperlink r:id="rId34"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xml:space="preserve"> отказывают в удовлетворении жалобы в следующих случаях:</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наличие вступившего в законную силу решения суда, арбитражного суда по жалобе о том же предмете и по тем же основаниям;</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В ответе по результатам рассмотрения жалобы указываются:</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наименование Администрации Кетовского района</w:t>
      </w:r>
      <w:r w:rsidRPr="00CA45B1">
        <w:rPr>
          <w:bCs/>
          <w:sz w:val="24"/>
          <w:szCs w:val="24"/>
        </w:rPr>
        <w:t xml:space="preserve">, ГБУ МФЦ, учредителя ГБУ «МФЦ», организации, предусмотренной </w:t>
      </w:r>
      <w:hyperlink r:id="rId35"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Pr>
          <w:sz w:val="24"/>
          <w:szCs w:val="24"/>
        </w:rPr>
        <w:t xml:space="preserve"> рассмотревшей жалобу;</w:t>
      </w:r>
      <w:r w:rsidRPr="00CA45B1">
        <w:rPr>
          <w:sz w:val="24"/>
          <w:szCs w:val="24"/>
        </w:rPr>
        <w:t xml:space="preserve"> </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должность, фамилия, имя, отчество (при наличии) ее должностного лица, принявшего решение по жалобе;</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фамилия, имя, отчество (при наличии) или наименование заявителя;</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основания для принятия решения по жалобе;</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принятое по жалобе решение;</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в случае</w:t>
      </w:r>
      <w:proofErr w:type="gramStart"/>
      <w:r w:rsidRPr="00CA45B1">
        <w:rPr>
          <w:sz w:val="24"/>
          <w:szCs w:val="24"/>
        </w:rPr>
        <w:t>,</w:t>
      </w:r>
      <w:proofErr w:type="gramEnd"/>
      <w:r w:rsidRPr="00CA45B1">
        <w:rPr>
          <w:sz w:val="24"/>
          <w:szCs w:val="24"/>
        </w:rPr>
        <w:t xml:space="preserve"> ес</w:t>
      </w:r>
      <w:r>
        <w:rPr>
          <w:sz w:val="24"/>
          <w:szCs w:val="24"/>
        </w:rPr>
        <w:t>ли жалоба признана обоснованной</w:t>
      </w:r>
      <w:r w:rsidRPr="00CA45B1">
        <w:rPr>
          <w:sz w:val="24"/>
          <w:szCs w:val="24"/>
        </w:rPr>
        <w:t xml:space="preserve"> - сроки устранения выявленных нарушений, в том числе срок предоставления результата муниципальной услуги;</w:t>
      </w:r>
    </w:p>
    <w:p w:rsidR="00591549" w:rsidRPr="00CA45B1" w:rsidRDefault="00591549" w:rsidP="00591549">
      <w:pPr>
        <w:numPr>
          <w:ilvl w:val="1"/>
          <w:numId w:val="14"/>
        </w:numPr>
        <w:tabs>
          <w:tab w:val="clear" w:pos="454"/>
        </w:tabs>
        <w:suppressAutoHyphens/>
        <w:overflowPunct/>
        <w:autoSpaceDN/>
        <w:adjustRightInd/>
        <w:jc w:val="both"/>
        <w:textAlignment w:val="auto"/>
        <w:rPr>
          <w:sz w:val="24"/>
          <w:szCs w:val="24"/>
        </w:rPr>
      </w:pPr>
      <w:r w:rsidRPr="00CA45B1">
        <w:rPr>
          <w:sz w:val="24"/>
          <w:szCs w:val="24"/>
        </w:rPr>
        <w:t>сведения о порядке обжалования принятого по жалобе решения.</w:t>
      </w: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CA45B1">
        <w:rPr>
          <w:bCs/>
          <w:sz w:val="24"/>
          <w:szCs w:val="24"/>
        </w:rPr>
        <w:t xml:space="preserve">ГБУ «МФЦ», учредителя ГБУ «МФЦ», организации, предусмотренной </w:t>
      </w:r>
      <w:hyperlink r:id="rId36"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bCs/>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района, ГБУ «МФЦ», должностное лицо учредителя ГБУ «МФЦ», организаций, предусмотренных </w:t>
      </w:r>
      <w:hyperlink r:id="rId37"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 незамедлительно направляет</w:t>
      </w:r>
      <w:proofErr w:type="gramEnd"/>
      <w:r w:rsidRPr="00CA45B1">
        <w:rPr>
          <w:bCs/>
          <w:sz w:val="24"/>
          <w:szCs w:val="24"/>
        </w:rPr>
        <w:t xml:space="preserve"> соответствующие материалы в органы прокуратуры. </w:t>
      </w: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CA45B1">
        <w:rPr>
          <w:bCs/>
          <w:sz w:val="24"/>
          <w:szCs w:val="24"/>
        </w:rPr>
        <w:t>ГБУ «МФЦ»,</w:t>
      </w:r>
      <w:r w:rsidRPr="00CA45B1">
        <w:rPr>
          <w:sz w:val="24"/>
          <w:szCs w:val="24"/>
        </w:rPr>
        <w:t xml:space="preserve"> должностное лицо, уполномоченное на рассмотрение жалоб учредителя</w:t>
      </w:r>
      <w:r w:rsidRPr="00CA45B1">
        <w:rPr>
          <w:bCs/>
          <w:sz w:val="24"/>
          <w:szCs w:val="24"/>
        </w:rPr>
        <w:t xml:space="preserve"> ГБУ «МФЦ»,</w:t>
      </w:r>
      <w:r w:rsidRPr="00CA45B1">
        <w:rPr>
          <w:sz w:val="24"/>
          <w:szCs w:val="24"/>
        </w:rPr>
        <w:t xml:space="preserve"> </w:t>
      </w:r>
      <w:r w:rsidRPr="00CA45B1">
        <w:rPr>
          <w:bCs/>
          <w:sz w:val="24"/>
          <w:szCs w:val="24"/>
        </w:rPr>
        <w:t xml:space="preserve">организаций, предусмотренных </w:t>
      </w:r>
      <w:hyperlink r:id="rId38" w:history="1">
        <w:r w:rsidRPr="00CA45B1">
          <w:rPr>
            <w:rStyle w:val="aa"/>
            <w:bCs/>
            <w:sz w:val="24"/>
            <w:szCs w:val="24"/>
          </w:rPr>
          <w:t>частью 1.1 статьи 16</w:t>
        </w:r>
        <w:proofErr w:type="gramEnd"/>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xml:space="preserve"> незамедлительно </w:t>
      </w:r>
      <w:r w:rsidRPr="00CA45B1">
        <w:rPr>
          <w:sz w:val="24"/>
          <w:szCs w:val="24"/>
        </w:rPr>
        <w:lastRenderedPageBreak/>
        <w:t>направляет соответствующие материалы должностному лицу, уполномоченному на составление протоколов об административных правонарушениях.</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36. Порядок информирования заявителя о результатах рассмотрения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 xml:space="preserve">Не позднее дня, следующего за днем принятия решения, указанного в </w:t>
      </w:r>
      <w:hyperlink r:id="rId39" w:history="1">
        <w:r w:rsidRPr="00CA45B1">
          <w:rPr>
            <w:rStyle w:val="aa"/>
            <w:sz w:val="24"/>
            <w:szCs w:val="24"/>
          </w:rPr>
          <w:t>пункте</w:t>
        </w:r>
      </w:hyperlink>
      <w:r w:rsidRPr="00CA45B1">
        <w:rPr>
          <w:sz w:val="24"/>
          <w:szCs w:val="24"/>
        </w:rPr>
        <w:t xml:space="preserve"> 161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549" w:rsidRPr="00CA45B1" w:rsidRDefault="00591549" w:rsidP="00591549">
      <w:pPr>
        <w:numPr>
          <w:ilvl w:val="0"/>
          <w:numId w:val="14"/>
        </w:numPr>
        <w:suppressAutoHyphens/>
        <w:overflowPunct/>
        <w:autoSpaceDN/>
        <w:adjustRightInd/>
        <w:jc w:val="both"/>
        <w:textAlignment w:val="auto"/>
        <w:rPr>
          <w:sz w:val="24"/>
          <w:szCs w:val="24"/>
        </w:rPr>
      </w:pPr>
      <w:proofErr w:type="gramStart"/>
      <w:r w:rsidRPr="00CA45B1">
        <w:rPr>
          <w:sz w:val="24"/>
          <w:szCs w:val="24"/>
        </w:rPr>
        <w:t>В случае наличия в жалобе нецензурных</w:t>
      </w:r>
      <w:r>
        <w:rPr>
          <w:sz w:val="24"/>
          <w:szCs w:val="24"/>
        </w:rPr>
        <w:t>,</w:t>
      </w:r>
      <w:r w:rsidRPr="00CA45B1">
        <w:rPr>
          <w:sz w:val="24"/>
          <w:szCs w:val="24"/>
        </w:rPr>
        <w:t xml:space="preserve"> либо оскорбительных выражений, угроз жизни, здоровью и имуществу должностного лица, а также членов его семьи, Администрация Кетовского района, </w:t>
      </w:r>
      <w:r w:rsidRPr="00CA45B1">
        <w:rPr>
          <w:bCs/>
          <w:sz w:val="24"/>
          <w:szCs w:val="24"/>
        </w:rPr>
        <w:t xml:space="preserve">ГБУ «МФЦ», учредитель ГБУ «МФЦ», организации, предусмотренные </w:t>
      </w:r>
      <w:hyperlink r:id="rId40"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CA45B1">
        <w:rPr>
          <w:sz w:val="24"/>
          <w:szCs w:val="24"/>
        </w:rPr>
        <w:t>, о недопустимости злоупотребления правом, в течение семи дней со дня регистрации жалобы.</w:t>
      </w:r>
    </w:p>
    <w:p w:rsidR="00591549" w:rsidRPr="00CA45B1" w:rsidRDefault="00591549" w:rsidP="00591549">
      <w:pPr>
        <w:ind w:firstLine="709"/>
        <w:jc w:val="both"/>
        <w:rPr>
          <w:sz w:val="24"/>
          <w:szCs w:val="24"/>
        </w:rPr>
      </w:pPr>
      <w:r w:rsidRPr="00CA45B1">
        <w:rPr>
          <w:sz w:val="24"/>
          <w:szCs w:val="24"/>
        </w:rPr>
        <w:t>В случае</w:t>
      </w:r>
      <w:proofErr w:type="gramStart"/>
      <w:r>
        <w:rPr>
          <w:sz w:val="24"/>
          <w:szCs w:val="24"/>
        </w:rPr>
        <w:t>,</w:t>
      </w:r>
      <w:proofErr w:type="gramEnd"/>
      <w:r w:rsidRPr="00CA45B1">
        <w:rPr>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sz w:val="24"/>
          <w:szCs w:val="24"/>
        </w:rPr>
        <w:t>Глава 37. Порядок обжалования решения по жалобе</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Решение по жалобе может быть обжаловано в соответствии с законодательством Российской Федерации, в том числе в судебном порядке</w:t>
      </w:r>
      <w:r>
        <w:rPr>
          <w:sz w:val="24"/>
          <w:szCs w:val="24"/>
        </w:rPr>
        <w:t>.</w:t>
      </w:r>
    </w:p>
    <w:p w:rsidR="00591549" w:rsidRPr="00CA45B1" w:rsidRDefault="00591549" w:rsidP="00591549">
      <w:pPr>
        <w:ind w:firstLine="709"/>
        <w:jc w:val="both"/>
        <w:rPr>
          <w:sz w:val="24"/>
          <w:szCs w:val="24"/>
        </w:rPr>
      </w:pPr>
    </w:p>
    <w:p w:rsidR="00591549" w:rsidRPr="00CA45B1" w:rsidRDefault="00591549" w:rsidP="00591549">
      <w:pPr>
        <w:ind w:firstLine="709"/>
        <w:jc w:val="both"/>
        <w:rPr>
          <w:sz w:val="24"/>
          <w:szCs w:val="24"/>
        </w:rPr>
      </w:pPr>
      <w:r w:rsidRPr="00CA45B1">
        <w:rPr>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sz w:val="24"/>
          <w:szCs w:val="24"/>
        </w:rPr>
      </w:pPr>
      <w:r w:rsidRPr="00CA45B1">
        <w:rPr>
          <w:sz w:val="24"/>
          <w:szCs w:val="24"/>
        </w:rPr>
        <w:t>Заявитель имеет право на получение информации и документов, необходимых для обоснования и рассмотрения жалобы.</w:t>
      </w:r>
    </w:p>
    <w:p w:rsidR="00591549" w:rsidRPr="00CA45B1" w:rsidRDefault="00591549" w:rsidP="00591549">
      <w:pPr>
        <w:ind w:firstLine="709"/>
        <w:jc w:val="both"/>
        <w:rPr>
          <w:sz w:val="24"/>
          <w:szCs w:val="24"/>
        </w:rPr>
      </w:pPr>
      <w:proofErr w:type="gramStart"/>
      <w:r w:rsidRPr="00CA45B1">
        <w:rPr>
          <w:sz w:val="24"/>
          <w:szCs w:val="24"/>
        </w:rPr>
        <w:t xml:space="preserve">Администрация Кетовского района, </w:t>
      </w:r>
      <w:r w:rsidRPr="00CA45B1">
        <w:rPr>
          <w:bCs/>
          <w:sz w:val="24"/>
          <w:szCs w:val="24"/>
        </w:rPr>
        <w:t>ГБУ «МФЦ»,</w:t>
      </w:r>
      <w:r w:rsidRPr="00CA45B1">
        <w:rPr>
          <w:sz w:val="24"/>
          <w:szCs w:val="24"/>
        </w:rPr>
        <w:t xml:space="preserve"> </w:t>
      </w:r>
      <w:r w:rsidRPr="00CA45B1">
        <w:rPr>
          <w:bCs/>
          <w:sz w:val="24"/>
          <w:szCs w:val="24"/>
        </w:rPr>
        <w:t xml:space="preserve">организации, предусмотренные </w:t>
      </w:r>
      <w:hyperlink r:id="rId41" w:history="1">
        <w:r w:rsidRPr="00CA45B1">
          <w:rPr>
            <w:rStyle w:val="aa"/>
            <w:bCs/>
            <w:sz w:val="24"/>
            <w:szCs w:val="24"/>
          </w:rPr>
          <w:t>частью 1.1 статьи 16</w:t>
        </w:r>
      </w:hyperlink>
      <w:r w:rsidRPr="00CA45B1">
        <w:rPr>
          <w:bCs/>
          <w:sz w:val="24"/>
          <w:szCs w:val="24"/>
        </w:rPr>
        <w:t xml:space="preserve"> Федерального закона «Об организации предоставления государственных и муниципальных услуг»,</w:t>
      </w:r>
      <w:r w:rsidRPr="00CA45B1">
        <w:rPr>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591549" w:rsidRPr="00CA45B1" w:rsidRDefault="00591549" w:rsidP="00591549">
      <w:pPr>
        <w:ind w:firstLine="709"/>
        <w:jc w:val="both"/>
        <w:rPr>
          <w:sz w:val="24"/>
          <w:szCs w:val="24"/>
        </w:rPr>
      </w:pPr>
    </w:p>
    <w:p w:rsidR="00591549" w:rsidRPr="00CA45B1" w:rsidRDefault="00591549" w:rsidP="00591549">
      <w:pPr>
        <w:ind w:firstLine="709"/>
        <w:jc w:val="center"/>
        <w:rPr>
          <w:sz w:val="24"/>
          <w:szCs w:val="24"/>
        </w:rPr>
      </w:pPr>
      <w:r w:rsidRPr="00CA45B1">
        <w:rPr>
          <w:bCs/>
          <w:sz w:val="24"/>
          <w:szCs w:val="24"/>
        </w:rPr>
        <w:t xml:space="preserve">Раздел </w:t>
      </w:r>
      <w:r w:rsidRPr="00CA45B1">
        <w:rPr>
          <w:bCs/>
          <w:sz w:val="24"/>
          <w:szCs w:val="24"/>
          <w:lang w:val="en-US"/>
        </w:rPr>
        <w:t>VI</w:t>
      </w:r>
      <w:r w:rsidRPr="00CA45B1">
        <w:rPr>
          <w:bCs/>
          <w:sz w:val="24"/>
          <w:szCs w:val="24"/>
        </w:rPr>
        <w:t xml:space="preserve">. </w:t>
      </w:r>
      <w:r w:rsidRPr="00CA45B1">
        <w:rPr>
          <w:sz w:val="24"/>
          <w:szCs w:val="24"/>
        </w:rPr>
        <w:t>Особенности выполнения административных процедур (действий) в ГБУ «МФЦ»</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N/>
        <w:adjustRightInd/>
        <w:jc w:val="both"/>
        <w:textAlignment w:val="auto"/>
        <w:rPr>
          <w:bCs/>
          <w:sz w:val="24"/>
          <w:szCs w:val="24"/>
        </w:rPr>
      </w:pPr>
      <w:r w:rsidRPr="00CA45B1">
        <w:rPr>
          <w:bCs/>
          <w:sz w:val="24"/>
          <w:szCs w:val="24"/>
        </w:rPr>
        <w:t>Исчерпывающий перечень административных процедур, выполняемых в ГБУ «МФЦ»:</w:t>
      </w:r>
    </w:p>
    <w:p w:rsidR="00591549" w:rsidRPr="00CA45B1" w:rsidRDefault="00591549" w:rsidP="00591549">
      <w:pPr>
        <w:numPr>
          <w:ilvl w:val="1"/>
          <w:numId w:val="14"/>
        </w:numPr>
        <w:overflowPunct/>
        <w:jc w:val="both"/>
        <w:textAlignment w:val="auto"/>
        <w:rPr>
          <w:bCs/>
          <w:sz w:val="24"/>
          <w:szCs w:val="24"/>
        </w:rPr>
      </w:pPr>
      <w:r w:rsidRPr="00CA45B1">
        <w:rPr>
          <w:bCs/>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91549" w:rsidRPr="00CA45B1" w:rsidRDefault="00591549" w:rsidP="00591549">
      <w:pPr>
        <w:numPr>
          <w:ilvl w:val="1"/>
          <w:numId w:val="14"/>
        </w:numPr>
        <w:overflowPunct/>
        <w:jc w:val="both"/>
        <w:textAlignment w:val="auto"/>
        <w:rPr>
          <w:bCs/>
          <w:sz w:val="24"/>
          <w:szCs w:val="24"/>
        </w:rPr>
      </w:pPr>
      <w:r w:rsidRPr="00CA45B1">
        <w:rPr>
          <w:bCs/>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591549" w:rsidRPr="00CA45B1" w:rsidRDefault="00591549" w:rsidP="00591549">
      <w:pPr>
        <w:numPr>
          <w:ilvl w:val="1"/>
          <w:numId w:val="14"/>
        </w:numPr>
        <w:overflowPunct/>
        <w:jc w:val="both"/>
        <w:textAlignment w:val="auto"/>
        <w:rPr>
          <w:bCs/>
          <w:sz w:val="24"/>
          <w:szCs w:val="24"/>
        </w:rPr>
      </w:pPr>
      <w:r w:rsidRPr="00CA45B1">
        <w:rPr>
          <w:bCs/>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A45B1">
        <w:rPr>
          <w:bCs/>
          <w:sz w:val="24"/>
          <w:szCs w:val="24"/>
        </w:rPr>
        <w:t>заверение выписок</w:t>
      </w:r>
      <w:proofErr w:type="gramEnd"/>
      <w:r w:rsidRPr="00CA45B1">
        <w:rPr>
          <w:bCs/>
          <w:sz w:val="24"/>
          <w:szCs w:val="24"/>
        </w:rPr>
        <w:t xml:space="preserve"> из информационных систем органов, предоставляющих муниципальные услуги;</w:t>
      </w:r>
    </w:p>
    <w:p w:rsidR="00591549" w:rsidRPr="00CA45B1" w:rsidRDefault="00591549" w:rsidP="00591549">
      <w:pPr>
        <w:numPr>
          <w:ilvl w:val="1"/>
          <w:numId w:val="14"/>
        </w:numPr>
        <w:overflowPunct/>
        <w:jc w:val="both"/>
        <w:textAlignment w:val="auto"/>
        <w:rPr>
          <w:bCs/>
          <w:sz w:val="24"/>
          <w:szCs w:val="24"/>
        </w:rPr>
      </w:pPr>
      <w:proofErr w:type="gramStart"/>
      <w:r w:rsidRPr="00CA45B1">
        <w:rPr>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A45B1">
        <w:rPr>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1549" w:rsidRPr="00CA45B1" w:rsidRDefault="00591549" w:rsidP="00591549">
      <w:pPr>
        <w:ind w:firstLine="709"/>
        <w:jc w:val="both"/>
        <w:rPr>
          <w:b/>
          <w:bCs/>
          <w:sz w:val="24"/>
          <w:szCs w:val="24"/>
        </w:rPr>
      </w:pPr>
    </w:p>
    <w:p w:rsidR="00591549" w:rsidRPr="00CA45B1" w:rsidRDefault="00591549" w:rsidP="00591549">
      <w:pPr>
        <w:jc w:val="center"/>
        <w:rPr>
          <w:bCs/>
          <w:sz w:val="24"/>
          <w:szCs w:val="24"/>
        </w:rPr>
      </w:pPr>
      <w:r w:rsidRPr="00CA45B1">
        <w:rPr>
          <w:bCs/>
          <w:sz w:val="24"/>
          <w:szCs w:val="24"/>
        </w:rPr>
        <w:t>Глава 38.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91549" w:rsidRPr="00CA45B1" w:rsidRDefault="00591549" w:rsidP="00591549">
      <w:pPr>
        <w:ind w:firstLine="709"/>
        <w:jc w:val="center"/>
        <w:rPr>
          <w:bCs/>
          <w:sz w:val="24"/>
          <w:szCs w:val="24"/>
        </w:rPr>
      </w:pPr>
    </w:p>
    <w:p w:rsidR="00591549" w:rsidRPr="00CA45B1" w:rsidRDefault="00591549" w:rsidP="00591549">
      <w:pPr>
        <w:numPr>
          <w:ilvl w:val="0"/>
          <w:numId w:val="14"/>
        </w:numPr>
        <w:suppressAutoHyphens/>
        <w:overflowPunct/>
        <w:jc w:val="both"/>
        <w:textAlignment w:val="auto"/>
        <w:rPr>
          <w:sz w:val="24"/>
          <w:szCs w:val="24"/>
        </w:rPr>
      </w:pPr>
      <w:r w:rsidRPr="00CA45B1">
        <w:rPr>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91549" w:rsidRPr="00CA45B1" w:rsidRDefault="00591549" w:rsidP="00591549">
      <w:pPr>
        <w:ind w:firstLine="709"/>
        <w:jc w:val="both"/>
        <w:rPr>
          <w:sz w:val="24"/>
          <w:szCs w:val="24"/>
        </w:rPr>
      </w:pPr>
      <w:r w:rsidRPr="00CA45B1">
        <w:rPr>
          <w:sz w:val="24"/>
          <w:szCs w:val="24"/>
        </w:rPr>
        <w:t>- в ходе личного приема заявителя;</w:t>
      </w:r>
    </w:p>
    <w:p w:rsidR="00591549" w:rsidRPr="00CA45B1" w:rsidRDefault="00591549" w:rsidP="00591549">
      <w:pPr>
        <w:ind w:firstLine="709"/>
        <w:jc w:val="both"/>
        <w:rPr>
          <w:sz w:val="24"/>
          <w:szCs w:val="24"/>
        </w:rPr>
      </w:pPr>
      <w:r w:rsidRPr="00CA45B1">
        <w:rPr>
          <w:sz w:val="24"/>
          <w:szCs w:val="24"/>
        </w:rPr>
        <w:t>- по телефону;</w:t>
      </w:r>
    </w:p>
    <w:p w:rsidR="00591549" w:rsidRPr="00CA45B1" w:rsidRDefault="00591549" w:rsidP="00591549">
      <w:pPr>
        <w:ind w:firstLine="709"/>
        <w:jc w:val="both"/>
        <w:rPr>
          <w:sz w:val="24"/>
          <w:szCs w:val="24"/>
        </w:rPr>
      </w:pPr>
      <w:r w:rsidRPr="00CA45B1">
        <w:rPr>
          <w:sz w:val="24"/>
          <w:szCs w:val="24"/>
        </w:rPr>
        <w:t>- по электронной почте.</w:t>
      </w:r>
    </w:p>
    <w:p w:rsidR="00591549" w:rsidRPr="00CA45B1" w:rsidRDefault="00591549" w:rsidP="00591549">
      <w:pPr>
        <w:numPr>
          <w:ilvl w:val="0"/>
          <w:numId w:val="14"/>
        </w:numPr>
        <w:suppressAutoHyphens/>
        <w:overflowPunct/>
        <w:jc w:val="both"/>
        <w:textAlignment w:val="auto"/>
        <w:rPr>
          <w:sz w:val="24"/>
          <w:szCs w:val="24"/>
        </w:rPr>
      </w:pPr>
      <w:r w:rsidRPr="00CA45B1">
        <w:rPr>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591549" w:rsidRPr="00CA45B1" w:rsidRDefault="00591549" w:rsidP="00591549">
      <w:pPr>
        <w:ind w:firstLine="709"/>
        <w:jc w:val="both"/>
        <w:rPr>
          <w:sz w:val="24"/>
          <w:szCs w:val="24"/>
        </w:rPr>
      </w:pPr>
      <w:r w:rsidRPr="00CA45B1">
        <w:rPr>
          <w:sz w:val="24"/>
          <w:szCs w:val="24"/>
        </w:rPr>
        <w:t>Максимальный срок выполнения административной процедуры - 1 рабочий день.</w:t>
      </w:r>
    </w:p>
    <w:p w:rsidR="00591549" w:rsidRPr="00CA45B1" w:rsidRDefault="00591549" w:rsidP="00591549">
      <w:pPr>
        <w:ind w:firstLine="709"/>
        <w:jc w:val="both"/>
        <w:rPr>
          <w:sz w:val="24"/>
          <w:szCs w:val="24"/>
        </w:rPr>
      </w:pPr>
    </w:p>
    <w:p w:rsidR="00591549" w:rsidRPr="00CA45B1" w:rsidRDefault="00591549" w:rsidP="00591549">
      <w:pPr>
        <w:jc w:val="center"/>
        <w:rPr>
          <w:sz w:val="24"/>
          <w:szCs w:val="24"/>
        </w:rPr>
      </w:pPr>
      <w:r w:rsidRPr="00CA45B1">
        <w:rPr>
          <w:sz w:val="24"/>
          <w:szCs w:val="24"/>
        </w:rPr>
        <w:t>Глава 39. </w:t>
      </w:r>
      <w:r w:rsidRPr="00CA45B1">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contextualSpacing/>
        <w:jc w:val="both"/>
        <w:textAlignment w:val="auto"/>
        <w:rPr>
          <w:sz w:val="24"/>
          <w:szCs w:val="24"/>
        </w:rPr>
      </w:pPr>
      <w:proofErr w:type="gramStart"/>
      <w:r w:rsidRPr="00CA45B1">
        <w:rPr>
          <w:sz w:val="24"/>
          <w:szCs w:val="24"/>
        </w:rPr>
        <w:t xml:space="preserve">Основанием для начала административной процедуры по приему </w:t>
      </w:r>
      <w:r w:rsidRPr="00CA45B1">
        <w:rPr>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CA45B1">
        <w:rPr>
          <w:sz w:val="24"/>
          <w:szCs w:val="24"/>
        </w:rPr>
        <w:t>,</w:t>
      </w:r>
      <w:r w:rsidRPr="00CA45B1">
        <w:rPr>
          <w:b/>
          <w:sz w:val="24"/>
          <w:szCs w:val="24"/>
        </w:rPr>
        <w:t xml:space="preserve"> </w:t>
      </w:r>
      <w:r w:rsidRPr="00CA45B1">
        <w:rPr>
          <w:sz w:val="24"/>
          <w:szCs w:val="24"/>
        </w:rPr>
        <w:t xml:space="preserve">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Кетовского района в случае, если между Администрацией </w:t>
      </w:r>
      <w:r>
        <w:rPr>
          <w:sz w:val="24"/>
          <w:szCs w:val="24"/>
        </w:rPr>
        <w:t>Кетовского</w:t>
      </w:r>
      <w:r w:rsidRPr="00CA45B1">
        <w:rPr>
          <w:sz w:val="24"/>
          <w:szCs w:val="24"/>
        </w:rPr>
        <w:t xml:space="preserve"> района, предоставляющей муниципальную услугу, и ГБУ «МФЦ» заключено соглашение о взаимодействии и</w:t>
      </w:r>
      <w:proofErr w:type="gramEnd"/>
      <w:r w:rsidRPr="00CA45B1">
        <w:rPr>
          <w:sz w:val="24"/>
          <w:szCs w:val="24"/>
        </w:rPr>
        <w:t xml:space="preserve">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591549" w:rsidRPr="00CA45B1" w:rsidRDefault="00591549" w:rsidP="00591549">
      <w:pPr>
        <w:ind w:firstLine="709"/>
        <w:contextualSpacing/>
        <w:jc w:val="both"/>
        <w:rPr>
          <w:sz w:val="24"/>
          <w:szCs w:val="24"/>
        </w:rPr>
      </w:pPr>
      <w:r w:rsidRPr="00CA45B1">
        <w:rPr>
          <w:sz w:val="24"/>
          <w:szCs w:val="24"/>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w:t>
      </w:r>
      <w:r w:rsidRPr="00CA45B1">
        <w:rPr>
          <w:sz w:val="24"/>
          <w:szCs w:val="24"/>
        </w:rPr>
        <w:lastRenderedPageBreak/>
        <w:t>через ГБУ «МФЦ» днем обращения за предоставлением муниципальной услуги считается дата приема заявления ГБУ «МФЦ».</w:t>
      </w:r>
    </w:p>
    <w:p w:rsidR="00591549" w:rsidRPr="00CA45B1" w:rsidRDefault="00591549" w:rsidP="00591549">
      <w:pPr>
        <w:ind w:firstLine="709"/>
        <w:contextualSpacing/>
        <w:jc w:val="both"/>
        <w:rPr>
          <w:sz w:val="24"/>
          <w:szCs w:val="24"/>
        </w:rPr>
      </w:pPr>
      <w:r w:rsidRPr="00CA45B1">
        <w:rPr>
          <w:sz w:val="24"/>
          <w:szCs w:val="24"/>
        </w:rPr>
        <w:t>В ходе личного приема заявителя специалист ГБУ «МФЦ» выполняет следующие действия:</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проверяет документы, удостоверяющие личность и полномочия заявителя;</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проверяет представленное заявление и прилагаемые необходимые документы на предмет:</w:t>
      </w:r>
    </w:p>
    <w:p w:rsidR="00591549" w:rsidRPr="00CA45B1" w:rsidRDefault="00591549" w:rsidP="00591549">
      <w:pPr>
        <w:ind w:firstLine="709"/>
        <w:jc w:val="both"/>
        <w:rPr>
          <w:sz w:val="24"/>
          <w:szCs w:val="24"/>
        </w:rPr>
      </w:pPr>
      <w:r>
        <w:rPr>
          <w:sz w:val="24"/>
          <w:szCs w:val="24"/>
        </w:rPr>
        <w:t xml:space="preserve">- </w:t>
      </w:r>
      <w:r w:rsidRPr="00CA45B1">
        <w:rPr>
          <w:sz w:val="24"/>
          <w:szCs w:val="24"/>
        </w:rPr>
        <w:t>оформления заявления в соответствии с требованиями нормативных правовых актов Российской Федерации;</w:t>
      </w:r>
    </w:p>
    <w:p w:rsidR="00591549" w:rsidRPr="00CA45B1" w:rsidRDefault="00591549" w:rsidP="00591549">
      <w:pPr>
        <w:ind w:firstLine="709"/>
        <w:jc w:val="both"/>
        <w:rPr>
          <w:sz w:val="24"/>
          <w:szCs w:val="24"/>
        </w:rPr>
      </w:pPr>
      <w:r>
        <w:rPr>
          <w:sz w:val="24"/>
          <w:szCs w:val="24"/>
        </w:rPr>
        <w:t xml:space="preserve">- </w:t>
      </w:r>
      <w:r w:rsidRPr="00CA45B1">
        <w:rPr>
          <w:sz w:val="24"/>
          <w:szCs w:val="24"/>
        </w:rPr>
        <w:t>наличия прилагаемых необходимых до</w:t>
      </w:r>
      <w:r>
        <w:rPr>
          <w:sz w:val="24"/>
          <w:szCs w:val="24"/>
        </w:rPr>
        <w:t>кументов, указанных в заявлении.</w:t>
      </w:r>
    </w:p>
    <w:p w:rsidR="00591549" w:rsidRPr="00CA45B1" w:rsidRDefault="00591549" w:rsidP="00591549">
      <w:pPr>
        <w:numPr>
          <w:ilvl w:val="1"/>
          <w:numId w:val="14"/>
        </w:numPr>
        <w:suppressAutoHyphens/>
        <w:overflowPunct/>
        <w:autoSpaceDN/>
        <w:adjustRightInd/>
        <w:jc w:val="both"/>
        <w:textAlignment w:val="auto"/>
        <w:rPr>
          <w:sz w:val="24"/>
          <w:szCs w:val="24"/>
        </w:rPr>
      </w:pPr>
      <w:r w:rsidRPr="00CA45B1">
        <w:rPr>
          <w:sz w:val="24"/>
          <w:szCs w:val="24"/>
        </w:rPr>
        <w:t>регистрирует заявление и прилагаемые необходимые документы, выдает заявителю расписку в получении заявления и документов.</w:t>
      </w:r>
    </w:p>
    <w:p w:rsidR="00591549" w:rsidRPr="00CA45B1" w:rsidRDefault="00591549" w:rsidP="00591549">
      <w:pPr>
        <w:ind w:firstLine="709"/>
        <w:contextualSpacing/>
        <w:jc w:val="both"/>
        <w:rPr>
          <w:sz w:val="24"/>
          <w:szCs w:val="24"/>
        </w:rPr>
      </w:pPr>
      <w:r w:rsidRPr="00CA45B1">
        <w:rPr>
          <w:sz w:val="24"/>
          <w:szCs w:val="24"/>
        </w:rPr>
        <w:t>Максимальный срок выполнения административной процедуры - 1 рабочий день.</w:t>
      </w:r>
    </w:p>
    <w:p w:rsidR="00591549" w:rsidRPr="00CA45B1" w:rsidRDefault="00591549" w:rsidP="00591549">
      <w:pPr>
        <w:ind w:firstLine="709"/>
        <w:contextualSpacing/>
        <w:jc w:val="both"/>
        <w:rPr>
          <w:sz w:val="24"/>
          <w:szCs w:val="24"/>
        </w:rPr>
      </w:pPr>
    </w:p>
    <w:p w:rsidR="00591549" w:rsidRPr="00CA45B1" w:rsidRDefault="00591549" w:rsidP="00591549">
      <w:pPr>
        <w:ind w:firstLine="709"/>
        <w:jc w:val="center"/>
        <w:rPr>
          <w:bCs/>
          <w:sz w:val="24"/>
          <w:szCs w:val="24"/>
        </w:rPr>
      </w:pPr>
      <w:r w:rsidRPr="00CA45B1">
        <w:rPr>
          <w:bCs/>
          <w:sz w:val="24"/>
          <w:szCs w:val="24"/>
        </w:rPr>
        <w:t xml:space="preserve">Глава 40.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A45B1">
        <w:rPr>
          <w:bCs/>
          <w:sz w:val="24"/>
          <w:szCs w:val="24"/>
        </w:rPr>
        <w:t>заверение выписок</w:t>
      </w:r>
      <w:proofErr w:type="gramEnd"/>
      <w:r w:rsidRPr="00CA45B1">
        <w:rPr>
          <w:bCs/>
          <w:sz w:val="24"/>
          <w:szCs w:val="24"/>
        </w:rPr>
        <w:t xml:space="preserve"> из информационных систем органов, предоставляющих муниципальные услуги</w:t>
      </w:r>
    </w:p>
    <w:p w:rsidR="00591549" w:rsidRPr="00CA45B1" w:rsidRDefault="00591549" w:rsidP="00591549">
      <w:pPr>
        <w:ind w:firstLine="709"/>
        <w:rPr>
          <w:bCs/>
          <w:sz w:val="24"/>
          <w:szCs w:val="24"/>
        </w:rPr>
      </w:pPr>
    </w:p>
    <w:p w:rsidR="00591549" w:rsidRPr="00CA45B1" w:rsidRDefault="00591549" w:rsidP="00591549">
      <w:pPr>
        <w:numPr>
          <w:ilvl w:val="0"/>
          <w:numId w:val="14"/>
        </w:numPr>
        <w:tabs>
          <w:tab w:val="left" w:pos="567"/>
        </w:tabs>
        <w:suppressAutoHyphens/>
        <w:overflowPunct/>
        <w:contextualSpacing/>
        <w:jc w:val="both"/>
        <w:textAlignment w:val="auto"/>
        <w:rPr>
          <w:sz w:val="24"/>
          <w:szCs w:val="24"/>
        </w:rPr>
      </w:pPr>
      <w:r w:rsidRPr="00CA45B1">
        <w:rPr>
          <w:sz w:val="24"/>
          <w:szCs w:val="24"/>
        </w:rPr>
        <w:t xml:space="preserve">При обращении заявителя за результатом предоставления муниципальной услуги специалист ГБУ «МФЦ» выдает заявителю разрешение на ввод объекта в эксплуатацию или решение об отказе в выдаче разрешения на ввод объекта в эксплуатацию, либо повторный экземпляр (дубликат) разрешения на ввод объекта в эксплуатацию, поступившие из Администрации Кетовского района в ГБУ «МФЦ». </w:t>
      </w:r>
    </w:p>
    <w:p w:rsidR="00591549" w:rsidRPr="00CA45B1" w:rsidRDefault="00591549" w:rsidP="00591549">
      <w:pPr>
        <w:numPr>
          <w:ilvl w:val="0"/>
          <w:numId w:val="14"/>
        </w:numPr>
        <w:tabs>
          <w:tab w:val="left" w:pos="567"/>
        </w:tabs>
        <w:suppressAutoHyphens/>
        <w:overflowPunct/>
        <w:contextualSpacing/>
        <w:jc w:val="both"/>
        <w:textAlignment w:val="auto"/>
        <w:rPr>
          <w:sz w:val="24"/>
          <w:szCs w:val="24"/>
        </w:rPr>
      </w:pPr>
      <w:r w:rsidRPr="00CA45B1">
        <w:rPr>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591549" w:rsidRPr="00CA45B1" w:rsidRDefault="00591549" w:rsidP="00591549">
      <w:pPr>
        <w:numPr>
          <w:ilvl w:val="0"/>
          <w:numId w:val="14"/>
        </w:numPr>
        <w:tabs>
          <w:tab w:val="left" w:pos="567"/>
        </w:tabs>
        <w:suppressAutoHyphens/>
        <w:overflowPunct/>
        <w:contextualSpacing/>
        <w:jc w:val="both"/>
        <w:textAlignment w:val="auto"/>
        <w:rPr>
          <w:sz w:val="24"/>
          <w:szCs w:val="24"/>
        </w:rPr>
      </w:pPr>
      <w:r w:rsidRPr="00CA45B1">
        <w:rPr>
          <w:sz w:val="24"/>
          <w:szCs w:val="24"/>
        </w:rPr>
        <w:t>Результат предоставления муниципальной услуги вручается либо заявителю, либо его уполномоченному представителю.</w:t>
      </w:r>
    </w:p>
    <w:p w:rsidR="00591549" w:rsidRPr="00CA45B1" w:rsidRDefault="00591549" w:rsidP="00591549">
      <w:pPr>
        <w:tabs>
          <w:tab w:val="left" w:pos="567"/>
        </w:tabs>
        <w:ind w:firstLine="709"/>
        <w:contextualSpacing/>
        <w:jc w:val="both"/>
        <w:rPr>
          <w:sz w:val="24"/>
          <w:szCs w:val="24"/>
        </w:rPr>
      </w:pPr>
      <w:r w:rsidRPr="00CA45B1">
        <w:rPr>
          <w:sz w:val="24"/>
          <w:szCs w:val="24"/>
        </w:rPr>
        <w:t>Максимальный срок выполнения административной процедуры - 1 рабочий день.</w:t>
      </w:r>
    </w:p>
    <w:p w:rsidR="00591549" w:rsidRPr="00CA45B1" w:rsidRDefault="00591549" w:rsidP="00591549">
      <w:pPr>
        <w:tabs>
          <w:tab w:val="left" w:pos="567"/>
        </w:tabs>
        <w:ind w:firstLine="709"/>
        <w:contextualSpacing/>
        <w:jc w:val="both"/>
        <w:rPr>
          <w:sz w:val="24"/>
          <w:szCs w:val="24"/>
        </w:rPr>
      </w:pPr>
    </w:p>
    <w:p w:rsidR="00591549" w:rsidRPr="00CA45B1" w:rsidRDefault="00591549" w:rsidP="00591549">
      <w:pPr>
        <w:tabs>
          <w:tab w:val="left" w:pos="567"/>
        </w:tabs>
        <w:ind w:firstLine="709"/>
        <w:contextualSpacing/>
        <w:jc w:val="center"/>
        <w:rPr>
          <w:bCs/>
          <w:sz w:val="24"/>
          <w:szCs w:val="24"/>
        </w:rPr>
      </w:pPr>
      <w:r w:rsidRPr="00CA45B1">
        <w:rPr>
          <w:sz w:val="24"/>
          <w:szCs w:val="24"/>
        </w:rPr>
        <w:t>Глава 41. </w:t>
      </w:r>
      <w:proofErr w:type="gramStart"/>
      <w:r w:rsidRPr="00CA45B1">
        <w:rPr>
          <w:sz w:val="24"/>
          <w:szCs w:val="24"/>
        </w:rPr>
        <w:t>И</w:t>
      </w:r>
      <w:r w:rsidRPr="00CA45B1">
        <w:rPr>
          <w:bCs/>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A45B1">
        <w:rPr>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1549" w:rsidRPr="00CA45B1" w:rsidRDefault="00591549" w:rsidP="00591549">
      <w:pPr>
        <w:ind w:firstLine="709"/>
        <w:jc w:val="both"/>
        <w:rPr>
          <w:sz w:val="24"/>
          <w:szCs w:val="24"/>
        </w:rPr>
      </w:pPr>
    </w:p>
    <w:p w:rsidR="00591549" w:rsidRPr="00CA45B1" w:rsidRDefault="00591549" w:rsidP="00591549">
      <w:pPr>
        <w:numPr>
          <w:ilvl w:val="0"/>
          <w:numId w:val="14"/>
        </w:numPr>
        <w:suppressAutoHyphens/>
        <w:overflowPunct/>
        <w:autoSpaceDE/>
        <w:autoSpaceDN/>
        <w:adjustRightInd/>
        <w:jc w:val="both"/>
        <w:textAlignment w:val="auto"/>
        <w:rPr>
          <w:sz w:val="24"/>
          <w:szCs w:val="24"/>
        </w:rPr>
      </w:pPr>
      <w:proofErr w:type="gramStart"/>
      <w:r w:rsidRPr="00CA45B1">
        <w:rPr>
          <w:sz w:val="24"/>
          <w:szCs w:val="24"/>
        </w:rPr>
        <w:t xml:space="preserve">Иные действия, </w:t>
      </w:r>
      <w:r w:rsidRPr="00CA45B1">
        <w:rPr>
          <w:bCs/>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A45B1">
        <w:rPr>
          <w:bCs/>
          <w:sz w:val="24"/>
          <w:szCs w:val="24"/>
        </w:rPr>
        <w:t xml:space="preserve"> модели угроз безопасности информации в информационной </w:t>
      </w:r>
      <w:r w:rsidRPr="00CA45B1">
        <w:rPr>
          <w:bCs/>
          <w:sz w:val="24"/>
          <w:szCs w:val="24"/>
        </w:rPr>
        <w:lastRenderedPageBreak/>
        <w:t>системе, используемой в целях приема обращений за получением муниципальной услуги и (или) предоставления такой услуги</w:t>
      </w:r>
      <w:r w:rsidRPr="00CA45B1">
        <w:rPr>
          <w:sz w:val="24"/>
          <w:szCs w:val="24"/>
        </w:rPr>
        <w:t>, отсутствуют.</w:t>
      </w:r>
    </w:p>
    <w:p w:rsidR="00591549" w:rsidRPr="00CA45B1" w:rsidRDefault="00591549" w:rsidP="00591549">
      <w:pPr>
        <w:jc w:val="both"/>
        <w:rPr>
          <w:sz w:val="24"/>
          <w:szCs w:val="24"/>
        </w:rPr>
      </w:pPr>
    </w:p>
    <w:p w:rsidR="00591549" w:rsidRPr="00CA45B1" w:rsidRDefault="00591549" w:rsidP="00591549">
      <w:pPr>
        <w:ind w:right="566"/>
        <w:jc w:val="both"/>
        <w:rPr>
          <w:sz w:val="24"/>
          <w:szCs w:val="24"/>
        </w:rPr>
      </w:pPr>
    </w:p>
    <w:p w:rsidR="00591549" w:rsidRPr="00CA45B1" w:rsidRDefault="00591549" w:rsidP="00591549">
      <w:pPr>
        <w:ind w:right="566" w:firstLine="425"/>
        <w:jc w:val="both"/>
        <w:rPr>
          <w:sz w:val="24"/>
          <w:szCs w:val="24"/>
        </w:rPr>
      </w:pPr>
    </w:p>
    <w:p w:rsidR="00591549" w:rsidRPr="00CA45B1" w:rsidRDefault="00591549" w:rsidP="00591549">
      <w:pPr>
        <w:rPr>
          <w:bCs/>
          <w:sz w:val="24"/>
          <w:szCs w:val="24"/>
        </w:rPr>
      </w:pPr>
      <w:r w:rsidRPr="00CA45B1">
        <w:rPr>
          <w:bCs/>
          <w:sz w:val="24"/>
          <w:szCs w:val="24"/>
        </w:rPr>
        <w:t xml:space="preserve">                                                                                     </w:t>
      </w: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Pr="00CA45B1"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Default="00591549" w:rsidP="00591549">
      <w:pPr>
        <w:ind w:firstLine="5103"/>
        <w:rPr>
          <w:bCs/>
          <w:sz w:val="24"/>
          <w:szCs w:val="24"/>
        </w:rPr>
      </w:pPr>
    </w:p>
    <w:p w:rsidR="00591549" w:rsidRPr="0042317B" w:rsidRDefault="00591549" w:rsidP="00591549">
      <w:pPr>
        <w:ind w:firstLine="5103"/>
        <w:rPr>
          <w:bCs/>
          <w:sz w:val="24"/>
          <w:szCs w:val="24"/>
        </w:rPr>
      </w:pPr>
      <w:r>
        <w:rPr>
          <w:bCs/>
          <w:sz w:val="24"/>
          <w:szCs w:val="24"/>
        </w:rPr>
        <w:lastRenderedPageBreak/>
        <w:t>Приложение 1</w:t>
      </w:r>
    </w:p>
    <w:p w:rsidR="00591549" w:rsidRPr="0042317B" w:rsidRDefault="00591549" w:rsidP="00591549">
      <w:pPr>
        <w:ind w:left="5103"/>
        <w:rPr>
          <w:bCs/>
          <w:sz w:val="24"/>
          <w:szCs w:val="24"/>
        </w:rPr>
      </w:pPr>
      <w:r w:rsidRPr="0042317B">
        <w:rPr>
          <w:bCs/>
          <w:sz w:val="24"/>
          <w:szCs w:val="24"/>
        </w:rPr>
        <w:t>к Административному регламенту предоставлени</w:t>
      </w:r>
      <w:r>
        <w:rPr>
          <w:bCs/>
          <w:sz w:val="24"/>
          <w:szCs w:val="24"/>
        </w:rPr>
        <w:t>я Администрацией Кетовского</w:t>
      </w:r>
      <w:r w:rsidRPr="0042317B">
        <w:rPr>
          <w:bCs/>
          <w:sz w:val="24"/>
          <w:szCs w:val="24"/>
        </w:rPr>
        <w:t xml:space="preserve"> района муниципальной услуги по выдаче разрешений на ввод объектов в эксплуатацию</w:t>
      </w:r>
    </w:p>
    <w:p w:rsidR="00591549" w:rsidRPr="0042317B" w:rsidRDefault="00591549" w:rsidP="00591549">
      <w:pPr>
        <w:ind w:left="284" w:firstLine="425"/>
        <w:rPr>
          <w:bCs/>
          <w:sz w:val="24"/>
          <w:szCs w:val="24"/>
        </w:rPr>
      </w:pPr>
    </w:p>
    <w:p w:rsidR="00591549" w:rsidRPr="0042317B" w:rsidRDefault="00591549" w:rsidP="00591549">
      <w:pPr>
        <w:ind w:left="284" w:firstLine="425"/>
        <w:jc w:val="right"/>
        <w:rPr>
          <w:bCs/>
          <w:sz w:val="24"/>
          <w:szCs w:val="24"/>
        </w:rPr>
      </w:pPr>
      <w:r w:rsidRPr="0042317B">
        <w:rPr>
          <w:b/>
          <w:bCs/>
          <w:sz w:val="24"/>
          <w:szCs w:val="24"/>
        </w:rPr>
        <w:t>Форма</w:t>
      </w:r>
    </w:p>
    <w:p w:rsidR="00591549" w:rsidRPr="0042317B" w:rsidRDefault="00591549" w:rsidP="00591549">
      <w:pPr>
        <w:ind w:left="284" w:firstLine="425"/>
        <w:rPr>
          <w:bCs/>
          <w:sz w:val="24"/>
          <w:szCs w:val="24"/>
        </w:rPr>
      </w:pPr>
    </w:p>
    <w:p w:rsidR="00591549" w:rsidRPr="0042317B" w:rsidRDefault="00591549" w:rsidP="00591549">
      <w:pPr>
        <w:tabs>
          <w:tab w:val="left" w:pos="9356"/>
        </w:tabs>
        <w:ind w:left="5103"/>
        <w:rPr>
          <w:bCs/>
          <w:sz w:val="24"/>
          <w:szCs w:val="24"/>
        </w:rPr>
      </w:pPr>
      <w:r>
        <w:rPr>
          <w:bCs/>
          <w:sz w:val="24"/>
          <w:szCs w:val="24"/>
        </w:rPr>
        <w:t xml:space="preserve">В Администрацию Кетовского </w:t>
      </w:r>
      <w:r w:rsidRPr="0042317B">
        <w:rPr>
          <w:bCs/>
          <w:sz w:val="24"/>
          <w:szCs w:val="24"/>
        </w:rPr>
        <w:t>района</w:t>
      </w:r>
    </w:p>
    <w:p w:rsidR="00591549" w:rsidRPr="0042317B" w:rsidRDefault="00591549" w:rsidP="00591549">
      <w:pPr>
        <w:tabs>
          <w:tab w:val="left" w:pos="9356"/>
        </w:tabs>
        <w:ind w:left="5103"/>
        <w:rPr>
          <w:bCs/>
          <w:sz w:val="24"/>
          <w:szCs w:val="24"/>
        </w:rPr>
      </w:pPr>
    </w:p>
    <w:p w:rsidR="00591549" w:rsidRPr="0042317B" w:rsidRDefault="00591549" w:rsidP="00591549">
      <w:pPr>
        <w:tabs>
          <w:tab w:val="left" w:pos="9356"/>
        </w:tabs>
        <w:ind w:left="5103"/>
        <w:rPr>
          <w:bCs/>
          <w:sz w:val="24"/>
          <w:szCs w:val="24"/>
        </w:rPr>
      </w:pPr>
      <w:r w:rsidRPr="0042317B">
        <w:rPr>
          <w:bCs/>
          <w:sz w:val="24"/>
          <w:szCs w:val="24"/>
        </w:rPr>
        <w:t>от: ____________________________</w:t>
      </w:r>
    </w:p>
    <w:p w:rsidR="00591549" w:rsidRPr="0042317B" w:rsidRDefault="00591549" w:rsidP="00591549">
      <w:pPr>
        <w:tabs>
          <w:tab w:val="left" w:pos="9356"/>
        </w:tabs>
        <w:ind w:left="5103"/>
        <w:rPr>
          <w:bCs/>
          <w:sz w:val="24"/>
          <w:szCs w:val="24"/>
        </w:rPr>
      </w:pPr>
      <w:r w:rsidRPr="0042317B">
        <w:rPr>
          <w:bCs/>
          <w:sz w:val="24"/>
          <w:szCs w:val="24"/>
        </w:rPr>
        <w:t>место нахождения: ______________</w:t>
      </w:r>
    </w:p>
    <w:p w:rsidR="00591549" w:rsidRPr="0042317B" w:rsidRDefault="00591549" w:rsidP="00591549">
      <w:pPr>
        <w:tabs>
          <w:tab w:val="left" w:pos="9356"/>
        </w:tabs>
        <w:ind w:left="5103"/>
        <w:rPr>
          <w:bCs/>
          <w:sz w:val="24"/>
          <w:szCs w:val="24"/>
        </w:rPr>
      </w:pPr>
      <w:r w:rsidRPr="0042317B">
        <w:rPr>
          <w:bCs/>
          <w:sz w:val="24"/>
          <w:szCs w:val="24"/>
        </w:rPr>
        <w:t>почтовый адрес: ________________</w:t>
      </w:r>
    </w:p>
    <w:p w:rsidR="00591549" w:rsidRPr="0042317B" w:rsidRDefault="00591549" w:rsidP="00591549">
      <w:pPr>
        <w:tabs>
          <w:tab w:val="left" w:pos="9356"/>
        </w:tabs>
        <w:ind w:left="5103"/>
        <w:rPr>
          <w:bCs/>
          <w:sz w:val="24"/>
          <w:szCs w:val="24"/>
        </w:rPr>
      </w:pPr>
      <w:r w:rsidRPr="0042317B">
        <w:rPr>
          <w:bCs/>
          <w:sz w:val="24"/>
          <w:szCs w:val="24"/>
        </w:rPr>
        <w:t>тел.: __________________________</w:t>
      </w:r>
    </w:p>
    <w:p w:rsidR="00591549" w:rsidRPr="0042317B" w:rsidRDefault="00591549" w:rsidP="00591549">
      <w:pPr>
        <w:ind w:left="5103"/>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jc w:val="center"/>
        <w:rPr>
          <w:bCs/>
          <w:sz w:val="24"/>
          <w:szCs w:val="24"/>
        </w:rPr>
      </w:pPr>
      <w:r w:rsidRPr="0042317B">
        <w:rPr>
          <w:b/>
          <w:bCs/>
          <w:sz w:val="24"/>
          <w:szCs w:val="24"/>
        </w:rPr>
        <w:t>Заявление</w:t>
      </w:r>
    </w:p>
    <w:p w:rsidR="00591549" w:rsidRPr="0042317B" w:rsidRDefault="00591549" w:rsidP="00591549">
      <w:pPr>
        <w:jc w:val="center"/>
        <w:rPr>
          <w:bCs/>
          <w:sz w:val="24"/>
          <w:szCs w:val="24"/>
        </w:rPr>
      </w:pPr>
      <w:r w:rsidRPr="0042317B">
        <w:rPr>
          <w:b/>
          <w:bCs/>
          <w:sz w:val="24"/>
          <w:szCs w:val="24"/>
        </w:rPr>
        <w:t>о выдаче разрешения на ввод в эксплуатацию</w:t>
      </w:r>
    </w:p>
    <w:p w:rsidR="00591549" w:rsidRPr="0042317B" w:rsidRDefault="00591549" w:rsidP="00591549">
      <w:pPr>
        <w:jc w:val="center"/>
        <w:rPr>
          <w:bCs/>
          <w:sz w:val="24"/>
          <w:szCs w:val="24"/>
        </w:rPr>
      </w:pPr>
    </w:p>
    <w:p w:rsidR="00591549" w:rsidRPr="0042317B" w:rsidRDefault="00591549" w:rsidP="00591549">
      <w:pPr>
        <w:jc w:val="both"/>
        <w:rPr>
          <w:bCs/>
          <w:sz w:val="24"/>
          <w:szCs w:val="24"/>
        </w:rPr>
      </w:pPr>
    </w:p>
    <w:p w:rsidR="00591549" w:rsidRPr="0042317B" w:rsidRDefault="00591549" w:rsidP="00591549">
      <w:pPr>
        <w:ind w:firstLine="708"/>
        <w:rPr>
          <w:bCs/>
          <w:sz w:val="24"/>
          <w:szCs w:val="24"/>
        </w:rPr>
      </w:pPr>
      <w:r>
        <w:rPr>
          <w:bCs/>
          <w:sz w:val="24"/>
          <w:szCs w:val="24"/>
        </w:rPr>
        <w:t xml:space="preserve"> </w:t>
      </w:r>
      <w:r w:rsidRPr="0042317B">
        <w:rPr>
          <w:bCs/>
          <w:sz w:val="24"/>
          <w:szCs w:val="24"/>
        </w:rPr>
        <w:t>Прошу выдать разрешение на ввод в эксплуатацию объекта капитального строительства по проекту:____________________________________________________</w:t>
      </w:r>
    </w:p>
    <w:p w:rsidR="00591549" w:rsidRPr="0033597C" w:rsidRDefault="00591549" w:rsidP="00591549">
      <w:pPr>
        <w:jc w:val="center"/>
        <w:rPr>
          <w:bCs/>
          <w:i/>
          <w:sz w:val="18"/>
          <w:szCs w:val="18"/>
        </w:rPr>
      </w:pPr>
      <w:r w:rsidRPr="0033597C">
        <w:rPr>
          <w:bCs/>
          <w:i/>
          <w:sz w:val="18"/>
          <w:szCs w:val="18"/>
        </w:rPr>
        <w:t>(наименование объекта)</w:t>
      </w:r>
    </w:p>
    <w:p w:rsidR="00591549" w:rsidRPr="0042317B" w:rsidRDefault="00591549" w:rsidP="00591549">
      <w:pPr>
        <w:jc w:val="both"/>
        <w:rPr>
          <w:bCs/>
          <w:sz w:val="24"/>
          <w:szCs w:val="24"/>
        </w:rPr>
      </w:pPr>
      <w:r w:rsidRPr="0042317B">
        <w:rPr>
          <w:bCs/>
          <w:sz w:val="24"/>
          <w:szCs w:val="24"/>
        </w:rPr>
        <w:t>__________________________________________</w:t>
      </w:r>
      <w:r>
        <w:rPr>
          <w:bCs/>
          <w:sz w:val="24"/>
          <w:szCs w:val="24"/>
        </w:rPr>
        <w:t>_________________________</w:t>
      </w:r>
    </w:p>
    <w:p w:rsidR="00591549" w:rsidRPr="0033597C" w:rsidRDefault="00591549" w:rsidP="00591549">
      <w:pPr>
        <w:jc w:val="center"/>
        <w:rPr>
          <w:bCs/>
          <w:i/>
          <w:sz w:val="18"/>
          <w:szCs w:val="18"/>
        </w:rPr>
      </w:pPr>
      <w:r w:rsidRPr="0033597C">
        <w:rPr>
          <w:bCs/>
          <w:i/>
          <w:sz w:val="18"/>
          <w:szCs w:val="18"/>
        </w:rPr>
        <w:t>(объект капитального строительства)</w:t>
      </w:r>
    </w:p>
    <w:p w:rsidR="00591549" w:rsidRDefault="00591549" w:rsidP="00591549">
      <w:pPr>
        <w:rPr>
          <w:bCs/>
          <w:sz w:val="24"/>
          <w:szCs w:val="24"/>
        </w:rPr>
      </w:pPr>
    </w:p>
    <w:p w:rsidR="00591549" w:rsidRPr="0042317B" w:rsidRDefault="00591549" w:rsidP="00591549">
      <w:pPr>
        <w:rPr>
          <w:bCs/>
          <w:sz w:val="24"/>
          <w:szCs w:val="24"/>
        </w:rPr>
      </w:pPr>
      <w:r w:rsidRPr="0042317B">
        <w:rPr>
          <w:bCs/>
          <w:sz w:val="24"/>
          <w:szCs w:val="24"/>
        </w:rPr>
        <w:t>на земельном участке, расположенном по адресу:________________________________</w:t>
      </w:r>
    </w:p>
    <w:p w:rsidR="00591549" w:rsidRPr="0033597C" w:rsidRDefault="00591549" w:rsidP="00591549">
      <w:pPr>
        <w:rPr>
          <w:bCs/>
          <w:sz w:val="18"/>
          <w:szCs w:val="18"/>
        </w:rPr>
      </w:pPr>
      <w:r>
        <w:rPr>
          <w:bCs/>
          <w:i/>
          <w:iCs/>
          <w:sz w:val="24"/>
          <w:szCs w:val="24"/>
        </w:rPr>
        <w:t xml:space="preserve">                                                                                     </w:t>
      </w:r>
      <w:r w:rsidRPr="0033597C">
        <w:rPr>
          <w:bCs/>
          <w:i/>
          <w:iCs/>
          <w:sz w:val="18"/>
          <w:szCs w:val="18"/>
        </w:rPr>
        <w:t xml:space="preserve">( </w:t>
      </w:r>
      <w:proofErr w:type="spellStart"/>
      <w:r w:rsidRPr="0033597C">
        <w:rPr>
          <w:bCs/>
          <w:i/>
          <w:iCs/>
          <w:sz w:val="18"/>
          <w:szCs w:val="18"/>
        </w:rPr>
        <w:t>район</w:t>
      </w:r>
      <w:proofErr w:type="gramStart"/>
      <w:r w:rsidRPr="0033597C">
        <w:rPr>
          <w:bCs/>
          <w:i/>
          <w:iCs/>
          <w:sz w:val="18"/>
          <w:szCs w:val="18"/>
        </w:rPr>
        <w:t>,с</w:t>
      </w:r>
      <w:proofErr w:type="gramEnd"/>
      <w:r w:rsidRPr="0033597C">
        <w:rPr>
          <w:bCs/>
          <w:i/>
          <w:iCs/>
          <w:sz w:val="18"/>
          <w:szCs w:val="18"/>
        </w:rPr>
        <w:t>ело</w:t>
      </w:r>
      <w:proofErr w:type="spellEnd"/>
    </w:p>
    <w:p w:rsidR="00591549" w:rsidRPr="0042317B" w:rsidRDefault="00591549" w:rsidP="00591549">
      <w:pPr>
        <w:jc w:val="both"/>
        <w:rPr>
          <w:bCs/>
          <w:sz w:val="24"/>
          <w:szCs w:val="24"/>
        </w:rPr>
      </w:pPr>
      <w:r w:rsidRPr="0042317B">
        <w:rPr>
          <w:bCs/>
          <w:sz w:val="24"/>
          <w:szCs w:val="24"/>
        </w:rPr>
        <w:t>__________________________________________</w:t>
      </w:r>
      <w:r>
        <w:rPr>
          <w:bCs/>
          <w:sz w:val="24"/>
          <w:szCs w:val="24"/>
        </w:rPr>
        <w:t xml:space="preserve">________________________   </w:t>
      </w:r>
    </w:p>
    <w:p w:rsidR="00591549" w:rsidRPr="0033597C" w:rsidRDefault="00591549" w:rsidP="00591549">
      <w:pPr>
        <w:jc w:val="center"/>
        <w:rPr>
          <w:bCs/>
          <w:sz w:val="18"/>
          <w:szCs w:val="18"/>
        </w:rPr>
      </w:pPr>
      <w:r w:rsidRPr="0033597C">
        <w:rPr>
          <w:bCs/>
          <w:i/>
          <w:iCs/>
          <w:sz w:val="18"/>
          <w:szCs w:val="18"/>
        </w:rPr>
        <w:t>улица, кадастровый номер участка)</w:t>
      </w:r>
    </w:p>
    <w:p w:rsidR="00591549" w:rsidRDefault="00591549" w:rsidP="00591549">
      <w:pPr>
        <w:jc w:val="both"/>
        <w:rPr>
          <w:bCs/>
          <w:sz w:val="24"/>
          <w:szCs w:val="24"/>
        </w:rPr>
      </w:pPr>
    </w:p>
    <w:p w:rsidR="00591549" w:rsidRPr="0042317B" w:rsidRDefault="00591549" w:rsidP="00591549">
      <w:pPr>
        <w:jc w:val="both"/>
        <w:rPr>
          <w:bCs/>
          <w:sz w:val="24"/>
          <w:szCs w:val="24"/>
        </w:rPr>
      </w:pPr>
      <w:r w:rsidRPr="0042317B">
        <w:rPr>
          <w:bCs/>
          <w:sz w:val="24"/>
          <w:szCs w:val="24"/>
        </w:rPr>
        <w:t xml:space="preserve">Строительство осуществлялось на основании _____________________________. </w:t>
      </w:r>
    </w:p>
    <w:p w:rsidR="00591549" w:rsidRPr="0042317B" w:rsidRDefault="00591549" w:rsidP="00591549">
      <w:pPr>
        <w:jc w:val="both"/>
        <w:rPr>
          <w:bCs/>
          <w:sz w:val="24"/>
          <w:szCs w:val="24"/>
        </w:rPr>
      </w:pPr>
      <w:r w:rsidRPr="0042317B">
        <w:rPr>
          <w:bCs/>
          <w:sz w:val="24"/>
          <w:szCs w:val="24"/>
        </w:rPr>
        <w:t>Право на пользование землей закреплено:</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(наименование, дата и номер документа)</w:t>
      </w:r>
    </w:p>
    <w:p w:rsidR="00591549" w:rsidRPr="0042317B" w:rsidRDefault="00591549" w:rsidP="00591549">
      <w:pPr>
        <w:jc w:val="both"/>
        <w:rPr>
          <w:bCs/>
          <w:sz w:val="24"/>
          <w:szCs w:val="24"/>
        </w:rPr>
      </w:pPr>
    </w:p>
    <w:p w:rsidR="00591549" w:rsidRPr="0042317B" w:rsidRDefault="00591549" w:rsidP="00591549">
      <w:pPr>
        <w:ind w:firstLine="708"/>
        <w:jc w:val="both"/>
        <w:rPr>
          <w:bCs/>
          <w:sz w:val="24"/>
          <w:szCs w:val="24"/>
        </w:rPr>
      </w:pPr>
      <w:r w:rsidRPr="0042317B">
        <w:rPr>
          <w:bCs/>
          <w:sz w:val="24"/>
          <w:szCs w:val="24"/>
        </w:rPr>
        <w:t>Дополнительно информируем:</w:t>
      </w:r>
    </w:p>
    <w:p w:rsidR="00591549" w:rsidRPr="0042317B" w:rsidRDefault="00591549" w:rsidP="00591549">
      <w:pPr>
        <w:jc w:val="both"/>
        <w:rPr>
          <w:bCs/>
          <w:sz w:val="24"/>
          <w:szCs w:val="24"/>
        </w:rPr>
      </w:pPr>
    </w:p>
    <w:p w:rsidR="00591549" w:rsidRPr="0042317B" w:rsidRDefault="00591549" w:rsidP="00591549">
      <w:pPr>
        <w:jc w:val="both"/>
        <w:rPr>
          <w:bCs/>
          <w:sz w:val="24"/>
          <w:szCs w:val="24"/>
        </w:rPr>
      </w:pPr>
      <w:r w:rsidRPr="0042317B">
        <w:rPr>
          <w:bCs/>
          <w:sz w:val="24"/>
          <w:szCs w:val="24"/>
        </w:rPr>
        <w:t xml:space="preserve">1) финансирование строительства (реконструкции) застройщиком осуществлялось </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 xml:space="preserve">(банковские реквизиты (наименование банка, </w:t>
      </w:r>
      <w:proofErr w:type="spellStart"/>
      <w:proofErr w:type="gramStart"/>
      <w:r w:rsidRPr="0033597C">
        <w:rPr>
          <w:bCs/>
          <w:i/>
          <w:iCs/>
          <w:sz w:val="18"/>
          <w:szCs w:val="18"/>
        </w:rPr>
        <w:t>р</w:t>
      </w:r>
      <w:proofErr w:type="spellEnd"/>
      <w:proofErr w:type="gramEnd"/>
      <w:r w:rsidRPr="0033597C">
        <w:rPr>
          <w:bCs/>
          <w:i/>
          <w:iCs/>
          <w:sz w:val="18"/>
          <w:szCs w:val="18"/>
        </w:rPr>
        <w:t>/с, к/с, БИК)</w:t>
      </w:r>
    </w:p>
    <w:p w:rsidR="00591549" w:rsidRPr="0042317B" w:rsidRDefault="00591549" w:rsidP="00591549">
      <w:pPr>
        <w:jc w:val="both"/>
        <w:rPr>
          <w:bCs/>
          <w:sz w:val="24"/>
          <w:szCs w:val="24"/>
        </w:rPr>
      </w:pPr>
    </w:p>
    <w:p w:rsidR="00591549" w:rsidRPr="0042317B" w:rsidRDefault="00591549" w:rsidP="00591549">
      <w:pPr>
        <w:jc w:val="both"/>
        <w:rPr>
          <w:bCs/>
          <w:sz w:val="24"/>
          <w:szCs w:val="24"/>
        </w:rPr>
      </w:pPr>
      <w:r w:rsidRPr="0042317B">
        <w:rPr>
          <w:bCs/>
          <w:sz w:val="24"/>
          <w:szCs w:val="24"/>
        </w:rPr>
        <w:t xml:space="preserve">2) работы производились подрядным способом в соответствии </w:t>
      </w:r>
      <w:r w:rsidRPr="0042317B">
        <w:rPr>
          <w:bCs/>
          <w:sz w:val="24"/>
          <w:szCs w:val="24"/>
          <w:lang w:val="en-US"/>
        </w:rPr>
        <w:t>c</w:t>
      </w:r>
      <w:r w:rsidRPr="0042317B">
        <w:rPr>
          <w:bCs/>
          <w:sz w:val="24"/>
          <w:szCs w:val="24"/>
        </w:rPr>
        <w:t xml:space="preserve"> ___________________</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 xml:space="preserve">(наименование организации, ИНН, место нахождения и почтовый адрес, Ф.И.О. руководителя, телефон, банковские реквизиты (наименование банка, </w:t>
      </w:r>
      <w:proofErr w:type="spellStart"/>
      <w:proofErr w:type="gramStart"/>
      <w:r w:rsidRPr="0033597C">
        <w:rPr>
          <w:bCs/>
          <w:i/>
          <w:iCs/>
          <w:sz w:val="18"/>
          <w:szCs w:val="18"/>
        </w:rPr>
        <w:t>р</w:t>
      </w:r>
      <w:proofErr w:type="spellEnd"/>
      <w:proofErr w:type="gramEnd"/>
      <w:r w:rsidRPr="0033597C">
        <w:rPr>
          <w:bCs/>
          <w:i/>
          <w:iCs/>
          <w:sz w:val="18"/>
          <w:szCs w:val="18"/>
        </w:rPr>
        <w:t>/с, к/с, БИК)</w:t>
      </w:r>
    </w:p>
    <w:p w:rsidR="00591549" w:rsidRPr="0042317B" w:rsidRDefault="00591549" w:rsidP="00591549">
      <w:pPr>
        <w:jc w:val="both"/>
        <w:rPr>
          <w:bCs/>
          <w:sz w:val="24"/>
          <w:szCs w:val="24"/>
        </w:rPr>
      </w:pPr>
    </w:p>
    <w:p w:rsidR="00591549" w:rsidRPr="0042317B" w:rsidRDefault="00591549" w:rsidP="00591549">
      <w:pPr>
        <w:jc w:val="both"/>
        <w:rPr>
          <w:bCs/>
          <w:sz w:val="24"/>
          <w:szCs w:val="24"/>
        </w:rPr>
      </w:pPr>
      <w:r w:rsidRPr="0042317B">
        <w:rPr>
          <w:bCs/>
          <w:sz w:val="24"/>
          <w:szCs w:val="24"/>
        </w:rPr>
        <w:t xml:space="preserve">3) право выполнения строительно-монтажных работ закреплено____________________ </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(наименование документа и уполномоченной организации, его выдавшей)</w:t>
      </w:r>
    </w:p>
    <w:p w:rsidR="00591549" w:rsidRPr="0033597C" w:rsidRDefault="00591549" w:rsidP="00591549">
      <w:pPr>
        <w:jc w:val="both"/>
        <w:rPr>
          <w:bCs/>
          <w:sz w:val="18"/>
          <w:szCs w:val="18"/>
        </w:rPr>
      </w:pPr>
    </w:p>
    <w:p w:rsidR="00591549" w:rsidRPr="0042317B" w:rsidRDefault="00591549" w:rsidP="00591549">
      <w:pPr>
        <w:jc w:val="both"/>
        <w:rPr>
          <w:bCs/>
          <w:sz w:val="24"/>
          <w:szCs w:val="24"/>
        </w:rPr>
      </w:pPr>
      <w:r w:rsidRPr="0042317B">
        <w:rPr>
          <w:bCs/>
          <w:sz w:val="24"/>
          <w:szCs w:val="24"/>
        </w:rPr>
        <w:lastRenderedPageBreak/>
        <w:t>4) производителем работ приказом _________________________________________ назначен _________________________________________________________, имеющий высшее/специальное образование и стаж работы в строительстве ______ года (лет).</w:t>
      </w:r>
    </w:p>
    <w:p w:rsidR="00591549" w:rsidRPr="0042317B" w:rsidRDefault="00591549" w:rsidP="00591549">
      <w:pPr>
        <w:jc w:val="both"/>
        <w:rPr>
          <w:bCs/>
          <w:sz w:val="24"/>
          <w:szCs w:val="24"/>
        </w:rPr>
      </w:pPr>
    </w:p>
    <w:p w:rsidR="00591549" w:rsidRPr="0042317B" w:rsidRDefault="00591549" w:rsidP="00591549">
      <w:pPr>
        <w:ind w:firstLine="708"/>
        <w:jc w:val="both"/>
        <w:rPr>
          <w:bCs/>
          <w:sz w:val="24"/>
          <w:szCs w:val="24"/>
        </w:rPr>
      </w:pPr>
      <w:r w:rsidRPr="0042317B">
        <w:rPr>
          <w:bCs/>
          <w:sz w:val="24"/>
          <w:szCs w:val="24"/>
        </w:rPr>
        <w:t xml:space="preserve">Строительный контроль в соответствии </w:t>
      </w:r>
      <w:proofErr w:type="gramStart"/>
      <w:r w:rsidRPr="0042317B">
        <w:rPr>
          <w:bCs/>
          <w:sz w:val="24"/>
          <w:szCs w:val="24"/>
        </w:rPr>
        <w:t>с</w:t>
      </w:r>
      <w:proofErr w:type="gramEnd"/>
      <w:r w:rsidRPr="0042317B">
        <w:rPr>
          <w:bCs/>
          <w:sz w:val="24"/>
          <w:szCs w:val="24"/>
        </w:rPr>
        <w:t xml:space="preserve"> _________________________________</w:t>
      </w:r>
    </w:p>
    <w:p w:rsidR="00591549" w:rsidRPr="0042317B" w:rsidRDefault="00591549" w:rsidP="00591549">
      <w:pPr>
        <w:jc w:val="both"/>
        <w:rPr>
          <w:bCs/>
          <w:sz w:val="24"/>
          <w:szCs w:val="24"/>
        </w:rPr>
      </w:pPr>
      <w:r w:rsidRPr="0042317B">
        <w:rPr>
          <w:bCs/>
          <w:sz w:val="24"/>
          <w:szCs w:val="24"/>
        </w:rPr>
        <w:t xml:space="preserve">осуществлялся ____________________________________________________________ </w:t>
      </w:r>
    </w:p>
    <w:p w:rsidR="00591549" w:rsidRPr="0033597C" w:rsidRDefault="00591549" w:rsidP="00591549">
      <w:pPr>
        <w:jc w:val="center"/>
        <w:rPr>
          <w:bCs/>
          <w:sz w:val="18"/>
          <w:szCs w:val="18"/>
        </w:rPr>
      </w:pPr>
      <w:proofErr w:type="gramStart"/>
      <w:r w:rsidRPr="0033597C">
        <w:rPr>
          <w:bCs/>
          <w:i/>
          <w:iCs/>
          <w:sz w:val="18"/>
          <w:szCs w:val="18"/>
        </w:rPr>
        <w:t>(наименование организации, ИНН, адрес местонахождения,</w:t>
      </w:r>
      <w:proofErr w:type="gramEnd"/>
    </w:p>
    <w:p w:rsidR="00591549" w:rsidRPr="0033597C" w:rsidRDefault="00591549" w:rsidP="00591549">
      <w:pPr>
        <w:jc w:val="both"/>
        <w:rPr>
          <w:bCs/>
          <w:sz w:val="18"/>
          <w:szCs w:val="18"/>
        </w:rPr>
      </w:pPr>
      <w:r w:rsidRPr="0033597C">
        <w:rPr>
          <w:bCs/>
          <w:sz w:val="18"/>
          <w:szCs w:val="18"/>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 xml:space="preserve">Ф.И.О. руководителя, телефон, банковские реквизиты (наименование банка, </w:t>
      </w:r>
      <w:proofErr w:type="spellStart"/>
      <w:proofErr w:type="gramStart"/>
      <w:r w:rsidRPr="0033597C">
        <w:rPr>
          <w:bCs/>
          <w:i/>
          <w:iCs/>
          <w:sz w:val="18"/>
          <w:szCs w:val="18"/>
        </w:rPr>
        <w:t>р</w:t>
      </w:r>
      <w:proofErr w:type="spellEnd"/>
      <w:proofErr w:type="gramEnd"/>
      <w:r w:rsidRPr="0033597C">
        <w:rPr>
          <w:bCs/>
          <w:i/>
          <w:iCs/>
          <w:sz w:val="18"/>
          <w:szCs w:val="18"/>
        </w:rPr>
        <w:t>/с, к/с, БИК)</w:t>
      </w:r>
    </w:p>
    <w:p w:rsidR="00591549" w:rsidRPr="0042317B" w:rsidRDefault="00591549" w:rsidP="00591549">
      <w:pPr>
        <w:jc w:val="both"/>
        <w:rPr>
          <w:bCs/>
          <w:sz w:val="24"/>
          <w:szCs w:val="24"/>
        </w:rPr>
      </w:pPr>
    </w:p>
    <w:p w:rsidR="00591549" w:rsidRPr="0042317B" w:rsidRDefault="00591549" w:rsidP="00591549">
      <w:pPr>
        <w:ind w:firstLine="708"/>
        <w:jc w:val="both"/>
        <w:rPr>
          <w:bCs/>
          <w:sz w:val="24"/>
          <w:szCs w:val="24"/>
        </w:rPr>
      </w:pPr>
      <w:r w:rsidRPr="0042317B">
        <w:rPr>
          <w:bCs/>
          <w:sz w:val="24"/>
          <w:szCs w:val="24"/>
        </w:rPr>
        <w:t xml:space="preserve">Право выполнения функций технического заказчика (застройщика) закреплено </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33597C" w:rsidRDefault="00591549" w:rsidP="00591549">
      <w:pPr>
        <w:jc w:val="center"/>
        <w:rPr>
          <w:bCs/>
          <w:sz w:val="18"/>
          <w:szCs w:val="18"/>
        </w:rPr>
      </w:pPr>
      <w:r w:rsidRPr="0033597C">
        <w:rPr>
          <w:bCs/>
          <w:i/>
          <w:iCs/>
          <w:sz w:val="18"/>
          <w:szCs w:val="18"/>
        </w:rPr>
        <w:t>(наименование документа и уполномоченной организации, его выдавшей)</w:t>
      </w:r>
    </w:p>
    <w:p w:rsidR="00591549" w:rsidRPr="0042317B" w:rsidRDefault="00591549" w:rsidP="00591549">
      <w:pPr>
        <w:jc w:val="both"/>
        <w:rPr>
          <w:bCs/>
          <w:sz w:val="24"/>
          <w:szCs w:val="24"/>
        </w:rPr>
      </w:pPr>
    </w:p>
    <w:p w:rsidR="00591549" w:rsidRPr="0042317B" w:rsidRDefault="00591549" w:rsidP="00591549">
      <w:pPr>
        <w:ind w:firstLine="708"/>
        <w:jc w:val="both"/>
        <w:rPr>
          <w:bCs/>
          <w:sz w:val="24"/>
          <w:szCs w:val="24"/>
        </w:rPr>
      </w:pPr>
      <w:r w:rsidRPr="0042317B">
        <w:rPr>
          <w:bCs/>
          <w:sz w:val="24"/>
          <w:szCs w:val="24"/>
        </w:rPr>
        <w:t>Обязуюсь (обязуемся) обо всех изменениях, связанных с приведенными в настоящем заявлении сведениями, сооб</w:t>
      </w:r>
      <w:r>
        <w:rPr>
          <w:bCs/>
          <w:sz w:val="24"/>
          <w:szCs w:val="24"/>
        </w:rPr>
        <w:t>щать в Администрацию Кетовского</w:t>
      </w:r>
      <w:r w:rsidRPr="0042317B">
        <w:rPr>
          <w:bCs/>
          <w:sz w:val="24"/>
          <w:szCs w:val="24"/>
        </w:rPr>
        <w:t xml:space="preserve"> района.</w:t>
      </w:r>
    </w:p>
    <w:p w:rsidR="00591549" w:rsidRPr="0042317B" w:rsidRDefault="00591549" w:rsidP="00591549">
      <w:pPr>
        <w:jc w:val="both"/>
        <w:rPr>
          <w:bCs/>
          <w:sz w:val="24"/>
          <w:szCs w:val="24"/>
        </w:rPr>
      </w:pPr>
    </w:p>
    <w:p w:rsidR="00591549" w:rsidRPr="0042317B" w:rsidRDefault="00591549" w:rsidP="00591549">
      <w:pPr>
        <w:ind w:firstLine="708"/>
        <w:jc w:val="both"/>
        <w:rPr>
          <w:bCs/>
          <w:sz w:val="24"/>
          <w:szCs w:val="24"/>
        </w:rPr>
      </w:pPr>
      <w:r w:rsidRPr="0042317B">
        <w:rPr>
          <w:bCs/>
          <w:sz w:val="24"/>
          <w:szCs w:val="24"/>
        </w:rPr>
        <w:t>Я даю сог</w:t>
      </w:r>
      <w:r>
        <w:rPr>
          <w:bCs/>
          <w:sz w:val="24"/>
          <w:szCs w:val="24"/>
        </w:rPr>
        <w:t>ласие Администрации Кетовского</w:t>
      </w:r>
      <w:r w:rsidRPr="0042317B">
        <w:rPr>
          <w:bCs/>
          <w:sz w:val="24"/>
          <w:szCs w:val="24"/>
        </w:rPr>
        <w:t xml:space="preserve"> района на обработку и использование моих персональных данных. Я не возражаю против того, что мои персональные данные могут пер</w:t>
      </w:r>
      <w:r>
        <w:rPr>
          <w:bCs/>
          <w:sz w:val="24"/>
          <w:szCs w:val="24"/>
        </w:rPr>
        <w:t>едаваться Администрацией Кетовского</w:t>
      </w:r>
      <w:r w:rsidRPr="0042317B">
        <w:rPr>
          <w:bCs/>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591549" w:rsidRPr="0042317B" w:rsidRDefault="00591549" w:rsidP="00591549">
      <w:pPr>
        <w:jc w:val="both"/>
        <w:rPr>
          <w:bCs/>
          <w:sz w:val="24"/>
          <w:szCs w:val="24"/>
        </w:rPr>
      </w:pPr>
    </w:p>
    <w:tbl>
      <w:tblPr>
        <w:tblW w:w="9627" w:type="dxa"/>
        <w:tblLayout w:type="fixed"/>
        <w:tblCellMar>
          <w:left w:w="28" w:type="dxa"/>
          <w:right w:w="28" w:type="dxa"/>
        </w:tblCellMar>
        <w:tblLook w:val="0000"/>
      </w:tblPr>
      <w:tblGrid>
        <w:gridCol w:w="3173"/>
        <w:gridCol w:w="820"/>
        <w:gridCol w:w="1641"/>
        <w:gridCol w:w="1094"/>
        <w:gridCol w:w="2899"/>
      </w:tblGrid>
      <w:tr w:rsidR="00591549" w:rsidRPr="0033597C" w:rsidTr="006E53B6">
        <w:trPr>
          <w:trHeight w:val="255"/>
        </w:trPr>
        <w:tc>
          <w:tcPr>
            <w:tcW w:w="3173" w:type="dxa"/>
            <w:tcBorders>
              <w:top w:val="nil"/>
              <w:left w:val="nil"/>
              <w:bottom w:val="single" w:sz="4" w:space="0" w:color="auto"/>
              <w:right w:val="nil"/>
            </w:tcBorders>
            <w:vAlign w:val="bottom"/>
          </w:tcPr>
          <w:p w:rsidR="00591549" w:rsidRPr="0033597C" w:rsidRDefault="00591549" w:rsidP="006E53B6">
            <w:pPr>
              <w:jc w:val="both"/>
              <w:rPr>
                <w:bCs/>
                <w:sz w:val="18"/>
                <w:szCs w:val="18"/>
              </w:rPr>
            </w:pPr>
          </w:p>
        </w:tc>
        <w:tc>
          <w:tcPr>
            <w:tcW w:w="820" w:type="dxa"/>
            <w:tcBorders>
              <w:top w:val="nil"/>
              <w:left w:val="nil"/>
              <w:bottom w:val="nil"/>
              <w:right w:val="nil"/>
            </w:tcBorders>
            <w:vAlign w:val="bottom"/>
          </w:tcPr>
          <w:p w:rsidR="00591549" w:rsidRPr="0033597C" w:rsidRDefault="00591549" w:rsidP="006E53B6">
            <w:pPr>
              <w:jc w:val="both"/>
              <w:rPr>
                <w:bCs/>
                <w:sz w:val="18"/>
                <w:szCs w:val="18"/>
              </w:rPr>
            </w:pPr>
          </w:p>
        </w:tc>
        <w:tc>
          <w:tcPr>
            <w:tcW w:w="1641" w:type="dxa"/>
            <w:tcBorders>
              <w:top w:val="nil"/>
              <w:left w:val="nil"/>
              <w:bottom w:val="single" w:sz="4" w:space="0" w:color="auto"/>
              <w:right w:val="nil"/>
            </w:tcBorders>
            <w:vAlign w:val="bottom"/>
          </w:tcPr>
          <w:p w:rsidR="00591549" w:rsidRPr="0033597C" w:rsidRDefault="00591549" w:rsidP="006E53B6">
            <w:pPr>
              <w:jc w:val="both"/>
              <w:rPr>
                <w:bCs/>
                <w:sz w:val="18"/>
                <w:szCs w:val="18"/>
              </w:rPr>
            </w:pPr>
          </w:p>
        </w:tc>
        <w:tc>
          <w:tcPr>
            <w:tcW w:w="1094" w:type="dxa"/>
            <w:tcBorders>
              <w:top w:val="nil"/>
              <w:left w:val="nil"/>
              <w:bottom w:val="nil"/>
              <w:right w:val="nil"/>
            </w:tcBorders>
            <w:vAlign w:val="bottom"/>
          </w:tcPr>
          <w:p w:rsidR="00591549" w:rsidRPr="0033597C" w:rsidRDefault="00591549" w:rsidP="006E53B6">
            <w:pPr>
              <w:jc w:val="both"/>
              <w:rPr>
                <w:bCs/>
                <w:sz w:val="18"/>
                <w:szCs w:val="18"/>
              </w:rPr>
            </w:pPr>
          </w:p>
        </w:tc>
        <w:tc>
          <w:tcPr>
            <w:tcW w:w="2899" w:type="dxa"/>
            <w:tcBorders>
              <w:top w:val="nil"/>
              <w:left w:val="nil"/>
              <w:bottom w:val="single" w:sz="4" w:space="0" w:color="auto"/>
              <w:right w:val="nil"/>
            </w:tcBorders>
            <w:vAlign w:val="bottom"/>
          </w:tcPr>
          <w:p w:rsidR="00591549" w:rsidRPr="0033597C" w:rsidRDefault="00591549" w:rsidP="006E53B6">
            <w:pPr>
              <w:jc w:val="both"/>
              <w:rPr>
                <w:bCs/>
                <w:sz w:val="18"/>
                <w:szCs w:val="18"/>
              </w:rPr>
            </w:pPr>
          </w:p>
        </w:tc>
      </w:tr>
      <w:tr w:rsidR="00591549" w:rsidRPr="0033597C" w:rsidTr="006E53B6">
        <w:trPr>
          <w:trHeight w:val="255"/>
        </w:trPr>
        <w:tc>
          <w:tcPr>
            <w:tcW w:w="3173" w:type="dxa"/>
            <w:tcBorders>
              <w:top w:val="nil"/>
              <w:left w:val="nil"/>
              <w:bottom w:val="nil"/>
              <w:right w:val="nil"/>
            </w:tcBorders>
          </w:tcPr>
          <w:p w:rsidR="00591549" w:rsidRPr="0033597C" w:rsidRDefault="00591549" w:rsidP="006E53B6">
            <w:pPr>
              <w:jc w:val="center"/>
              <w:rPr>
                <w:bCs/>
                <w:i/>
                <w:sz w:val="18"/>
                <w:szCs w:val="18"/>
              </w:rPr>
            </w:pPr>
            <w:r w:rsidRPr="0033597C">
              <w:rPr>
                <w:bCs/>
                <w:i/>
                <w:sz w:val="18"/>
                <w:szCs w:val="18"/>
              </w:rPr>
              <w:t>(должность - для юридического лица)</w:t>
            </w:r>
          </w:p>
        </w:tc>
        <w:tc>
          <w:tcPr>
            <w:tcW w:w="820" w:type="dxa"/>
            <w:tcBorders>
              <w:top w:val="nil"/>
              <w:left w:val="nil"/>
              <w:bottom w:val="nil"/>
              <w:right w:val="nil"/>
            </w:tcBorders>
          </w:tcPr>
          <w:p w:rsidR="00591549" w:rsidRPr="0033597C" w:rsidRDefault="00591549" w:rsidP="006E53B6">
            <w:pPr>
              <w:jc w:val="both"/>
              <w:rPr>
                <w:bCs/>
                <w:i/>
                <w:sz w:val="18"/>
                <w:szCs w:val="18"/>
              </w:rPr>
            </w:pPr>
          </w:p>
        </w:tc>
        <w:tc>
          <w:tcPr>
            <w:tcW w:w="1641" w:type="dxa"/>
            <w:tcBorders>
              <w:top w:val="nil"/>
              <w:left w:val="nil"/>
              <w:bottom w:val="nil"/>
              <w:right w:val="nil"/>
            </w:tcBorders>
          </w:tcPr>
          <w:p w:rsidR="00591549" w:rsidRPr="0033597C" w:rsidRDefault="00591549" w:rsidP="006E53B6">
            <w:pPr>
              <w:jc w:val="both"/>
              <w:rPr>
                <w:bCs/>
                <w:i/>
                <w:sz w:val="18"/>
                <w:szCs w:val="18"/>
              </w:rPr>
            </w:pPr>
            <w:r w:rsidRPr="0033597C">
              <w:rPr>
                <w:bCs/>
                <w:i/>
                <w:sz w:val="18"/>
                <w:szCs w:val="18"/>
              </w:rPr>
              <w:t xml:space="preserve">      (подпись)</w:t>
            </w:r>
          </w:p>
        </w:tc>
        <w:tc>
          <w:tcPr>
            <w:tcW w:w="1094" w:type="dxa"/>
            <w:tcBorders>
              <w:top w:val="nil"/>
              <w:left w:val="nil"/>
              <w:bottom w:val="nil"/>
              <w:right w:val="nil"/>
            </w:tcBorders>
          </w:tcPr>
          <w:p w:rsidR="00591549" w:rsidRPr="0033597C" w:rsidRDefault="00591549" w:rsidP="006E53B6">
            <w:pPr>
              <w:jc w:val="both"/>
              <w:rPr>
                <w:bCs/>
                <w:i/>
                <w:sz w:val="18"/>
                <w:szCs w:val="18"/>
              </w:rPr>
            </w:pPr>
          </w:p>
        </w:tc>
        <w:tc>
          <w:tcPr>
            <w:tcW w:w="2899" w:type="dxa"/>
            <w:tcBorders>
              <w:top w:val="nil"/>
              <w:left w:val="nil"/>
              <w:bottom w:val="nil"/>
              <w:right w:val="nil"/>
            </w:tcBorders>
          </w:tcPr>
          <w:p w:rsidR="00591549" w:rsidRPr="0033597C" w:rsidRDefault="00591549" w:rsidP="006E53B6">
            <w:pPr>
              <w:jc w:val="both"/>
              <w:rPr>
                <w:bCs/>
                <w:i/>
                <w:sz w:val="18"/>
                <w:szCs w:val="18"/>
              </w:rPr>
            </w:pPr>
            <w:r w:rsidRPr="0033597C">
              <w:rPr>
                <w:bCs/>
                <w:i/>
                <w:sz w:val="18"/>
                <w:szCs w:val="18"/>
              </w:rPr>
              <w:t xml:space="preserve">                         (Ф.И.О.)</w:t>
            </w:r>
          </w:p>
        </w:tc>
      </w:tr>
    </w:tbl>
    <w:p w:rsidR="00591549" w:rsidRPr="0033597C" w:rsidRDefault="00591549" w:rsidP="00591549">
      <w:pPr>
        <w:jc w:val="center"/>
        <w:rPr>
          <w:bCs/>
          <w:sz w:val="18"/>
          <w:szCs w:val="18"/>
        </w:rPr>
      </w:pPr>
    </w:p>
    <w:tbl>
      <w:tblPr>
        <w:tblW w:w="0" w:type="auto"/>
        <w:tblLayout w:type="fixed"/>
        <w:tblCellMar>
          <w:left w:w="28" w:type="dxa"/>
          <w:right w:w="28" w:type="dxa"/>
        </w:tblCellMar>
        <w:tblLook w:val="0000"/>
      </w:tblPr>
      <w:tblGrid>
        <w:gridCol w:w="198"/>
        <w:gridCol w:w="454"/>
        <w:gridCol w:w="255"/>
        <w:gridCol w:w="1985"/>
        <w:gridCol w:w="369"/>
        <w:gridCol w:w="369"/>
        <w:gridCol w:w="284"/>
      </w:tblGrid>
      <w:tr w:rsidR="00591549" w:rsidRPr="0042317B" w:rsidTr="006E53B6">
        <w:tc>
          <w:tcPr>
            <w:tcW w:w="198" w:type="dxa"/>
            <w:tcBorders>
              <w:top w:val="nil"/>
              <w:left w:val="nil"/>
              <w:bottom w:val="nil"/>
              <w:right w:val="nil"/>
            </w:tcBorders>
            <w:vAlign w:val="bottom"/>
          </w:tcPr>
          <w:p w:rsidR="00591549" w:rsidRPr="0042317B" w:rsidRDefault="00591549" w:rsidP="006E53B6">
            <w:pPr>
              <w:jc w:val="both"/>
              <w:rPr>
                <w:bCs/>
                <w:sz w:val="24"/>
                <w:szCs w:val="24"/>
              </w:rPr>
            </w:pPr>
            <w:r w:rsidRPr="0042317B">
              <w:rPr>
                <w:bCs/>
                <w:sz w:val="24"/>
                <w:szCs w:val="24"/>
              </w:rPr>
              <w:t>“</w:t>
            </w:r>
          </w:p>
        </w:tc>
        <w:tc>
          <w:tcPr>
            <w:tcW w:w="454" w:type="dxa"/>
            <w:tcBorders>
              <w:top w:val="nil"/>
              <w:left w:val="nil"/>
              <w:bottom w:val="single" w:sz="4" w:space="0" w:color="auto"/>
              <w:right w:val="nil"/>
            </w:tcBorders>
            <w:vAlign w:val="bottom"/>
          </w:tcPr>
          <w:p w:rsidR="00591549" w:rsidRPr="0042317B" w:rsidRDefault="00591549" w:rsidP="006E53B6">
            <w:pPr>
              <w:jc w:val="both"/>
              <w:rPr>
                <w:bCs/>
                <w:sz w:val="24"/>
                <w:szCs w:val="24"/>
              </w:rPr>
            </w:pPr>
          </w:p>
        </w:tc>
        <w:tc>
          <w:tcPr>
            <w:tcW w:w="255" w:type="dxa"/>
            <w:tcBorders>
              <w:top w:val="nil"/>
              <w:left w:val="nil"/>
              <w:bottom w:val="nil"/>
              <w:right w:val="nil"/>
            </w:tcBorders>
            <w:vAlign w:val="bottom"/>
          </w:tcPr>
          <w:p w:rsidR="00591549" w:rsidRPr="0042317B" w:rsidRDefault="00591549" w:rsidP="006E53B6">
            <w:pPr>
              <w:jc w:val="both"/>
              <w:rPr>
                <w:bCs/>
                <w:sz w:val="24"/>
                <w:szCs w:val="24"/>
              </w:rPr>
            </w:pPr>
            <w:r w:rsidRPr="0042317B">
              <w:rPr>
                <w:bCs/>
                <w:sz w:val="24"/>
                <w:szCs w:val="24"/>
              </w:rPr>
              <w:t>”</w:t>
            </w:r>
          </w:p>
        </w:tc>
        <w:tc>
          <w:tcPr>
            <w:tcW w:w="1985" w:type="dxa"/>
            <w:tcBorders>
              <w:top w:val="nil"/>
              <w:left w:val="nil"/>
              <w:bottom w:val="single" w:sz="4" w:space="0" w:color="auto"/>
              <w:right w:val="nil"/>
            </w:tcBorders>
            <w:vAlign w:val="bottom"/>
          </w:tcPr>
          <w:p w:rsidR="00591549" w:rsidRPr="0042317B" w:rsidRDefault="00591549" w:rsidP="006E53B6">
            <w:pPr>
              <w:jc w:val="both"/>
              <w:rPr>
                <w:bCs/>
                <w:sz w:val="24"/>
                <w:szCs w:val="24"/>
              </w:rPr>
            </w:pPr>
          </w:p>
        </w:tc>
        <w:tc>
          <w:tcPr>
            <w:tcW w:w="369" w:type="dxa"/>
            <w:tcBorders>
              <w:top w:val="nil"/>
              <w:left w:val="nil"/>
              <w:bottom w:val="nil"/>
              <w:right w:val="nil"/>
            </w:tcBorders>
            <w:vAlign w:val="bottom"/>
          </w:tcPr>
          <w:p w:rsidR="00591549" w:rsidRPr="0042317B" w:rsidRDefault="00591549" w:rsidP="006E53B6">
            <w:pPr>
              <w:jc w:val="both"/>
              <w:rPr>
                <w:bCs/>
                <w:sz w:val="24"/>
                <w:szCs w:val="24"/>
              </w:rPr>
            </w:pPr>
            <w:r w:rsidRPr="0042317B">
              <w:rPr>
                <w:bCs/>
                <w:sz w:val="24"/>
                <w:szCs w:val="24"/>
              </w:rPr>
              <w:t>20</w:t>
            </w:r>
          </w:p>
        </w:tc>
        <w:tc>
          <w:tcPr>
            <w:tcW w:w="369" w:type="dxa"/>
            <w:tcBorders>
              <w:top w:val="nil"/>
              <w:left w:val="nil"/>
              <w:bottom w:val="single" w:sz="4" w:space="0" w:color="auto"/>
              <w:right w:val="nil"/>
            </w:tcBorders>
            <w:vAlign w:val="bottom"/>
          </w:tcPr>
          <w:p w:rsidR="00591549" w:rsidRPr="0042317B" w:rsidRDefault="00591549" w:rsidP="006E53B6">
            <w:pPr>
              <w:jc w:val="both"/>
              <w:rPr>
                <w:bCs/>
                <w:sz w:val="24"/>
                <w:szCs w:val="24"/>
              </w:rPr>
            </w:pPr>
          </w:p>
        </w:tc>
        <w:tc>
          <w:tcPr>
            <w:tcW w:w="284" w:type="dxa"/>
            <w:tcBorders>
              <w:top w:val="nil"/>
              <w:left w:val="nil"/>
              <w:bottom w:val="nil"/>
              <w:right w:val="nil"/>
            </w:tcBorders>
            <w:vAlign w:val="bottom"/>
          </w:tcPr>
          <w:p w:rsidR="00591549" w:rsidRPr="0042317B" w:rsidRDefault="00591549" w:rsidP="006E53B6">
            <w:pPr>
              <w:jc w:val="both"/>
              <w:rPr>
                <w:bCs/>
                <w:sz w:val="24"/>
                <w:szCs w:val="24"/>
              </w:rPr>
            </w:pPr>
            <w:proofErr w:type="gramStart"/>
            <w:r w:rsidRPr="0042317B">
              <w:rPr>
                <w:bCs/>
                <w:sz w:val="24"/>
                <w:szCs w:val="24"/>
              </w:rPr>
              <w:t>г</w:t>
            </w:r>
            <w:proofErr w:type="gramEnd"/>
            <w:r w:rsidRPr="0042317B">
              <w:rPr>
                <w:bCs/>
                <w:sz w:val="24"/>
                <w:szCs w:val="24"/>
              </w:rPr>
              <w:t>.</w:t>
            </w:r>
          </w:p>
        </w:tc>
      </w:tr>
    </w:tbl>
    <w:p w:rsidR="00591549" w:rsidRPr="0042317B" w:rsidRDefault="00591549" w:rsidP="00591549">
      <w:pPr>
        <w:jc w:val="both"/>
        <w:rPr>
          <w:bCs/>
          <w:sz w:val="24"/>
          <w:szCs w:val="24"/>
        </w:rPr>
      </w:pPr>
      <w:r w:rsidRPr="0042317B">
        <w:rPr>
          <w:bCs/>
          <w:sz w:val="24"/>
          <w:szCs w:val="24"/>
        </w:rPr>
        <w:t>М.П. (для юридического лица)</w:t>
      </w:r>
    </w:p>
    <w:p w:rsidR="00591549" w:rsidRPr="0042317B" w:rsidRDefault="00591549" w:rsidP="00591549">
      <w:pPr>
        <w:ind w:left="284" w:right="566" w:firstLine="425"/>
        <w:jc w:val="both"/>
        <w:rPr>
          <w:bCs/>
          <w:sz w:val="24"/>
          <w:szCs w:val="24"/>
        </w:rPr>
      </w:pPr>
    </w:p>
    <w:p w:rsidR="00591549" w:rsidRPr="0042317B" w:rsidRDefault="00591549" w:rsidP="00591549">
      <w:pPr>
        <w:ind w:left="284" w:right="566" w:firstLine="425"/>
        <w:jc w:val="both"/>
        <w:rPr>
          <w:bCs/>
          <w:sz w:val="24"/>
          <w:szCs w:val="24"/>
        </w:rPr>
      </w:pPr>
      <w:r w:rsidRPr="0042317B">
        <w:rPr>
          <w:bCs/>
          <w:sz w:val="24"/>
          <w:szCs w:val="24"/>
        </w:rPr>
        <w:t>С приложением документов согласно описи</w:t>
      </w: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ind w:firstLine="5103"/>
        <w:jc w:val="both"/>
        <w:rPr>
          <w:bCs/>
          <w:sz w:val="24"/>
          <w:szCs w:val="24"/>
        </w:rPr>
      </w:pPr>
    </w:p>
    <w:p w:rsidR="00591549" w:rsidRDefault="00591549" w:rsidP="00591549">
      <w:pPr>
        <w:jc w:val="both"/>
        <w:rPr>
          <w:bCs/>
          <w:sz w:val="24"/>
          <w:szCs w:val="24"/>
        </w:rPr>
      </w:pPr>
    </w:p>
    <w:p w:rsidR="00591549" w:rsidRPr="0042317B" w:rsidRDefault="00591549" w:rsidP="00591549">
      <w:pPr>
        <w:ind w:firstLine="5103"/>
        <w:jc w:val="both"/>
        <w:rPr>
          <w:bCs/>
          <w:sz w:val="24"/>
          <w:szCs w:val="24"/>
        </w:rPr>
      </w:pPr>
      <w:r w:rsidRPr="0042317B">
        <w:rPr>
          <w:bCs/>
          <w:sz w:val="24"/>
          <w:szCs w:val="24"/>
        </w:rPr>
        <w:lastRenderedPageBreak/>
        <w:t>Приложение 2</w:t>
      </w:r>
    </w:p>
    <w:p w:rsidR="00591549" w:rsidRPr="0042317B" w:rsidRDefault="00591549" w:rsidP="00591549">
      <w:pPr>
        <w:ind w:left="5103"/>
        <w:rPr>
          <w:bCs/>
          <w:sz w:val="24"/>
          <w:szCs w:val="24"/>
        </w:rPr>
      </w:pPr>
      <w:r w:rsidRPr="0042317B">
        <w:rPr>
          <w:bCs/>
          <w:sz w:val="24"/>
          <w:szCs w:val="24"/>
        </w:rPr>
        <w:t>к Административному регламенту предоставлени</w:t>
      </w:r>
      <w:r>
        <w:rPr>
          <w:bCs/>
          <w:sz w:val="24"/>
          <w:szCs w:val="24"/>
        </w:rPr>
        <w:t>я Администрацией Кетовского</w:t>
      </w:r>
      <w:r w:rsidRPr="0042317B">
        <w:rPr>
          <w:bCs/>
          <w:sz w:val="24"/>
          <w:szCs w:val="24"/>
        </w:rPr>
        <w:t xml:space="preserve"> района муниципальной услуги по выдаче разрешений на ввод объектов в эксплуатацию</w:t>
      </w:r>
    </w:p>
    <w:p w:rsidR="00591549" w:rsidRPr="0042317B" w:rsidRDefault="00591549" w:rsidP="00591549">
      <w:pPr>
        <w:ind w:left="284" w:firstLine="425"/>
        <w:rPr>
          <w:bCs/>
          <w:sz w:val="24"/>
          <w:szCs w:val="24"/>
        </w:rPr>
      </w:pPr>
    </w:p>
    <w:p w:rsidR="00591549" w:rsidRPr="0042317B" w:rsidRDefault="00591549" w:rsidP="00591549">
      <w:pPr>
        <w:ind w:left="284" w:firstLine="425"/>
        <w:jc w:val="right"/>
        <w:rPr>
          <w:b/>
          <w:bCs/>
          <w:sz w:val="24"/>
          <w:szCs w:val="24"/>
        </w:rPr>
      </w:pPr>
    </w:p>
    <w:p w:rsidR="00591549" w:rsidRPr="0042317B" w:rsidRDefault="00591549" w:rsidP="00591549">
      <w:pPr>
        <w:ind w:left="284" w:firstLine="425"/>
        <w:jc w:val="center"/>
        <w:rPr>
          <w:b/>
          <w:bCs/>
          <w:sz w:val="24"/>
          <w:szCs w:val="24"/>
        </w:rPr>
      </w:pPr>
      <w:r>
        <w:rPr>
          <w:b/>
          <w:bCs/>
          <w:sz w:val="24"/>
          <w:szCs w:val="24"/>
        </w:rPr>
        <w:t xml:space="preserve">                                                                                                                                 </w:t>
      </w:r>
      <w:r w:rsidRPr="0042317B">
        <w:rPr>
          <w:b/>
          <w:bCs/>
          <w:sz w:val="24"/>
          <w:szCs w:val="24"/>
        </w:rPr>
        <w:t>Форма</w:t>
      </w:r>
    </w:p>
    <w:p w:rsidR="00591549" w:rsidRPr="0042317B" w:rsidRDefault="00591549" w:rsidP="00591549">
      <w:pPr>
        <w:ind w:left="284" w:firstLine="425"/>
        <w:rPr>
          <w:bCs/>
          <w:sz w:val="24"/>
          <w:szCs w:val="24"/>
        </w:rPr>
      </w:pPr>
    </w:p>
    <w:p w:rsidR="00591549" w:rsidRPr="0042317B" w:rsidRDefault="00591549" w:rsidP="00591549">
      <w:pPr>
        <w:ind w:left="5103" w:firstLine="425"/>
        <w:rPr>
          <w:bCs/>
          <w:sz w:val="24"/>
          <w:szCs w:val="24"/>
        </w:rPr>
      </w:pPr>
      <w:r w:rsidRPr="0042317B">
        <w:rPr>
          <w:bCs/>
          <w:sz w:val="24"/>
          <w:szCs w:val="24"/>
        </w:rPr>
        <w:t>Кому___________________________________________________________________________________________________________________________________________________________________________________</w:t>
      </w:r>
      <w:r>
        <w:rPr>
          <w:bCs/>
          <w:sz w:val="24"/>
          <w:szCs w:val="24"/>
        </w:rPr>
        <w:t>_______________________</w:t>
      </w:r>
    </w:p>
    <w:p w:rsidR="00591549" w:rsidRPr="00A15A0F" w:rsidRDefault="00591549" w:rsidP="00591549">
      <w:pPr>
        <w:ind w:left="5103"/>
        <w:jc w:val="both"/>
        <w:rPr>
          <w:bCs/>
          <w:i/>
          <w:sz w:val="18"/>
          <w:szCs w:val="18"/>
        </w:rPr>
      </w:pPr>
      <w:proofErr w:type="gramStart"/>
      <w:r w:rsidRPr="00A15A0F">
        <w:rPr>
          <w:bCs/>
          <w:i/>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591549" w:rsidRDefault="00591549" w:rsidP="00591549">
      <w:pPr>
        <w:ind w:left="284" w:firstLine="425"/>
        <w:jc w:val="center"/>
        <w:rPr>
          <w:b/>
          <w:bCs/>
          <w:sz w:val="24"/>
          <w:szCs w:val="24"/>
        </w:rPr>
      </w:pPr>
    </w:p>
    <w:p w:rsidR="00591549" w:rsidRDefault="00591549" w:rsidP="00591549">
      <w:pPr>
        <w:ind w:firstLine="709"/>
        <w:jc w:val="center"/>
        <w:rPr>
          <w:b/>
          <w:bCs/>
          <w:sz w:val="24"/>
          <w:szCs w:val="24"/>
        </w:rPr>
      </w:pPr>
    </w:p>
    <w:p w:rsidR="00591549" w:rsidRDefault="00591549" w:rsidP="00591549">
      <w:pPr>
        <w:ind w:firstLine="709"/>
        <w:jc w:val="center"/>
        <w:rPr>
          <w:b/>
          <w:bCs/>
          <w:sz w:val="24"/>
          <w:szCs w:val="24"/>
        </w:rPr>
      </w:pPr>
    </w:p>
    <w:p w:rsidR="00591549" w:rsidRPr="0042317B" w:rsidRDefault="00591549" w:rsidP="00591549">
      <w:pPr>
        <w:ind w:firstLine="709"/>
        <w:jc w:val="center"/>
        <w:rPr>
          <w:b/>
          <w:bCs/>
          <w:sz w:val="24"/>
          <w:szCs w:val="24"/>
        </w:rPr>
      </w:pPr>
      <w:r w:rsidRPr="0042317B">
        <w:rPr>
          <w:b/>
          <w:bCs/>
          <w:sz w:val="24"/>
          <w:szCs w:val="24"/>
        </w:rPr>
        <w:t>Решение</w:t>
      </w:r>
    </w:p>
    <w:p w:rsidR="00591549" w:rsidRPr="0042317B" w:rsidRDefault="00591549" w:rsidP="00591549">
      <w:pPr>
        <w:ind w:firstLine="709"/>
        <w:jc w:val="center"/>
        <w:rPr>
          <w:b/>
          <w:bCs/>
          <w:sz w:val="24"/>
          <w:szCs w:val="24"/>
        </w:rPr>
      </w:pPr>
      <w:r w:rsidRPr="0042317B">
        <w:rPr>
          <w:b/>
          <w:bCs/>
          <w:sz w:val="24"/>
          <w:szCs w:val="24"/>
        </w:rPr>
        <w:t>об отказе в выдаче разрешения на ввод объекта в эксплуатацию</w:t>
      </w:r>
    </w:p>
    <w:p w:rsidR="00591549" w:rsidRPr="0042317B" w:rsidRDefault="00591549" w:rsidP="00591549">
      <w:pPr>
        <w:ind w:firstLine="709"/>
        <w:jc w:val="center"/>
        <w:rPr>
          <w:bCs/>
          <w:sz w:val="24"/>
          <w:szCs w:val="24"/>
        </w:rPr>
      </w:pPr>
    </w:p>
    <w:p w:rsidR="00591549" w:rsidRPr="0042317B" w:rsidRDefault="00591549" w:rsidP="00591549">
      <w:pPr>
        <w:jc w:val="both"/>
        <w:rPr>
          <w:bCs/>
          <w:sz w:val="24"/>
          <w:szCs w:val="24"/>
        </w:rPr>
      </w:pPr>
      <w:r w:rsidRPr="0042317B">
        <w:rPr>
          <w:bCs/>
          <w:sz w:val="24"/>
          <w:szCs w:val="24"/>
        </w:rPr>
        <w:t>__________________________________________</w:t>
      </w:r>
      <w:r>
        <w:rPr>
          <w:bCs/>
          <w:sz w:val="24"/>
          <w:szCs w:val="24"/>
        </w:rPr>
        <w:t>_____________________________</w:t>
      </w:r>
    </w:p>
    <w:p w:rsidR="00591549" w:rsidRPr="00A15A0F" w:rsidRDefault="00591549" w:rsidP="00591549">
      <w:pPr>
        <w:ind w:firstLine="709"/>
        <w:jc w:val="center"/>
        <w:rPr>
          <w:bCs/>
          <w:i/>
          <w:sz w:val="18"/>
          <w:szCs w:val="18"/>
        </w:rPr>
      </w:pPr>
      <w:r w:rsidRPr="00A15A0F">
        <w:rPr>
          <w:bCs/>
          <w:i/>
          <w:sz w:val="18"/>
          <w:szCs w:val="18"/>
        </w:rPr>
        <w:t>(наименование органа местного самоуправления, выдающего отказ)</w:t>
      </w:r>
    </w:p>
    <w:p w:rsidR="00591549" w:rsidRPr="00A15A0F" w:rsidRDefault="00591549" w:rsidP="00591549">
      <w:pPr>
        <w:ind w:firstLine="709"/>
        <w:jc w:val="center"/>
        <w:rPr>
          <w:bCs/>
          <w:sz w:val="18"/>
          <w:szCs w:val="18"/>
        </w:rPr>
      </w:pPr>
    </w:p>
    <w:p w:rsidR="00591549" w:rsidRPr="0042317B" w:rsidRDefault="00591549" w:rsidP="00591549">
      <w:pPr>
        <w:jc w:val="both"/>
        <w:rPr>
          <w:bCs/>
          <w:sz w:val="24"/>
          <w:szCs w:val="24"/>
        </w:rPr>
      </w:pPr>
      <w:r w:rsidRPr="0042317B">
        <w:rPr>
          <w:bCs/>
          <w:sz w:val="24"/>
          <w:szCs w:val="24"/>
        </w:rPr>
        <w:t>уведомляет Вас об отказе в выдаче разрешения на ввод объекта в эксплуатацию:</w:t>
      </w:r>
    </w:p>
    <w:p w:rsidR="00591549" w:rsidRPr="0042317B" w:rsidRDefault="00591549" w:rsidP="00591549">
      <w:pPr>
        <w:jc w:val="both"/>
        <w:rPr>
          <w:bCs/>
          <w:sz w:val="24"/>
          <w:szCs w:val="24"/>
        </w:rPr>
      </w:pPr>
      <w:r w:rsidRPr="0042317B">
        <w:rPr>
          <w:bCs/>
          <w:sz w:val="24"/>
          <w:szCs w:val="24"/>
        </w:rPr>
        <w:t>___________________________________________________________________________________________________________________________________________________,</w:t>
      </w:r>
    </w:p>
    <w:p w:rsidR="00591549" w:rsidRPr="00A15A0F" w:rsidRDefault="00591549" w:rsidP="00591549">
      <w:pPr>
        <w:ind w:firstLine="709"/>
        <w:jc w:val="center"/>
        <w:rPr>
          <w:bCs/>
          <w:i/>
          <w:sz w:val="18"/>
          <w:szCs w:val="18"/>
        </w:rPr>
      </w:pPr>
      <w:r w:rsidRPr="00A15A0F">
        <w:rPr>
          <w:bCs/>
          <w:i/>
          <w:sz w:val="18"/>
          <w:szCs w:val="18"/>
        </w:rPr>
        <w:t>(наименование объекта)</w:t>
      </w:r>
    </w:p>
    <w:p w:rsidR="00591549" w:rsidRPr="0042317B" w:rsidRDefault="00591549" w:rsidP="00591549">
      <w:pPr>
        <w:ind w:firstLine="709"/>
        <w:jc w:val="both"/>
        <w:rPr>
          <w:bCs/>
          <w:sz w:val="24"/>
          <w:szCs w:val="24"/>
        </w:rPr>
      </w:pPr>
    </w:p>
    <w:p w:rsidR="00591549" w:rsidRPr="0042317B" w:rsidRDefault="00591549" w:rsidP="00591549">
      <w:pPr>
        <w:jc w:val="both"/>
        <w:rPr>
          <w:bCs/>
          <w:sz w:val="24"/>
          <w:szCs w:val="24"/>
        </w:rPr>
      </w:pPr>
      <w:proofErr w:type="gramStart"/>
      <w:r w:rsidRPr="0042317B">
        <w:rPr>
          <w:bCs/>
          <w:sz w:val="24"/>
          <w:szCs w:val="24"/>
        </w:rPr>
        <w:t>расположенного</w:t>
      </w:r>
      <w:proofErr w:type="gramEnd"/>
      <w:r w:rsidRPr="0042317B">
        <w:rPr>
          <w:bCs/>
          <w:sz w:val="24"/>
          <w:szCs w:val="24"/>
        </w:rPr>
        <w:t xml:space="preserve"> на земельном участке по адресу:</w:t>
      </w:r>
    </w:p>
    <w:p w:rsidR="00591549" w:rsidRPr="0042317B" w:rsidRDefault="00591549" w:rsidP="00591549">
      <w:pPr>
        <w:jc w:val="both"/>
        <w:rPr>
          <w:bCs/>
          <w:sz w:val="24"/>
          <w:szCs w:val="24"/>
        </w:rPr>
      </w:pPr>
      <w:r w:rsidRPr="0042317B">
        <w:rPr>
          <w:bCs/>
          <w:sz w:val="24"/>
          <w:szCs w:val="24"/>
        </w:rPr>
        <w:t>___________________________________________________________________________________________________________________________________________________,</w:t>
      </w:r>
    </w:p>
    <w:p w:rsidR="00591549" w:rsidRPr="0042317B" w:rsidRDefault="00591549" w:rsidP="00591549">
      <w:pPr>
        <w:ind w:firstLine="709"/>
        <w:jc w:val="both"/>
        <w:rPr>
          <w:bCs/>
          <w:sz w:val="24"/>
          <w:szCs w:val="24"/>
        </w:rPr>
      </w:pPr>
    </w:p>
    <w:p w:rsidR="00591549" w:rsidRPr="0042317B" w:rsidRDefault="00591549" w:rsidP="00591549">
      <w:pPr>
        <w:jc w:val="both"/>
        <w:rPr>
          <w:bCs/>
          <w:sz w:val="24"/>
          <w:szCs w:val="24"/>
        </w:rPr>
      </w:pPr>
      <w:r w:rsidRPr="0042317B">
        <w:rPr>
          <w:bCs/>
          <w:sz w:val="24"/>
          <w:szCs w:val="24"/>
        </w:rPr>
        <w:t>с кадастровым номером:</w:t>
      </w:r>
    </w:p>
    <w:p w:rsidR="00591549" w:rsidRPr="0042317B" w:rsidRDefault="00591549" w:rsidP="00591549">
      <w:pPr>
        <w:jc w:val="both"/>
        <w:rPr>
          <w:bCs/>
          <w:sz w:val="24"/>
          <w:szCs w:val="24"/>
        </w:rPr>
      </w:pPr>
      <w:r w:rsidRPr="0042317B">
        <w:rPr>
          <w:bCs/>
          <w:sz w:val="24"/>
          <w:szCs w:val="24"/>
        </w:rPr>
        <w:t>_________________________________________________________________________,</w:t>
      </w:r>
    </w:p>
    <w:p w:rsidR="00591549" w:rsidRPr="0042317B" w:rsidRDefault="00591549" w:rsidP="00591549">
      <w:pPr>
        <w:ind w:firstLine="709"/>
        <w:jc w:val="both"/>
        <w:rPr>
          <w:bCs/>
          <w:sz w:val="24"/>
          <w:szCs w:val="24"/>
        </w:rPr>
      </w:pPr>
    </w:p>
    <w:p w:rsidR="00591549" w:rsidRPr="0042317B" w:rsidRDefault="00591549" w:rsidP="00591549">
      <w:pPr>
        <w:jc w:val="both"/>
        <w:rPr>
          <w:bCs/>
          <w:sz w:val="24"/>
          <w:szCs w:val="24"/>
        </w:rPr>
      </w:pPr>
      <w:proofErr w:type="gramStart"/>
      <w:r w:rsidRPr="0042317B">
        <w:rPr>
          <w:bCs/>
          <w:sz w:val="24"/>
          <w:szCs w:val="24"/>
        </w:rPr>
        <w:t>строительство</w:t>
      </w:r>
      <w:proofErr w:type="gramEnd"/>
      <w:r w:rsidRPr="0042317B">
        <w:rPr>
          <w:bCs/>
          <w:sz w:val="24"/>
          <w:szCs w:val="24"/>
        </w:rPr>
        <w:t xml:space="preserve"> которого осуществлялось на основании разрешения на строительство </w:t>
      </w:r>
      <w:r>
        <w:rPr>
          <w:bCs/>
          <w:sz w:val="24"/>
          <w:szCs w:val="24"/>
        </w:rPr>
        <w:t xml:space="preserve">                </w:t>
      </w:r>
      <w:r w:rsidRPr="0042317B">
        <w:rPr>
          <w:bCs/>
          <w:sz w:val="24"/>
          <w:szCs w:val="24"/>
        </w:rPr>
        <w:t xml:space="preserve">от ________________________ </w:t>
      </w:r>
      <w:r>
        <w:rPr>
          <w:bCs/>
          <w:sz w:val="24"/>
          <w:szCs w:val="24"/>
        </w:rPr>
        <w:t xml:space="preserve"> </w:t>
      </w:r>
      <w:r w:rsidRPr="0042317B">
        <w:rPr>
          <w:bCs/>
          <w:sz w:val="24"/>
          <w:szCs w:val="24"/>
        </w:rPr>
        <w:t xml:space="preserve">№ ____________________________________________, </w:t>
      </w:r>
    </w:p>
    <w:p w:rsidR="00591549" w:rsidRPr="0042317B" w:rsidRDefault="00591549" w:rsidP="00591549">
      <w:pPr>
        <w:ind w:firstLine="709"/>
        <w:jc w:val="both"/>
        <w:rPr>
          <w:bCs/>
          <w:sz w:val="24"/>
          <w:szCs w:val="24"/>
        </w:rPr>
      </w:pPr>
    </w:p>
    <w:p w:rsidR="00591549" w:rsidRPr="0042317B" w:rsidRDefault="00591549" w:rsidP="00591549">
      <w:pPr>
        <w:jc w:val="both"/>
        <w:rPr>
          <w:bCs/>
          <w:sz w:val="24"/>
          <w:szCs w:val="24"/>
        </w:rPr>
      </w:pPr>
      <w:r w:rsidRPr="0042317B">
        <w:rPr>
          <w:bCs/>
          <w:sz w:val="24"/>
          <w:szCs w:val="24"/>
        </w:rPr>
        <w:t>по следующим основаниям:</w:t>
      </w:r>
    </w:p>
    <w:p w:rsidR="00591549" w:rsidRPr="0042317B" w:rsidRDefault="00591549" w:rsidP="00591549">
      <w:pPr>
        <w:jc w:val="both"/>
        <w:rPr>
          <w:bCs/>
          <w:sz w:val="24"/>
          <w:szCs w:val="24"/>
        </w:rPr>
      </w:pPr>
      <w:r w:rsidRPr="0042317B">
        <w:rPr>
          <w:bCs/>
          <w:sz w:val="24"/>
          <w:szCs w:val="24"/>
        </w:rPr>
        <w:t>_____________________________________________</w:t>
      </w:r>
      <w:r>
        <w:rPr>
          <w:bCs/>
          <w:sz w:val="24"/>
          <w:szCs w:val="24"/>
        </w:rPr>
        <w:t>_______________________________</w:t>
      </w:r>
      <w:r w:rsidRPr="0042317B">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549" w:rsidRPr="0042317B" w:rsidRDefault="00591549" w:rsidP="00591549">
      <w:pPr>
        <w:ind w:firstLine="709"/>
        <w:jc w:val="both"/>
        <w:rPr>
          <w:bCs/>
          <w:sz w:val="24"/>
          <w:szCs w:val="24"/>
        </w:rPr>
      </w:pPr>
    </w:p>
    <w:p w:rsidR="00591549" w:rsidRPr="0042317B" w:rsidRDefault="00591549" w:rsidP="00591549">
      <w:pPr>
        <w:ind w:firstLine="709"/>
        <w:jc w:val="both"/>
        <w:rPr>
          <w:bCs/>
          <w:sz w:val="24"/>
          <w:szCs w:val="24"/>
        </w:rPr>
      </w:pPr>
      <w:proofErr w:type="gramStart"/>
      <w:r w:rsidRPr="0042317B">
        <w:rPr>
          <w:bCs/>
          <w:sz w:val="24"/>
          <w:szCs w:val="24"/>
        </w:rPr>
        <w:t>Данный отказ может быть обжалован в досудебном порядке путем направления жа</w:t>
      </w:r>
      <w:r>
        <w:rPr>
          <w:bCs/>
          <w:sz w:val="24"/>
          <w:szCs w:val="24"/>
        </w:rPr>
        <w:t>лобы в Администрацию Кетовского</w:t>
      </w:r>
      <w:r w:rsidRPr="0042317B">
        <w:rPr>
          <w:bCs/>
          <w:sz w:val="24"/>
          <w:szCs w:val="24"/>
        </w:rPr>
        <w:t xml:space="preserve"> района, в соответствии с разделом </w:t>
      </w:r>
      <w:r w:rsidRPr="0042317B">
        <w:rPr>
          <w:bCs/>
          <w:sz w:val="24"/>
          <w:szCs w:val="24"/>
          <w:lang w:val="en-US"/>
        </w:rPr>
        <w:t>V</w:t>
      </w:r>
      <w:r w:rsidRPr="0042317B">
        <w:rPr>
          <w:bCs/>
          <w:sz w:val="24"/>
          <w:szCs w:val="24"/>
        </w:rPr>
        <w:t xml:space="preserve"> «Досудебный </w:t>
      </w:r>
      <w:r w:rsidRPr="0042317B">
        <w:rPr>
          <w:bCs/>
          <w:sz w:val="24"/>
          <w:szCs w:val="24"/>
        </w:rPr>
        <w:lastRenderedPageBreak/>
        <w:t>(внесудебный)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42317B">
        <w:rPr>
          <w:spacing w:val="-1"/>
          <w:sz w:val="24"/>
          <w:szCs w:val="24"/>
        </w:rPr>
        <w:t xml:space="preserve"> </w:t>
      </w:r>
      <w:r w:rsidRPr="0042317B">
        <w:rPr>
          <w:bCs/>
          <w:sz w:val="24"/>
          <w:szCs w:val="24"/>
        </w:rPr>
        <w:t>предоста</w:t>
      </w:r>
      <w:r>
        <w:rPr>
          <w:bCs/>
          <w:sz w:val="24"/>
          <w:szCs w:val="24"/>
        </w:rPr>
        <w:t>вления Администрацией Кетовского</w:t>
      </w:r>
      <w:proofErr w:type="gramEnd"/>
      <w:r w:rsidRPr="0042317B">
        <w:rPr>
          <w:bCs/>
          <w:sz w:val="24"/>
          <w:szCs w:val="24"/>
        </w:rPr>
        <w:t xml:space="preserve"> района муниципальной услуги по выдаче разрешений на ввод объектов в эксплуатацию, а также в судебном порядке.</w:t>
      </w:r>
    </w:p>
    <w:p w:rsidR="00591549" w:rsidRPr="0042317B" w:rsidRDefault="00591549" w:rsidP="00591549">
      <w:pPr>
        <w:ind w:firstLine="709"/>
        <w:jc w:val="both"/>
        <w:rPr>
          <w:bCs/>
          <w:sz w:val="24"/>
          <w:szCs w:val="24"/>
        </w:rPr>
      </w:pPr>
    </w:p>
    <w:p w:rsidR="00591549" w:rsidRDefault="00591549" w:rsidP="00591549">
      <w:pPr>
        <w:ind w:left="284" w:firstLine="425"/>
        <w:jc w:val="both"/>
        <w:rPr>
          <w:bCs/>
          <w:sz w:val="24"/>
          <w:szCs w:val="24"/>
        </w:rPr>
      </w:pPr>
    </w:p>
    <w:p w:rsidR="00591549" w:rsidRPr="0042317B" w:rsidRDefault="00591549" w:rsidP="00591549">
      <w:pPr>
        <w:ind w:left="284" w:firstLine="425"/>
        <w:jc w:val="both"/>
        <w:rPr>
          <w:bCs/>
          <w:sz w:val="24"/>
          <w:szCs w:val="24"/>
        </w:rPr>
      </w:pPr>
    </w:p>
    <w:p w:rsidR="00591549" w:rsidRPr="00DD3ABF" w:rsidRDefault="00591549" w:rsidP="00591549">
      <w:pPr>
        <w:rPr>
          <w:bCs/>
          <w:color w:val="000000"/>
          <w:sz w:val="24"/>
          <w:szCs w:val="24"/>
        </w:rPr>
      </w:pPr>
      <w:r w:rsidRPr="00DD3ABF">
        <w:rPr>
          <w:bCs/>
          <w:color w:val="000000"/>
          <w:sz w:val="24"/>
          <w:szCs w:val="24"/>
        </w:rPr>
        <w:t xml:space="preserve">Глава Кетовского района ______________________________      ______________           </w:t>
      </w:r>
    </w:p>
    <w:p w:rsidR="00591549" w:rsidRPr="0042317B" w:rsidRDefault="00591549" w:rsidP="00591549">
      <w:pPr>
        <w:ind w:left="284" w:firstLine="425"/>
        <w:jc w:val="both"/>
        <w:rPr>
          <w:bCs/>
          <w:i/>
          <w:sz w:val="24"/>
          <w:szCs w:val="24"/>
        </w:rPr>
      </w:pPr>
    </w:p>
    <w:p w:rsidR="00591549" w:rsidRPr="0042317B" w:rsidRDefault="00591549" w:rsidP="00591549">
      <w:pPr>
        <w:ind w:left="284" w:firstLine="425"/>
        <w:rPr>
          <w:bCs/>
          <w:sz w:val="24"/>
          <w:szCs w:val="24"/>
        </w:rPr>
      </w:pPr>
    </w:p>
    <w:p w:rsidR="00591549" w:rsidRPr="0042317B" w:rsidRDefault="00591549" w:rsidP="00591549">
      <w:pPr>
        <w:ind w:left="284" w:firstLine="425"/>
        <w:rPr>
          <w:bCs/>
          <w:sz w:val="24"/>
          <w:szCs w:val="24"/>
        </w:rPr>
      </w:pPr>
    </w:p>
    <w:p w:rsidR="00591549" w:rsidRPr="0042317B" w:rsidRDefault="00591549" w:rsidP="00591549">
      <w:pPr>
        <w:ind w:left="284"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shd w:val="clear" w:color="auto" w:fill="FFFFFF"/>
        <w:ind w:left="284" w:right="566" w:firstLine="425"/>
        <w:jc w:val="center"/>
        <w:rPr>
          <w:b/>
          <w:spacing w:val="-1"/>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Pr="0042317B"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p w:rsidR="00591549" w:rsidRDefault="00591549" w:rsidP="00591549">
      <w:pPr>
        <w:ind w:left="284" w:right="566" w:firstLine="425"/>
        <w:rPr>
          <w:bCs/>
          <w:sz w:val="24"/>
          <w:szCs w:val="24"/>
        </w:rPr>
      </w:pPr>
    </w:p>
    <w:sectPr w:rsidR="00591549" w:rsidSect="00B45D1C">
      <w:pgSz w:w="11906" w:h="16838"/>
      <w:pgMar w:top="1134" w:right="849" w:bottom="1134"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3"/>
    <w:multiLevelType w:val="singleLevel"/>
    <w:tmpl w:val="FB4C2B18"/>
    <w:lvl w:ilvl="0">
      <w:start w:val="29"/>
      <w:numFmt w:val="decimal"/>
      <w:lvlText w:val="%1."/>
      <w:lvlJc w:val="left"/>
      <w:pPr>
        <w:tabs>
          <w:tab w:val="num" w:pos="708"/>
        </w:tabs>
        <w:ind w:left="0" w:firstLine="709"/>
      </w:pPr>
      <w:rPr>
        <w:rFonts w:hint="default"/>
        <w:i w:val="0"/>
      </w:rPr>
    </w:lvl>
  </w:abstractNum>
  <w:abstractNum w:abstractNumId="3">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4">
    <w:nsid w:val="00000005"/>
    <w:multiLevelType w:val="singleLevel"/>
    <w:tmpl w:val="00000005"/>
    <w:lvl w:ilvl="0">
      <w:start w:val="1"/>
      <w:numFmt w:val="decimal"/>
      <w:lvlText w:val="%1."/>
      <w:lvlJc w:val="left"/>
      <w:pPr>
        <w:tabs>
          <w:tab w:val="num" w:pos="720"/>
        </w:tabs>
        <w:ind w:left="11" w:firstLine="709"/>
      </w:pPr>
    </w:lvl>
  </w:abstractNum>
  <w:abstractNum w:abstractNumId="5">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8">
    <w:nsid w:val="00000009"/>
    <w:multiLevelType w:val="singleLevel"/>
    <w:tmpl w:val="EF146A56"/>
    <w:lvl w:ilvl="0">
      <w:start w:val="47"/>
      <w:numFmt w:val="decimal"/>
      <w:lvlText w:val="%1."/>
      <w:lvlJc w:val="left"/>
      <w:pPr>
        <w:tabs>
          <w:tab w:val="num" w:pos="709"/>
        </w:tabs>
        <w:ind w:left="0" w:firstLine="709"/>
      </w:pPr>
      <w:rPr>
        <w:rFonts w:hint="default"/>
        <w:i w:val="0"/>
      </w:rPr>
    </w:lvl>
  </w:abstractNum>
  <w:abstractNum w:abstractNumId="9">
    <w:nsid w:val="01E970EF"/>
    <w:multiLevelType w:val="hybridMultilevel"/>
    <w:tmpl w:val="A420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BD7005"/>
    <w:multiLevelType w:val="hybridMultilevel"/>
    <w:tmpl w:val="80A8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5409AA"/>
    <w:multiLevelType w:val="hybridMultilevel"/>
    <w:tmpl w:val="DBF6EB18"/>
    <w:lvl w:ilvl="0" w:tplc="6EE816EE">
      <w:start w:val="1"/>
      <w:numFmt w:val="decimal"/>
      <w:lvlText w:val="%1."/>
      <w:lvlJc w:val="left"/>
      <w:pPr>
        <w:tabs>
          <w:tab w:val="num" w:pos="45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5E11BF"/>
    <w:multiLevelType w:val="hybridMultilevel"/>
    <w:tmpl w:val="EB5CAAE2"/>
    <w:lvl w:ilvl="0" w:tplc="88244F40">
      <w:start w:val="1"/>
      <w:numFmt w:val="decimal"/>
      <w:lvlText w:val="%1)"/>
      <w:lvlJc w:val="left"/>
      <w:pPr>
        <w:ind w:left="24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F7F72"/>
    <w:multiLevelType w:val="multilevel"/>
    <w:tmpl w:val="4F5E281E"/>
    <w:lvl w:ilvl="0">
      <w:start w:val="1"/>
      <w:numFmt w:val="decimal"/>
      <w:lvlText w:val="%1."/>
      <w:lvlJc w:val="left"/>
      <w:pPr>
        <w:tabs>
          <w:tab w:val="num" w:pos="454"/>
        </w:tabs>
        <w:ind w:left="0" w:firstLine="709"/>
      </w:pPr>
      <w:rPr>
        <w:rFonts w:ascii="Arial" w:hAnsi="Arial" w:cs="Arial" w:hint="default"/>
        <w:b w:val="0"/>
        <w:sz w:val="24"/>
        <w:szCs w:val="24"/>
      </w:rPr>
    </w:lvl>
    <w:lvl w:ilvl="1">
      <w:start w:val="1"/>
      <w:numFmt w:val="decimal"/>
      <w:lvlText w:val="%2)"/>
      <w:lvlJc w:val="left"/>
      <w:pPr>
        <w:ind w:left="2415" w:hanging="975"/>
      </w:pPr>
      <w:rPr>
        <w:rFonts w:hint="default"/>
      </w:rPr>
    </w:lvl>
    <w:lvl w:ilvl="2">
      <w:start w:val="1"/>
      <w:numFmt w:val="decimal"/>
      <w:lvlText w:val="%3)"/>
      <w:lvlJc w:val="left"/>
      <w:pPr>
        <w:tabs>
          <w:tab w:val="num" w:pos="454"/>
        </w:tabs>
        <w:ind w:left="0" w:firstLine="709"/>
      </w:pPr>
      <w:rPr>
        <w:rFonts w:hint="default"/>
        <w:b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EAF65A5"/>
    <w:multiLevelType w:val="hybridMultilevel"/>
    <w:tmpl w:val="CDAE35DE"/>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C82299"/>
    <w:multiLevelType w:val="hybridMultilevel"/>
    <w:tmpl w:val="1694997E"/>
    <w:lvl w:ilvl="0" w:tplc="AB0C754A">
      <w:start w:val="1"/>
      <w:numFmt w:val="decimal"/>
      <w:lvlText w:val="%1)"/>
      <w:lvlJc w:val="left"/>
      <w:pPr>
        <w:tabs>
          <w:tab w:val="num" w:pos="1174"/>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29617E8"/>
    <w:multiLevelType w:val="hybridMultilevel"/>
    <w:tmpl w:val="BC988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963BE"/>
    <w:multiLevelType w:val="hybridMultilevel"/>
    <w:tmpl w:val="750CC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CF387B"/>
    <w:multiLevelType w:val="hybridMultilevel"/>
    <w:tmpl w:val="0F72F6CA"/>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CB319E0"/>
    <w:multiLevelType w:val="hybridMultilevel"/>
    <w:tmpl w:val="B2561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DE911ED"/>
    <w:multiLevelType w:val="hybridMultilevel"/>
    <w:tmpl w:val="A77270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1DA2F85"/>
    <w:multiLevelType w:val="hybridMultilevel"/>
    <w:tmpl w:val="A10CC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4736E06"/>
    <w:multiLevelType w:val="hybridMultilevel"/>
    <w:tmpl w:val="4A228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CB5CD7"/>
    <w:multiLevelType w:val="hybridMultilevel"/>
    <w:tmpl w:val="F7B20312"/>
    <w:lvl w:ilvl="0" w:tplc="A4968374">
      <w:start w:val="1"/>
      <w:numFmt w:val="decimal"/>
      <w:lvlText w:val="%1."/>
      <w:lvlJc w:val="left"/>
      <w:pPr>
        <w:tabs>
          <w:tab w:val="num" w:pos="1162"/>
        </w:tabs>
        <w:ind w:left="708" w:firstLine="709"/>
      </w:pPr>
      <w:rPr>
        <w:rFonts w:ascii="Arial" w:hAnsi="Arial" w:cs="Arial"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3AEC2C6E"/>
    <w:multiLevelType w:val="hybridMultilevel"/>
    <w:tmpl w:val="8D60006E"/>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EE94018"/>
    <w:multiLevelType w:val="hybridMultilevel"/>
    <w:tmpl w:val="1ED666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8A0B91"/>
    <w:multiLevelType w:val="hybridMultilevel"/>
    <w:tmpl w:val="C3D45758"/>
    <w:lvl w:ilvl="0" w:tplc="A4968374">
      <w:start w:val="1"/>
      <w:numFmt w:val="decimal"/>
      <w:lvlText w:val="%1."/>
      <w:lvlJc w:val="left"/>
      <w:pPr>
        <w:tabs>
          <w:tab w:val="num" w:pos="1163"/>
        </w:tabs>
        <w:ind w:left="709" w:firstLine="709"/>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ECF2446"/>
    <w:multiLevelType w:val="hybridMultilevel"/>
    <w:tmpl w:val="99E8E3C4"/>
    <w:lvl w:ilvl="0" w:tplc="A4968374">
      <w:start w:val="1"/>
      <w:numFmt w:val="decimal"/>
      <w:lvlText w:val="%1."/>
      <w:lvlJc w:val="left"/>
      <w:pPr>
        <w:tabs>
          <w:tab w:val="num" w:pos="1163"/>
        </w:tabs>
        <w:ind w:left="709" w:firstLine="709"/>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647D23"/>
    <w:multiLevelType w:val="multilevel"/>
    <w:tmpl w:val="F4CCC6FE"/>
    <w:lvl w:ilvl="0">
      <w:start w:val="14"/>
      <w:numFmt w:val="decimal"/>
      <w:lvlText w:val="%1."/>
      <w:lvlJc w:val="left"/>
      <w:pPr>
        <w:tabs>
          <w:tab w:val="num" w:pos="709"/>
        </w:tabs>
        <w:ind w:left="0"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F1561DB"/>
    <w:multiLevelType w:val="hybridMultilevel"/>
    <w:tmpl w:val="98B24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8F6409"/>
    <w:multiLevelType w:val="hybridMultilevel"/>
    <w:tmpl w:val="76FC2656"/>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2E2B6B"/>
    <w:multiLevelType w:val="hybridMultilevel"/>
    <w:tmpl w:val="BC3E2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D714B3"/>
    <w:multiLevelType w:val="hybridMultilevel"/>
    <w:tmpl w:val="95486BCC"/>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8"/>
  </w:num>
  <w:num w:numId="6">
    <w:abstractNumId w:val="35"/>
  </w:num>
  <w:num w:numId="7">
    <w:abstractNumId w:val="37"/>
  </w:num>
  <w:num w:numId="8">
    <w:abstractNumId w:val="21"/>
  </w:num>
  <w:num w:numId="9">
    <w:abstractNumId w:val="0"/>
  </w:num>
  <w:num w:numId="10">
    <w:abstractNumId w:val="1"/>
  </w:num>
  <w:num w:numId="11">
    <w:abstractNumId w:val="3"/>
  </w:num>
  <w:num w:numId="12">
    <w:abstractNumId w:val="5"/>
  </w:num>
  <w:num w:numId="13">
    <w:abstractNumId w:val="14"/>
  </w:num>
  <w:num w:numId="14">
    <w:abstractNumId w:val="17"/>
  </w:num>
  <w:num w:numId="15">
    <w:abstractNumId w:val="24"/>
  </w:num>
  <w:num w:numId="16">
    <w:abstractNumId w:val="41"/>
  </w:num>
  <w:num w:numId="17">
    <w:abstractNumId w:val="30"/>
  </w:num>
  <w:num w:numId="18">
    <w:abstractNumId w:val="32"/>
  </w:num>
  <w:num w:numId="19">
    <w:abstractNumId w:val="12"/>
  </w:num>
  <w:num w:numId="20">
    <w:abstractNumId w:val="23"/>
  </w:num>
  <w:num w:numId="21">
    <w:abstractNumId w:val="9"/>
  </w:num>
  <w:num w:numId="22">
    <w:abstractNumId w:val="16"/>
  </w:num>
  <w:num w:numId="23">
    <w:abstractNumId w:val="29"/>
  </w:num>
  <w:num w:numId="24">
    <w:abstractNumId w:val="11"/>
  </w:num>
  <w:num w:numId="25">
    <w:abstractNumId w:val="19"/>
  </w:num>
  <w:num w:numId="26">
    <w:abstractNumId w:val="31"/>
  </w:num>
  <w:num w:numId="27">
    <w:abstractNumId w:val="10"/>
  </w:num>
  <w:num w:numId="28">
    <w:abstractNumId w:val="25"/>
  </w:num>
  <w:num w:numId="29">
    <w:abstractNumId w:val="18"/>
  </w:num>
  <w:num w:numId="30">
    <w:abstractNumId w:val="22"/>
  </w:num>
  <w:num w:numId="31">
    <w:abstractNumId w:val="26"/>
  </w:num>
  <w:num w:numId="32">
    <w:abstractNumId w:val="36"/>
  </w:num>
  <w:num w:numId="33">
    <w:abstractNumId w:val="28"/>
  </w:num>
  <w:num w:numId="34">
    <w:abstractNumId w:val="42"/>
  </w:num>
  <w:num w:numId="35">
    <w:abstractNumId w:val="34"/>
  </w:num>
  <w:num w:numId="36">
    <w:abstractNumId w:val="20"/>
  </w:num>
  <w:num w:numId="37">
    <w:abstractNumId w:val="39"/>
  </w:num>
  <w:num w:numId="38">
    <w:abstractNumId w:val="40"/>
  </w:num>
  <w:num w:numId="39">
    <w:abstractNumId w:val="33"/>
  </w:num>
  <w:num w:numId="40">
    <w:abstractNumId w:val="27"/>
  </w:num>
  <w:num w:numId="41">
    <w:abstractNumId w:val="38"/>
  </w:num>
  <w:num w:numId="42">
    <w:abstractNumId w:val="1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1549"/>
    <w:rsid w:val="00165498"/>
    <w:rsid w:val="002F73E9"/>
    <w:rsid w:val="00550997"/>
    <w:rsid w:val="00591549"/>
    <w:rsid w:val="0090583A"/>
    <w:rsid w:val="00D07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91549"/>
    <w:rPr>
      <w:rFonts w:ascii="Tahoma" w:hAnsi="Tahoma" w:cs="Tahoma"/>
      <w:sz w:val="16"/>
      <w:szCs w:val="16"/>
    </w:rPr>
  </w:style>
  <w:style w:type="character" w:customStyle="1" w:styleId="a4">
    <w:name w:val="Текст выноски Знак"/>
    <w:basedOn w:val="a0"/>
    <w:link w:val="a3"/>
    <w:rsid w:val="00591549"/>
    <w:rPr>
      <w:rFonts w:ascii="Tahoma" w:eastAsia="Times New Roman" w:hAnsi="Tahoma" w:cs="Tahoma"/>
      <w:sz w:val="16"/>
      <w:szCs w:val="16"/>
      <w:lang w:eastAsia="ru-RU"/>
    </w:rPr>
  </w:style>
  <w:style w:type="paragraph" w:styleId="a5">
    <w:name w:val="List Paragraph"/>
    <w:basedOn w:val="a"/>
    <w:qFormat/>
    <w:rsid w:val="00591549"/>
    <w:pPr>
      <w:ind w:left="720"/>
      <w:contextualSpacing/>
    </w:pPr>
  </w:style>
  <w:style w:type="paragraph" w:customStyle="1" w:styleId="ConsPlusNonformat">
    <w:name w:val="ConsPlusNonformat"/>
    <w:rsid w:val="00591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шрифт абзаца4"/>
    <w:rsid w:val="00591549"/>
  </w:style>
  <w:style w:type="character" w:customStyle="1" w:styleId="3">
    <w:name w:val="Основной шрифт абзаца3"/>
    <w:rsid w:val="00591549"/>
  </w:style>
  <w:style w:type="character" w:customStyle="1" w:styleId="2">
    <w:name w:val="Основной шрифт абзаца2"/>
    <w:rsid w:val="00591549"/>
  </w:style>
  <w:style w:type="character" w:customStyle="1" w:styleId="1">
    <w:name w:val="Основной шрифт абзаца1"/>
    <w:rsid w:val="00591549"/>
  </w:style>
  <w:style w:type="character" w:styleId="a6">
    <w:name w:val="Strong"/>
    <w:qFormat/>
    <w:rsid w:val="00591549"/>
    <w:rPr>
      <w:b/>
      <w:bCs/>
    </w:rPr>
  </w:style>
  <w:style w:type="character" w:customStyle="1" w:styleId="a7">
    <w:name w:val="Символ сноски"/>
    <w:rsid w:val="00591549"/>
    <w:rPr>
      <w:vertAlign w:val="superscript"/>
    </w:rPr>
  </w:style>
  <w:style w:type="character" w:customStyle="1" w:styleId="a8">
    <w:name w:val="Верхний колонтитул Знак"/>
    <w:rsid w:val="00591549"/>
    <w:rPr>
      <w:sz w:val="24"/>
      <w:szCs w:val="24"/>
      <w:lang w:val="ru-RU" w:eastAsia="ar-SA" w:bidi="ar-SA"/>
    </w:rPr>
  </w:style>
  <w:style w:type="character" w:customStyle="1" w:styleId="a9">
    <w:name w:val="Нижний колонтитул Знак"/>
    <w:rsid w:val="00591549"/>
    <w:rPr>
      <w:sz w:val="24"/>
      <w:szCs w:val="24"/>
      <w:lang w:val="ru-RU" w:eastAsia="ar-SA" w:bidi="ar-SA"/>
    </w:rPr>
  </w:style>
  <w:style w:type="character" w:styleId="aa">
    <w:name w:val="Hyperlink"/>
    <w:uiPriority w:val="99"/>
    <w:rsid w:val="00591549"/>
    <w:rPr>
      <w:color w:val="404040"/>
      <w:u w:val="single"/>
    </w:rPr>
  </w:style>
  <w:style w:type="character" w:customStyle="1" w:styleId="ab">
    <w:name w:val="Текст сноски Знак"/>
    <w:rsid w:val="00591549"/>
    <w:rPr>
      <w:lang w:val="ru-RU" w:eastAsia="ar-SA" w:bidi="ar-SA"/>
    </w:rPr>
  </w:style>
  <w:style w:type="character" w:customStyle="1" w:styleId="ac">
    <w:name w:val="Основной текст с отступом Знак"/>
    <w:rsid w:val="00591549"/>
    <w:rPr>
      <w:sz w:val="28"/>
      <w:szCs w:val="24"/>
    </w:rPr>
  </w:style>
  <w:style w:type="character" w:customStyle="1" w:styleId="20">
    <w:name w:val="Основной текст 2 Знак"/>
    <w:rsid w:val="00591549"/>
    <w:rPr>
      <w:sz w:val="24"/>
      <w:szCs w:val="24"/>
    </w:rPr>
  </w:style>
  <w:style w:type="character" w:customStyle="1" w:styleId="ad">
    <w:name w:val="Основной текст Знак"/>
    <w:rsid w:val="00591549"/>
    <w:rPr>
      <w:sz w:val="24"/>
      <w:szCs w:val="24"/>
    </w:rPr>
  </w:style>
  <w:style w:type="character" w:customStyle="1" w:styleId="HTML">
    <w:name w:val="Стандартный HTML Знак"/>
    <w:rsid w:val="00591549"/>
    <w:rPr>
      <w:rFonts w:ascii="Courier New" w:hAnsi="Courier New"/>
      <w:sz w:val="26"/>
      <w:szCs w:val="26"/>
    </w:rPr>
  </w:style>
  <w:style w:type="character" w:customStyle="1" w:styleId="FontStyle36">
    <w:name w:val="Font Style36"/>
    <w:rsid w:val="00591549"/>
    <w:rPr>
      <w:rFonts w:ascii="Times New Roman" w:hAnsi="Times New Roman" w:cs="Times New Roman"/>
      <w:sz w:val="22"/>
      <w:szCs w:val="22"/>
    </w:rPr>
  </w:style>
  <w:style w:type="character" w:customStyle="1" w:styleId="FontStyle37">
    <w:name w:val="Font Style37"/>
    <w:rsid w:val="00591549"/>
    <w:rPr>
      <w:rFonts w:ascii="Times New Roman" w:hAnsi="Times New Roman" w:cs="Times New Roman"/>
      <w:b/>
      <w:bCs/>
      <w:sz w:val="22"/>
      <w:szCs w:val="22"/>
    </w:rPr>
  </w:style>
  <w:style w:type="character" w:customStyle="1" w:styleId="FontStyle34">
    <w:name w:val="Font Style34"/>
    <w:rsid w:val="00591549"/>
    <w:rPr>
      <w:rFonts w:ascii="Times New Roman" w:hAnsi="Times New Roman" w:cs="Times New Roman"/>
      <w:b/>
      <w:bCs/>
      <w:sz w:val="24"/>
      <w:szCs w:val="24"/>
    </w:rPr>
  </w:style>
  <w:style w:type="character" w:customStyle="1" w:styleId="FontStyle39">
    <w:name w:val="Font Style39"/>
    <w:rsid w:val="00591549"/>
    <w:rPr>
      <w:rFonts w:ascii="Times New Roman" w:hAnsi="Times New Roman" w:cs="Times New Roman"/>
      <w:sz w:val="20"/>
      <w:szCs w:val="20"/>
    </w:rPr>
  </w:style>
  <w:style w:type="character" w:customStyle="1" w:styleId="FontStyle38">
    <w:name w:val="Font Style38"/>
    <w:rsid w:val="00591549"/>
    <w:rPr>
      <w:rFonts w:ascii="Times New Roman" w:hAnsi="Times New Roman" w:cs="Times New Roman"/>
      <w:sz w:val="18"/>
      <w:szCs w:val="18"/>
    </w:rPr>
  </w:style>
  <w:style w:type="character" w:customStyle="1" w:styleId="apple-converted-space">
    <w:name w:val="apple-converted-space"/>
    <w:rsid w:val="00591549"/>
  </w:style>
  <w:style w:type="character" w:customStyle="1" w:styleId="FontStyle17">
    <w:name w:val="Font Style17"/>
    <w:rsid w:val="00591549"/>
    <w:rPr>
      <w:rFonts w:ascii="Times New Roman" w:hAnsi="Times New Roman" w:cs="Times New Roman"/>
      <w:b/>
      <w:bCs/>
      <w:spacing w:val="10"/>
      <w:sz w:val="24"/>
      <w:szCs w:val="24"/>
    </w:rPr>
  </w:style>
  <w:style w:type="character" w:customStyle="1" w:styleId="wtimedays">
    <w:name w:val="wtime_days"/>
    <w:rsid w:val="00591549"/>
  </w:style>
  <w:style w:type="character" w:customStyle="1" w:styleId="wtimetimeb">
    <w:name w:val="wtime_time_b"/>
    <w:rsid w:val="00591549"/>
  </w:style>
  <w:style w:type="character" w:customStyle="1" w:styleId="wtimetimer">
    <w:name w:val="wtime_time_r"/>
    <w:rsid w:val="00591549"/>
  </w:style>
  <w:style w:type="paragraph" w:customStyle="1" w:styleId="ae">
    <w:name w:val="Заголовок"/>
    <w:basedOn w:val="a"/>
    <w:next w:val="af"/>
    <w:rsid w:val="00591549"/>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591549"/>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591549"/>
    <w:rPr>
      <w:rFonts w:ascii="Times New Roman" w:eastAsia="Times New Roman" w:hAnsi="Times New Roman" w:cs="Times New Roman"/>
      <w:sz w:val="24"/>
      <w:szCs w:val="24"/>
      <w:lang w:eastAsia="ar-SA"/>
    </w:rPr>
  </w:style>
  <w:style w:type="paragraph" w:styleId="af0">
    <w:name w:val="List"/>
    <w:basedOn w:val="af"/>
    <w:rsid w:val="00591549"/>
    <w:rPr>
      <w:rFonts w:ascii="Arial" w:hAnsi="Arial" w:cs="Mangal"/>
    </w:rPr>
  </w:style>
  <w:style w:type="paragraph" w:customStyle="1" w:styleId="40">
    <w:name w:val="Название4"/>
    <w:basedOn w:val="a"/>
    <w:rsid w:val="00591549"/>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591549"/>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591549"/>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591549"/>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591549"/>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591549"/>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591549"/>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591549"/>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uiPriority w:val="99"/>
    <w:rsid w:val="0059154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1">
    <w:name w:val="footnote text"/>
    <w:basedOn w:val="a"/>
    <w:link w:val="13"/>
    <w:rsid w:val="00591549"/>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591549"/>
    <w:rPr>
      <w:rFonts w:ascii="Times New Roman" w:eastAsia="Times New Roman" w:hAnsi="Times New Roman" w:cs="Times New Roman"/>
      <w:sz w:val="20"/>
      <w:szCs w:val="20"/>
      <w:lang w:eastAsia="ar-SA"/>
    </w:rPr>
  </w:style>
  <w:style w:type="paragraph" w:styleId="af2">
    <w:name w:val="header"/>
    <w:basedOn w:val="a"/>
    <w:link w:val="14"/>
    <w:rsid w:val="00591549"/>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591549"/>
    <w:rPr>
      <w:rFonts w:ascii="Times New Roman" w:eastAsia="Times New Roman" w:hAnsi="Times New Roman" w:cs="Times New Roman"/>
      <w:sz w:val="24"/>
      <w:szCs w:val="24"/>
      <w:lang w:eastAsia="ar-SA"/>
    </w:rPr>
  </w:style>
  <w:style w:type="paragraph" w:styleId="af3">
    <w:name w:val="footer"/>
    <w:basedOn w:val="a"/>
    <w:link w:val="15"/>
    <w:rsid w:val="00591549"/>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591549"/>
    <w:rPr>
      <w:rFonts w:ascii="Times New Roman" w:eastAsia="Times New Roman" w:hAnsi="Times New Roman" w:cs="Times New Roman"/>
      <w:sz w:val="24"/>
      <w:szCs w:val="24"/>
      <w:lang w:eastAsia="ar-SA"/>
    </w:rPr>
  </w:style>
  <w:style w:type="character" w:customStyle="1" w:styleId="16">
    <w:name w:val="Текст выноски Знак1"/>
    <w:basedOn w:val="a0"/>
    <w:rsid w:val="00591549"/>
    <w:rPr>
      <w:rFonts w:ascii="Tahoma" w:eastAsia="Times New Roman" w:hAnsi="Tahoma" w:cs="Tahoma"/>
      <w:sz w:val="16"/>
      <w:szCs w:val="16"/>
      <w:lang w:eastAsia="ar-SA"/>
    </w:rPr>
  </w:style>
  <w:style w:type="paragraph" w:customStyle="1" w:styleId="ConsPlusCell">
    <w:name w:val="ConsPlusCell"/>
    <w:rsid w:val="00591549"/>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uiPriority w:val="99"/>
    <w:rsid w:val="00591549"/>
    <w:pPr>
      <w:suppressAutoHyphens/>
      <w:autoSpaceDE w:val="0"/>
      <w:spacing w:after="0" w:line="240" w:lineRule="auto"/>
      <w:ind w:firstLine="720"/>
    </w:pPr>
    <w:rPr>
      <w:rFonts w:ascii="Arial" w:eastAsia="Calibri" w:hAnsi="Arial" w:cs="Arial"/>
      <w:sz w:val="20"/>
      <w:szCs w:val="20"/>
      <w:lang w:eastAsia="ar-SA"/>
    </w:rPr>
  </w:style>
  <w:style w:type="paragraph" w:customStyle="1" w:styleId="17">
    <w:name w:val="Обычный1"/>
    <w:rsid w:val="00591549"/>
    <w:pPr>
      <w:suppressAutoHyphens/>
      <w:spacing w:before="100" w:after="100" w:line="240" w:lineRule="auto"/>
    </w:pPr>
    <w:rPr>
      <w:rFonts w:ascii="Times New Roman" w:eastAsia="Arial" w:hAnsi="Times New Roman" w:cs="Times New Roman"/>
      <w:sz w:val="24"/>
      <w:szCs w:val="20"/>
      <w:lang w:eastAsia="ar-SA"/>
    </w:rPr>
  </w:style>
  <w:style w:type="paragraph" w:styleId="af4">
    <w:name w:val="Body Text Indent"/>
    <w:basedOn w:val="a"/>
    <w:link w:val="18"/>
    <w:rsid w:val="00591549"/>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591549"/>
    <w:rPr>
      <w:rFonts w:ascii="Times New Roman" w:eastAsia="Times New Roman" w:hAnsi="Times New Roman" w:cs="Times New Roman"/>
      <w:sz w:val="28"/>
      <w:szCs w:val="24"/>
      <w:lang w:eastAsia="ar-SA"/>
    </w:rPr>
  </w:style>
  <w:style w:type="paragraph" w:customStyle="1" w:styleId="western">
    <w:name w:val="western"/>
    <w:basedOn w:val="a"/>
    <w:rsid w:val="00591549"/>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591549"/>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591549"/>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59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591549"/>
    <w:rPr>
      <w:rFonts w:ascii="Courier New" w:eastAsia="Times New Roman" w:hAnsi="Courier New" w:cs="Times New Roman"/>
      <w:sz w:val="26"/>
      <w:szCs w:val="26"/>
      <w:lang w:eastAsia="ar-SA"/>
    </w:rPr>
  </w:style>
  <w:style w:type="paragraph" w:customStyle="1" w:styleId="Style2">
    <w:name w:val="Style2"/>
    <w:basedOn w:val="a"/>
    <w:rsid w:val="00591549"/>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591549"/>
    <w:pPr>
      <w:widowControl w:val="0"/>
      <w:suppressAutoHyphens/>
      <w:overflowPunct/>
      <w:autoSpaceDN/>
      <w:adjustRightInd/>
      <w:textAlignment w:val="auto"/>
    </w:pPr>
    <w:rPr>
      <w:sz w:val="24"/>
      <w:szCs w:val="24"/>
      <w:lang w:eastAsia="ar-SA"/>
    </w:rPr>
  </w:style>
  <w:style w:type="paragraph" w:customStyle="1" w:styleId="Style12">
    <w:name w:val="Style12"/>
    <w:basedOn w:val="a"/>
    <w:rsid w:val="00591549"/>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591549"/>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591549"/>
    <w:pPr>
      <w:widowControl w:val="0"/>
      <w:suppressAutoHyphens/>
      <w:overflowPunct/>
      <w:autoSpaceDN/>
      <w:adjustRightInd/>
      <w:textAlignment w:val="auto"/>
    </w:pPr>
    <w:rPr>
      <w:sz w:val="24"/>
      <w:szCs w:val="24"/>
      <w:lang w:eastAsia="ar-SA"/>
    </w:rPr>
  </w:style>
  <w:style w:type="paragraph" w:customStyle="1" w:styleId="Style9">
    <w:name w:val="Style9"/>
    <w:basedOn w:val="a"/>
    <w:rsid w:val="00591549"/>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591549"/>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591549"/>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59154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0">
    <w:name w:val="Обычный + 14 пт"/>
    <w:basedOn w:val="a"/>
    <w:rsid w:val="00591549"/>
    <w:pPr>
      <w:suppressAutoHyphens/>
      <w:autoSpaceDN/>
      <w:adjustRightInd/>
      <w:ind w:firstLine="720"/>
      <w:jc w:val="both"/>
    </w:pPr>
    <w:rPr>
      <w:sz w:val="28"/>
      <w:szCs w:val="28"/>
      <w:lang w:eastAsia="ar-SA"/>
    </w:rPr>
  </w:style>
  <w:style w:type="paragraph" w:customStyle="1" w:styleId="af6">
    <w:name w:val="Знак Знак Знак Знак"/>
    <w:basedOn w:val="a"/>
    <w:rsid w:val="00591549"/>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591549"/>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591549"/>
    <w:pPr>
      <w:suppressAutoHyphens/>
      <w:spacing w:after="0" w:line="240" w:lineRule="auto"/>
    </w:pPr>
    <w:rPr>
      <w:rFonts w:ascii="Times New Roman" w:eastAsia="Arial" w:hAnsi="Times New Roman" w:cs="Times New Roman"/>
      <w:sz w:val="24"/>
      <w:szCs w:val="24"/>
      <w:lang w:eastAsia="ar-SA"/>
    </w:rPr>
  </w:style>
  <w:style w:type="paragraph" w:customStyle="1" w:styleId="af9">
    <w:name w:val="Содержимое таблицы"/>
    <w:basedOn w:val="a"/>
    <w:rsid w:val="00591549"/>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591549"/>
    <w:pPr>
      <w:jc w:val="center"/>
    </w:pPr>
    <w:rPr>
      <w:b/>
      <w:bCs/>
    </w:rPr>
  </w:style>
  <w:style w:type="paragraph" w:customStyle="1" w:styleId="afb">
    <w:name w:val="Содержимое врезки"/>
    <w:basedOn w:val="af"/>
    <w:rsid w:val="00591549"/>
  </w:style>
  <w:style w:type="character" w:styleId="afc">
    <w:name w:val="page number"/>
    <w:basedOn w:val="a0"/>
    <w:rsid w:val="00591549"/>
  </w:style>
  <w:style w:type="table" w:styleId="afd">
    <w:name w:val="Table Grid"/>
    <w:basedOn w:val="a1"/>
    <w:uiPriority w:val="59"/>
    <w:rsid w:val="00591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91549"/>
  </w:style>
  <w:style w:type="character" w:customStyle="1" w:styleId="WW8Num1z1">
    <w:name w:val="WW8Num1z1"/>
    <w:rsid w:val="00591549"/>
  </w:style>
  <w:style w:type="character" w:customStyle="1" w:styleId="WW8Num1z2">
    <w:name w:val="WW8Num1z2"/>
    <w:rsid w:val="00591549"/>
  </w:style>
  <w:style w:type="character" w:customStyle="1" w:styleId="WW8Num1z3">
    <w:name w:val="WW8Num1z3"/>
    <w:rsid w:val="00591549"/>
  </w:style>
  <w:style w:type="character" w:customStyle="1" w:styleId="WW8Num1z4">
    <w:name w:val="WW8Num1z4"/>
    <w:rsid w:val="00591549"/>
  </w:style>
  <w:style w:type="character" w:customStyle="1" w:styleId="WW8Num1z5">
    <w:name w:val="WW8Num1z5"/>
    <w:rsid w:val="00591549"/>
  </w:style>
  <w:style w:type="character" w:customStyle="1" w:styleId="WW8Num1z6">
    <w:name w:val="WW8Num1z6"/>
    <w:rsid w:val="00591549"/>
  </w:style>
  <w:style w:type="character" w:customStyle="1" w:styleId="WW8Num1z7">
    <w:name w:val="WW8Num1z7"/>
    <w:rsid w:val="00591549"/>
  </w:style>
  <w:style w:type="character" w:customStyle="1" w:styleId="WW8Num1z8">
    <w:name w:val="WW8Num1z8"/>
    <w:rsid w:val="00591549"/>
  </w:style>
  <w:style w:type="character" w:customStyle="1" w:styleId="WW8Num2z0">
    <w:name w:val="WW8Num2z0"/>
    <w:rsid w:val="00591549"/>
  </w:style>
  <w:style w:type="character" w:customStyle="1" w:styleId="WW8Num2z1">
    <w:name w:val="WW8Num2z1"/>
    <w:rsid w:val="00591549"/>
    <w:rPr>
      <w:i w:val="0"/>
      <w:iCs w:val="0"/>
    </w:rPr>
  </w:style>
  <w:style w:type="character" w:customStyle="1" w:styleId="WW8Num2z2">
    <w:name w:val="WW8Num2z2"/>
    <w:rsid w:val="00591549"/>
  </w:style>
  <w:style w:type="character" w:customStyle="1" w:styleId="WW8Num2z3">
    <w:name w:val="WW8Num2z3"/>
    <w:rsid w:val="00591549"/>
  </w:style>
  <w:style w:type="character" w:customStyle="1" w:styleId="WW8Num2z4">
    <w:name w:val="WW8Num2z4"/>
    <w:rsid w:val="00591549"/>
  </w:style>
  <w:style w:type="character" w:customStyle="1" w:styleId="WW8Num2z5">
    <w:name w:val="WW8Num2z5"/>
    <w:rsid w:val="00591549"/>
  </w:style>
  <w:style w:type="character" w:customStyle="1" w:styleId="WW8Num2z6">
    <w:name w:val="WW8Num2z6"/>
    <w:rsid w:val="00591549"/>
  </w:style>
  <w:style w:type="character" w:customStyle="1" w:styleId="WW8Num2z7">
    <w:name w:val="WW8Num2z7"/>
    <w:rsid w:val="00591549"/>
  </w:style>
  <w:style w:type="character" w:customStyle="1" w:styleId="WW8Num2z8">
    <w:name w:val="WW8Num2z8"/>
    <w:rsid w:val="00591549"/>
  </w:style>
  <w:style w:type="character" w:customStyle="1" w:styleId="WW8Num3z0">
    <w:name w:val="WW8Num3z0"/>
    <w:rsid w:val="00591549"/>
    <w:rPr>
      <w:i w:val="0"/>
    </w:rPr>
  </w:style>
  <w:style w:type="character" w:customStyle="1" w:styleId="WW8Num4z0">
    <w:name w:val="WW8Num4z0"/>
    <w:rsid w:val="00591549"/>
  </w:style>
  <w:style w:type="character" w:customStyle="1" w:styleId="WW8Num5z0">
    <w:name w:val="WW8Num5z0"/>
    <w:rsid w:val="00591549"/>
  </w:style>
  <w:style w:type="character" w:customStyle="1" w:styleId="WW8Num6z0">
    <w:name w:val="WW8Num6z0"/>
    <w:rsid w:val="00591549"/>
  </w:style>
  <w:style w:type="character" w:customStyle="1" w:styleId="WW8Num6z1">
    <w:name w:val="WW8Num6z1"/>
    <w:rsid w:val="00591549"/>
  </w:style>
  <w:style w:type="character" w:customStyle="1" w:styleId="WW8Num6z2">
    <w:name w:val="WW8Num6z2"/>
    <w:rsid w:val="00591549"/>
  </w:style>
  <w:style w:type="character" w:customStyle="1" w:styleId="WW8Num6z3">
    <w:name w:val="WW8Num6z3"/>
    <w:rsid w:val="00591549"/>
  </w:style>
  <w:style w:type="character" w:customStyle="1" w:styleId="WW8Num6z4">
    <w:name w:val="WW8Num6z4"/>
    <w:rsid w:val="00591549"/>
  </w:style>
  <w:style w:type="character" w:customStyle="1" w:styleId="WW8Num6z5">
    <w:name w:val="WW8Num6z5"/>
    <w:rsid w:val="00591549"/>
  </w:style>
  <w:style w:type="character" w:customStyle="1" w:styleId="WW8Num6z6">
    <w:name w:val="WW8Num6z6"/>
    <w:rsid w:val="00591549"/>
  </w:style>
  <w:style w:type="character" w:customStyle="1" w:styleId="WW8Num6z7">
    <w:name w:val="WW8Num6z7"/>
    <w:rsid w:val="00591549"/>
  </w:style>
  <w:style w:type="character" w:customStyle="1" w:styleId="WW8Num6z8">
    <w:name w:val="WW8Num6z8"/>
    <w:rsid w:val="00591549"/>
  </w:style>
  <w:style w:type="character" w:customStyle="1" w:styleId="WW8Num7z0">
    <w:name w:val="WW8Num7z0"/>
    <w:rsid w:val="00591549"/>
  </w:style>
  <w:style w:type="character" w:customStyle="1" w:styleId="WW8Num8z0">
    <w:name w:val="WW8Num8z0"/>
    <w:rsid w:val="00591549"/>
    <w:rPr>
      <w:rFonts w:hint="default"/>
      <w:i w:val="0"/>
    </w:rPr>
  </w:style>
  <w:style w:type="character" w:customStyle="1" w:styleId="WW8Num9z0">
    <w:name w:val="WW8Num9z0"/>
    <w:rsid w:val="00591549"/>
    <w:rPr>
      <w:rFonts w:hint="default"/>
      <w:i w:val="0"/>
    </w:rPr>
  </w:style>
  <w:style w:type="character" w:customStyle="1" w:styleId="WW8Num10z0">
    <w:name w:val="WW8Num10z0"/>
    <w:rsid w:val="00591549"/>
  </w:style>
  <w:style w:type="character" w:customStyle="1" w:styleId="WW8Num10z1">
    <w:name w:val="WW8Num10z1"/>
    <w:rsid w:val="00591549"/>
  </w:style>
  <w:style w:type="character" w:customStyle="1" w:styleId="WW8Num10z2">
    <w:name w:val="WW8Num10z2"/>
    <w:rsid w:val="00591549"/>
  </w:style>
  <w:style w:type="character" w:customStyle="1" w:styleId="WW8Num10z3">
    <w:name w:val="WW8Num10z3"/>
    <w:rsid w:val="00591549"/>
  </w:style>
  <w:style w:type="character" w:customStyle="1" w:styleId="WW8Num10z4">
    <w:name w:val="WW8Num10z4"/>
    <w:rsid w:val="00591549"/>
  </w:style>
  <w:style w:type="character" w:customStyle="1" w:styleId="WW8Num10z5">
    <w:name w:val="WW8Num10z5"/>
    <w:rsid w:val="00591549"/>
  </w:style>
  <w:style w:type="character" w:customStyle="1" w:styleId="WW8Num10z6">
    <w:name w:val="WW8Num10z6"/>
    <w:rsid w:val="00591549"/>
  </w:style>
  <w:style w:type="character" w:customStyle="1" w:styleId="WW8Num10z7">
    <w:name w:val="WW8Num10z7"/>
    <w:rsid w:val="00591549"/>
  </w:style>
  <w:style w:type="character" w:customStyle="1" w:styleId="WW8Num10z8">
    <w:name w:val="WW8Num10z8"/>
    <w:rsid w:val="00591549"/>
  </w:style>
  <w:style w:type="character" w:customStyle="1" w:styleId="WW8Num8z1">
    <w:name w:val="WW8Num8z1"/>
    <w:rsid w:val="00591549"/>
  </w:style>
  <w:style w:type="character" w:customStyle="1" w:styleId="WW8Num8z2">
    <w:name w:val="WW8Num8z2"/>
    <w:rsid w:val="00591549"/>
  </w:style>
  <w:style w:type="character" w:customStyle="1" w:styleId="WW8Num8z3">
    <w:name w:val="WW8Num8z3"/>
    <w:rsid w:val="00591549"/>
  </w:style>
  <w:style w:type="character" w:customStyle="1" w:styleId="WW8Num8z4">
    <w:name w:val="WW8Num8z4"/>
    <w:rsid w:val="00591549"/>
  </w:style>
  <w:style w:type="character" w:customStyle="1" w:styleId="WW8Num8z5">
    <w:name w:val="WW8Num8z5"/>
    <w:rsid w:val="00591549"/>
  </w:style>
  <w:style w:type="character" w:customStyle="1" w:styleId="WW8Num8z6">
    <w:name w:val="WW8Num8z6"/>
    <w:rsid w:val="00591549"/>
  </w:style>
  <w:style w:type="character" w:customStyle="1" w:styleId="WW8Num8z7">
    <w:name w:val="WW8Num8z7"/>
    <w:rsid w:val="00591549"/>
  </w:style>
  <w:style w:type="character" w:customStyle="1" w:styleId="WW8Num8z8">
    <w:name w:val="WW8Num8z8"/>
    <w:rsid w:val="00591549"/>
  </w:style>
  <w:style w:type="character" w:customStyle="1" w:styleId="WW8Num9z1">
    <w:name w:val="WW8Num9z1"/>
    <w:rsid w:val="00591549"/>
  </w:style>
  <w:style w:type="character" w:customStyle="1" w:styleId="WW8Num9z2">
    <w:name w:val="WW8Num9z2"/>
    <w:rsid w:val="00591549"/>
  </w:style>
  <w:style w:type="character" w:customStyle="1" w:styleId="WW8Num9z3">
    <w:name w:val="WW8Num9z3"/>
    <w:rsid w:val="00591549"/>
  </w:style>
  <w:style w:type="character" w:customStyle="1" w:styleId="WW8Num9z4">
    <w:name w:val="WW8Num9z4"/>
    <w:rsid w:val="00591549"/>
  </w:style>
  <w:style w:type="character" w:customStyle="1" w:styleId="WW8Num9z5">
    <w:name w:val="WW8Num9z5"/>
    <w:rsid w:val="00591549"/>
  </w:style>
  <w:style w:type="character" w:customStyle="1" w:styleId="WW8Num9z6">
    <w:name w:val="WW8Num9z6"/>
    <w:rsid w:val="00591549"/>
  </w:style>
  <w:style w:type="character" w:customStyle="1" w:styleId="WW8Num9z7">
    <w:name w:val="WW8Num9z7"/>
    <w:rsid w:val="00591549"/>
  </w:style>
  <w:style w:type="character" w:customStyle="1" w:styleId="WW8Num9z8">
    <w:name w:val="WW8Num9z8"/>
    <w:rsid w:val="00591549"/>
  </w:style>
  <w:style w:type="character" w:customStyle="1" w:styleId="WW8Num11z0">
    <w:name w:val="WW8Num11z0"/>
    <w:rsid w:val="00591549"/>
    <w:rPr>
      <w:rFonts w:hint="default"/>
    </w:rPr>
  </w:style>
  <w:style w:type="character" w:customStyle="1" w:styleId="WW8Num11z1">
    <w:name w:val="WW8Num11z1"/>
    <w:rsid w:val="00591549"/>
  </w:style>
  <w:style w:type="character" w:customStyle="1" w:styleId="WW8Num11z2">
    <w:name w:val="WW8Num11z2"/>
    <w:rsid w:val="00591549"/>
  </w:style>
  <w:style w:type="character" w:customStyle="1" w:styleId="WW8Num11z3">
    <w:name w:val="WW8Num11z3"/>
    <w:rsid w:val="00591549"/>
  </w:style>
  <w:style w:type="character" w:customStyle="1" w:styleId="WW8Num11z4">
    <w:name w:val="WW8Num11z4"/>
    <w:rsid w:val="00591549"/>
  </w:style>
  <w:style w:type="character" w:customStyle="1" w:styleId="WW8Num11z5">
    <w:name w:val="WW8Num11z5"/>
    <w:rsid w:val="00591549"/>
  </w:style>
  <w:style w:type="character" w:customStyle="1" w:styleId="WW8Num11z6">
    <w:name w:val="WW8Num11z6"/>
    <w:rsid w:val="00591549"/>
  </w:style>
  <w:style w:type="character" w:customStyle="1" w:styleId="WW8Num11z7">
    <w:name w:val="WW8Num11z7"/>
    <w:rsid w:val="00591549"/>
  </w:style>
  <w:style w:type="character" w:customStyle="1" w:styleId="WW8Num11z8">
    <w:name w:val="WW8Num11z8"/>
    <w:rsid w:val="00591549"/>
  </w:style>
  <w:style w:type="character" w:customStyle="1" w:styleId="WW8Num12z0">
    <w:name w:val="WW8Num12z0"/>
    <w:rsid w:val="00591549"/>
  </w:style>
  <w:style w:type="character" w:customStyle="1" w:styleId="WW8Num12z1">
    <w:name w:val="WW8Num12z1"/>
    <w:rsid w:val="00591549"/>
  </w:style>
  <w:style w:type="character" w:customStyle="1" w:styleId="WW8Num12z2">
    <w:name w:val="WW8Num12z2"/>
    <w:rsid w:val="00591549"/>
  </w:style>
  <w:style w:type="character" w:customStyle="1" w:styleId="WW8Num12z3">
    <w:name w:val="WW8Num12z3"/>
    <w:rsid w:val="00591549"/>
  </w:style>
  <w:style w:type="character" w:customStyle="1" w:styleId="WW8Num12z4">
    <w:name w:val="WW8Num12z4"/>
    <w:rsid w:val="00591549"/>
  </w:style>
  <w:style w:type="character" w:customStyle="1" w:styleId="WW8Num12z5">
    <w:name w:val="WW8Num12z5"/>
    <w:rsid w:val="00591549"/>
  </w:style>
  <w:style w:type="character" w:customStyle="1" w:styleId="WW8Num12z6">
    <w:name w:val="WW8Num12z6"/>
    <w:rsid w:val="00591549"/>
  </w:style>
  <w:style w:type="character" w:customStyle="1" w:styleId="WW8Num12z7">
    <w:name w:val="WW8Num12z7"/>
    <w:rsid w:val="00591549"/>
  </w:style>
  <w:style w:type="character" w:customStyle="1" w:styleId="WW8Num12z8">
    <w:name w:val="WW8Num12z8"/>
    <w:rsid w:val="00591549"/>
  </w:style>
  <w:style w:type="character" w:customStyle="1" w:styleId="WW8Num13z0">
    <w:name w:val="WW8Num13z0"/>
    <w:rsid w:val="00591549"/>
    <w:rPr>
      <w:i w:val="0"/>
    </w:rPr>
  </w:style>
  <w:style w:type="character" w:customStyle="1" w:styleId="WW8Num13z1">
    <w:name w:val="WW8Num13z1"/>
    <w:rsid w:val="00591549"/>
  </w:style>
  <w:style w:type="character" w:customStyle="1" w:styleId="WW8Num13z2">
    <w:name w:val="WW8Num13z2"/>
    <w:rsid w:val="00591549"/>
  </w:style>
  <w:style w:type="character" w:customStyle="1" w:styleId="WW8Num13z3">
    <w:name w:val="WW8Num13z3"/>
    <w:rsid w:val="00591549"/>
  </w:style>
  <w:style w:type="character" w:customStyle="1" w:styleId="WW8Num13z4">
    <w:name w:val="WW8Num13z4"/>
    <w:rsid w:val="00591549"/>
  </w:style>
  <w:style w:type="character" w:customStyle="1" w:styleId="WW8Num13z5">
    <w:name w:val="WW8Num13z5"/>
    <w:rsid w:val="00591549"/>
  </w:style>
  <w:style w:type="character" w:customStyle="1" w:styleId="WW8Num13z6">
    <w:name w:val="WW8Num13z6"/>
    <w:rsid w:val="00591549"/>
  </w:style>
  <w:style w:type="character" w:customStyle="1" w:styleId="WW8Num13z7">
    <w:name w:val="WW8Num13z7"/>
    <w:rsid w:val="00591549"/>
  </w:style>
  <w:style w:type="character" w:customStyle="1" w:styleId="WW8Num13z8">
    <w:name w:val="WW8Num13z8"/>
    <w:rsid w:val="00591549"/>
  </w:style>
  <w:style w:type="paragraph" w:styleId="afe">
    <w:name w:val="caption"/>
    <w:basedOn w:val="a"/>
    <w:next w:val="af"/>
    <w:qFormat/>
    <w:rsid w:val="00591549"/>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591549"/>
    <w:pPr>
      <w:jc w:val="center"/>
    </w:pPr>
    <w:rPr>
      <w:i/>
      <w:iCs/>
    </w:rPr>
  </w:style>
  <w:style w:type="character" w:customStyle="1" w:styleId="aff0">
    <w:name w:val="Подзаголовок Знак"/>
    <w:basedOn w:val="a0"/>
    <w:link w:val="aff"/>
    <w:rsid w:val="00591549"/>
    <w:rPr>
      <w:rFonts w:ascii="Arial" w:eastAsia="Microsoft YaHei" w:hAnsi="Arial" w:cs="Mangal"/>
      <w:i/>
      <w:iCs/>
      <w:sz w:val="28"/>
      <w:szCs w:val="28"/>
      <w:lang w:eastAsia="zh-CN"/>
    </w:rPr>
  </w:style>
  <w:style w:type="paragraph" w:customStyle="1" w:styleId="ConsTitle">
    <w:name w:val="ConsTitle"/>
    <w:uiPriority w:val="99"/>
    <w:rsid w:val="00591549"/>
    <w:pPr>
      <w:widowControl w:val="0"/>
      <w:suppressAutoHyphens/>
      <w:autoSpaceDE w:val="0"/>
      <w:spacing w:after="0" w:line="240" w:lineRule="auto"/>
      <w:ind w:right="19772"/>
    </w:pPr>
    <w:rPr>
      <w:rFonts w:ascii="Arial" w:eastAsia="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A6029FEF6D72AAAC5748035447DE6661C9369DB573F54DC0AC02013A65D541A99EA79E2938A5AC5B04B451F6727D18FA2B197A162D319WFw3E" TargetMode="External"/><Relationship Id="rId13" Type="http://schemas.openxmlformats.org/officeDocument/2006/relationships/hyperlink" Target="consultantplus://offline/ref=DAE7B7EEF7CEA68D6DDE0A3AB350C9F9174E34A89F032CCC73A59C9F18C9B3C9CD3D8A2D04506D2B5CBDAC2A5E9C1F31977F2Cd2b4H" TargetMode="External"/><Relationship Id="rId18" Type="http://schemas.openxmlformats.org/officeDocument/2006/relationships/hyperlink" Target="consultantplus://offline/ref=DAE7B7EEF7CEA68D6DDE0A3AB350C9F9174E34A89F032CCC73A59C9F18C9B3C9CD3D8A2804506D2B5CBDAC2A5E9C1F31977F2Cd2b4H"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9" Type="http://schemas.openxmlformats.org/officeDocument/2006/relationships/hyperlink" Target="consultantplus://offline/ref=521AA857EB8AC34655EC870DC7A6641F6EF14D8AFED093616BEBC767F4263A61354EB6ACC629E38D2182B215CC224B08B09DF0A5DBT1sDG" TargetMode="External"/><Relationship Id="rId3" Type="http://schemas.openxmlformats.org/officeDocument/2006/relationships/settings" Target="settings.xml"/><Relationship Id="rId21" Type="http://schemas.openxmlformats.org/officeDocument/2006/relationships/hyperlink" Target="consultantplus://offline/ref=1D423E0AD6A52C4F07FE9F114156374E55DF4899D4EE980FB05CBA7DA186EAAA8A288C27D3911044DE2F002D15DEF739AC8CC9785CYEZDF" TargetMode="External"/><Relationship Id="rId34" Type="http://schemas.openxmlformats.org/officeDocument/2006/relationships/hyperlink" Target="consultantplus://offline/ref=37C35D9ED70DC17D4F3AEF01E7C146B125E32B4572DD4C9D1E1AB20A42748EBE01017CA4660F4C55BC1197F2650BC879075271F5079A5988FFgEG" TargetMode="External"/><Relationship Id="rId42" Type="http://schemas.openxmlformats.org/officeDocument/2006/relationships/fontTable" Target="fontTable.xml"/><Relationship Id="rId7" Type="http://schemas.openxmlformats.org/officeDocument/2006/relationships/hyperlink" Target="consultantplus://offline/ref=6133601B5CFBDB9622F0E12A95452C877F5DFCD6B05BC680B2058C85EB7F438EBC47166AC429485948898BE6232F5696F1AD1E8A20G9vDE" TargetMode="External"/><Relationship Id="rId12" Type="http://schemas.openxmlformats.org/officeDocument/2006/relationships/hyperlink" Target="consultantplus://offline/ref=DAE7B7EEF7CEA68D6DDE0A3AB350C9F9174E34A89F032CCC73A59C9F18C9B3C9CD3D8A2804506D2B5CBDAC2A5E9C1F31977F2Cd2b4H" TargetMode="External"/><Relationship Id="rId17" Type="http://schemas.openxmlformats.org/officeDocument/2006/relationships/hyperlink" Target="consultantplus://offline/ref=7AF71EEA53CF4DE8C226F643F1B3B9CB63E197ADFC0ADE7322AF9CF794EB863F1F15B83751ED01920757FF508E3008D00C2F69C44CD0T2D" TargetMode="External"/><Relationship Id="rId25" Type="http://schemas.openxmlformats.org/officeDocument/2006/relationships/hyperlink" Target="consultantplus://offline/ref=90A6C441F53F68E4338955EE10086D917D9AD4DB7854AC8D96A720E92AE27523C8E4808EC7D89EB07D4FA6980145901E3D3A4748C6o832E" TargetMode="External"/><Relationship Id="rId33" Type="http://schemas.openxmlformats.org/officeDocument/2006/relationships/hyperlink" Target="consultantplus://offline/ref=37C35D9ED70DC17D4F3AEF01E7C146B125E32B4572DD4C9D1E1AB20A42748EBE01017CA4660F4C55BC1197F2650BC879075271F5079A5988FFgEG" TargetMode="External"/><Relationship Id="rId38" Type="http://schemas.openxmlformats.org/officeDocument/2006/relationships/hyperlink" Target="consultantplus://offline/ref=37C35D9ED70DC17D4F3AEF01E7C146B125E32B4572DD4C9D1E1AB20A42748EBE01017CA4660F4C55BC1197F2650BC879075271F5079A5988FFgEG" TargetMode="External"/><Relationship Id="rId2" Type="http://schemas.openxmlformats.org/officeDocument/2006/relationships/styles" Target="styles.xml"/><Relationship Id="rId16" Type="http://schemas.openxmlformats.org/officeDocument/2006/relationships/hyperlink" Target="consultantplus://offline/ref=7AF71EEA53CF4DE8C226F643F1B3B9CB63E197ADFC0ADE7322AF9CF794EB863F1F15B83255EF01920757FF508E3008D00C2F69C44CD0T2D" TargetMode="External"/><Relationship Id="rId20" Type="http://schemas.openxmlformats.org/officeDocument/2006/relationships/hyperlink" Target="consultantplus://offline/ref=F01765384C99CB5A335803DB9D6CD0D052A5D6B4C255BD826C7C327CD4F9340B5EF6CF7FF3F779E404F4EE16A68651237E7955C916TBF" TargetMode="External"/><Relationship Id="rId29" Type="http://schemas.openxmlformats.org/officeDocument/2006/relationships/hyperlink" Target="consultantplus://offline/ref=ACE5ADA34B5B4D49E931C1F86D51408D9CCE688E970C65EE3B978B133C2C7ED179C32D4F40208B9043C746F9AFFFC08E7CFDAEF318229419X0J1G" TargetMode="External"/><Relationship Id="rId41" Type="http://schemas.openxmlformats.org/officeDocument/2006/relationships/hyperlink" Target="consultantplus://offline/ref=37C35D9ED70DC17D4F3AEF01E7C146B125E32B4572DD4C9D1E1AB20A42748EBE01017CA4660F4C55BC1197F2650BC879075271F5079A5988FFgEG" TargetMode="External"/><Relationship Id="rId1" Type="http://schemas.openxmlformats.org/officeDocument/2006/relationships/numbering" Target="numbering.xml"/><Relationship Id="rId6" Type="http://schemas.openxmlformats.org/officeDocument/2006/relationships/hyperlink" Target="consultantplus://offline/ref=6133601B5CFBDB9622F0E12A95452C877F5DFCD6B05BC680B2058C85EB7F438EBC47166FC02B485948898BE6232F5696F1AD1E8A20G9vDE" TargetMode="External"/><Relationship Id="rId11" Type="http://schemas.openxmlformats.org/officeDocument/2006/relationships/hyperlink" Target="consultantplus://offline/ref=CFD810FD9C92579EDEAB02623047CF595B2FCCB51873A7767910EE88E698781FC92C29C8EBC3BA6F1AC7B044A0BA41CF87AC6E3E699C45B6uFyEE"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32" Type="http://schemas.openxmlformats.org/officeDocument/2006/relationships/hyperlink" Target="consultantplus://offline/ref=37C35D9ED70DC17D4F3AEF01E7C146B125E32B4572DD4C9D1E1AB20A42748EBE01017CA4660F4C55BC1197F2650BC879075271F5079A5988FFgEG" TargetMode="External"/><Relationship Id="rId37" Type="http://schemas.openxmlformats.org/officeDocument/2006/relationships/hyperlink" Target="consultantplus://offline/ref=37C35D9ED70DC17D4F3AEF01E7C146B125E32B4572DD4C9D1E1AB20A42748EBE01017CA4660F4C55BC1197F2650BC879075271F5079A5988FFgEG" TargetMode="External"/><Relationship Id="rId40" Type="http://schemas.openxmlformats.org/officeDocument/2006/relationships/hyperlink" Target="consultantplus://offline/ref=37C35D9ED70DC17D4F3AEF01E7C146B125E32B4572DD4C9D1E1AB20A42748EBE01017CA4660F4C55BC1197F2650BC879075271F5079A5988FFgEG" TargetMode="External"/><Relationship Id="rId5" Type="http://schemas.openxmlformats.org/officeDocument/2006/relationships/image" Target="media/image1.jpeg"/><Relationship Id="rId15" Type="http://schemas.openxmlformats.org/officeDocument/2006/relationships/hyperlink" Target="consultantplus://offline/ref=7AF71EEA53CF4DE8C226F643F1B3B9CB63E197ADFC0ADE7322AF9CF794EB863F1F15B83751ED01920757FF508E3008D00C2F69C44CD0T2D"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hyperlink" Target="consultantplus://offline/ref=37C35D9ED70DC17D4F3AEF01E7C146B125E32B4572DD4C9D1E1AB20A42748EBE01017CA4660F4C55BC1197F2650BC879075271F5079A5988FFgEG" TargetMode="External"/><Relationship Id="rId36" Type="http://schemas.openxmlformats.org/officeDocument/2006/relationships/hyperlink" Target="consultantplus://offline/ref=37C35D9ED70DC17D4F3AEF01E7C146B125E32B4572DD4C9D1E1AB20A42748EBE01017CA4660F4C55BC1197F2650BC879075271F5079A5988FFgEG" TargetMode="External"/><Relationship Id="rId10" Type="http://schemas.openxmlformats.org/officeDocument/2006/relationships/hyperlink" Target="consultantplus://offline/ref=3C0F0C324D771740D2A87EEFB6B2FDA10935407AB42AFD79DCCE804B013F076747F0595F0DDE0B55CE4AC949A6l7x4E" TargetMode="External"/><Relationship Id="rId19" Type="http://schemas.openxmlformats.org/officeDocument/2006/relationships/hyperlink" Target="consultantplus://offline/ref=DAE7B7EEF7CEA68D6DDE0A3AB350C9F9174E34A89F032CCC73A59C9F18C9B3C9CD3D8A2D04506D2B5CBDAC2A5E9C1F31977F2Cd2b4H" TargetMode="External"/><Relationship Id="rId31" Type="http://schemas.openxmlformats.org/officeDocument/2006/relationships/hyperlink" Target="consultantplus://offline/ref=0F4C32319C055809E596F53E12F87853EA28089BBDD04A3AF267E8AA151B20E5995FE7359E08FDD20FEA05A6F48F08AA84D71413EEF70343A1QEG" TargetMode="External"/><Relationship Id="rId4" Type="http://schemas.openxmlformats.org/officeDocument/2006/relationships/webSettings" Target="webSettings.xml"/><Relationship Id="rId9" Type="http://schemas.openxmlformats.org/officeDocument/2006/relationships/hyperlink" Target="consultantplus://offline/ref=0345C956461A42E42B4B01700B6A424E72C3DFFFD928022446054E0C4CF499AC67E469E2B53DEB2BED8D3E9CA5GCx9E" TargetMode="External"/><Relationship Id="rId14" Type="http://schemas.openxmlformats.org/officeDocument/2006/relationships/hyperlink" Target="consultantplus://offline/ref=7AF71EEA53CF4DE8C226F643F1B3B9CB63E197ADFC0ADE7322AF9CF794EB863F1F15B83255EF01920757FF508E3008D00C2F69C44CD0T2D" TargetMode="External"/><Relationship Id="rId22" Type="http://schemas.openxmlformats.org/officeDocument/2006/relationships/hyperlink" Target="consultantplus://offline/ref=CFD810FD9C92579EDEAB02623047CF595B2FCCB51873A7767910EE88E698781FC92C29C8EBC3BA6F1AC7B044A0BA41CF87AC6E3E699C45B6uFyEE"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A6B98E129C351574D33CF373FAF74B36513264D6AC378BC16243C6D8B402E1769A42DF89A6F70AE43E69A013F343F1D2D50BAB805AD0D455i0N9G" TargetMode="External"/><Relationship Id="rId35" Type="http://schemas.openxmlformats.org/officeDocument/2006/relationships/hyperlink" Target="consultantplus://offline/ref=37C35D9ED70DC17D4F3AEF01E7C146B125E32B4572DD4C9D1E1AB20A42748EBE01017CA4660F4C55BC1197F2650BC879075271F5079A5988FFg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17061</Words>
  <Characters>97250</Characters>
  <Application>Microsoft Office Word</Application>
  <DocSecurity>0</DocSecurity>
  <Lines>810</Lines>
  <Paragraphs>228</Paragraphs>
  <ScaleCrop>false</ScaleCrop>
  <Company/>
  <LinksUpToDate>false</LinksUpToDate>
  <CharactersWithSpaces>114083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2019-10-03T09:03:00Z</dcterms:created>
  <dcterms:modified xsi:type="dcterms:W3CDTF">2019-10-04T03:27:00Z</dcterms:modified>
</cp:coreProperties>
</file>