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6" w:rsidRDefault="00654BAD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</w:t>
      </w:r>
    </w:p>
    <w:p w:rsidR="008B4726" w:rsidRDefault="00654BAD">
      <w:pPr>
        <w:pStyle w:val="Standard"/>
        <w:tabs>
          <w:tab w:val="left" w:pos="7655"/>
          <w:tab w:val="left" w:pos="7938"/>
        </w:tabs>
      </w:pP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8B4726" w:rsidRDefault="00654BAD">
      <w:pPr>
        <w:pStyle w:val="Standard"/>
      </w:pPr>
      <w:r>
        <w:t>Главный специалист юридического отдела                                       Глава Кетовского района</w:t>
      </w:r>
    </w:p>
    <w:p w:rsidR="008B4726" w:rsidRDefault="00654BAD">
      <w:pPr>
        <w:pStyle w:val="Standard"/>
      </w:pPr>
      <w:r>
        <w:t xml:space="preserve">Администрации Кетовского района                  </w:t>
      </w:r>
      <w:r>
        <w:t xml:space="preserve">                    </w:t>
      </w:r>
    </w:p>
    <w:p w:rsidR="008B4726" w:rsidRDefault="008B4726">
      <w:pPr>
        <w:pStyle w:val="Standard"/>
      </w:pPr>
    </w:p>
    <w:p w:rsidR="008B4726" w:rsidRDefault="00654BAD">
      <w:pPr>
        <w:pStyle w:val="Standard"/>
      </w:pPr>
      <w:r>
        <w:t>________________  Е.С. Федотова                                                _____________  С.А. Дудин</w:t>
      </w:r>
    </w:p>
    <w:p w:rsidR="008B4726" w:rsidRDefault="00654BAD">
      <w:pPr>
        <w:pStyle w:val="Standard"/>
        <w:tabs>
          <w:tab w:val="left" w:pos="8640"/>
        </w:tabs>
      </w:pPr>
      <w:r>
        <w:t>СОГЛАСОВАНО:                                                                                     М.П.</w:t>
      </w:r>
    </w:p>
    <w:p w:rsidR="008B4726" w:rsidRDefault="00654BAD">
      <w:pPr>
        <w:pStyle w:val="Standard"/>
        <w:tabs>
          <w:tab w:val="left" w:pos="8640"/>
        </w:tabs>
      </w:pPr>
      <w:r>
        <w:t xml:space="preserve">Председатель РК по УМИ    </w:t>
      </w:r>
      <w:r>
        <w:t xml:space="preserve">                                                  «____» _______________  2020 г.</w:t>
      </w:r>
    </w:p>
    <w:p w:rsidR="008B4726" w:rsidRDefault="00654BAD">
      <w:pPr>
        <w:pStyle w:val="Standard"/>
      </w:pPr>
      <w:r>
        <w:t>Администрации Кетовского района</w:t>
      </w:r>
    </w:p>
    <w:p w:rsidR="008B4726" w:rsidRDefault="008B4726">
      <w:pPr>
        <w:pStyle w:val="Standard"/>
      </w:pPr>
    </w:p>
    <w:p w:rsidR="008B4726" w:rsidRDefault="00654BAD">
      <w:pPr>
        <w:pStyle w:val="Standard"/>
      </w:pPr>
      <w:r>
        <w:t xml:space="preserve">________________ Н.А. Бурова   </w:t>
      </w:r>
    </w:p>
    <w:p w:rsidR="008B4726" w:rsidRDefault="00654BAD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8B4726" w:rsidRDefault="00654BAD">
      <w:pPr>
        <w:pStyle w:val="Standard"/>
        <w:tabs>
          <w:tab w:val="left" w:pos="8640"/>
        </w:tabs>
      </w:pPr>
      <w:r>
        <w:t>Заместитель Главы Кетовского района по</w:t>
      </w:r>
    </w:p>
    <w:p w:rsidR="008B4726" w:rsidRDefault="00654BAD">
      <w:pPr>
        <w:pStyle w:val="Standard"/>
        <w:tabs>
          <w:tab w:val="left" w:pos="8640"/>
        </w:tabs>
      </w:pPr>
      <w:r>
        <w:t>экономике и инвестициям -</w:t>
      </w:r>
    </w:p>
    <w:p w:rsidR="008B4726" w:rsidRDefault="00654BAD">
      <w:pPr>
        <w:pStyle w:val="Standard"/>
      </w:pPr>
      <w:r>
        <w:t>начальник отдела экономики, то</w:t>
      </w:r>
      <w:r>
        <w:t>рговли,</w:t>
      </w:r>
    </w:p>
    <w:p w:rsidR="008B4726" w:rsidRDefault="00654BAD">
      <w:pPr>
        <w:pStyle w:val="Standard"/>
      </w:pPr>
      <w:r>
        <w:t>труда и инвестиций</w:t>
      </w:r>
    </w:p>
    <w:p w:rsidR="008B4726" w:rsidRDefault="008B4726">
      <w:pPr>
        <w:pStyle w:val="Standard"/>
      </w:pPr>
    </w:p>
    <w:p w:rsidR="008B4726" w:rsidRDefault="00654BAD">
      <w:pPr>
        <w:pStyle w:val="Standard"/>
      </w:pPr>
      <w:r>
        <w:t>_________________  С.В. Токарев</w:t>
      </w:r>
    </w:p>
    <w:p w:rsidR="008B4726" w:rsidRDefault="008B4726">
      <w:pPr>
        <w:pStyle w:val="Standard"/>
        <w:tabs>
          <w:tab w:val="left" w:pos="8640"/>
        </w:tabs>
      </w:pPr>
    </w:p>
    <w:p w:rsidR="008B4726" w:rsidRDefault="00654BAD">
      <w:pPr>
        <w:pStyle w:val="Standard"/>
      </w:pPr>
      <w:r>
        <w:t xml:space="preserve"> </w:t>
      </w:r>
    </w:p>
    <w:p w:rsidR="008B4726" w:rsidRDefault="008B4726">
      <w:pPr>
        <w:pStyle w:val="Standard"/>
        <w:spacing w:before="100"/>
        <w:jc w:val="center"/>
        <w:rPr>
          <w:b/>
          <w:bCs/>
          <w:color w:val="000000"/>
        </w:rPr>
      </w:pPr>
    </w:p>
    <w:p w:rsidR="008B4726" w:rsidRDefault="00654BAD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ИЗВЕЩЕНИЕ О ПРОВЕДЕНИИ  </w:t>
      </w:r>
      <w:r>
        <w:rPr>
          <w:b/>
          <w:bCs/>
          <w:color w:val="000000"/>
        </w:rPr>
        <w:t>АУКЦИОНА</w:t>
      </w:r>
    </w:p>
    <w:p w:rsidR="008B4726" w:rsidRDefault="008B4726">
      <w:pPr>
        <w:pStyle w:val="Standard"/>
        <w:jc w:val="center"/>
        <w:rPr>
          <w:b/>
        </w:rPr>
      </w:pPr>
    </w:p>
    <w:p w:rsidR="008B4726" w:rsidRDefault="00654BAD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8B4726" w:rsidRDefault="00654BAD">
      <w:pPr>
        <w:pStyle w:val="Standard"/>
        <w:jc w:val="center"/>
      </w:pPr>
      <w:r>
        <w:rPr>
          <w:b/>
        </w:rPr>
        <w:t>о проведении</w:t>
      </w:r>
      <w:r>
        <w:rPr>
          <w:b/>
        </w:rPr>
        <w:t xml:space="preserve"> 1</w:t>
      </w:r>
      <w:r>
        <w:rPr>
          <w:b/>
          <w:lang w:val="en-US"/>
        </w:rPr>
        <w:t>5</w:t>
      </w:r>
      <w:r>
        <w:rPr>
          <w:b/>
        </w:rPr>
        <w:t xml:space="preserve"> июля</w:t>
      </w:r>
      <w:r>
        <w:rPr>
          <w:b/>
        </w:rPr>
        <w:t xml:space="preserve"> </w:t>
      </w:r>
      <w:r>
        <w:rPr>
          <w:b/>
          <w:shd w:val="clear" w:color="auto" w:fill="FFFFFF"/>
        </w:rPr>
        <w:t>2020</w:t>
      </w:r>
      <w:r>
        <w:rPr>
          <w:b/>
        </w:rPr>
        <w:t xml:space="preserve"> года в 10 часов 00 мин.</w:t>
      </w:r>
    </w:p>
    <w:p w:rsidR="008B4726" w:rsidRDefault="00654BAD">
      <w:pPr>
        <w:pStyle w:val="Standard"/>
        <w:ind w:firstLine="708"/>
        <w:jc w:val="center"/>
        <w:rPr>
          <w:b/>
        </w:rPr>
      </w:pPr>
      <w:r>
        <w:rPr>
          <w:b/>
        </w:rPr>
        <w:t>открытого аукциона на право заключения договора аренды земельного участка, расположенного по адресу: 641000, Курганская область,  р-н Ке</w:t>
      </w:r>
      <w:r>
        <w:rPr>
          <w:b/>
        </w:rPr>
        <w:t>товский,</w:t>
      </w:r>
    </w:p>
    <w:p w:rsidR="008B4726" w:rsidRDefault="00654BAD">
      <w:pPr>
        <w:pStyle w:val="Standard"/>
        <w:ind w:firstLine="708"/>
        <w:jc w:val="center"/>
        <w:rPr>
          <w:b/>
        </w:rPr>
      </w:pPr>
      <w:r>
        <w:rPr>
          <w:b/>
        </w:rPr>
        <w:t>д Передергина, Российская Федерация</w:t>
      </w:r>
    </w:p>
    <w:p w:rsidR="008B4726" w:rsidRDefault="00654BAD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8B4726" w:rsidRDefault="00654BAD">
      <w:pPr>
        <w:pStyle w:val="Standard"/>
        <w:jc w:val="both"/>
      </w:pPr>
      <w:r>
        <w:rPr>
          <w:b/>
          <w:bCs/>
          <w:color w:val="000000"/>
        </w:rPr>
        <w:t xml:space="preserve">            Предмет аукциона - 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>площадью     15500  кв.м., расположенного</w:t>
      </w:r>
      <w:r>
        <w:rPr>
          <w:color w:val="000000"/>
        </w:rPr>
        <w:t xml:space="preserve"> по адресу: 641000, Курганская область, р-н </w:t>
      </w:r>
      <w:r>
        <w:t>Кетовский,</w:t>
      </w:r>
      <w:r>
        <w:rPr>
          <w:b/>
        </w:rPr>
        <w:t xml:space="preserve"> </w:t>
      </w:r>
      <w:r>
        <w:t>д Передергина</w:t>
      </w:r>
      <w:r>
        <w:t>, Российская</w:t>
      </w:r>
      <w:r>
        <w:t xml:space="preserve"> Федерация, с видом разрешенного использования: скотоводство.</w:t>
      </w:r>
    </w:p>
    <w:p w:rsidR="008B4726" w:rsidRDefault="00654BAD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8B4726" w:rsidRDefault="00654BAD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8B4726" w:rsidRDefault="00654BAD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5 марта 2020 год</w:t>
      </w:r>
      <w:r>
        <w:t>а № 427  «О проведении открытого аукциона на право заключения договора аренды земельного участка, расположенного по адресу: 641000, Курганская область, р-н Кетовский, д. Передергина, Российская Федерация».</w:t>
      </w:r>
    </w:p>
    <w:p w:rsidR="008B4726" w:rsidRDefault="00654BAD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</w:t>
      </w:r>
      <w:r>
        <w:t>ксом РФ, Гражданским Кодексом РФ.</w:t>
      </w:r>
    </w:p>
    <w:p w:rsidR="008B4726" w:rsidRDefault="00654BAD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>Курганская область, Кетовский район, с. Кетово, ул. Космонавтов, д. 39, малый зал,</w:t>
      </w:r>
      <w:r>
        <w:t xml:space="preserve"> 1</w:t>
      </w:r>
      <w:r>
        <w:rPr>
          <w:lang w:val="en-US"/>
        </w:rPr>
        <w:t>5</w:t>
      </w:r>
      <w:r>
        <w:t xml:space="preserve"> июля 2020 г., в 10 час.00 </w:t>
      </w:r>
      <w:r>
        <w:t>мин.</w:t>
      </w:r>
    </w:p>
    <w:p w:rsidR="008B4726" w:rsidRDefault="00654BAD">
      <w:pPr>
        <w:pStyle w:val="Standard"/>
        <w:ind w:firstLine="708"/>
        <w:jc w:val="both"/>
      </w:pPr>
      <w:r>
        <w:t xml:space="preserve">Контактное лицо: </w:t>
      </w:r>
      <w:r>
        <w:t>Куликова Ирина Викторовна</w:t>
      </w:r>
      <w:r>
        <w:t>.</w:t>
      </w:r>
    </w:p>
    <w:p w:rsidR="008B4726" w:rsidRDefault="00654BAD">
      <w:pPr>
        <w:pStyle w:val="Standard"/>
        <w:ind w:firstLine="708"/>
        <w:jc w:val="both"/>
      </w:pPr>
      <w:r>
        <w:t>Тел: 8 (35231) 23-9</w:t>
      </w:r>
      <w:r>
        <w:t>-40.</w:t>
      </w:r>
    </w:p>
    <w:p w:rsidR="008B4726" w:rsidRDefault="00654BAD">
      <w:pPr>
        <w:pStyle w:val="Standard"/>
        <w:ind w:firstLine="708"/>
        <w:jc w:val="both"/>
      </w:pPr>
      <w:r>
        <w:t xml:space="preserve">Адрес электронной почты: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8B4726" w:rsidRDefault="00654BAD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8B4726" w:rsidRDefault="00654BAD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лица и юридические лица, которые могут быть признаны претендентами в соответствии с законодательством Российс</w:t>
      </w:r>
      <w:r>
        <w:rPr>
          <w:color w:val="000000"/>
        </w:rPr>
        <w:t>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4726" w:rsidRDefault="00654BAD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</w:t>
      </w:r>
      <w:r>
        <w:t xml:space="preserve">обстоятельств, предусмотренных </w:t>
      </w:r>
      <w:hyperlink r:id="rId8" w:history="1">
        <w:r>
          <w:rPr>
            <w:color w:val="000000"/>
          </w:rPr>
          <w:t>ч. 8</w:t>
        </w:r>
      </w:hyperlink>
      <w:r>
        <w:t xml:space="preserve"> статьи 39.11 Земельного кодекса </w:t>
      </w:r>
      <w:r>
        <w:lastRenderedPageBreak/>
        <w:t>Российской Федерации. Извещение об отказе в проведение аукцион</w:t>
      </w:r>
      <w:r>
        <w:t>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</w:t>
      </w:r>
      <w:r>
        <w:t xml:space="preserve"> проведение аукциона и возвратить его участникам внесенные задатки.</w:t>
      </w:r>
    </w:p>
    <w:p w:rsidR="008B4726" w:rsidRDefault="00654BAD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 и форме подачи предложений о размере а</w:t>
      </w:r>
      <w:r>
        <w:rPr>
          <w:color w:val="000000"/>
        </w:rPr>
        <w:t>рендной платы.</w:t>
      </w:r>
    </w:p>
    <w:p w:rsidR="008B4726" w:rsidRDefault="00654BAD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</w:t>
      </w:r>
      <w:r>
        <w:t xml:space="preserve">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</w:t>
      </w:r>
      <w:r>
        <w:t>Администрации Кетовского райо</w:t>
      </w:r>
      <w:r>
        <w:t>на №448-р от 05.08.2016 года</w:t>
      </w:r>
      <w:r>
        <w:t>, в следующем порядке</w:t>
      </w:r>
      <w:r>
        <w:rPr>
          <w:color w:val="000000"/>
        </w:rPr>
        <w:t>:</w:t>
      </w:r>
    </w:p>
    <w:p w:rsidR="008B4726" w:rsidRDefault="00654BAD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</w:t>
      </w:r>
      <w:r>
        <w:rPr>
          <w:color w:val="000000"/>
        </w:rPr>
        <w:t>платы предмета аукциона («шага аукциона»), информации об участниках, допущенных к участию в аукционе, и присутствующих на аукционе участников аукциона, а также порядка проведения аукциона;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</w:t>
      </w:r>
      <w:r>
        <w:rPr>
          <w:color w:val="000000"/>
        </w:rPr>
        <w:t>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каждый последующий размер арендной платы </w:t>
      </w:r>
      <w:r>
        <w:rPr>
          <w:color w:val="000000"/>
        </w:rPr>
        <w:t>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</w:t>
      </w:r>
      <w:r>
        <w:rPr>
          <w:color w:val="000000"/>
        </w:rPr>
        <w:t>а аукциона. Затем аукционист объявляет следующий размер арендной платы в соответствии с «шагом аукциона»;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названным аукционистом размером арендной платы, аукционист пов</w:t>
      </w:r>
      <w:r>
        <w:rPr>
          <w:color w:val="000000"/>
        </w:rPr>
        <w:t>торяет этот размер арендной платы три раза.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</w:t>
      </w:r>
      <w:r>
        <w:rPr>
          <w:color w:val="000000"/>
        </w:rPr>
        <w:t>оторого был назван аукционистом последним.</w:t>
      </w:r>
    </w:p>
    <w:p w:rsidR="008B4726" w:rsidRDefault="00654BA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8B4726" w:rsidRDefault="008B4726">
      <w:pPr>
        <w:pStyle w:val="Standard"/>
        <w:ind w:firstLine="708"/>
        <w:jc w:val="both"/>
        <w:rPr>
          <w:b/>
        </w:rPr>
      </w:pPr>
    </w:p>
    <w:p w:rsidR="008B4726" w:rsidRDefault="00654BAD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8B4726" w:rsidRDefault="00654BAD">
      <w:pPr>
        <w:pStyle w:val="Standard"/>
        <w:ind w:firstLine="708"/>
        <w:jc w:val="both"/>
      </w:pPr>
      <w:r>
        <w:rPr>
          <w:b/>
          <w:bCs/>
        </w:rPr>
        <w:t>Предм</w:t>
      </w:r>
      <w:r>
        <w:rPr>
          <w:b/>
          <w:bCs/>
        </w:rPr>
        <w:t xml:space="preserve">ет аукциона - 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>площадью     15500  кв.м., расположенного</w:t>
      </w:r>
      <w:r>
        <w:rPr>
          <w:color w:val="000000"/>
        </w:rPr>
        <w:t xml:space="preserve"> по адресу: 641000, Курганская область, р-н </w:t>
      </w:r>
      <w:r>
        <w:t>Кетовский,</w:t>
      </w:r>
      <w:r>
        <w:rPr>
          <w:b/>
        </w:rPr>
        <w:t xml:space="preserve"> </w:t>
      </w:r>
      <w:r>
        <w:t>д Передергина, Российская Федерация, с видом разрешенного использования: скотоводство.</w:t>
      </w:r>
    </w:p>
    <w:p w:rsidR="008B4726" w:rsidRDefault="00654BAD">
      <w:pPr>
        <w:pStyle w:val="Standard"/>
        <w:ind w:firstLine="708"/>
        <w:jc w:val="both"/>
      </w:pPr>
      <w:r>
        <w:t>Кадастровый н</w:t>
      </w:r>
      <w:r>
        <w:t>омер – 45:08:010701:618</w:t>
      </w:r>
    </w:p>
    <w:p w:rsidR="008B4726" w:rsidRDefault="00654BAD">
      <w:pPr>
        <w:pStyle w:val="Standard"/>
        <w:ind w:firstLine="708"/>
        <w:jc w:val="both"/>
      </w:pPr>
      <w:r>
        <w:t>Разрешенное использование земельного участка: скотоводство.</w:t>
      </w:r>
    </w:p>
    <w:p w:rsidR="008B4726" w:rsidRDefault="00654BAD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8B4726" w:rsidRDefault="00654BAD">
      <w:pPr>
        <w:pStyle w:val="Standard"/>
        <w:ind w:firstLine="708"/>
        <w:jc w:val="both"/>
      </w:pPr>
      <w:r>
        <w:t>Площадь – 15 500 кв.м.</w:t>
      </w:r>
    </w:p>
    <w:p w:rsidR="008B4726" w:rsidRDefault="00654BAD">
      <w:pPr>
        <w:pStyle w:val="Standard"/>
        <w:ind w:firstLine="708"/>
        <w:jc w:val="both"/>
      </w:pPr>
      <w:r>
        <w:lastRenderedPageBreak/>
        <w:t>Границы – в границах муниципального образования Большечаусовский  сельсовет.</w:t>
      </w:r>
    </w:p>
    <w:p w:rsidR="008B4726" w:rsidRDefault="00654BAD">
      <w:pPr>
        <w:pStyle w:val="Standard"/>
        <w:ind w:firstLine="708"/>
        <w:jc w:val="both"/>
      </w:pPr>
      <w:r>
        <w:t>Ограничения (обр</w:t>
      </w:r>
      <w:r>
        <w:t>еменения) права: отсутствуют.</w:t>
      </w:r>
    </w:p>
    <w:p w:rsidR="008B4726" w:rsidRDefault="00654BAD">
      <w:pPr>
        <w:pStyle w:val="Standard"/>
        <w:ind w:firstLine="708"/>
        <w:jc w:val="both"/>
      </w:pPr>
      <w:r>
        <w:t>Срок аренды земельного участка: 5 лет с даты заключения договора аренды.</w:t>
      </w:r>
    </w:p>
    <w:p w:rsidR="008B4726" w:rsidRDefault="00654BAD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10 000 (десять тысяч) рублей, 00 коп.</w:t>
      </w:r>
    </w:p>
    <w:p w:rsidR="008B4726" w:rsidRDefault="00654BAD">
      <w:pPr>
        <w:pStyle w:val="Standard"/>
        <w:ind w:firstLine="708"/>
        <w:jc w:val="both"/>
      </w:pPr>
      <w:r>
        <w:t>Шаг аукциона - 3% от начальной цены – 300 (тр</w:t>
      </w:r>
      <w:r>
        <w:t>иста) рублей, 00 коп.</w:t>
      </w:r>
    </w:p>
    <w:p w:rsidR="008B4726" w:rsidRDefault="00654BAD">
      <w:pPr>
        <w:pStyle w:val="Standard"/>
        <w:ind w:firstLine="708"/>
        <w:jc w:val="both"/>
      </w:pPr>
      <w:r>
        <w:t>Размер  задатка на участие в аукционе  – 2 000 (две тысячи) рублей, 00 коп.</w:t>
      </w:r>
    </w:p>
    <w:p w:rsidR="008B4726" w:rsidRDefault="00654BAD">
      <w:pPr>
        <w:pStyle w:val="Standard"/>
        <w:jc w:val="both"/>
      </w:pPr>
      <w:r>
        <w:t xml:space="preserve">     </w:t>
      </w:r>
      <w:r>
        <w:t>Получение технических условий тепло-газо-электро-водо- снабжения для вида разрешенного использования: скотоводство, не требуется</w:t>
      </w:r>
      <w:r>
        <w:t>.</w:t>
      </w:r>
    </w:p>
    <w:p w:rsidR="008B4726" w:rsidRDefault="00654BAD">
      <w:pPr>
        <w:pStyle w:val="Standard"/>
        <w:ind w:firstLine="708"/>
        <w:jc w:val="both"/>
      </w:pPr>
      <w:r>
        <w:t xml:space="preserve">Сведения из </w:t>
      </w:r>
      <w:r>
        <w:t>информационной системы обеспечения градостроительной деятельности размещены в приложении №3 к настоящему извещению.</w:t>
      </w:r>
    </w:p>
    <w:p w:rsidR="008B4726" w:rsidRDefault="00654BAD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</w:t>
      </w:r>
      <w:r>
        <w:rPr>
          <w:color w:val="000000"/>
        </w:rPr>
        <w:t>дующие документы:</w:t>
      </w:r>
    </w:p>
    <w:p w:rsidR="008B4726" w:rsidRDefault="00654BA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>
        <w:rPr>
          <w:color w:val="000000"/>
          <w:lang w:val="en-US"/>
        </w:rPr>
        <w:t>(</w:t>
      </w:r>
      <w:r>
        <w:rPr>
          <w:color w:val="000000"/>
        </w:rPr>
        <w:t>Приложение №1 к извещению)</w:t>
      </w:r>
      <w:r>
        <w:rPr>
          <w:color w:val="000000"/>
        </w:rPr>
        <w:t>;</w:t>
      </w:r>
    </w:p>
    <w:p w:rsidR="008B4726" w:rsidRDefault="00654BA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</w:t>
      </w:r>
      <w:r>
        <w:rPr>
          <w:color w:val="000000"/>
        </w:rPr>
        <w:t>раждан);</w:t>
      </w:r>
    </w:p>
    <w:p w:rsidR="008B4726" w:rsidRDefault="00654BA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документы, подтверждающие внесение задатка на участие в аукционе.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 Организатор аукциона в отношении заявителей - юридических лиц и индивидуальных предпринимателей запрашивает сведения о</w:t>
      </w:r>
      <w:r>
        <w:rPr>
          <w:color w:val="000000"/>
        </w:rPr>
        <w:t xml:space="preserve">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</w:t>
      </w:r>
      <w:r>
        <w:rPr>
          <w:color w:val="000000"/>
        </w:rPr>
        <w:t>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8B4726" w:rsidRDefault="00654BA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8B4726" w:rsidRDefault="00654BA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</w:t>
      </w:r>
      <w:r>
        <w:rPr>
          <w:color w:val="000000"/>
        </w:rPr>
        <w:t>тие в аукционе, поступившая по истечении окончания срока приема заявок, возвращается заявителю в день ее поступления.</w:t>
      </w:r>
    </w:p>
    <w:p w:rsidR="008B4726" w:rsidRDefault="00654BAD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</w:t>
      </w:r>
      <w:r>
        <w:t>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</w:t>
      </w:r>
      <w:r>
        <w:t>я приема заявок задаток возвращается в порядке, установленном для участников торгов.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</w:t>
      </w:r>
      <w:r>
        <w:rPr>
          <w:color w:val="000000"/>
        </w:rPr>
        <w:t>ний;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 в аукционе;</w:t>
      </w:r>
    </w:p>
    <w:p w:rsidR="008B4726" w:rsidRDefault="00654BA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аукциона, приобрести</w:t>
      </w:r>
      <w:r>
        <w:rPr>
          <w:color w:val="000000"/>
        </w:rPr>
        <w:t xml:space="preserve"> земельный участок в аренду;</w:t>
      </w:r>
    </w:p>
    <w:p w:rsidR="008B4726" w:rsidRDefault="00654BAD">
      <w:pPr>
        <w:pStyle w:val="Standard"/>
        <w:ind w:firstLine="547"/>
        <w:jc w:val="both"/>
      </w:pPr>
      <w:r>
        <w:rPr>
          <w:color w:val="000000"/>
        </w:rPr>
        <w:t xml:space="preserve"> 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>
        <w:rPr>
          <w:color w:val="000000"/>
        </w:rPr>
        <w:t>предусмотренном статьей 39.12 Земельного кодекса Российской Федерации реестре недобросовестных участников аукциона.</w:t>
      </w:r>
    </w:p>
    <w:p w:rsidR="008B4726" w:rsidRDefault="00654BAD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lastRenderedPageBreak/>
        <w:t xml:space="preserve">Адрес места приема заявок на участие в аукционе – </w:t>
      </w:r>
      <w:r>
        <w:t>рабочие дни с 8.00 до 16.00 (обед с 12.00 до 13.00) часов по местному времени по адресу: К</w:t>
      </w:r>
      <w:r>
        <w:t xml:space="preserve">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8B4726" w:rsidRDefault="00654BAD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 xml:space="preserve">Дата и время начала приема заявок на участие в аукционе </w:t>
      </w:r>
      <w:r>
        <w:rPr>
          <w:color w:val="000000"/>
        </w:rPr>
        <w:t xml:space="preserve">– </w:t>
      </w:r>
      <w:r>
        <w:rPr>
          <w:color w:val="000000"/>
        </w:rPr>
        <w:t>11 июня</w:t>
      </w:r>
      <w:r>
        <w:rPr>
          <w:color w:val="000000"/>
          <w:shd w:val="clear" w:color="auto" w:fill="FFFFFF"/>
        </w:rPr>
        <w:t xml:space="preserve"> 2020 г. в 8 час.00 мин. </w:t>
      </w:r>
    </w:p>
    <w:p w:rsidR="008B4726" w:rsidRDefault="00654BAD">
      <w:pPr>
        <w:pStyle w:val="Standard"/>
        <w:spacing w:before="100"/>
        <w:ind w:firstLine="706"/>
        <w:jc w:val="both"/>
      </w:pPr>
      <w:r>
        <w:rPr>
          <w:b/>
          <w:bCs/>
          <w:color w:val="000000"/>
          <w:shd w:val="clear" w:color="auto" w:fill="FFFFFF"/>
        </w:rPr>
        <w:t>Дата и время окончания приема заявок</w:t>
      </w:r>
      <w:r>
        <w:rPr>
          <w:b/>
          <w:bCs/>
          <w:color w:val="000000"/>
          <w:shd w:val="clear" w:color="auto" w:fill="FFFFFF"/>
        </w:rPr>
        <w:t xml:space="preserve"> на участие в аукционе –</w:t>
      </w:r>
      <w:r>
        <w:rPr>
          <w:color w:val="000000"/>
          <w:shd w:val="clear" w:color="auto" w:fill="FFFFFF"/>
        </w:rPr>
        <w:t> </w:t>
      </w:r>
      <w:r>
        <w:rPr>
          <w:color w:val="000000"/>
          <w:lang w:val="en-US"/>
        </w:rPr>
        <w:t>7</w:t>
      </w:r>
      <w:r>
        <w:rPr>
          <w:color w:val="000000"/>
        </w:rPr>
        <w:t xml:space="preserve"> июля</w:t>
      </w:r>
      <w:r>
        <w:rPr>
          <w:color w:val="000000"/>
          <w:shd w:val="clear" w:color="auto" w:fill="FFFFFF"/>
        </w:rPr>
        <w:t xml:space="preserve"> 2020 г. в 16 час. 00 мин.</w:t>
      </w:r>
    </w:p>
    <w:p w:rsidR="008B4726" w:rsidRDefault="00654BAD">
      <w:pPr>
        <w:pStyle w:val="Standard"/>
        <w:ind w:firstLine="708"/>
        <w:jc w:val="both"/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9</w:t>
      </w:r>
      <w:r>
        <w:rPr>
          <w:color w:val="000000"/>
        </w:rPr>
        <w:t xml:space="preserve"> июля</w:t>
      </w:r>
      <w:r>
        <w:rPr>
          <w:color w:val="000000"/>
          <w:shd w:val="clear" w:color="auto" w:fill="FFFFFF"/>
        </w:rPr>
        <w:t xml:space="preserve"> 2020 </w:t>
      </w:r>
      <w:r>
        <w:rPr>
          <w:color w:val="000000"/>
          <w:shd w:val="clear" w:color="auto" w:fill="FFFFFF"/>
        </w:rPr>
        <w:t>г</w:t>
      </w:r>
      <w:r>
        <w:rPr>
          <w:i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09  час. </w:t>
      </w:r>
      <w:r>
        <w:rPr>
          <w:color w:val="000000"/>
          <w:shd w:val="clear" w:color="auto" w:fill="FFFFFF"/>
          <w:lang w:val="en-US"/>
        </w:rPr>
        <w:t>3</w:t>
      </w:r>
      <w:r>
        <w:rPr>
          <w:color w:val="000000"/>
          <w:shd w:val="clear" w:color="auto" w:fill="FFFFFF"/>
        </w:rPr>
        <w:t xml:space="preserve">0 мин. </w:t>
      </w:r>
      <w:r>
        <w:rPr>
          <w:shd w:val="clear" w:color="auto" w:fill="FFFFFF"/>
        </w:rPr>
        <w:t>Курганская область, Кетовский район, с. Кетово, ул. Космонавтов, д. 39, кабинет 111/80.</w:t>
      </w:r>
    </w:p>
    <w:p w:rsidR="008B4726" w:rsidRDefault="00654BAD">
      <w:pPr>
        <w:pStyle w:val="Standard"/>
        <w:spacing w:before="100"/>
        <w:ind w:firstLine="706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 xml:space="preserve">Порядок </w:t>
      </w:r>
      <w:r>
        <w:rPr>
          <w:b/>
          <w:bCs/>
          <w:color w:val="000000"/>
          <w:shd w:val="clear" w:color="auto" w:fill="FFFFFF"/>
        </w:rPr>
        <w:t>внесения и возврата задатка на участие в аукционе.</w:t>
      </w:r>
      <w:r>
        <w:tab/>
      </w:r>
    </w:p>
    <w:p w:rsidR="008B4726" w:rsidRDefault="00654BAD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8B4726" w:rsidRDefault="00654BAD">
      <w:pPr>
        <w:pStyle w:val="a7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8B4726" w:rsidRDefault="00654BAD">
      <w:pPr>
        <w:pStyle w:val="a7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8B4726" w:rsidRDefault="00654BAD">
      <w:pPr>
        <w:pStyle w:val="a7"/>
        <w:spacing w:before="0" w:after="0"/>
        <w:jc w:val="both"/>
        <w:rPr>
          <w:b/>
        </w:rPr>
      </w:pPr>
      <w:r>
        <w:rPr>
          <w:b/>
        </w:rPr>
        <w:t>Банк получателя: Отдел</w:t>
      </w:r>
      <w:r>
        <w:rPr>
          <w:b/>
        </w:rPr>
        <w:t>ение Курган г. Курган,</w:t>
      </w:r>
    </w:p>
    <w:p w:rsidR="008B4726" w:rsidRDefault="00654BAD">
      <w:pPr>
        <w:pStyle w:val="a7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05433008610, КБК 00000000000000000000.</w:t>
      </w:r>
    </w:p>
    <w:p w:rsidR="008B4726" w:rsidRDefault="00654BAD">
      <w:pPr>
        <w:pStyle w:val="Standard"/>
        <w:ind w:firstLine="708"/>
        <w:jc w:val="both"/>
      </w:pPr>
      <w:r>
        <w:t>Назначение платежа:</w:t>
      </w:r>
    </w:p>
    <w:p w:rsidR="008B4726" w:rsidRDefault="00654BAD">
      <w:pPr>
        <w:pStyle w:val="Standard"/>
        <w:ind w:firstLine="708"/>
        <w:jc w:val="both"/>
      </w:pPr>
      <w:r>
        <w:t>- за участие в аукционе на право заключения договора аренды земельного участка, расположенного</w:t>
      </w:r>
      <w:r>
        <w:rPr>
          <w:color w:val="000000"/>
        </w:rPr>
        <w:t xml:space="preserve"> по</w:t>
      </w:r>
      <w:r>
        <w:rPr>
          <w:color w:val="000000"/>
        </w:rPr>
        <w:t xml:space="preserve"> адресу: 641000, Курганская область, р-н </w:t>
      </w:r>
      <w:r>
        <w:t>Кетовский,</w:t>
      </w:r>
      <w:r>
        <w:rPr>
          <w:b/>
        </w:rPr>
        <w:t xml:space="preserve"> </w:t>
      </w:r>
      <w:r>
        <w:t>д Передергина</w:t>
      </w:r>
      <w:r>
        <w:t>, Российская Федерация.</w:t>
      </w:r>
    </w:p>
    <w:p w:rsidR="008B4726" w:rsidRDefault="00654BAD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 на дату рассмотрения заявок, на участие в аукционе.</w:t>
      </w:r>
    </w:p>
    <w:p w:rsidR="008B4726" w:rsidRDefault="00654BAD">
      <w:pPr>
        <w:pStyle w:val="Standard"/>
        <w:ind w:firstLine="708"/>
        <w:jc w:val="both"/>
      </w:pPr>
      <w:r>
        <w:t>Документ</w:t>
      </w:r>
      <w:r>
        <w:t>ом, подтверждающим поступление задатка на счет Организатора торгов, является выписка со счета Организатора торгов.</w:t>
      </w:r>
    </w:p>
    <w:p w:rsidR="008B4726" w:rsidRDefault="00654BAD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8B4726" w:rsidRDefault="00654BAD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</w:t>
      </w:r>
      <w:r>
        <w:rPr>
          <w:color w:val="000000"/>
        </w:rPr>
        <w:t>кциона (заявителю) при условиях:</w:t>
      </w:r>
    </w:p>
    <w:p w:rsidR="008B4726" w:rsidRDefault="00654BA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организатором аукциона решения об отказе в проведении аукциона - в течение трех дней со дня принятия решения об отказе 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8B4726" w:rsidRDefault="00654BA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</w:t>
      </w:r>
      <w:r>
        <w:rPr>
          <w:color w:val="000000"/>
        </w:rPr>
        <w:t xml:space="preserve">аявки на участие в аукционе до дня окончания срока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8B4726" w:rsidRDefault="00654BA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</w:t>
      </w:r>
      <w:r>
        <w:rPr>
          <w:color w:val="000000"/>
        </w:rPr>
        <w:t>мотрения заявок на участие в аукционе;</w:t>
      </w:r>
    </w:p>
    <w:p w:rsidR="008B4726" w:rsidRDefault="00654BA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 в случае отзыва им заявки на участие в аукционе позднее дня окончания срока приема заявок) - в течение трех рабочих дней со дня подписания протокол</w:t>
      </w:r>
      <w:r>
        <w:rPr>
          <w:color w:val="000000"/>
        </w:rPr>
        <w:t>а о результатах аукциона.</w:t>
      </w:r>
    </w:p>
    <w:p w:rsidR="008B4726" w:rsidRDefault="00654BAD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</w:t>
      </w:r>
      <w:r>
        <w:rPr>
          <w:color w:val="000000"/>
        </w:rPr>
        <w:t>оссийской Федерации, засчитывается в счет арендной платы за земельный участок.</w:t>
      </w:r>
    </w:p>
    <w:p w:rsidR="008B4726" w:rsidRDefault="00654BAD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</w:t>
      </w:r>
      <w:r>
        <w:rPr>
          <w:color w:val="000000"/>
        </w:rPr>
        <w:t xml:space="preserve"> не возвращаются.</w:t>
      </w:r>
    </w:p>
    <w:p w:rsidR="008B4726" w:rsidRDefault="00654BAD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B4726" w:rsidRDefault="00654BAD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</w:t>
      </w:r>
      <w:r>
        <w:t xml:space="preserve">ями о земельном участке и иной информацией можно с момента начала приема заявок по </w:t>
      </w:r>
      <w:r>
        <w:lastRenderedPageBreak/>
        <w:t>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</w:t>
      </w:r>
      <w:r>
        <w:t xml:space="preserve">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8B4726" w:rsidRDefault="008B4726">
      <w:pPr>
        <w:pStyle w:val="Standard"/>
        <w:ind w:firstLine="708"/>
        <w:jc w:val="both"/>
      </w:pPr>
    </w:p>
    <w:p w:rsidR="008B4726" w:rsidRDefault="00654BAD">
      <w:pPr>
        <w:pStyle w:val="Standard"/>
        <w:tabs>
          <w:tab w:val="left" w:pos="6874"/>
        </w:tabs>
      </w:pPr>
      <w:r>
        <w:tab/>
      </w: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8B4726">
      <w:pPr>
        <w:pStyle w:val="Standard"/>
        <w:tabs>
          <w:tab w:val="left" w:pos="6874"/>
        </w:tabs>
      </w:pPr>
    </w:p>
    <w:p w:rsidR="008B4726" w:rsidRDefault="00654BAD">
      <w:pPr>
        <w:pStyle w:val="ConsNonformat"/>
        <w:widowControl/>
        <w:ind w:right="0"/>
        <w:jc w:val="both"/>
      </w:pPr>
      <w:r>
        <w:t xml:space="preserve">      </w:t>
      </w: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654BAD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8B4726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8B4726" w:rsidRDefault="00654BAD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left="5040" w:right="0"/>
        <w:jc w:val="both"/>
      </w:pPr>
      <w:r>
        <w:t>Главе Кетовского района Курганской области С.А. Дудину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8B4726" w:rsidRDefault="00654BAD">
      <w:pPr>
        <w:pStyle w:val="ConsNonformat"/>
        <w:widowControl/>
        <w:ind w:right="0"/>
        <w:jc w:val="center"/>
      </w:pPr>
      <w:r>
        <w:rPr>
          <w:b/>
        </w:rPr>
        <w:t xml:space="preserve">на участие в аукционе </w:t>
      </w:r>
      <w:r>
        <w:rPr>
          <w:b/>
        </w:rPr>
        <w:t>на право заключения договора аренды земельного участка</w:t>
      </w:r>
      <w:r>
        <w:rPr>
          <w:b/>
        </w:rPr>
        <w:t xml:space="preserve"> расположенного по адресу: 641000, Курганская область, р-н Кетовский,</w:t>
      </w:r>
    </w:p>
    <w:p w:rsidR="008B4726" w:rsidRDefault="00654BAD">
      <w:pPr>
        <w:pStyle w:val="ConsNonformat"/>
        <w:widowControl/>
        <w:ind w:right="0"/>
        <w:jc w:val="center"/>
      </w:pPr>
      <w:r>
        <w:rPr>
          <w:b/>
        </w:rPr>
        <w:t>д</w:t>
      </w:r>
      <w:r>
        <w:rPr>
          <w:b/>
          <w:bCs/>
        </w:rPr>
        <w:t xml:space="preserve"> Передергина</w:t>
      </w:r>
      <w:r>
        <w:rPr>
          <w:b/>
        </w:rPr>
        <w:t>, Российская Федерация.</w:t>
      </w:r>
    </w:p>
    <w:p w:rsidR="008B4726" w:rsidRDefault="00654BAD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8B4726" w:rsidRDefault="00654BAD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......</w:t>
      </w:r>
      <w:r>
        <w:t>......................................................................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8B4726" w:rsidRDefault="00654BAD">
      <w:pPr>
        <w:pStyle w:val="ConsNonformat"/>
        <w:widowControl/>
        <w:ind w:right="0"/>
        <w:jc w:val="both"/>
      </w:pPr>
      <w:r>
        <w:t>...............................</w:t>
      </w:r>
      <w:r>
        <w:t>................................. (кем выдан)</w:t>
      </w:r>
    </w:p>
    <w:p w:rsidR="008B4726" w:rsidRDefault="00654BAD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серия ............. N .........., дата регистрации ".." .....</w:t>
      </w:r>
      <w:r>
        <w:t>........ .... г.</w:t>
      </w:r>
    </w:p>
    <w:p w:rsidR="008B4726" w:rsidRDefault="00654BAD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Место ж</w:t>
      </w:r>
      <w:r>
        <w:t>ительства / Место нахождения претендента: 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Банковские реквизиты  претендент</w:t>
      </w:r>
      <w:r>
        <w:t>а  для  возврата денежных средств:</w:t>
      </w:r>
    </w:p>
    <w:p w:rsidR="008B4726" w:rsidRDefault="00654BAD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корр. счет  N ................ БИК ..............., ИНН ...........</w:t>
      </w:r>
      <w:r>
        <w:t>.........</w:t>
      </w:r>
    </w:p>
    <w:p w:rsidR="008B4726" w:rsidRDefault="00654BAD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8B4726" w:rsidRDefault="00654BAD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8B4726" w:rsidRDefault="00654BAD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</w:t>
      </w:r>
      <w:r>
        <w:t>умента о  государственной  регистрации  в качестве юридического лица представителя - юридического лица: 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(наименование документа, серия, номер, дата и место</w:t>
      </w:r>
      <w:r>
        <w:t xml:space="preserve"> выдачи (регистрации), кем выдан)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участка, расположенного по адресу: 641000, Курганская область, р-н Кетовский, д</w:t>
      </w:r>
      <w:r>
        <w:rPr>
          <w:b/>
          <w:bCs/>
        </w:rPr>
        <w:t xml:space="preserve"> Передергина</w:t>
      </w:r>
      <w:r>
        <w:rPr>
          <w:b/>
        </w:rPr>
        <w:t>, Российская Федерация.</w:t>
      </w:r>
    </w:p>
    <w:p w:rsidR="008B4726" w:rsidRDefault="00654BAD">
      <w:pPr>
        <w:pStyle w:val="ConsNonformat"/>
        <w:widowControl/>
        <w:ind w:right="0"/>
        <w:jc w:val="both"/>
      </w:pPr>
      <w:r>
        <w:t xml:space="preserve">Вносимая для участия в </w:t>
      </w:r>
      <w:r>
        <w:t>аукционе по предоставлению в аренду земельного участка сумма денежных средств:</w:t>
      </w: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 </w:t>
      </w:r>
      <w:r>
        <w:t xml:space="preserve">        цифрами</w:t>
      </w:r>
    </w:p>
    <w:p w:rsidR="008B4726" w:rsidRDefault="00654BAD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8B4726" w:rsidRDefault="00654BAD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</w:t>
      </w:r>
      <w:r>
        <w:t>............................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8B4726" w:rsidRDefault="008B4726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654BAD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</w:t>
      </w:r>
      <w:r>
        <w:rPr>
          <w:rFonts w:ascii="Courier New" w:hAnsi="Courier New" w:cs="Courier New"/>
          <w:color w:val="000000"/>
          <w:sz w:val="20"/>
          <w:szCs w:val="20"/>
        </w:rPr>
        <w:t>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(тридцати) дней со дня направления проекта указанного договора.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lastRenderedPageBreak/>
        <w:t>уведомлен: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</w:t>
      </w:r>
      <w:r>
        <w:rPr>
          <w:rFonts w:ascii="Courier New" w:hAnsi="Courier New" w:cs="Courier New"/>
          <w:color w:val="000000"/>
          <w:sz w:val="20"/>
          <w:szCs w:val="20"/>
        </w:rPr>
        <w:t>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</w:t>
      </w:r>
      <w:r>
        <w:rPr>
          <w:rFonts w:ascii="Courier New" w:hAnsi="Courier New" w:cs="Courier New"/>
          <w:color w:val="000000"/>
          <w:sz w:val="20"/>
          <w:szCs w:val="20"/>
        </w:rPr>
        <w:t>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аренды земельного </w:t>
      </w:r>
      <w:r>
        <w:rPr>
          <w:rFonts w:ascii="Courier New" w:hAnsi="Courier New" w:cs="Courier New"/>
          <w:color w:val="000000"/>
          <w:sz w:val="20"/>
          <w:szCs w:val="20"/>
        </w:rPr>
        <w:t>участка задаток, внесенный для участия в аукционе, не возвращается.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8B4726" w:rsidRDefault="00654BA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8B4726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8B4726" w:rsidRDefault="00654BAD">
      <w:pPr>
        <w:pStyle w:val="ConsNonformat"/>
        <w:widowControl/>
        <w:spacing w:before="100" w:line="245" w:lineRule="atLeast"/>
        <w:ind w:left="5040" w:right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№2 к извещению</w:t>
      </w:r>
    </w:p>
    <w:p w:rsidR="008B4726" w:rsidRDefault="00654BAD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8B4726" w:rsidRDefault="008B4726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8B4726" w:rsidRDefault="00654BA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8B4726" w:rsidRDefault="00654BA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8B4726" w:rsidRDefault="00654BAD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8B4726" w:rsidRDefault="00654BA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8B4726" w:rsidRDefault="00654BAD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 выдан _________ _____________________</w:t>
      </w:r>
    </w:p>
    <w:p w:rsidR="008B4726" w:rsidRDefault="00654BA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8B4726" w:rsidRDefault="00654BAD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</w:t>
      </w:r>
      <w:r>
        <w:rPr>
          <w:rFonts w:ascii="Courier New" w:hAnsi="Courier New" w:cs="Courier New"/>
          <w:color w:val="000000"/>
          <w:sz w:val="20"/>
          <w:szCs w:val="20"/>
        </w:rPr>
        <w:t>ано в любое время путем направления письменного обращения.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8B4726" w:rsidRDefault="00654BAD">
      <w:pPr>
        <w:pStyle w:val="ConsNonformat"/>
        <w:widowControl/>
        <w:ind w:right="0"/>
        <w:jc w:val="both"/>
      </w:pPr>
      <w:r>
        <w:t>Дата ".." ......... 20.. г.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 xml:space="preserve">  М.П.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8B4726">
      <w:pPr>
        <w:pStyle w:val="ConsNonformat"/>
        <w:widowControl/>
        <w:ind w:right="0"/>
        <w:jc w:val="both"/>
        <w:rPr>
          <w:b/>
        </w:rPr>
      </w:pPr>
    </w:p>
    <w:p w:rsidR="008B4726" w:rsidRDefault="008B4726">
      <w:pPr>
        <w:pStyle w:val="ConsNonformat"/>
        <w:widowControl/>
        <w:ind w:right="0"/>
        <w:jc w:val="both"/>
        <w:rPr>
          <w:b/>
        </w:rPr>
      </w:pPr>
    </w:p>
    <w:p w:rsidR="008B4726" w:rsidRDefault="008B4726">
      <w:pPr>
        <w:pStyle w:val="ConsNonformat"/>
        <w:widowControl/>
        <w:ind w:right="0"/>
        <w:jc w:val="both"/>
        <w:rPr>
          <w:b/>
        </w:rPr>
      </w:pPr>
    </w:p>
    <w:p w:rsidR="008B4726" w:rsidRDefault="008B4726">
      <w:pPr>
        <w:pStyle w:val="ConsNonformat"/>
        <w:widowControl/>
        <w:ind w:right="0"/>
        <w:jc w:val="both"/>
        <w:rPr>
          <w:b/>
        </w:rPr>
      </w:pPr>
    </w:p>
    <w:p w:rsidR="008B4726" w:rsidRDefault="00654BAD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8B4726" w:rsidRDefault="008B4726">
      <w:pPr>
        <w:pStyle w:val="ConsNonformat"/>
        <w:widowControl/>
        <w:ind w:right="0"/>
        <w:jc w:val="both"/>
        <w:rPr>
          <w:b/>
        </w:rPr>
      </w:pPr>
    </w:p>
    <w:p w:rsidR="008B4726" w:rsidRDefault="00654BAD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654BAD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8B4726" w:rsidRDefault="008B4726">
      <w:pPr>
        <w:pStyle w:val="ConsNonformat"/>
        <w:widowControl/>
        <w:ind w:right="0"/>
        <w:jc w:val="both"/>
      </w:pPr>
    </w:p>
    <w:p w:rsidR="008B4726" w:rsidRDefault="008B4726">
      <w:pPr>
        <w:pStyle w:val="Standard"/>
      </w:pPr>
    </w:p>
    <w:p w:rsidR="008B4726" w:rsidRDefault="008B4726">
      <w:pPr>
        <w:pStyle w:val="Standard"/>
      </w:pPr>
    </w:p>
    <w:p w:rsidR="008B4726" w:rsidRDefault="008B4726">
      <w:pPr>
        <w:pStyle w:val="Standard"/>
      </w:pPr>
    </w:p>
    <w:p w:rsidR="008B4726" w:rsidRDefault="008B4726">
      <w:pPr>
        <w:pStyle w:val="Standard"/>
      </w:pPr>
    </w:p>
    <w:p w:rsidR="008B4726" w:rsidRDefault="008B4726">
      <w:pPr>
        <w:pStyle w:val="Standard"/>
      </w:pPr>
    </w:p>
    <w:p w:rsidR="008B4726" w:rsidRDefault="008B4726">
      <w:pPr>
        <w:pStyle w:val="Standard"/>
      </w:pPr>
    </w:p>
    <w:p w:rsidR="008B4726" w:rsidRDefault="008B4726">
      <w:pPr>
        <w:pStyle w:val="Standard"/>
      </w:pPr>
    </w:p>
    <w:p w:rsidR="008B4726" w:rsidRDefault="008B4726">
      <w:pPr>
        <w:pStyle w:val="Standard"/>
        <w:tabs>
          <w:tab w:val="left" w:pos="6874"/>
        </w:tabs>
      </w:pPr>
    </w:p>
    <w:sectPr w:rsidR="008B4726">
      <w:footerReference w:type="default" r:id="rId9"/>
      <w:pgSz w:w="11906" w:h="16838"/>
      <w:pgMar w:top="720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AD" w:rsidRDefault="00654BAD">
      <w:r>
        <w:separator/>
      </w:r>
    </w:p>
  </w:endnote>
  <w:endnote w:type="continuationSeparator" w:id="0">
    <w:p w:rsidR="00654BAD" w:rsidRDefault="0065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5" w:rsidRDefault="00654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AD" w:rsidRDefault="00654BAD">
      <w:r>
        <w:rPr>
          <w:color w:val="000000"/>
        </w:rPr>
        <w:separator/>
      </w:r>
    </w:p>
  </w:footnote>
  <w:footnote w:type="continuationSeparator" w:id="0">
    <w:p w:rsidR="00654BAD" w:rsidRDefault="0065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DFB"/>
    <w:multiLevelType w:val="multilevel"/>
    <w:tmpl w:val="98C2ED1A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4C01435"/>
    <w:multiLevelType w:val="multilevel"/>
    <w:tmpl w:val="BDAE454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FDD55B4"/>
    <w:multiLevelType w:val="multilevel"/>
    <w:tmpl w:val="4D04EA2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726"/>
    <w:rsid w:val="00166DDF"/>
    <w:rsid w:val="00654BAD"/>
    <w:rsid w:val="008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next w:val="a5"/>
    <w:pPr>
      <w:jc w:val="center"/>
    </w:pPr>
    <w:rPr>
      <w:b/>
      <w:bCs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Название Знак"/>
    <w:basedOn w:val="a0"/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rPr>
      <w:sz w:val="24"/>
      <w:szCs w:val="24"/>
    </w:r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2020-05-13T10:56:00Z</cp:lastPrinted>
  <dcterms:created xsi:type="dcterms:W3CDTF">2007-02-26T04:11:00Z</dcterms:created>
  <dcterms:modified xsi:type="dcterms:W3CDTF">2020-06-11T03:23:00Z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