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55" w:rsidRDefault="00377451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</w:p>
    <w:p w:rsidR="00BD4555" w:rsidRDefault="00377451">
      <w:pPr>
        <w:pStyle w:val="Standard"/>
        <w:tabs>
          <w:tab w:val="left" w:pos="7655"/>
          <w:tab w:val="left" w:pos="7938"/>
        </w:tabs>
      </w:pP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BD4555" w:rsidRDefault="00377451">
      <w:pPr>
        <w:pStyle w:val="Standard"/>
      </w:pPr>
      <w:r>
        <w:t>Начальник юридического отдела                                                         Глава Кетовского района</w:t>
      </w:r>
    </w:p>
    <w:p w:rsidR="00BD4555" w:rsidRDefault="00377451">
      <w:pPr>
        <w:pStyle w:val="Standard"/>
      </w:pPr>
      <w:r>
        <w:t xml:space="preserve">Администрации Кетовского района         </w:t>
      </w:r>
      <w:r>
        <w:t xml:space="preserve">                             </w:t>
      </w:r>
    </w:p>
    <w:p w:rsidR="00BD4555" w:rsidRDefault="00BD4555">
      <w:pPr>
        <w:pStyle w:val="Standard"/>
      </w:pPr>
    </w:p>
    <w:p w:rsidR="00BD4555" w:rsidRDefault="00377451">
      <w:pPr>
        <w:pStyle w:val="Standard"/>
      </w:pPr>
      <w:r>
        <w:t>________________  С.В. Кузьмина                                                _____________  С.А. Дудин</w:t>
      </w:r>
    </w:p>
    <w:p w:rsidR="00BD4555" w:rsidRDefault="00377451">
      <w:pPr>
        <w:pStyle w:val="Standard"/>
        <w:tabs>
          <w:tab w:val="left" w:pos="8640"/>
        </w:tabs>
      </w:pPr>
      <w:r>
        <w:t>СОГЛАСОВАНО:                                                                                     М.П.</w:t>
      </w:r>
    </w:p>
    <w:p w:rsidR="00BD4555" w:rsidRDefault="00377451">
      <w:pPr>
        <w:pStyle w:val="Standard"/>
        <w:tabs>
          <w:tab w:val="left" w:pos="8640"/>
        </w:tabs>
      </w:pPr>
      <w:r>
        <w:t>Председатель РК п</w:t>
      </w:r>
      <w:r>
        <w:t>о УМИ                                                      «____» _______________  2020 г.</w:t>
      </w:r>
    </w:p>
    <w:p w:rsidR="00BD4555" w:rsidRDefault="00377451">
      <w:pPr>
        <w:pStyle w:val="Standard"/>
      </w:pPr>
      <w:r>
        <w:t>Администрации Кетовского района</w:t>
      </w:r>
    </w:p>
    <w:p w:rsidR="00BD4555" w:rsidRDefault="00BD4555">
      <w:pPr>
        <w:pStyle w:val="Standard"/>
      </w:pPr>
    </w:p>
    <w:p w:rsidR="00BD4555" w:rsidRDefault="00377451">
      <w:pPr>
        <w:pStyle w:val="Standard"/>
      </w:pPr>
      <w:r>
        <w:t xml:space="preserve">________________ Н.А. Бурова   </w:t>
      </w:r>
    </w:p>
    <w:p w:rsidR="00BD4555" w:rsidRDefault="00377451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BD4555" w:rsidRDefault="00377451">
      <w:pPr>
        <w:pStyle w:val="Standard"/>
        <w:tabs>
          <w:tab w:val="left" w:pos="8640"/>
        </w:tabs>
      </w:pPr>
      <w:r>
        <w:t>Заместитель Главы Кетовского района по</w:t>
      </w:r>
    </w:p>
    <w:p w:rsidR="00BD4555" w:rsidRDefault="00377451">
      <w:pPr>
        <w:pStyle w:val="Standard"/>
        <w:tabs>
          <w:tab w:val="left" w:pos="8640"/>
        </w:tabs>
      </w:pPr>
      <w:r>
        <w:t>экономике и инвестициям -</w:t>
      </w:r>
    </w:p>
    <w:p w:rsidR="00BD4555" w:rsidRDefault="00377451">
      <w:pPr>
        <w:pStyle w:val="Standard"/>
      </w:pPr>
      <w:r>
        <w:t>начальник отдела экон</w:t>
      </w:r>
      <w:r>
        <w:t>омики, торговли,</w:t>
      </w:r>
    </w:p>
    <w:p w:rsidR="00BD4555" w:rsidRDefault="00377451">
      <w:pPr>
        <w:pStyle w:val="Standard"/>
      </w:pPr>
      <w:r>
        <w:t>труда и инвестиций</w:t>
      </w:r>
    </w:p>
    <w:p w:rsidR="00BD4555" w:rsidRDefault="00BD4555">
      <w:pPr>
        <w:pStyle w:val="Standard"/>
      </w:pPr>
    </w:p>
    <w:p w:rsidR="00BD4555" w:rsidRDefault="00377451">
      <w:pPr>
        <w:pStyle w:val="Standard"/>
      </w:pPr>
      <w:r>
        <w:t>_________________  С.В. Токарев</w:t>
      </w:r>
    </w:p>
    <w:p w:rsidR="00BD4555" w:rsidRDefault="00BD4555">
      <w:pPr>
        <w:pStyle w:val="Standard"/>
        <w:tabs>
          <w:tab w:val="left" w:pos="8640"/>
        </w:tabs>
      </w:pPr>
    </w:p>
    <w:p w:rsidR="00BD4555" w:rsidRDefault="00377451">
      <w:pPr>
        <w:pStyle w:val="Standard"/>
      </w:pPr>
      <w:r>
        <w:t xml:space="preserve"> </w:t>
      </w:r>
    </w:p>
    <w:p w:rsidR="00BD4555" w:rsidRDefault="00BD4555">
      <w:pPr>
        <w:pStyle w:val="Standard"/>
        <w:spacing w:before="100"/>
        <w:jc w:val="center"/>
        <w:rPr>
          <w:b/>
          <w:bCs/>
          <w:color w:val="000000"/>
        </w:rPr>
      </w:pPr>
    </w:p>
    <w:p w:rsidR="00BD4555" w:rsidRDefault="00377451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ИЗВЕЩЕНИЕ О </w:t>
      </w:r>
      <w:r>
        <w:rPr>
          <w:b/>
          <w:bCs/>
          <w:color w:val="000000"/>
        </w:rPr>
        <w:t>ПРОВЕДЕНИИ  АУКЦИОНА</w:t>
      </w:r>
    </w:p>
    <w:p w:rsidR="00BD4555" w:rsidRDefault="00BD4555">
      <w:pPr>
        <w:pStyle w:val="Standard"/>
        <w:jc w:val="center"/>
        <w:rPr>
          <w:b/>
        </w:rPr>
      </w:pPr>
    </w:p>
    <w:p w:rsidR="00BD4555" w:rsidRDefault="00377451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BD4555" w:rsidRDefault="00377451">
      <w:pPr>
        <w:pStyle w:val="Standard"/>
        <w:jc w:val="center"/>
      </w:pPr>
      <w:r>
        <w:rPr>
          <w:b/>
        </w:rPr>
        <w:t>о проведении</w:t>
      </w:r>
      <w:r>
        <w:rPr>
          <w:b/>
        </w:rPr>
        <w:t xml:space="preserve"> 19 октября</w:t>
      </w:r>
      <w:r>
        <w:rPr>
          <w:b/>
        </w:rPr>
        <w:t xml:space="preserve"> </w:t>
      </w:r>
      <w:r>
        <w:rPr>
          <w:b/>
          <w:shd w:val="clear" w:color="auto" w:fill="FFFFFF"/>
        </w:rPr>
        <w:t>2020</w:t>
      </w:r>
      <w:r>
        <w:rPr>
          <w:b/>
        </w:rPr>
        <w:t xml:space="preserve"> года в 11 часов 00 мин.</w:t>
      </w:r>
    </w:p>
    <w:p w:rsidR="00BD4555" w:rsidRDefault="00377451">
      <w:pPr>
        <w:pStyle w:val="Standard"/>
        <w:ind w:firstLine="708"/>
        <w:jc w:val="center"/>
        <w:rPr>
          <w:b/>
        </w:rPr>
      </w:pPr>
      <w:r>
        <w:rPr>
          <w:b/>
        </w:rPr>
        <w:t>открытого аукциона на право заключения договора аренды земельного участка, расположенного по адресу: местоположение устан</w:t>
      </w:r>
      <w:r>
        <w:rPr>
          <w:b/>
        </w:rPr>
        <w:t>овлено относительно ориентира, расположенного в границах участка. Почтовый адрес ориентира:</w:t>
      </w:r>
    </w:p>
    <w:p w:rsidR="00BD4555" w:rsidRDefault="00377451">
      <w:pPr>
        <w:pStyle w:val="Standard"/>
        <w:ind w:firstLine="708"/>
        <w:jc w:val="center"/>
        <w:rPr>
          <w:b/>
        </w:rPr>
      </w:pPr>
      <w:r>
        <w:rPr>
          <w:b/>
        </w:rPr>
        <w:t>обл. Курганская,  р-н Кетовский, СПК Племзавод «Разлив»</w:t>
      </w:r>
    </w:p>
    <w:p w:rsidR="00BD4555" w:rsidRDefault="00377451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BD4555" w:rsidRDefault="00377451">
      <w:pPr>
        <w:pStyle w:val="Standard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Предмет аукциона - </w:t>
      </w:r>
      <w:r>
        <w:t>ежегодная арендная плата за земельный участок, расположенный</w:t>
      </w:r>
      <w:r>
        <w:rPr>
          <w:color w:val="000000"/>
        </w:rPr>
        <w:t xml:space="preserve"> по адресу: </w:t>
      </w:r>
      <w:r>
        <w:rPr>
          <w:color w:val="000000"/>
        </w:rPr>
        <w:t>ме</w:t>
      </w:r>
      <w:r>
        <w:rPr>
          <w:color w:val="000000"/>
        </w:rPr>
        <w:t>стоположение установлено относительно ориентира, расположенного в границах участка. Почтовый адрес ориентира: обл. Курганская, р-н Кетовский, СПК Племзавод «Разлив»;</w:t>
      </w:r>
      <w:r>
        <w:t xml:space="preserve"> с видом разрешенного использования: для сельскохозяйственного использования.</w:t>
      </w:r>
    </w:p>
    <w:p w:rsidR="00BD4555" w:rsidRDefault="00377451">
      <w:pPr>
        <w:pStyle w:val="Standard"/>
        <w:ind w:firstLine="708"/>
        <w:jc w:val="both"/>
      </w:pPr>
      <w:r>
        <w:rPr>
          <w:b/>
        </w:rPr>
        <w:t>Организатор а</w:t>
      </w:r>
      <w:r>
        <w:rPr>
          <w:b/>
        </w:rPr>
        <w:t>укциона</w:t>
      </w:r>
      <w:r>
        <w:t xml:space="preserve"> – Администрация Кетовского района Курганской области.</w:t>
      </w:r>
    </w:p>
    <w:p w:rsidR="00BD4555" w:rsidRDefault="00377451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BD4555" w:rsidRDefault="00377451">
      <w:pPr>
        <w:pStyle w:val="Standard"/>
        <w:ind w:firstLine="708"/>
        <w:jc w:val="both"/>
      </w:pPr>
      <w:r>
        <w:t>Постановление Администрации Кетовского района Курганской области от 29 июня 2020 года № 1053  «О проведении открытого аукциона на право заключения договора аре</w:t>
      </w:r>
      <w:r>
        <w:t xml:space="preserve">нды земельного участка, расположенного по адресу: обл. Курганская, р-н Кетовский, </w:t>
      </w:r>
      <w:r>
        <w:t>СПК Племзавод «Разлив</w:t>
      </w:r>
      <w:r>
        <w:t>».</w:t>
      </w:r>
    </w:p>
    <w:p w:rsidR="00BD4555" w:rsidRDefault="00377451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BD4555" w:rsidRDefault="00377451">
      <w:pPr>
        <w:pStyle w:val="Standard"/>
        <w:ind w:firstLine="708"/>
        <w:jc w:val="both"/>
      </w:pPr>
      <w:r>
        <w:rPr>
          <w:b/>
        </w:rPr>
        <w:t xml:space="preserve">Место, дата, время  проведения аукциона - </w:t>
      </w:r>
      <w:r>
        <w:t xml:space="preserve">Курганская область, </w:t>
      </w:r>
      <w:r>
        <w:t>Кетовский район, с. Кетово, ул. Космонавтов, д. 39, малый зал,</w:t>
      </w:r>
      <w:r>
        <w:t xml:space="preserve"> 19 октября 2020 г., в 11 час.00 </w:t>
      </w:r>
      <w:r>
        <w:t>мин.</w:t>
      </w:r>
    </w:p>
    <w:p w:rsidR="00BD4555" w:rsidRDefault="00377451">
      <w:pPr>
        <w:pStyle w:val="Standard"/>
        <w:ind w:firstLine="708"/>
        <w:jc w:val="both"/>
      </w:pPr>
      <w:r>
        <w:t xml:space="preserve">Контактное лицо: </w:t>
      </w:r>
      <w:r>
        <w:t>Куликова Ирина Викторовна</w:t>
      </w:r>
      <w:r>
        <w:t>.</w:t>
      </w:r>
    </w:p>
    <w:p w:rsidR="00BD4555" w:rsidRDefault="00377451">
      <w:pPr>
        <w:pStyle w:val="Standard"/>
        <w:ind w:firstLine="708"/>
        <w:jc w:val="both"/>
      </w:pPr>
      <w:r>
        <w:t>Тел: 8 (35231) 23-9-40.</w:t>
      </w:r>
    </w:p>
    <w:p w:rsidR="00BD4555" w:rsidRDefault="00377451">
      <w:pPr>
        <w:pStyle w:val="Standard"/>
        <w:ind w:firstLine="708"/>
        <w:jc w:val="both"/>
      </w:pPr>
      <w:r>
        <w:t xml:space="preserve">Адрес электронной почты: </w:t>
      </w:r>
      <w:r>
        <w:rPr>
          <w:lang w:val="en-US"/>
        </w:rPr>
        <w:t>ketovoekonomika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BD4555" w:rsidRDefault="00377451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</w:t>
      </w:r>
      <w:r>
        <w:rPr>
          <w:b/>
          <w:bCs/>
          <w:color w:val="000000"/>
        </w:rPr>
        <w:t>астников.</w:t>
      </w:r>
    </w:p>
    <w:p w:rsidR="00BD4555" w:rsidRDefault="00377451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 xml:space="preserve">К участию в аукционе допускаются физические лица и юридические лица, которые могут быть признаны претендентами в соответствии с законодательством Российской </w:t>
      </w:r>
      <w:r>
        <w:rPr>
          <w:color w:val="000000"/>
        </w:rPr>
        <w:lastRenderedPageBreak/>
        <w:t xml:space="preserve">Федерации, своевременно подавшие заявку на участие в аукционе, с приложением необходимых </w:t>
      </w:r>
      <w:r>
        <w:rPr>
          <w:color w:val="000000"/>
        </w:rPr>
        <w:t>документов, и внесшие задаток для участия в аукционе.</w:t>
      </w:r>
    </w:p>
    <w:p w:rsidR="00BD4555" w:rsidRDefault="00377451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rPr>
            <w:color w:val="000000"/>
          </w:rPr>
          <w:t>ч. 8</w:t>
        </w:r>
      </w:hyperlink>
      <w:r>
        <w:t xml:space="preserve"> статьи 39.11 Земельного кодекса Российской Федерации. Извещение об отказе в проведение аукциона размещается на официальном сайт</w:t>
      </w:r>
      <w:r>
        <w:t>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</w:t>
      </w:r>
      <w:r>
        <w:t xml:space="preserve"> его участникам внесенные задатки.</w:t>
      </w:r>
    </w:p>
    <w:p w:rsidR="00BD4555" w:rsidRDefault="00377451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BD4555" w:rsidRDefault="00377451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 и форме подачи предложений о размере арендной платы.</w:t>
      </w:r>
    </w:p>
    <w:p w:rsidR="00BD4555" w:rsidRDefault="00377451">
      <w:pPr>
        <w:pStyle w:val="Standard"/>
        <w:spacing w:before="100"/>
        <w:ind w:firstLine="547"/>
        <w:jc w:val="both"/>
      </w:pPr>
      <w:r>
        <w:t>Аукцион проводится</w:t>
      </w:r>
      <w:r>
        <w:t xml:space="preserve">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</w:t>
      </w:r>
      <w:r>
        <w:t xml:space="preserve">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</w:t>
      </w:r>
      <w:r>
        <w:t>Администрации Кетовского района №448-р от 05.08.2016 года</w:t>
      </w:r>
      <w:r>
        <w:t>, в с</w:t>
      </w:r>
      <w:r>
        <w:t>ледующем порядке</w:t>
      </w:r>
      <w:r>
        <w:rPr>
          <w:color w:val="000000"/>
        </w:rPr>
        <w:t>:</w:t>
      </w:r>
    </w:p>
    <w:p w:rsidR="00BD4555" w:rsidRDefault="00377451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BD4555" w:rsidRDefault="00377451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начального размера арендной платы, величины повышения начального размера арендной платы предмета аукциона («шага ау</w:t>
      </w:r>
      <w:r>
        <w:rPr>
          <w:color w:val="000000"/>
        </w:rPr>
        <w:t>кциона»), информации об участниках, допущенных к участию в аукционе, и присутствующих на аукционе участников аукциона, а также порядка проведения аукциона;</w:t>
      </w:r>
    </w:p>
    <w:p w:rsidR="00BD4555" w:rsidRDefault="00377451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</w:t>
      </w:r>
      <w:r>
        <w:rPr>
          <w:color w:val="000000"/>
        </w:rPr>
        <w:t>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BD4555" w:rsidRDefault="00377451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</w:t>
      </w:r>
      <w:r>
        <w:rPr>
          <w:color w:val="000000"/>
        </w:rPr>
        <w:t>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</w:t>
      </w:r>
      <w:r>
        <w:rPr>
          <w:color w:val="000000"/>
        </w:rPr>
        <w:t>вляет следующий размер арендной платы в соответствии с «шагом аукциона»;</w:t>
      </w:r>
    </w:p>
    <w:p w:rsidR="00BD4555" w:rsidRDefault="00377451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</w:t>
      </w:r>
      <w:r>
        <w:rPr>
          <w:color w:val="000000"/>
        </w:rPr>
        <w:t xml:space="preserve"> три раза.</w:t>
      </w:r>
    </w:p>
    <w:p w:rsidR="00BD4555" w:rsidRDefault="00377451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</w:t>
      </w:r>
      <w:r>
        <w:rPr>
          <w:color w:val="000000"/>
        </w:rPr>
        <w:t>оследним.</w:t>
      </w:r>
    </w:p>
    <w:p w:rsidR="00BD4555" w:rsidRDefault="00377451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праве на заключение договора арендной платы, называет размер арендной платы предмета аукциона  и номер карточки победителя аукциона.</w:t>
      </w:r>
    </w:p>
    <w:p w:rsidR="00BD4555" w:rsidRDefault="00BD4555">
      <w:pPr>
        <w:pStyle w:val="Standard"/>
        <w:ind w:firstLine="708"/>
        <w:jc w:val="both"/>
        <w:rPr>
          <w:b/>
        </w:rPr>
      </w:pPr>
    </w:p>
    <w:p w:rsidR="00BD4555" w:rsidRDefault="00377451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BD4555" w:rsidRDefault="00377451">
      <w:pPr>
        <w:pStyle w:val="Standard"/>
        <w:ind w:firstLine="708"/>
        <w:jc w:val="both"/>
      </w:pPr>
      <w:r>
        <w:rPr>
          <w:b/>
          <w:bCs/>
        </w:rPr>
        <w:t xml:space="preserve">Предмет аукциона - </w:t>
      </w:r>
      <w:r>
        <w:t xml:space="preserve">ежегодная арендная </w:t>
      </w:r>
      <w:r>
        <w:t>плата за земельный участок, расположенный</w:t>
      </w:r>
      <w:r>
        <w:rPr>
          <w:color w:val="000000"/>
        </w:rPr>
        <w:t xml:space="preserve"> по адресу: </w:t>
      </w:r>
      <w:r>
        <w:rPr>
          <w:color w:val="000000"/>
        </w:rPr>
        <w:t xml:space="preserve">местоположение установлено относительно ориентира, расположенного в границах участка. Почтовый адрес ориентира: обл. Курганская, р-н </w:t>
      </w:r>
      <w:r>
        <w:rPr>
          <w:color w:val="000000"/>
        </w:rPr>
        <w:lastRenderedPageBreak/>
        <w:t>Кетовский, СПК Племзавод «Разлив»;</w:t>
      </w:r>
      <w:r>
        <w:t xml:space="preserve"> с видом разрешенного использования:</w:t>
      </w:r>
      <w:r>
        <w:t xml:space="preserve"> для сельскохозяйственного использования</w:t>
      </w:r>
      <w:r>
        <w:t>.</w:t>
      </w:r>
    </w:p>
    <w:p w:rsidR="00BD4555" w:rsidRDefault="00377451">
      <w:pPr>
        <w:pStyle w:val="Standard"/>
        <w:ind w:firstLine="708"/>
        <w:jc w:val="both"/>
      </w:pPr>
      <w:r>
        <w:t>Кадастровый номер – 45:08:010801:332</w:t>
      </w:r>
    </w:p>
    <w:p w:rsidR="00BD4555" w:rsidRDefault="00377451">
      <w:pPr>
        <w:pStyle w:val="Standard"/>
        <w:ind w:firstLine="708"/>
        <w:jc w:val="both"/>
      </w:pPr>
      <w:r>
        <w:t>Разрешенное использование земельного участка: для сельскохозяйственного использования.</w:t>
      </w:r>
    </w:p>
    <w:p w:rsidR="00BD4555" w:rsidRDefault="00377451">
      <w:pPr>
        <w:pStyle w:val="Standard"/>
        <w:jc w:val="both"/>
      </w:pPr>
      <w:r>
        <w:t xml:space="preserve">            Категория земель: земли сельскохозяйственного назначения.</w:t>
      </w:r>
    </w:p>
    <w:p w:rsidR="00BD4555" w:rsidRDefault="00377451">
      <w:pPr>
        <w:pStyle w:val="Standard"/>
        <w:ind w:firstLine="708"/>
        <w:jc w:val="both"/>
      </w:pPr>
      <w:r>
        <w:t>Площадь – 166 000 кв</w:t>
      </w:r>
      <w:r>
        <w:t>.м.</w:t>
      </w:r>
    </w:p>
    <w:p w:rsidR="00BD4555" w:rsidRDefault="00377451">
      <w:pPr>
        <w:pStyle w:val="Standard"/>
        <w:ind w:firstLine="708"/>
        <w:jc w:val="both"/>
      </w:pPr>
      <w:r>
        <w:t>Границы – в границах муниципального образования Падеринский  сельсовет.</w:t>
      </w:r>
    </w:p>
    <w:p w:rsidR="00BD4555" w:rsidRDefault="00377451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BD4555" w:rsidRDefault="00377451">
      <w:pPr>
        <w:pStyle w:val="Standard"/>
        <w:ind w:firstLine="708"/>
        <w:jc w:val="both"/>
      </w:pPr>
      <w:r>
        <w:t>Срок аренды земельного участка: 49 лет с даты заключения договора аренды.</w:t>
      </w:r>
    </w:p>
    <w:p w:rsidR="00BD4555" w:rsidRDefault="00377451">
      <w:pPr>
        <w:pStyle w:val="Standard"/>
        <w:ind w:firstLine="708"/>
        <w:jc w:val="both"/>
      </w:pPr>
      <w:r>
        <w:t>Начальная цена предмета аукциона в размере ежегодной арендно</w:t>
      </w:r>
      <w:r>
        <w:t>й платы – 5 500 (пять тысяч пятьсот) рублей, 00 коп.</w:t>
      </w:r>
    </w:p>
    <w:p w:rsidR="00BD4555" w:rsidRDefault="00377451">
      <w:pPr>
        <w:pStyle w:val="Standard"/>
        <w:ind w:firstLine="708"/>
        <w:jc w:val="both"/>
      </w:pPr>
      <w:r>
        <w:t>Шаг аукциона - 3% от начальной цены – 165 (сто шестьдесят пять) рублей, 00 коп.</w:t>
      </w:r>
    </w:p>
    <w:p w:rsidR="00BD4555" w:rsidRDefault="00377451">
      <w:pPr>
        <w:pStyle w:val="Standard"/>
        <w:ind w:firstLine="708"/>
        <w:jc w:val="both"/>
      </w:pPr>
      <w:r>
        <w:t>Размер  задатка на участие в аукционе  – 1 100 (одна тысяча сто) рублей, 00 коп.</w:t>
      </w:r>
    </w:p>
    <w:p w:rsidR="00BD4555" w:rsidRDefault="00377451">
      <w:pPr>
        <w:pStyle w:val="Standard"/>
        <w:jc w:val="both"/>
      </w:pPr>
      <w:r>
        <w:t xml:space="preserve">           Техническая возможность </w:t>
      </w:r>
      <w:r>
        <w:t>электроснабжения земельного участка имеется.</w:t>
      </w:r>
    </w:p>
    <w:p w:rsidR="00BD4555" w:rsidRDefault="00377451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BD4555" w:rsidRDefault="00377451">
      <w:pPr>
        <w:pStyle w:val="Standard"/>
        <w:jc w:val="both"/>
      </w:pPr>
      <w:r>
        <w:t xml:space="preserve">           Техническая возможность присоединения к системе водоснабжения - нет.</w:t>
      </w:r>
    </w:p>
    <w:p w:rsidR="00BD4555" w:rsidRDefault="00377451">
      <w:pPr>
        <w:pStyle w:val="Standard"/>
        <w:ind w:firstLine="708"/>
        <w:jc w:val="both"/>
      </w:pPr>
      <w:r>
        <w:t>Сведения из информационной системы обеспечения градостроительной деятельнос</w:t>
      </w:r>
      <w:r>
        <w:t>ти размещены в приложении №3 к настоящему извещению.</w:t>
      </w:r>
    </w:p>
    <w:p w:rsidR="00BD4555" w:rsidRDefault="00377451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BD4555" w:rsidRDefault="00377451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BD4555" w:rsidRDefault="00377451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 по установленн</w:t>
      </w:r>
      <w:r>
        <w:rPr>
          <w:color w:val="000000"/>
        </w:rPr>
        <w:t xml:space="preserve">ой в извещении о проведении аукциона форме с указанием банковских реквизитов счета для возврата задатка </w:t>
      </w:r>
      <w:r>
        <w:rPr>
          <w:color w:val="000000"/>
          <w:lang w:val="en-US"/>
        </w:rPr>
        <w:t>(</w:t>
      </w:r>
      <w:r>
        <w:rPr>
          <w:color w:val="000000"/>
        </w:rPr>
        <w:t>Приложение №1 к извещению)</w:t>
      </w:r>
      <w:r>
        <w:rPr>
          <w:color w:val="000000"/>
        </w:rPr>
        <w:t>;</w:t>
      </w:r>
    </w:p>
    <w:p w:rsidR="00BD4555" w:rsidRDefault="00377451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BD4555" w:rsidRDefault="00377451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надлежащим образом заверенный перевод на русский язы</w:t>
      </w:r>
      <w:r>
        <w:rPr>
          <w:color w:val="000000"/>
        </w:rPr>
        <w:t>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D4555" w:rsidRDefault="00377451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BD4555" w:rsidRDefault="00377451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Ор</w:t>
      </w:r>
      <w:r>
        <w:rPr>
          <w:color w:val="000000"/>
        </w:rPr>
        <w:t>ганизатор аукциона не вправе требовать представления иных документов.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</w:t>
      </w:r>
      <w:r>
        <w:rPr>
          <w:color w:val="000000"/>
        </w:rPr>
        <w:t>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</w:t>
      </w:r>
      <w:r>
        <w:rPr>
          <w:color w:val="000000"/>
        </w:rPr>
        <w:t>ических лиц, физических лиц в качестве индивидуальных предпринимателей.</w:t>
      </w:r>
    </w:p>
    <w:p w:rsidR="00BD4555" w:rsidRDefault="00377451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BD4555" w:rsidRDefault="00377451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</w:t>
      </w:r>
      <w:r>
        <w:rPr>
          <w:color w:val="000000"/>
        </w:rPr>
        <w:t>ок, возвращается заявителю в день ее поступления.</w:t>
      </w:r>
    </w:p>
    <w:p w:rsidR="00BD4555" w:rsidRDefault="00377451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 xml:space="preserve">до дня окончания срока приема заявок, уведомив об этом (в письменной форме) организатора аукциона. Организатор </w:t>
      </w:r>
      <w:r>
        <w:t>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</w:t>
      </w:r>
      <w:r>
        <w:t>астников торгов.</w:t>
      </w:r>
    </w:p>
    <w:p w:rsidR="00BD4555" w:rsidRDefault="00377451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BD4555" w:rsidRDefault="00377451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D4555" w:rsidRDefault="00377451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 поступление задатка на дату рассмотрения заявок на участие</w:t>
      </w:r>
      <w:r>
        <w:rPr>
          <w:color w:val="000000"/>
        </w:rPr>
        <w:t xml:space="preserve"> в аукционе;</w:t>
      </w:r>
    </w:p>
    <w:p w:rsidR="00BD4555" w:rsidRDefault="00377451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lastRenderedPageBreak/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аукциона, приобрести земельный участок в аренду;</w:t>
      </w:r>
    </w:p>
    <w:p w:rsidR="00BD4555" w:rsidRDefault="00377451">
      <w:pPr>
        <w:pStyle w:val="Standard"/>
        <w:ind w:firstLine="547"/>
        <w:jc w:val="both"/>
      </w:pPr>
      <w:r>
        <w:rPr>
          <w:color w:val="000000"/>
        </w:rPr>
        <w:t xml:space="preserve"> -  наличие сведений о заявителе, об уч</w:t>
      </w:r>
      <w:r>
        <w:rPr>
          <w:color w:val="000000"/>
        </w:rPr>
        <w:t>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</w:t>
      </w:r>
      <w:r>
        <w:rPr>
          <w:color w:val="000000"/>
        </w:rPr>
        <w:t>и реестре недобросовестных участников аукциона.</w:t>
      </w:r>
    </w:p>
    <w:p w:rsidR="00BD4555" w:rsidRDefault="00377451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аукционе – </w:t>
      </w:r>
      <w:r>
        <w:t>рабочие дни с 8.00 до 16.00 (обед с 12.00 до 13.00) часов по местному времени по адресу: Курганская область, Кетовский район, с. Кетово, ул. Космонавтов, д. 3</w:t>
      </w:r>
      <w:r>
        <w:t xml:space="preserve">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BD4555" w:rsidRDefault="00377451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Дата и время начала приема заявок на участие в аукционе </w:t>
      </w:r>
      <w:r>
        <w:rPr>
          <w:color w:val="000000"/>
        </w:rPr>
        <w:t xml:space="preserve">– </w:t>
      </w:r>
      <w:r>
        <w:rPr>
          <w:color w:val="000000"/>
        </w:rPr>
        <w:t>18 сентября</w:t>
      </w:r>
      <w:r>
        <w:rPr>
          <w:color w:val="000000"/>
          <w:shd w:val="clear" w:color="auto" w:fill="FFFFFF"/>
        </w:rPr>
        <w:t xml:space="preserve"> 2020 г. в 8 час.00 мин. </w:t>
      </w:r>
    </w:p>
    <w:p w:rsidR="00BD4555" w:rsidRDefault="00377451">
      <w:pPr>
        <w:pStyle w:val="Standard"/>
        <w:spacing w:before="100"/>
        <w:ind w:firstLine="706"/>
        <w:jc w:val="both"/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14</w:t>
      </w:r>
      <w:r>
        <w:rPr>
          <w:color w:val="000000"/>
        </w:rPr>
        <w:t xml:space="preserve"> октября</w:t>
      </w:r>
      <w:r>
        <w:rPr>
          <w:color w:val="000000"/>
          <w:shd w:val="clear" w:color="auto" w:fill="FFFFFF"/>
        </w:rPr>
        <w:t xml:space="preserve"> 2020 г. в 16 час. 00 мин.</w:t>
      </w:r>
    </w:p>
    <w:p w:rsidR="00BD4555" w:rsidRDefault="00377451">
      <w:pPr>
        <w:pStyle w:val="Standard"/>
        <w:ind w:firstLine="708"/>
        <w:jc w:val="both"/>
      </w:pPr>
      <w:r>
        <w:rPr>
          <w:b/>
          <w:bCs/>
          <w:color w:val="000000"/>
          <w:shd w:val="clear" w:color="auto" w:fill="FFFFFF"/>
        </w:rPr>
        <w:t>Дата, время и место рассмотрения заявок на участие в аукционе –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lang w:val="en-US"/>
        </w:rPr>
        <w:t>16</w:t>
      </w:r>
      <w:r>
        <w:rPr>
          <w:color w:val="000000"/>
        </w:rPr>
        <w:t xml:space="preserve"> октября 2020</w:t>
      </w:r>
      <w:r>
        <w:rPr>
          <w:color w:val="000000"/>
        </w:rPr>
        <w:t>г</w:t>
      </w:r>
      <w:r>
        <w:rPr>
          <w:i/>
          <w:color w:val="000000"/>
        </w:rPr>
        <w:t>.</w:t>
      </w:r>
      <w:r>
        <w:rPr>
          <w:color w:val="000000"/>
        </w:rPr>
        <w:t xml:space="preserve"> в 09 час. 00 мин. </w:t>
      </w:r>
      <w:r>
        <w:t>Курганская область, Кетовский район, с. Кетово, ул. Космонавт</w:t>
      </w:r>
      <w:r>
        <w:rPr>
          <w:shd w:val="clear" w:color="auto" w:fill="FFFFFF"/>
        </w:rPr>
        <w:t>ов, д. 39, кабинет 111/80.</w:t>
      </w:r>
    </w:p>
    <w:p w:rsidR="00BD4555" w:rsidRDefault="00377451">
      <w:pPr>
        <w:pStyle w:val="Standard"/>
        <w:spacing w:before="100"/>
        <w:ind w:firstLine="706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</w:t>
      </w:r>
      <w:r>
        <w:rPr>
          <w:b/>
          <w:bCs/>
          <w:color w:val="000000"/>
          <w:shd w:val="clear" w:color="auto" w:fill="FFFFFF"/>
        </w:rPr>
        <w:t>атка на участие в аукционе.</w:t>
      </w:r>
      <w:r>
        <w:tab/>
      </w:r>
    </w:p>
    <w:p w:rsidR="00BD4555" w:rsidRDefault="00377451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BD4555" w:rsidRDefault="00377451">
      <w:pPr>
        <w:pStyle w:val="a7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BD4555" w:rsidRDefault="00377451">
      <w:pPr>
        <w:pStyle w:val="a7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BD4555" w:rsidRDefault="00377451">
      <w:pPr>
        <w:pStyle w:val="a7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BD4555" w:rsidRDefault="00377451">
      <w:pPr>
        <w:pStyle w:val="a7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05433008610, КБК 00000000000000000000.</w:t>
      </w:r>
    </w:p>
    <w:p w:rsidR="00BD4555" w:rsidRDefault="00377451">
      <w:pPr>
        <w:pStyle w:val="Standard"/>
        <w:ind w:firstLine="708"/>
        <w:jc w:val="both"/>
      </w:pPr>
      <w:r>
        <w:t>Назначение платежа:</w:t>
      </w:r>
    </w:p>
    <w:p w:rsidR="00BD4555" w:rsidRDefault="00377451">
      <w:pPr>
        <w:pStyle w:val="Standard"/>
        <w:ind w:firstLine="708"/>
        <w:jc w:val="both"/>
      </w:pPr>
      <w:r>
        <w:t>- за участие в аукционе на право заключения договора аренды земельного участка, расположенного</w:t>
      </w:r>
      <w:r>
        <w:rPr>
          <w:color w:val="000000"/>
        </w:rPr>
        <w:t xml:space="preserve"> по адресу: </w:t>
      </w:r>
      <w:r>
        <w:rPr>
          <w:color w:val="000000"/>
        </w:rPr>
        <w:t>местоположение</w:t>
      </w:r>
      <w:r>
        <w:rPr>
          <w:color w:val="000000"/>
        </w:rPr>
        <w:t xml:space="preserve"> установлено относительно ориентира, расположенного в границах участка. Почтовый адрес ориентира: обл. Курганская, р-н Кетовский, СПК Племзавод «Разлив»</w:t>
      </w:r>
      <w:r>
        <w:t>.</w:t>
      </w:r>
    </w:p>
    <w:p w:rsidR="00BD4555" w:rsidRDefault="00377451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</w:t>
      </w:r>
      <w:r>
        <w:rPr>
          <w:color w:val="000000"/>
        </w:rPr>
        <w:t>она, на дату рассмотрения заявок, на участие в аукционе.</w:t>
      </w:r>
    </w:p>
    <w:p w:rsidR="00BD4555" w:rsidRDefault="00377451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BD4555" w:rsidRDefault="00377451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</w:t>
      </w:r>
      <w:r>
        <w:t>чением соглашения о задатке.</w:t>
      </w:r>
    </w:p>
    <w:p w:rsidR="00BD4555" w:rsidRDefault="00377451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BD4555" w:rsidRDefault="00377451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отказе в проведении аукциона - в течение трех дней со дня принятия решения о</w:t>
      </w:r>
      <w:r>
        <w:rPr>
          <w:color w:val="000000"/>
        </w:rPr>
        <w:t xml:space="preserve">б отказе 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BD4555" w:rsidRDefault="00377451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BD4555" w:rsidRDefault="00377451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</w:t>
      </w:r>
      <w:r>
        <w:rPr>
          <w:color w:val="000000"/>
        </w:rPr>
        <w:t>не - в течение трех рабочих дней со дня оформления протокола рассмотрения заявок на участие в аукционе;</w:t>
      </w:r>
    </w:p>
    <w:p w:rsidR="00BD4555" w:rsidRDefault="00377451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 в случае отзыва им заявки на участие в аукционе позднее дня окончания срока приема</w:t>
      </w:r>
      <w:r>
        <w:rPr>
          <w:color w:val="000000"/>
        </w:rPr>
        <w:t xml:space="preserve"> заявок) - в течение трех рабочих дней со дня подписания протокола о результатах аукциона.</w:t>
      </w:r>
    </w:p>
    <w:p w:rsidR="00BD4555" w:rsidRDefault="00377451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</w:t>
      </w:r>
      <w:r>
        <w:rPr>
          <w:color w:val="000000"/>
        </w:rPr>
        <w:lastRenderedPageBreak/>
        <w:t>соотв</w:t>
      </w:r>
      <w:r>
        <w:rPr>
          <w:color w:val="000000"/>
        </w:rPr>
        <w:t xml:space="preserve">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BD4555" w:rsidRDefault="00377451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порядке договор аренды </w:t>
      </w:r>
      <w:r>
        <w:rPr>
          <w:color w:val="000000"/>
        </w:rPr>
        <w:t>земельного участка вследствие уклонения от заключения указанного договора, не возвращаются.</w:t>
      </w:r>
    </w:p>
    <w:p w:rsidR="00BD4555" w:rsidRDefault="00377451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D4555" w:rsidRDefault="00377451">
      <w:pPr>
        <w:pStyle w:val="Standard"/>
        <w:ind w:firstLine="708"/>
        <w:jc w:val="both"/>
      </w:pPr>
      <w:r>
        <w:t>О</w:t>
      </w:r>
      <w:r>
        <w:t>знакомиться с формой заявки, условиями договора аренды,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</w:t>
      </w:r>
      <w:r>
        <w:t xml:space="preserve">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BD4555" w:rsidRDefault="00BD4555">
      <w:pPr>
        <w:pStyle w:val="Standard"/>
        <w:ind w:firstLine="708"/>
        <w:jc w:val="both"/>
      </w:pPr>
    </w:p>
    <w:p w:rsidR="00BD4555" w:rsidRDefault="00377451">
      <w:pPr>
        <w:pStyle w:val="Standard"/>
        <w:tabs>
          <w:tab w:val="left" w:pos="6874"/>
        </w:tabs>
      </w:pPr>
      <w:r>
        <w:tab/>
      </w: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BD4555">
      <w:pPr>
        <w:pStyle w:val="Standard"/>
        <w:tabs>
          <w:tab w:val="left" w:pos="6874"/>
        </w:tabs>
      </w:pPr>
    </w:p>
    <w:p w:rsidR="00BD4555" w:rsidRDefault="00377451">
      <w:pPr>
        <w:pStyle w:val="ConsNonformat"/>
        <w:widowControl/>
        <w:ind w:right="0"/>
        <w:jc w:val="both"/>
      </w:pPr>
      <w:r>
        <w:t xml:space="preserve">      </w:t>
      </w: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377451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BD455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BD4555" w:rsidRDefault="00377451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Приложение №1 к извещению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left="5040" w:right="0"/>
        <w:jc w:val="both"/>
      </w:pPr>
      <w:r>
        <w:t xml:space="preserve">Главе Кетовского района </w:t>
      </w:r>
      <w:r>
        <w:t>Курганской области С.А. Дудину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BD4555" w:rsidRDefault="00377451">
      <w:pPr>
        <w:pStyle w:val="ConsNonformat"/>
        <w:widowControl/>
        <w:ind w:right="0"/>
        <w:jc w:val="center"/>
      </w:pPr>
      <w:r>
        <w:rPr>
          <w:b/>
        </w:rPr>
        <w:t>на участие в аукционе на право заключения договора аренды земельного участка</w:t>
      </w:r>
      <w:r>
        <w:rPr>
          <w:b/>
        </w:rPr>
        <w:t xml:space="preserve"> расположенного по адресу: </w:t>
      </w:r>
      <w:r>
        <w:rPr>
          <w:color w:val="000000"/>
        </w:rPr>
        <w:t>местоположение установлено относительно ориентира, расположенного в границах участка. Почтовый адрес ориентира: об</w:t>
      </w:r>
      <w:r>
        <w:rPr>
          <w:color w:val="000000"/>
        </w:rPr>
        <w:t>л. Курганская, р-н Кетовский, СПК Племзавод «Разлив»</w:t>
      </w:r>
      <w:r>
        <w:t>.</w:t>
      </w:r>
    </w:p>
    <w:p w:rsidR="00BD4555" w:rsidRDefault="00377451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BD4555" w:rsidRDefault="00377451">
      <w:pPr>
        <w:pStyle w:val="ConsNonformat"/>
        <w:widowControl/>
        <w:ind w:right="0"/>
        <w:jc w:val="both"/>
      </w:pPr>
      <w:r>
        <w:t>Претендент: физическое лицо, юридическое лицо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right="0"/>
        <w:jc w:val="both"/>
      </w:pPr>
      <w:r>
        <w:t xml:space="preserve">ФИО / Наименование претендента </w:t>
      </w:r>
      <w:r>
        <w:t>.............................................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серия ............. N ….............., выдан ".." ......</w:t>
      </w:r>
      <w:r>
        <w:t>............ .... г.</w:t>
      </w:r>
    </w:p>
    <w:p w:rsidR="00BD4555" w:rsidRDefault="00377451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BD4555" w:rsidRDefault="00377451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серия ...</w:t>
      </w:r>
      <w:r>
        <w:t>.......... N .........., дата регистрации ".." ............. .... г.</w:t>
      </w:r>
    </w:p>
    <w:p w:rsidR="00BD4555" w:rsidRDefault="00377451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ОГРН ............................</w:t>
      </w:r>
      <w:r>
        <w:t>............................................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 xml:space="preserve">Телефон ................. Факс ................. Индекс </w:t>
      </w:r>
      <w:r>
        <w:t>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BD4555" w:rsidRDefault="00377451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 xml:space="preserve">корр. счет  N </w:t>
      </w:r>
      <w:r>
        <w:t>................ БИК ..............., ИНН 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BD4555" w:rsidRDefault="00377451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BD4555" w:rsidRDefault="00377451">
      <w:pPr>
        <w:pStyle w:val="ConsNonformat"/>
        <w:widowControl/>
        <w:ind w:right="0"/>
        <w:jc w:val="both"/>
      </w:pPr>
      <w:r>
        <w:t xml:space="preserve">Реквизиты документа,   удостоверяющего </w:t>
      </w:r>
      <w:r>
        <w:t xml:space="preserve">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...........................................................................</w:t>
      </w:r>
      <w:r>
        <w:t>.</w:t>
      </w:r>
    </w:p>
    <w:p w:rsidR="00BD4555" w:rsidRDefault="00377451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участка, расположенного по адресу: </w:t>
      </w:r>
      <w:r>
        <w:t>местоположение установлено относительно ориентира,</w:t>
      </w:r>
      <w:r>
        <w:t xml:space="preserve"> расположенного в границах участка. Почтовый адрес ориентира: обл. Курганская, р-н Кетовский, СПК Племзавод «Разлив».</w:t>
      </w:r>
    </w:p>
    <w:p w:rsidR="00BD4555" w:rsidRDefault="00377451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BD4555" w:rsidRDefault="00377451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</w:t>
      </w:r>
      <w:r>
        <w:t>─┬─┐      ┌─┬─┐</w:t>
      </w:r>
    </w:p>
    <w:p w:rsidR="00BD4555" w:rsidRDefault="00377451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BD4555" w:rsidRDefault="00377451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BD4555" w:rsidRDefault="00377451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BD4555" w:rsidRDefault="00377451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BD4555" w:rsidRDefault="00377451">
      <w:pPr>
        <w:pStyle w:val="ConsNonformat"/>
        <w:widowControl/>
        <w:ind w:right="0"/>
        <w:jc w:val="both"/>
      </w:pPr>
      <w:r>
        <w:t xml:space="preserve">Наименование банка,  </w:t>
      </w:r>
      <w:r>
        <w:t xml:space="preserve"> в   котором  на  счет  арендодателя  перечислены денежные средства, вносимые претендентом: .............................................................................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BD4555" w:rsidRDefault="00BD455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377451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ая решение об участии в аукционе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2) в случае признания победителем аукциона (единственным участником аукциона) подписать и представить Организатору торгов </w:t>
      </w:r>
      <w:r>
        <w:rPr>
          <w:rFonts w:ascii="Courier New" w:hAnsi="Courier New" w:cs="Courier New"/>
          <w:color w:val="000000"/>
          <w:sz w:val="20"/>
          <w:szCs w:val="20"/>
        </w:rPr>
        <w:t>договор аренды земельного участка в течение 30 (тридцати) дней со дня направления проекта указанного договора.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</w:t>
      </w:r>
      <w:r>
        <w:rPr>
          <w:rFonts w:ascii="Courier New" w:hAnsi="Courier New" w:cs="Courier New"/>
          <w:color w:val="000000"/>
          <w:sz w:val="20"/>
          <w:szCs w:val="20"/>
        </w:rPr>
        <w:t>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</w:t>
      </w:r>
      <w:r>
        <w:rPr>
          <w:rFonts w:ascii="Courier New" w:hAnsi="Courier New" w:cs="Courier New"/>
          <w:color w:val="000000"/>
          <w:sz w:val="20"/>
          <w:szCs w:val="20"/>
        </w:rPr>
        <w:t>женной победителем аукциона;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BD4555" w:rsidRDefault="00377451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BD455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D4555" w:rsidRDefault="00377451">
      <w:pPr>
        <w:pStyle w:val="ConsNonformat"/>
        <w:widowControl/>
        <w:spacing w:before="100" w:line="245" w:lineRule="atLeast"/>
        <w:ind w:left="5040" w:right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Приложение №2 к извещению</w:t>
      </w:r>
    </w:p>
    <w:p w:rsidR="00BD4555" w:rsidRDefault="00377451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BD4555" w:rsidRDefault="00BD455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BD4555" w:rsidRDefault="00377451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BD4555" w:rsidRDefault="00377451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BD4555" w:rsidRDefault="00377451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BD4555" w:rsidRDefault="00377451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BD4555" w:rsidRDefault="00377451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 выдан _________ _____________________</w:t>
      </w:r>
    </w:p>
    <w:p w:rsidR="00BD4555" w:rsidRDefault="00377451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(Документ, удостоверяющий личность, Номер документа, Дата выдачи, Орган, выдавший </w:t>
      </w:r>
      <w:r>
        <w:rPr>
          <w:rFonts w:ascii="Courier New" w:hAnsi="Courier New" w:cs="Courier New"/>
          <w:color w:val="000000"/>
          <w:sz w:val="18"/>
          <w:szCs w:val="18"/>
        </w:rPr>
        <w:t>документ)</w:t>
      </w:r>
    </w:p>
    <w:p w:rsidR="00BD4555" w:rsidRDefault="00377451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с.Кетово, ул.Космонавтов, д.39)на обработк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у моих персональных данных и персональных данных представляемого по доверенности от __________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</w:t>
      </w:r>
      <w:r>
        <w:rPr>
          <w:rFonts w:ascii="Courier New" w:hAnsi="Courier New" w:cs="Courier New"/>
          <w:color w:val="000000"/>
          <w:sz w:val="20"/>
          <w:szCs w:val="20"/>
        </w:rPr>
        <w:t>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</w:t>
      </w:r>
      <w:r>
        <w:rPr>
          <w:rFonts w:ascii="Courier New" w:hAnsi="Courier New" w:cs="Courier New"/>
          <w:color w:val="000000"/>
          <w:sz w:val="20"/>
          <w:szCs w:val="20"/>
        </w:rPr>
        <w:t>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тия в торгах и последующего оформления предмета торгов в собственность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BD4555" w:rsidRDefault="00377451">
      <w:pPr>
        <w:pStyle w:val="ConsNonformat"/>
        <w:widowControl/>
        <w:ind w:right="0"/>
        <w:jc w:val="both"/>
      </w:pPr>
      <w:r>
        <w:t>Дата ".." ......... 20.. г.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right="0"/>
        <w:jc w:val="both"/>
      </w:pPr>
      <w:r>
        <w:t xml:space="preserve">  М.П.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BD4555">
      <w:pPr>
        <w:pStyle w:val="ConsNonformat"/>
        <w:widowControl/>
        <w:ind w:right="0"/>
        <w:jc w:val="both"/>
        <w:rPr>
          <w:b/>
        </w:rPr>
      </w:pPr>
    </w:p>
    <w:p w:rsidR="00BD4555" w:rsidRDefault="00BD4555">
      <w:pPr>
        <w:pStyle w:val="ConsNonformat"/>
        <w:widowControl/>
        <w:ind w:right="0"/>
        <w:jc w:val="both"/>
        <w:rPr>
          <w:b/>
        </w:rPr>
      </w:pPr>
    </w:p>
    <w:p w:rsidR="00BD4555" w:rsidRDefault="00BD4555">
      <w:pPr>
        <w:pStyle w:val="ConsNonformat"/>
        <w:widowControl/>
        <w:ind w:right="0"/>
        <w:jc w:val="both"/>
        <w:rPr>
          <w:b/>
        </w:rPr>
      </w:pPr>
    </w:p>
    <w:p w:rsidR="00BD4555" w:rsidRDefault="00BD4555">
      <w:pPr>
        <w:pStyle w:val="ConsNonformat"/>
        <w:widowControl/>
        <w:ind w:right="0"/>
        <w:jc w:val="both"/>
        <w:rPr>
          <w:b/>
        </w:rPr>
      </w:pPr>
    </w:p>
    <w:p w:rsidR="00BD4555" w:rsidRDefault="00377451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BD4555" w:rsidRDefault="00BD4555">
      <w:pPr>
        <w:pStyle w:val="ConsNonformat"/>
        <w:widowControl/>
        <w:ind w:right="0"/>
        <w:jc w:val="both"/>
        <w:rPr>
          <w:b/>
        </w:rPr>
      </w:pPr>
    </w:p>
    <w:p w:rsidR="00BD4555" w:rsidRDefault="00377451">
      <w:pPr>
        <w:pStyle w:val="ConsNonformat"/>
        <w:widowControl/>
        <w:ind w:right="0"/>
        <w:jc w:val="both"/>
      </w:pPr>
      <w:r>
        <w:t>"..." ......... 20.. г. в .. ч. .. мин.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377451">
      <w:pPr>
        <w:pStyle w:val="ConsNonformat"/>
        <w:widowControl/>
        <w:ind w:right="0"/>
        <w:jc w:val="both"/>
      </w:pPr>
      <w:r>
        <w:t xml:space="preserve">                         </w:t>
      </w:r>
      <w:r>
        <w:t xml:space="preserve">     </w:t>
      </w:r>
    </w:p>
    <w:p w:rsidR="00BD4555" w:rsidRDefault="00BD4555">
      <w:pPr>
        <w:pStyle w:val="ConsNonformat"/>
        <w:widowControl/>
        <w:ind w:right="0"/>
        <w:jc w:val="both"/>
      </w:pPr>
    </w:p>
    <w:p w:rsidR="00BD4555" w:rsidRDefault="00BD4555">
      <w:pPr>
        <w:pStyle w:val="Standard"/>
      </w:pPr>
    </w:p>
    <w:p w:rsidR="00BD4555" w:rsidRDefault="00BD4555">
      <w:pPr>
        <w:pStyle w:val="Standard"/>
      </w:pPr>
    </w:p>
    <w:p w:rsidR="00BD4555" w:rsidRDefault="00BD4555">
      <w:pPr>
        <w:pStyle w:val="Standard"/>
      </w:pPr>
    </w:p>
    <w:p w:rsidR="00BD4555" w:rsidRDefault="00BD4555">
      <w:pPr>
        <w:pStyle w:val="Standard"/>
      </w:pPr>
    </w:p>
    <w:p w:rsidR="00BD4555" w:rsidRDefault="00BD4555">
      <w:pPr>
        <w:pStyle w:val="Standard"/>
      </w:pPr>
    </w:p>
    <w:sectPr w:rsidR="00BD4555">
      <w:footerReference w:type="default" r:id="rId9"/>
      <w:pgSz w:w="11906" w:h="16838"/>
      <w:pgMar w:top="720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51" w:rsidRDefault="00377451">
      <w:r>
        <w:separator/>
      </w:r>
    </w:p>
  </w:endnote>
  <w:endnote w:type="continuationSeparator" w:id="0">
    <w:p w:rsidR="00377451" w:rsidRDefault="0037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EE" w:rsidRDefault="003774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51" w:rsidRDefault="00377451">
      <w:r>
        <w:rPr>
          <w:color w:val="000000"/>
        </w:rPr>
        <w:separator/>
      </w:r>
    </w:p>
  </w:footnote>
  <w:footnote w:type="continuationSeparator" w:id="0">
    <w:p w:rsidR="00377451" w:rsidRDefault="0037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63"/>
    <w:multiLevelType w:val="multilevel"/>
    <w:tmpl w:val="679C414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65F119A"/>
    <w:multiLevelType w:val="multilevel"/>
    <w:tmpl w:val="01BA736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6352F13"/>
    <w:multiLevelType w:val="multilevel"/>
    <w:tmpl w:val="63065E42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555"/>
    <w:rsid w:val="00377451"/>
    <w:rsid w:val="00BD4555"/>
    <w:rsid w:val="00B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2020-05-13T10:56:00Z</cp:lastPrinted>
  <dcterms:created xsi:type="dcterms:W3CDTF">2007-02-26T04:11:00Z</dcterms:created>
  <dcterms:modified xsi:type="dcterms:W3CDTF">2020-09-18T04:09:00Z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