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6B" w:rsidRPr="001E3992" w:rsidRDefault="006D6728" w:rsidP="001E3992">
      <w:pPr>
        <w:tabs>
          <w:tab w:val="left" w:pos="5103"/>
        </w:tabs>
        <w:rPr>
          <w:rFonts w:ascii="Times New Roman" w:hAnsi="Times New Roman" w:cs="Times New Roman"/>
          <w:b/>
          <w:sz w:val="20"/>
          <w:szCs w:val="20"/>
        </w:rPr>
      </w:pPr>
      <w:r w:rsidRPr="001E3992">
        <w:rPr>
          <w:rFonts w:ascii="Times New Roman" w:hAnsi="Times New Roman" w:cs="Times New Roman"/>
          <w:b/>
          <w:sz w:val="20"/>
          <w:szCs w:val="20"/>
        </w:rPr>
        <w:t>Реестр подконтрольных субъектов, деятельность которых подлежит мун</w:t>
      </w:r>
      <w:r w:rsidR="00A00464" w:rsidRPr="001E3992">
        <w:rPr>
          <w:rFonts w:ascii="Times New Roman" w:hAnsi="Times New Roman" w:cs="Times New Roman"/>
          <w:b/>
          <w:sz w:val="20"/>
          <w:szCs w:val="20"/>
        </w:rPr>
        <w:t xml:space="preserve">иципальному </w:t>
      </w:r>
      <w:r w:rsidR="00D31E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464" w:rsidRPr="001E3992">
        <w:rPr>
          <w:rFonts w:ascii="Times New Roman" w:hAnsi="Times New Roman" w:cs="Times New Roman"/>
          <w:b/>
          <w:sz w:val="20"/>
          <w:szCs w:val="20"/>
        </w:rPr>
        <w:t xml:space="preserve"> контролю </w:t>
      </w:r>
      <w:r w:rsidR="00D31E3A">
        <w:rPr>
          <w:rFonts w:ascii="Times New Roman" w:hAnsi="Times New Roman" w:cs="Times New Roman"/>
          <w:b/>
          <w:sz w:val="20"/>
          <w:szCs w:val="20"/>
        </w:rPr>
        <w:t>в сфере закупок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111"/>
        <w:gridCol w:w="1559"/>
      </w:tblGrid>
      <w:tr w:rsidR="00E854EA" w:rsidRPr="001E3992" w:rsidTr="006D1D84">
        <w:trPr>
          <w:trHeight w:val="494"/>
        </w:trPr>
        <w:tc>
          <w:tcPr>
            <w:tcW w:w="993" w:type="dxa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</w:tbl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3402"/>
        <w:gridCol w:w="4115"/>
        <w:gridCol w:w="1555"/>
      </w:tblGrid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«Барабинская средняя общеобразовательная </w:t>
            </w:r>
            <w:bookmarkStart w:id="0" w:name="_GoBack"/>
            <w:bookmarkEnd w:id="0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школа»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641312,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с.Бараба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ул.Боброва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д.109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4510012522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«Введенская средняя общеобразовательная школа №1 им</w:t>
            </w:r>
            <w:r w:rsidR="00D31E3A">
              <w:rPr>
                <w:rFonts w:ascii="Times New Roman" w:hAnsi="Times New Roman" w:cs="Times New Roman"/>
                <w:sz w:val="20"/>
                <w:szCs w:val="20"/>
              </w:rPr>
              <w:t>ени Огненного выпуска 1941 года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с.Введенское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д.34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«Введенская средняя общеобразовательная школа №2»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641321, Курганская область, Кетовский район, пос. Введенское,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4510018517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641316,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с.Иковка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ул.Миронова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4510012586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Каширинская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Белоусова Д.А.»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с.Каширино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4510018443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«Кетовская средняя общеобразовательная школа имени контр-адмирала Иванова В.Ф.»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4510018595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Колташевская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с.Колташево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4510012642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«Лесниковский лицей имени Героя России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Тюнина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А.В.»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пос.КГСХА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4510018556</w:t>
            </w:r>
          </w:p>
        </w:tc>
      </w:tr>
      <w:tr w:rsidR="00F5053D" w:rsidRPr="001E3992" w:rsidTr="00F5053D">
        <w:trPr>
          <w:trHeight w:val="549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Менщиковская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Сажаева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А.В.»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с.Менщиково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ул.В.Менщикова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 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4510012667</w:t>
            </w:r>
          </w:p>
        </w:tc>
      </w:tr>
      <w:tr w:rsidR="00F5053D" w:rsidRPr="001E3992" w:rsidTr="00F5053D">
        <w:trPr>
          <w:trHeight w:val="422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Митинская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с.Митино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4510012709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Новосидоровская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с.Новая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Сидоровка,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4510012674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Падеринская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Киселева А.Я.»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с.Падеринское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4510018651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Пименовская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Печенкина Е.Н.»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641328,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с.Пименовка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4510012530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«Садовская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с.Садовое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4510012427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Шмаковская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641307,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с.Шмаково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4510018531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Большераковская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641308,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с.Б-Раково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4510018524</w:t>
            </w:r>
          </w:p>
        </w:tc>
      </w:tr>
      <w:tr w:rsidR="00F5053D" w:rsidRPr="001E3992" w:rsidTr="00F5053D">
        <w:trPr>
          <w:trHeight w:val="422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Большечаусовская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Героя Советского Союза Орлова Т.Н.»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641306,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4510018700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Колесниковская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с.Колесниково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4510012554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«Марковская основная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с.Марково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4510018771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Просветская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кавалера ордена Мужества Цепляева А.Н.»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ст.Просвет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4510008621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Светлополянская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с.Светлые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Поляны,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4510018683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Сычёвская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заслуженного учителя РСФСР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Притчиной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Г.Г.»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с.Сычево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пл.Труда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4510018690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 – детский сад»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д.Становая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4510012561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казенное  образовательное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Чесноковская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 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641309,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с.Чесноки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ул.Дорожная,1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«Кетовская вечерняя (сменная)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д.121.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дополнительного образования детей «Кетовский детско-юношеский центр»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д.131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4510012547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«Барабинский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641312,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с.Бараба</w:t>
            </w:r>
            <w:proofErr w:type="spellEnd"/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  переулок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Зеленый,  д.15а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4510020435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казенное  дошкольное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  «Введенский детский сад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641321,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с.Введенское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ул.Титова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д.5а - 1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4510012138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«Введенский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с.Введенское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4510012113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641316,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с.Иковка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ул. Машиностроителей,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4510012120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«Каширинский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с.Каширино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</w:tc>
        <w:tc>
          <w:tcPr>
            <w:tcW w:w="155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4510012402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учреждение  «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Кетовский детский сад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Тополиный,  д.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4510012025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казенное  дошкольное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«Кетовский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с.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д.47</w:t>
            </w:r>
          </w:p>
        </w:tc>
        <w:tc>
          <w:tcPr>
            <w:tcW w:w="155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«Кетовский детский сад общеразвивающего вида №4»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ул.Стадионная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д.20А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мкр.КГСХА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4510012106</w:t>
            </w:r>
          </w:p>
        </w:tc>
      </w:tr>
      <w:tr w:rsidR="00F5053D" w:rsidRPr="001E3992" w:rsidTr="00F5053D">
        <w:trPr>
          <w:trHeight w:val="28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«Лесниковский детский сад общеразвивающего вида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641300,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4510012089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641319,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п.Усть-Утяк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д.6 - 1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4510012057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«Марковский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с.Марково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д.10-А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4510018676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«Новосидоровский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с.Новая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Сидоровка,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  д.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4510012258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казенное  дошкольное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«Падеринский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с.Падеринское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4510012064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641327,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п.Старый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Просвет,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4510012191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с.Просвет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4510012160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«Колташевский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с.Колташево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4510012096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«Садовский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с.Садовое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д. 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4510012272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«Менщиковский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с.Менщиково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4510029050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«Колесниковский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с.Колесниково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переулок Западный, д.2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4510018669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«Светлополянский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п.Светлые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Поляны,  1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Микрорайон, д.16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4510012145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Сычёвский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с.Сычево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4510012184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«Кетовская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район, 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д.113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4510010878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641300, Курганская область, Кетовский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район,  с.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ул. Кирова, 12А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4510010892</w:t>
            </w:r>
          </w:p>
        </w:tc>
      </w:tr>
      <w:tr w:rsidR="00F5053D" w:rsidRPr="001E3992" w:rsidTr="00F5053D">
        <w:trPr>
          <w:trHeight w:val="100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«Введенская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с.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Введениское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ул. Полевая, 12     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4510010814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«Садовская детская музыкальная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641325, Курганская область, Кетовский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с.Садовое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4Б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4510010959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Каширинская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с.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Каширино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26      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4510010846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«Кетовская районная детско-юношеская спортивная школа имени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Охохонина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Федоровича»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д.43а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4510019285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Барабинского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ОБЛ, КЕТОВСКИЙ Р-Н, БАРАБА С, БОБРОВА УЛ, ДОМ 61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4510031500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Большечаусовского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БОЛЬШОЕ ЧАУСОВО,УЛ ПИЧУГИНА, Д 3А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4510000608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F5715C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В</w:t>
            </w:r>
            <w:r w:rsidR="00F571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еденского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ВВЕДЕНСКОЕ,УЛ ПУШКИНА 11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4510000460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Железнодорожного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Р-Н,П ВВЕДЕНСКОЕ,УЛ ПОЛЕВАЯ 11-1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4510000502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641316, КУРГАНСКАЯ ОБЛ, КЕТОВСКИЙ Р-Н, ИКОВКА С, МИРОНОВА УЛ, ДОМ 37А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4510031518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Каширинского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КАШИРИНО,УЛ ЛЕНИНА, Д 21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4510000767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Кетовского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КЕТОВО,УЛ КОСМОНАВТОВ, Д 37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4510000622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Колесниковского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КОЛЕСНИКОВО,УЛ ЦЕНТРАЛЬНАЯ, Д 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4510000703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Колташевского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КОЛТАШЕВО,УЛ ПУШКИНА, Д 20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4510000485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ЛЕСНИКОВО,УЛ КИРОВА, Д 26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4510000573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Марковского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МАРКОВО,УЛ СОВЕТСКАЯ, Д 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4510000750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Менщиковского</w:t>
            </w:r>
            <w:proofErr w:type="spellEnd"/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МЕНЩИКОВО,УЛ СОВЕТСКАЯ, Д 47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4510000566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ОБЛ, КЕТОВСКИЙ Р-Н, МИТИНО С, СОВЕТСКАЯ УЛ, ДОМ 20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4510031525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Новосидоровского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НОВАЯ СИДОРОВКА,УЛ ЗАВОДСКАЯ, 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4510000492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Падеринского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ПАДЕРИНСКОЕ,УЛ ВАСИЛЬЕВА, Д 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4510000686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Пименовского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ПИМЕНОВКА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4510000580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Просветского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ПРОСВЕТ,УЛ ЮЖНАЯ, Д 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4510000781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Раковского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БОЛЬШОЕ РАКОВО,УЛ ЛУГОВАЯ, Д 16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4510000478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САДОВОЕ,УЛ СВОБОДЫ, Д 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4510000598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D31E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Светлополянского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Р-Н,П СВЕТЛЫЕ ПОЛЯНЫ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4510000630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Становского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641335, КУРГАНСКАЯ ОБЛ, КЕТОВСКИЙ Р-Н, СТАНОВАЯ Д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4510008759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Старопросветского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Р-Н,П СТАРЫЙ ПРОСВЕТ,УЛ МОЛОДЕЖНАЯ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4510000774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СЫЧЕВО,УЛ ПЛОЩАДЬ ТРУДА, Д 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4510000446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Чесноковского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 ЧЕСНОКИ, УЛ ДОРОЖНАЯ, Д 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4510008879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Шмаковского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ШМАКОВО,УЛ ЗАРЕЧНАЯ, Д 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4510000510</w:t>
            </w:r>
          </w:p>
        </w:tc>
      </w:tr>
      <w:tr w:rsidR="00F5715C" w:rsidRPr="001E3992" w:rsidTr="00F5053D">
        <w:trPr>
          <w:trHeight w:val="570"/>
        </w:trPr>
        <w:tc>
          <w:tcPr>
            <w:tcW w:w="993" w:type="dxa"/>
            <w:noWrap/>
          </w:tcPr>
          <w:p w:rsidR="00F5715C" w:rsidRPr="001E3992" w:rsidRDefault="00F5715C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15C" w:rsidRPr="001E3992" w:rsidRDefault="00F5715C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Кетовского района</w:t>
            </w:r>
          </w:p>
        </w:tc>
        <w:tc>
          <w:tcPr>
            <w:tcW w:w="411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641310 </w:t>
            </w:r>
            <w:r w:rsidR="00F5715C">
              <w:rPr>
                <w:rFonts w:ascii="Times New Roman" w:hAnsi="Times New Roman" w:cs="Times New Roman"/>
                <w:sz w:val="20"/>
                <w:szCs w:val="20"/>
              </w:rPr>
              <w:t>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4510000439</w:t>
            </w:r>
          </w:p>
        </w:tc>
      </w:tr>
      <w:tr w:rsidR="00F5715C" w:rsidRPr="001E3992" w:rsidTr="00F5053D">
        <w:trPr>
          <w:trHeight w:val="570"/>
        </w:trPr>
        <w:tc>
          <w:tcPr>
            <w:tcW w:w="993" w:type="dxa"/>
            <w:noWrap/>
          </w:tcPr>
          <w:p w:rsidR="00F5715C" w:rsidRPr="001E3992" w:rsidRDefault="00F5715C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Кетовского района</w:t>
            </w:r>
          </w:p>
        </w:tc>
        <w:tc>
          <w:tcPr>
            <w:tcW w:w="411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641310 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4510001739</w:t>
            </w:r>
          </w:p>
        </w:tc>
      </w:tr>
      <w:tr w:rsidR="00F5715C" w:rsidRPr="001E3992" w:rsidTr="00F5053D">
        <w:trPr>
          <w:trHeight w:val="570"/>
        </w:trPr>
        <w:tc>
          <w:tcPr>
            <w:tcW w:w="993" w:type="dxa"/>
            <w:noWrap/>
          </w:tcPr>
          <w:p w:rsidR="00F5715C" w:rsidRPr="001E3992" w:rsidRDefault="00F5715C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народного образования Администрации Кетовского района</w:t>
            </w:r>
          </w:p>
        </w:tc>
        <w:tc>
          <w:tcPr>
            <w:tcW w:w="411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641310 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4510000414</w:t>
            </w:r>
          </w:p>
        </w:tc>
      </w:tr>
      <w:tr w:rsidR="00F5715C" w:rsidRPr="001E3992" w:rsidTr="00F5053D">
        <w:trPr>
          <w:trHeight w:val="570"/>
        </w:trPr>
        <w:tc>
          <w:tcPr>
            <w:tcW w:w="993" w:type="dxa"/>
            <w:noWrap/>
          </w:tcPr>
          <w:p w:rsidR="00F5715C" w:rsidRPr="001E3992" w:rsidRDefault="00F5715C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комитет по управлению муниципальным имуществом</w:t>
            </w:r>
          </w:p>
        </w:tc>
        <w:tc>
          <w:tcPr>
            <w:tcW w:w="411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641310 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4510005300</w:t>
            </w:r>
          </w:p>
        </w:tc>
      </w:tr>
      <w:tr w:rsidR="006D1D84" w:rsidRPr="001E3992" w:rsidTr="00F5053D">
        <w:trPr>
          <w:trHeight w:val="570"/>
        </w:trPr>
        <w:tc>
          <w:tcPr>
            <w:tcW w:w="993" w:type="dxa"/>
            <w:noWrap/>
          </w:tcPr>
          <w:p w:rsidR="006D1D84" w:rsidRPr="001E3992" w:rsidRDefault="006D1D84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D84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Кетовского района</w:t>
            </w:r>
          </w:p>
        </w:tc>
        <w:tc>
          <w:tcPr>
            <w:tcW w:w="4115" w:type="dxa"/>
            <w:noWrap/>
          </w:tcPr>
          <w:p w:rsidR="006D1D84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641310 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6D1D84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4510007547</w:t>
            </w:r>
          </w:p>
        </w:tc>
      </w:tr>
    </w:tbl>
    <w:p w:rsidR="006D6728" w:rsidRPr="001E3992" w:rsidRDefault="006D6728" w:rsidP="001E3992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6D6728" w:rsidRPr="001E3992" w:rsidSect="00927C43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79D"/>
    <w:multiLevelType w:val="hybridMultilevel"/>
    <w:tmpl w:val="C6D69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C0F2B"/>
    <w:multiLevelType w:val="hybridMultilevel"/>
    <w:tmpl w:val="BCAE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5016"/>
    <w:multiLevelType w:val="hybridMultilevel"/>
    <w:tmpl w:val="22B8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8"/>
    <w:rsid w:val="00097016"/>
    <w:rsid w:val="000F53A7"/>
    <w:rsid w:val="001A3E7F"/>
    <w:rsid w:val="001C50F4"/>
    <w:rsid w:val="001E3992"/>
    <w:rsid w:val="002276A1"/>
    <w:rsid w:val="002369DA"/>
    <w:rsid w:val="002E52C8"/>
    <w:rsid w:val="00372F89"/>
    <w:rsid w:val="003B576B"/>
    <w:rsid w:val="00457DA9"/>
    <w:rsid w:val="00463DA8"/>
    <w:rsid w:val="004B0365"/>
    <w:rsid w:val="005004D7"/>
    <w:rsid w:val="005365A5"/>
    <w:rsid w:val="006A6786"/>
    <w:rsid w:val="006D1D84"/>
    <w:rsid w:val="006D6728"/>
    <w:rsid w:val="00725A88"/>
    <w:rsid w:val="00793101"/>
    <w:rsid w:val="00896C04"/>
    <w:rsid w:val="008F40AC"/>
    <w:rsid w:val="00927C43"/>
    <w:rsid w:val="00A00464"/>
    <w:rsid w:val="00A11CE1"/>
    <w:rsid w:val="00A45427"/>
    <w:rsid w:val="00A55A84"/>
    <w:rsid w:val="00AB02B7"/>
    <w:rsid w:val="00AC5D26"/>
    <w:rsid w:val="00BB7D4D"/>
    <w:rsid w:val="00BC1B6E"/>
    <w:rsid w:val="00BF5DDD"/>
    <w:rsid w:val="00C47C88"/>
    <w:rsid w:val="00C819C1"/>
    <w:rsid w:val="00D11447"/>
    <w:rsid w:val="00D31E3A"/>
    <w:rsid w:val="00E854EA"/>
    <w:rsid w:val="00F5053D"/>
    <w:rsid w:val="00F5715C"/>
    <w:rsid w:val="00F724EB"/>
    <w:rsid w:val="00FC1812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9092B-ABC6-4CC8-8F7E-9385F35B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Ладошко Ольга Олеговна</cp:lastModifiedBy>
  <cp:revision>3</cp:revision>
  <cp:lastPrinted>2018-09-17T10:54:00Z</cp:lastPrinted>
  <dcterms:created xsi:type="dcterms:W3CDTF">2018-11-26T06:43:00Z</dcterms:created>
  <dcterms:modified xsi:type="dcterms:W3CDTF">2018-11-26T06:45:00Z</dcterms:modified>
</cp:coreProperties>
</file>