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51" w:rsidRPr="00C9576E" w:rsidRDefault="00396251" w:rsidP="00396251">
      <w:pPr>
        <w:widowControl w:val="0"/>
        <w:autoSpaceDE w:val="0"/>
        <w:jc w:val="right"/>
        <w:rPr>
          <w:rFonts w:eastAsia="Calibri"/>
          <w:lang w:eastAsia="en-US"/>
        </w:rPr>
      </w:pPr>
      <w:r w:rsidRPr="00C9576E">
        <w:rPr>
          <w:rFonts w:eastAsia="Calibri"/>
          <w:lang w:eastAsia="en-US"/>
        </w:rPr>
        <w:t xml:space="preserve">Приложение </w:t>
      </w:r>
    </w:p>
    <w:p w:rsidR="00396251" w:rsidRDefault="00DD745A" w:rsidP="00396251">
      <w:pPr>
        <w:widowControl w:val="0"/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Постановлению Администрации </w:t>
      </w:r>
      <w:r w:rsidR="0066102C">
        <w:rPr>
          <w:rFonts w:eastAsia="Calibri"/>
          <w:lang w:eastAsia="en-US"/>
        </w:rPr>
        <w:t>Кетовского района</w:t>
      </w:r>
      <w:r w:rsidR="00396251" w:rsidRPr="00C9576E">
        <w:rPr>
          <w:rFonts w:eastAsia="Calibri"/>
          <w:lang w:eastAsia="en-US"/>
        </w:rPr>
        <w:t xml:space="preserve"> </w:t>
      </w:r>
    </w:p>
    <w:p w:rsidR="00396251" w:rsidRDefault="00396251" w:rsidP="00396251">
      <w:pPr>
        <w:widowControl w:val="0"/>
        <w:autoSpaceDE w:val="0"/>
        <w:jc w:val="right"/>
        <w:rPr>
          <w:rFonts w:eastAsia="Calibri"/>
          <w:lang w:eastAsia="en-US"/>
        </w:rPr>
      </w:pPr>
      <w:r w:rsidRPr="00C9576E">
        <w:rPr>
          <w:rFonts w:eastAsia="Calibri"/>
          <w:lang w:eastAsia="en-US"/>
        </w:rPr>
        <w:t xml:space="preserve">№ </w:t>
      </w:r>
      <w:r w:rsidR="0066102C">
        <w:rPr>
          <w:rFonts w:eastAsia="Calibri"/>
          <w:lang w:eastAsia="en-US"/>
        </w:rPr>
        <w:t>____</w:t>
      </w:r>
      <w:r w:rsidR="00F83267">
        <w:rPr>
          <w:rFonts w:eastAsia="Calibri"/>
          <w:lang w:eastAsia="en-US"/>
        </w:rPr>
        <w:t>_</w:t>
      </w:r>
      <w:r w:rsidR="0066102C">
        <w:rPr>
          <w:rFonts w:eastAsia="Calibri"/>
          <w:lang w:eastAsia="en-US"/>
        </w:rPr>
        <w:t>__</w:t>
      </w:r>
      <w:r w:rsidRPr="00C9576E">
        <w:rPr>
          <w:rFonts w:eastAsia="Calibri"/>
          <w:lang w:eastAsia="en-US"/>
        </w:rPr>
        <w:t xml:space="preserve"> от </w:t>
      </w:r>
      <w:r w:rsidR="0066102C">
        <w:rPr>
          <w:rFonts w:eastAsia="Calibri"/>
          <w:lang w:eastAsia="en-US"/>
        </w:rPr>
        <w:t>_______________</w:t>
      </w:r>
      <w:r w:rsidRPr="00C9576E">
        <w:rPr>
          <w:rFonts w:eastAsia="Calibri"/>
          <w:lang w:eastAsia="en-US"/>
        </w:rPr>
        <w:t xml:space="preserve"> года</w:t>
      </w:r>
      <w:r>
        <w:rPr>
          <w:rFonts w:eastAsia="Calibri"/>
          <w:lang w:eastAsia="en-US"/>
        </w:rPr>
        <w:t xml:space="preserve"> </w:t>
      </w:r>
    </w:p>
    <w:p w:rsidR="00F51246" w:rsidRDefault="00F51246" w:rsidP="00F51246">
      <w:pPr>
        <w:jc w:val="right"/>
      </w:pPr>
      <w:r>
        <w:t>«</w:t>
      </w:r>
      <w:r w:rsidRPr="00F51246">
        <w:t xml:space="preserve">Об утверждении муниципальной программы </w:t>
      </w:r>
    </w:p>
    <w:p w:rsidR="00F51246" w:rsidRDefault="00F51246" w:rsidP="00F51246">
      <w:pPr>
        <w:jc w:val="right"/>
      </w:pPr>
      <w:r w:rsidRPr="00F51246">
        <w:t xml:space="preserve">«Комплексного развития социальной инфраструктуры </w:t>
      </w:r>
    </w:p>
    <w:p w:rsidR="00DD745A" w:rsidRDefault="00E50B55" w:rsidP="00DD745A">
      <w:pPr>
        <w:jc w:val="right"/>
      </w:pPr>
      <w:r>
        <w:t xml:space="preserve">Кетовского </w:t>
      </w:r>
      <w:r w:rsidR="00F51246" w:rsidRPr="00F51246">
        <w:t>район</w:t>
      </w:r>
      <w:r>
        <w:t>а</w:t>
      </w:r>
      <w:r w:rsidR="00DD745A">
        <w:t xml:space="preserve"> </w:t>
      </w:r>
      <w:r w:rsidR="00F51246" w:rsidRPr="00F51246">
        <w:t>Курганской области</w:t>
      </w:r>
      <w:r w:rsidR="00DD745A">
        <w:t xml:space="preserve"> </w:t>
      </w:r>
    </w:p>
    <w:p w:rsidR="00F51246" w:rsidRPr="00F51246" w:rsidRDefault="00F51246" w:rsidP="00DD745A">
      <w:pPr>
        <w:jc w:val="right"/>
      </w:pPr>
      <w:r w:rsidRPr="00F51246">
        <w:t>на период 201</w:t>
      </w:r>
      <w:r w:rsidR="0066102C">
        <w:t>8</w:t>
      </w:r>
      <w:r w:rsidRPr="00F51246">
        <w:t>-203</w:t>
      </w:r>
      <w:r w:rsidR="0066102C">
        <w:t>8</w:t>
      </w:r>
      <w:r w:rsidRPr="00F51246">
        <w:t xml:space="preserve"> годы»</w:t>
      </w:r>
    </w:p>
    <w:p w:rsidR="000F7E5D" w:rsidRPr="00F51246" w:rsidRDefault="000F7E5D" w:rsidP="00F51246">
      <w:pPr>
        <w:pStyle w:val="Style4"/>
        <w:widowControl/>
        <w:spacing w:before="202" w:line="240" w:lineRule="auto"/>
        <w:ind w:left="370"/>
        <w:jc w:val="right"/>
        <w:rPr>
          <w:rStyle w:val="FontStyle53"/>
          <w:b w:val="0"/>
        </w:rPr>
      </w:pPr>
    </w:p>
    <w:p w:rsidR="000F7E5D" w:rsidRDefault="000F7E5D" w:rsidP="000F7E5D">
      <w:pPr>
        <w:pStyle w:val="Style4"/>
        <w:widowControl/>
        <w:spacing w:before="202" w:line="240" w:lineRule="auto"/>
        <w:ind w:left="370"/>
        <w:rPr>
          <w:rStyle w:val="FontStyle53"/>
        </w:rPr>
      </w:pPr>
    </w:p>
    <w:p w:rsidR="000F7E5D" w:rsidRDefault="000F7E5D" w:rsidP="000F7E5D">
      <w:pPr>
        <w:pStyle w:val="Style4"/>
        <w:widowControl/>
        <w:spacing w:before="202" w:line="240" w:lineRule="auto"/>
        <w:ind w:left="370"/>
        <w:rPr>
          <w:rStyle w:val="FontStyle53"/>
        </w:rPr>
      </w:pPr>
    </w:p>
    <w:p w:rsidR="000F7E5D" w:rsidRDefault="000F7E5D" w:rsidP="000F7E5D">
      <w:pPr>
        <w:pStyle w:val="Style4"/>
        <w:widowControl/>
        <w:spacing w:before="202" w:line="240" w:lineRule="auto"/>
        <w:ind w:left="370"/>
        <w:rPr>
          <w:rStyle w:val="FontStyle53"/>
        </w:rPr>
      </w:pPr>
    </w:p>
    <w:p w:rsidR="00F342A8" w:rsidRDefault="00F342A8" w:rsidP="000F7E5D">
      <w:pPr>
        <w:pStyle w:val="Style4"/>
        <w:widowControl/>
        <w:spacing w:before="202" w:line="240" w:lineRule="auto"/>
        <w:ind w:left="370"/>
        <w:rPr>
          <w:rStyle w:val="FontStyle53"/>
        </w:rPr>
      </w:pPr>
    </w:p>
    <w:p w:rsidR="000F7E5D" w:rsidRPr="0071035D" w:rsidRDefault="000F7E5D" w:rsidP="000F7E5D">
      <w:pPr>
        <w:pStyle w:val="Style4"/>
        <w:widowControl/>
        <w:spacing w:before="202" w:line="240" w:lineRule="auto"/>
        <w:ind w:left="370"/>
        <w:rPr>
          <w:rStyle w:val="FontStyle53"/>
          <w:sz w:val="28"/>
        </w:rPr>
      </w:pPr>
      <w:r w:rsidRPr="0071035D">
        <w:rPr>
          <w:rStyle w:val="FontStyle53"/>
          <w:sz w:val="28"/>
        </w:rPr>
        <w:t>ПРОГРАММА</w:t>
      </w:r>
    </w:p>
    <w:p w:rsidR="000F7E5D" w:rsidRPr="0071035D" w:rsidRDefault="000F7E5D" w:rsidP="000F7E5D">
      <w:pPr>
        <w:pStyle w:val="Style4"/>
        <w:widowControl/>
        <w:spacing w:line="322" w:lineRule="exact"/>
        <w:ind w:left="370"/>
        <w:rPr>
          <w:rStyle w:val="FontStyle53"/>
          <w:sz w:val="28"/>
        </w:rPr>
      </w:pPr>
      <w:r w:rsidRPr="0071035D">
        <w:rPr>
          <w:rStyle w:val="FontStyle53"/>
          <w:sz w:val="28"/>
        </w:rPr>
        <w:t xml:space="preserve">КОМПЛЕКСНОГО РАЗВИТИЯ СОЦИАЛЬНОЙ ИНФРАСТРУКТУРЫ </w:t>
      </w:r>
      <w:r w:rsidR="003B75DE" w:rsidRPr="0071035D">
        <w:rPr>
          <w:rStyle w:val="FontStyle53"/>
          <w:sz w:val="28"/>
        </w:rPr>
        <w:t>КЕТОВСК</w:t>
      </w:r>
      <w:r w:rsidR="00E50B55" w:rsidRPr="0071035D">
        <w:rPr>
          <w:rStyle w:val="FontStyle53"/>
          <w:sz w:val="28"/>
        </w:rPr>
        <w:t xml:space="preserve">ОГО </w:t>
      </w:r>
      <w:r w:rsidR="0066102C" w:rsidRPr="0071035D">
        <w:rPr>
          <w:rStyle w:val="FontStyle53"/>
          <w:sz w:val="28"/>
        </w:rPr>
        <w:t>РАЙОН</w:t>
      </w:r>
      <w:r w:rsidR="00E50B55" w:rsidRPr="0071035D">
        <w:rPr>
          <w:rStyle w:val="FontStyle53"/>
          <w:sz w:val="28"/>
        </w:rPr>
        <w:t>А</w:t>
      </w:r>
      <w:r w:rsidR="0066102C" w:rsidRPr="0071035D">
        <w:rPr>
          <w:rStyle w:val="FontStyle53"/>
          <w:sz w:val="28"/>
        </w:rPr>
        <w:t xml:space="preserve"> </w:t>
      </w:r>
      <w:r w:rsidRPr="0071035D">
        <w:rPr>
          <w:rStyle w:val="FontStyle53"/>
          <w:sz w:val="28"/>
        </w:rPr>
        <w:t>К</w:t>
      </w:r>
      <w:r w:rsidR="0066102C" w:rsidRPr="0071035D">
        <w:rPr>
          <w:rStyle w:val="FontStyle53"/>
          <w:sz w:val="28"/>
        </w:rPr>
        <w:t>УРГАНСКОЙ ОБЛАСТИ НА ПЕРИОД 2018-2038</w:t>
      </w:r>
      <w:r w:rsidRPr="0071035D">
        <w:rPr>
          <w:rStyle w:val="FontStyle53"/>
          <w:sz w:val="28"/>
        </w:rPr>
        <w:t xml:space="preserve"> ГОДЫ</w:t>
      </w:r>
    </w:p>
    <w:p w:rsidR="000F7E5D" w:rsidRDefault="000F7E5D" w:rsidP="000F7E5D">
      <w:pPr>
        <w:pStyle w:val="Style4"/>
        <w:widowControl/>
        <w:spacing w:line="240" w:lineRule="exact"/>
        <w:ind w:left="2611" w:right="2232"/>
        <w:rPr>
          <w:sz w:val="20"/>
          <w:szCs w:val="20"/>
        </w:rPr>
      </w:pPr>
    </w:p>
    <w:p w:rsidR="000F7E5D" w:rsidRDefault="000F7E5D" w:rsidP="000F7E5D">
      <w:pPr>
        <w:pStyle w:val="Style4"/>
        <w:widowControl/>
        <w:spacing w:line="240" w:lineRule="exact"/>
        <w:ind w:left="2611" w:right="2232"/>
        <w:rPr>
          <w:sz w:val="20"/>
          <w:szCs w:val="20"/>
        </w:rPr>
      </w:pPr>
    </w:p>
    <w:p w:rsidR="000F7E5D" w:rsidRDefault="000F7E5D" w:rsidP="000F7E5D">
      <w:pPr>
        <w:pStyle w:val="Style4"/>
        <w:widowControl/>
        <w:spacing w:line="240" w:lineRule="exact"/>
        <w:ind w:left="2611" w:right="2232"/>
        <w:rPr>
          <w:sz w:val="20"/>
          <w:szCs w:val="20"/>
        </w:rPr>
      </w:pPr>
    </w:p>
    <w:p w:rsidR="000F7E5D" w:rsidRDefault="000F7E5D" w:rsidP="000F7E5D">
      <w:pPr>
        <w:pStyle w:val="Style4"/>
        <w:widowControl/>
        <w:spacing w:line="240" w:lineRule="exact"/>
        <w:ind w:left="2611" w:right="2232"/>
        <w:rPr>
          <w:sz w:val="20"/>
          <w:szCs w:val="20"/>
        </w:rPr>
      </w:pPr>
    </w:p>
    <w:p w:rsidR="00477B4B" w:rsidRDefault="00477B4B" w:rsidP="0062704C">
      <w:pPr>
        <w:rPr>
          <w:sz w:val="28"/>
          <w:szCs w:val="28"/>
        </w:rPr>
      </w:pPr>
    </w:p>
    <w:p w:rsidR="000F7E5D" w:rsidRDefault="000F7E5D" w:rsidP="0062704C">
      <w:pPr>
        <w:rPr>
          <w:sz w:val="28"/>
          <w:szCs w:val="28"/>
        </w:rPr>
      </w:pPr>
    </w:p>
    <w:p w:rsidR="000F7E5D" w:rsidRDefault="000F7E5D" w:rsidP="0062704C">
      <w:pPr>
        <w:rPr>
          <w:sz w:val="28"/>
          <w:szCs w:val="28"/>
        </w:rPr>
      </w:pPr>
    </w:p>
    <w:p w:rsidR="000F7E5D" w:rsidRDefault="000F7E5D" w:rsidP="0062704C">
      <w:pPr>
        <w:rPr>
          <w:sz w:val="28"/>
          <w:szCs w:val="28"/>
        </w:rPr>
      </w:pPr>
    </w:p>
    <w:p w:rsidR="000F7E5D" w:rsidRDefault="000F7E5D" w:rsidP="0062704C">
      <w:pPr>
        <w:rPr>
          <w:sz w:val="28"/>
          <w:szCs w:val="28"/>
        </w:rPr>
      </w:pPr>
    </w:p>
    <w:p w:rsidR="000F7E5D" w:rsidRDefault="000F7E5D" w:rsidP="0062704C">
      <w:pPr>
        <w:rPr>
          <w:sz w:val="28"/>
          <w:szCs w:val="28"/>
        </w:rPr>
      </w:pPr>
    </w:p>
    <w:p w:rsidR="000F7E5D" w:rsidRDefault="000F7E5D" w:rsidP="0062704C">
      <w:pPr>
        <w:rPr>
          <w:sz w:val="28"/>
          <w:szCs w:val="28"/>
        </w:rPr>
      </w:pPr>
    </w:p>
    <w:p w:rsidR="000F7E5D" w:rsidRDefault="000F7E5D" w:rsidP="0062704C">
      <w:pPr>
        <w:rPr>
          <w:sz w:val="28"/>
          <w:szCs w:val="28"/>
        </w:rPr>
      </w:pPr>
    </w:p>
    <w:p w:rsidR="000F7E5D" w:rsidRDefault="000F7E5D" w:rsidP="0062704C">
      <w:pPr>
        <w:rPr>
          <w:sz w:val="28"/>
          <w:szCs w:val="28"/>
        </w:rPr>
      </w:pPr>
    </w:p>
    <w:p w:rsidR="000F7E5D" w:rsidRDefault="000F7E5D" w:rsidP="0062704C">
      <w:pPr>
        <w:rPr>
          <w:sz w:val="28"/>
          <w:szCs w:val="28"/>
        </w:rPr>
      </w:pPr>
    </w:p>
    <w:p w:rsidR="000F7E5D" w:rsidRDefault="000F7E5D" w:rsidP="0062704C">
      <w:pPr>
        <w:rPr>
          <w:sz w:val="28"/>
          <w:szCs w:val="28"/>
        </w:rPr>
      </w:pPr>
    </w:p>
    <w:p w:rsidR="000F7E5D" w:rsidRDefault="000F7E5D" w:rsidP="0062704C">
      <w:pPr>
        <w:rPr>
          <w:sz w:val="28"/>
          <w:szCs w:val="28"/>
        </w:rPr>
      </w:pPr>
    </w:p>
    <w:p w:rsidR="00DD745A" w:rsidRDefault="00DD745A" w:rsidP="0062704C">
      <w:pPr>
        <w:rPr>
          <w:sz w:val="28"/>
          <w:szCs w:val="28"/>
        </w:rPr>
      </w:pPr>
    </w:p>
    <w:p w:rsidR="000F7E5D" w:rsidRDefault="000F7E5D" w:rsidP="0062704C">
      <w:pPr>
        <w:rPr>
          <w:sz w:val="28"/>
          <w:szCs w:val="28"/>
        </w:rPr>
      </w:pPr>
    </w:p>
    <w:p w:rsidR="000F7E5D" w:rsidRDefault="000F7E5D" w:rsidP="0062704C">
      <w:pPr>
        <w:rPr>
          <w:sz w:val="28"/>
          <w:szCs w:val="28"/>
        </w:rPr>
      </w:pPr>
    </w:p>
    <w:p w:rsidR="000F7E5D" w:rsidRDefault="000F7E5D" w:rsidP="0062704C">
      <w:pPr>
        <w:rPr>
          <w:sz w:val="28"/>
          <w:szCs w:val="28"/>
        </w:rPr>
      </w:pPr>
    </w:p>
    <w:p w:rsidR="000F7E5D" w:rsidRDefault="000F7E5D" w:rsidP="0062704C">
      <w:pPr>
        <w:rPr>
          <w:sz w:val="28"/>
          <w:szCs w:val="28"/>
        </w:rPr>
      </w:pPr>
    </w:p>
    <w:p w:rsidR="000F7E5D" w:rsidRDefault="000F7E5D" w:rsidP="0062704C">
      <w:pPr>
        <w:rPr>
          <w:sz w:val="28"/>
          <w:szCs w:val="28"/>
        </w:rPr>
      </w:pPr>
    </w:p>
    <w:p w:rsidR="003449BE" w:rsidRDefault="003449BE" w:rsidP="000F7E5D">
      <w:pPr>
        <w:pStyle w:val="Style4"/>
        <w:widowControl/>
        <w:spacing w:before="82" w:line="322" w:lineRule="exact"/>
        <w:ind w:right="535"/>
        <w:rPr>
          <w:rStyle w:val="FontStyle53"/>
        </w:rPr>
      </w:pPr>
    </w:p>
    <w:p w:rsidR="003B75DE" w:rsidRDefault="003B75DE" w:rsidP="000F7E5D">
      <w:pPr>
        <w:pStyle w:val="Style4"/>
        <w:widowControl/>
        <w:spacing w:before="82" w:line="322" w:lineRule="exact"/>
        <w:ind w:right="535"/>
        <w:rPr>
          <w:rStyle w:val="FontStyle53"/>
        </w:rPr>
      </w:pPr>
    </w:p>
    <w:p w:rsidR="000F7E5D" w:rsidRPr="009518BB" w:rsidRDefault="0066102C" w:rsidP="000F7E5D">
      <w:pPr>
        <w:pStyle w:val="Style4"/>
        <w:widowControl/>
        <w:spacing w:before="82" w:line="322" w:lineRule="exact"/>
        <w:ind w:right="535"/>
        <w:rPr>
          <w:rStyle w:val="FontStyle53"/>
          <w:sz w:val="24"/>
        </w:rPr>
      </w:pPr>
      <w:r w:rsidRPr="009518BB">
        <w:rPr>
          <w:rStyle w:val="FontStyle53"/>
          <w:sz w:val="24"/>
        </w:rPr>
        <w:t>Село Кетово</w:t>
      </w:r>
    </w:p>
    <w:p w:rsidR="000F7E5D" w:rsidRPr="009518BB" w:rsidRDefault="000F7E5D" w:rsidP="000F7E5D">
      <w:pPr>
        <w:pStyle w:val="Style4"/>
        <w:widowControl/>
        <w:spacing w:before="82" w:line="322" w:lineRule="exact"/>
        <w:ind w:right="535"/>
        <w:rPr>
          <w:rStyle w:val="FontStyle53"/>
          <w:sz w:val="24"/>
        </w:rPr>
      </w:pPr>
      <w:r w:rsidRPr="009518BB">
        <w:rPr>
          <w:rStyle w:val="FontStyle53"/>
          <w:sz w:val="24"/>
        </w:rPr>
        <w:t>201</w:t>
      </w:r>
      <w:r w:rsidR="0066102C" w:rsidRPr="009518BB">
        <w:rPr>
          <w:rStyle w:val="FontStyle53"/>
          <w:sz w:val="24"/>
        </w:rPr>
        <w:t>8</w:t>
      </w:r>
      <w:r w:rsidRPr="009518BB">
        <w:rPr>
          <w:rStyle w:val="FontStyle53"/>
          <w:sz w:val="24"/>
        </w:rPr>
        <w:t xml:space="preserve"> год</w:t>
      </w:r>
    </w:p>
    <w:p w:rsidR="000F7E5D" w:rsidRDefault="000F7E5D" w:rsidP="00B53F74">
      <w:pPr>
        <w:pStyle w:val="Style4"/>
        <w:widowControl/>
        <w:spacing w:before="100" w:beforeAutospacing="1" w:after="100" w:afterAutospacing="1" w:line="240" w:lineRule="auto"/>
        <w:rPr>
          <w:rStyle w:val="FontStyle53"/>
          <w:sz w:val="28"/>
          <w:szCs w:val="24"/>
        </w:rPr>
      </w:pPr>
      <w:r w:rsidRPr="00670C61">
        <w:rPr>
          <w:rStyle w:val="FontStyle53"/>
          <w:sz w:val="28"/>
          <w:szCs w:val="24"/>
        </w:rPr>
        <w:lastRenderedPageBreak/>
        <w:t>Содержание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66"/>
        <w:gridCol w:w="561"/>
        <w:gridCol w:w="8206"/>
        <w:gridCol w:w="456"/>
      </w:tblGrid>
      <w:tr w:rsidR="00D202DD" w:rsidRPr="00ED2C70" w:rsidTr="00F83267">
        <w:tc>
          <w:tcPr>
            <w:tcW w:w="9464" w:type="dxa"/>
            <w:gridSpan w:val="3"/>
            <w:shd w:val="clear" w:color="auto" w:fill="auto"/>
          </w:tcPr>
          <w:p w:rsidR="00D202DD" w:rsidRPr="00ED2C70" w:rsidRDefault="00D202DD" w:rsidP="00F83267">
            <w:pPr>
              <w:pStyle w:val="Style4"/>
              <w:widowControl/>
              <w:spacing w:before="100" w:beforeAutospacing="1" w:after="100" w:afterAutospacing="1" w:line="240" w:lineRule="auto"/>
              <w:jc w:val="left"/>
              <w:rPr>
                <w:rStyle w:val="FontStyle53"/>
                <w:sz w:val="28"/>
                <w:szCs w:val="24"/>
              </w:rPr>
            </w:pPr>
            <w:r w:rsidRPr="00ED2C70">
              <w:rPr>
                <w:rStyle w:val="FontStyle58"/>
                <w:sz w:val="24"/>
                <w:szCs w:val="24"/>
              </w:rPr>
              <w:t>РАЗДЕЛ I. ПА</w:t>
            </w:r>
            <w:r w:rsidR="00D73931">
              <w:rPr>
                <w:rStyle w:val="FontStyle58"/>
                <w:sz w:val="24"/>
                <w:szCs w:val="24"/>
              </w:rPr>
              <w:t>СПОРТ ПРОГРАММЫ  ……………………………………</w:t>
            </w:r>
            <w:r w:rsidRPr="00ED2C70">
              <w:rPr>
                <w:rStyle w:val="FontStyle58"/>
                <w:sz w:val="24"/>
                <w:szCs w:val="24"/>
              </w:rPr>
              <w:t>……….....</w:t>
            </w:r>
            <w:r w:rsidR="006615CD" w:rsidRPr="00ED2C70">
              <w:rPr>
                <w:rStyle w:val="FontStyle58"/>
                <w:sz w:val="24"/>
                <w:szCs w:val="24"/>
              </w:rPr>
              <w:t>....</w:t>
            </w:r>
            <w:r w:rsidR="00D73931">
              <w:rPr>
                <w:rStyle w:val="FontStyle58"/>
                <w:sz w:val="24"/>
                <w:szCs w:val="24"/>
              </w:rPr>
              <w:t>...</w:t>
            </w:r>
            <w:r w:rsidR="006615CD" w:rsidRPr="00ED2C70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D202DD" w:rsidRPr="00ED2C70" w:rsidRDefault="006615CD" w:rsidP="00ED2C70">
            <w:pPr>
              <w:pStyle w:val="Style4"/>
              <w:widowControl/>
              <w:spacing w:before="100" w:beforeAutospacing="1" w:after="100" w:afterAutospacing="1" w:line="240" w:lineRule="auto"/>
              <w:jc w:val="right"/>
              <w:rPr>
                <w:rStyle w:val="FontStyle53"/>
                <w:sz w:val="24"/>
                <w:szCs w:val="24"/>
              </w:rPr>
            </w:pPr>
            <w:r w:rsidRPr="00ED2C70">
              <w:rPr>
                <w:rStyle w:val="FontStyle53"/>
                <w:sz w:val="24"/>
                <w:szCs w:val="24"/>
              </w:rPr>
              <w:t>3</w:t>
            </w:r>
          </w:p>
        </w:tc>
      </w:tr>
      <w:tr w:rsidR="00D202DD" w:rsidRPr="00ED2C70" w:rsidTr="00F83267">
        <w:tc>
          <w:tcPr>
            <w:tcW w:w="9464" w:type="dxa"/>
            <w:gridSpan w:val="3"/>
            <w:shd w:val="clear" w:color="auto" w:fill="auto"/>
          </w:tcPr>
          <w:p w:rsidR="00D202DD" w:rsidRPr="00ED2C70" w:rsidRDefault="00D202DD" w:rsidP="00F83267">
            <w:pPr>
              <w:pStyle w:val="Style4"/>
              <w:widowControl/>
              <w:spacing w:before="100" w:beforeAutospacing="1" w:after="100" w:afterAutospacing="1" w:line="240" w:lineRule="auto"/>
              <w:jc w:val="left"/>
              <w:rPr>
                <w:rStyle w:val="FontStyle53"/>
                <w:sz w:val="28"/>
                <w:szCs w:val="24"/>
              </w:rPr>
            </w:pPr>
            <w:r w:rsidRPr="00ED2C70">
              <w:rPr>
                <w:rStyle w:val="FontStyle58"/>
                <w:sz w:val="24"/>
                <w:szCs w:val="24"/>
              </w:rPr>
              <w:t>ВВЕДЕНИЕ  …………………………………………………………………………………</w:t>
            </w:r>
            <w:r w:rsidR="006615CD" w:rsidRPr="00ED2C70">
              <w:rPr>
                <w:rStyle w:val="FontStyle58"/>
                <w:sz w:val="24"/>
                <w:szCs w:val="24"/>
              </w:rPr>
              <w:t>….</w:t>
            </w:r>
          </w:p>
        </w:tc>
        <w:tc>
          <w:tcPr>
            <w:tcW w:w="425" w:type="dxa"/>
            <w:shd w:val="clear" w:color="auto" w:fill="auto"/>
          </w:tcPr>
          <w:p w:rsidR="00D202DD" w:rsidRPr="00ED2C70" w:rsidRDefault="00BE7FDE" w:rsidP="00ED2C70">
            <w:pPr>
              <w:pStyle w:val="Style4"/>
              <w:widowControl/>
              <w:spacing w:before="100" w:beforeAutospacing="1" w:after="100" w:afterAutospacing="1" w:line="240" w:lineRule="auto"/>
              <w:jc w:val="right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4</w:t>
            </w:r>
          </w:p>
        </w:tc>
      </w:tr>
      <w:tr w:rsidR="00D202DD" w:rsidRPr="00ED2C70" w:rsidTr="00F83267">
        <w:tc>
          <w:tcPr>
            <w:tcW w:w="9464" w:type="dxa"/>
            <w:gridSpan w:val="3"/>
            <w:shd w:val="clear" w:color="auto" w:fill="auto"/>
          </w:tcPr>
          <w:p w:rsidR="00D202DD" w:rsidRPr="00ED2C70" w:rsidRDefault="00D202DD" w:rsidP="00D73931">
            <w:pPr>
              <w:pStyle w:val="Style4"/>
              <w:widowControl/>
              <w:spacing w:before="100" w:beforeAutospacing="1" w:after="100" w:afterAutospacing="1" w:line="240" w:lineRule="auto"/>
              <w:ind w:right="-139"/>
              <w:jc w:val="left"/>
              <w:rPr>
                <w:rStyle w:val="FontStyle53"/>
                <w:sz w:val="28"/>
                <w:szCs w:val="24"/>
              </w:rPr>
            </w:pPr>
            <w:r w:rsidRPr="00ED2C70">
              <w:rPr>
                <w:rStyle w:val="FontStyle58"/>
                <w:sz w:val="24"/>
                <w:szCs w:val="24"/>
              </w:rPr>
              <w:t xml:space="preserve">РАЗДЕЛ </w:t>
            </w:r>
            <w:r w:rsidRPr="00ED2C70">
              <w:rPr>
                <w:rStyle w:val="FontStyle58"/>
                <w:sz w:val="24"/>
                <w:szCs w:val="24"/>
                <w:lang w:val="en-US"/>
              </w:rPr>
              <w:t>II</w:t>
            </w:r>
            <w:r w:rsidRPr="00ED2C70">
              <w:rPr>
                <w:rStyle w:val="FontStyle58"/>
                <w:sz w:val="24"/>
                <w:szCs w:val="24"/>
              </w:rPr>
              <w:t xml:space="preserve">. </w:t>
            </w:r>
            <w:r w:rsidRPr="00ED2C70">
              <w:rPr>
                <w:rStyle w:val="FontStyle50"/>
                <w:sz w:val="24"/>
                <w:szCs w:val="24"/>
              </w:rPr>
              <w:t>ХАРАКТЕРИСТИКА СУЩЕСТВУЮЩЕГО СОСТОЯНИЯ СОЦИАЛЬНОЙ ИНФРАСТРУКТУРЫ И ПОТЕНЦИАЛА РАЗВИТИЯ КЕТОВСКОГО РАЙОНА  ………………………………………………………………</w:t>
            </w:r>
            <w:r w:rsidR="006615CD" w:rsidRPr="00ED2C70">
              <w:rPr>
                <w:rStyle w:val="FontStyle50"/>
                <w:sz w:val="24"/>
                <w:szCs w:val="24"/>
              </w:rPr>
              <w:t>…</w:t>
            </w:r>
            <w:r w:rsidR="00D73931">
              <w:rPr>
                <w:rStyle w:val="FontStyle50"/>
                <w:sz w:val="24"/>
                <w:szCs w:val="24"/>
              </w:rPr>
              <w:t>...</w:t>
            </w:r>
            <w:r w:rsidR="006615CD" w:rsidRPr="00ED2C70">
              <w:rPr>
                <w:rStyle w:val="FontStyle50"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D73931" w:rsidRDefault="00D73931" w:rsidP="00ED2C70">
            <w:pPr>
              <w:pStyle w:val="Style4"/>
              <w:widowControl/>
              <w:spacing w:before="100" w:beforeAutospacing="1" w:after="100" w:afterAutospacing="1" w:line="240" w:lineRule="auto"/>
              <w:jc w:val="right"/>
              <w:rPr>
                <w:rStyle w:val="FontStyle53"/>
                <w:sz w:val="24"/>
                <w:szCs w:val="24"/>
              </w:rPr>
            </w:pPr>
          </w:p>
          <w:p w:rsidR="00D73931" w:rsidRPr="00ED2C70" w:rsidRDefault="00D73931" w:rsidP="00D73931">
            <w:pPr>
              <w:pStyle w:val="Style4"/>
              <w:widowControl/>
              <w:spacing w:before="100" w:beforeAutospacing="1" w:after="100" w:afterAutospacing="1" w:line="240" w:lineRule="auto"/>
              <w:jc w:val="right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5</w:t>
            </w:r>
          </w:p>
        </w:tc>
      </w:tr>
      <w:tr w:rsidR="00D202DD" w:rsidRPr="00ED2C70" w:rsidTr="00F83267">
        <w:tc>
          <w:tcPr>
            <w:tcW w:w="675" w:type="dxa"/>
            <w:shd w:val="clear" w:color="auto" w:fill="auto"/>
          </w:tcPr>
          <w:p w:rsidR="00D202DD" w:rsidRPr="00ED2C70" w:rsidRDefault="00D202DD" w:rsidP="00F83267">
            <w:pPr>
              <w:pStyle w:val="Style4"/>
              <w:widowControl/>
              <w:spacing w:before="100" w:beforeAutospacing="1" w:after="100" w:afterAutospacing="1" w:line="240" w:lineRule="auto"/>
              <w:rPr>
                <w:rStyle w:val="FontStyle53"/>
                <w:sz w:val="28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D202DD" w:rsidRPr="00ED2C70" w:rsidRDefault="00D202DD" w:rsidP="00F83267">
            <w:pPr>
              <w:pStyle w:val="Style4"/>
              <w:widowControl/>
              <w:spacing w:before="100" w:beforeAutospacing="1" w:after="100" w:afterAutospacing="1" w:line="240" w:lineRule="auto"/>
              <w:jc w:val="left"/>
              <w:rPr>
                <w:rStyle w:val="FontStyle53"/>
                <w:sz w:val="28"/>
                <w:szCs w:val="24"/>
              </w:rPr>
            </w:pPr>
            <w:r w:rsidRPr="00ED2C70">
              <w:rPr>
                <w:rStyle w:val="FontStyle59"/>
                <w:sz w:val="24"/>
                <w:szCs w:val="24"/>
              </w:rPr>
              <w:t xml:space="preserve">2.1. </w:t>
            </w:r>
            <w:r w:rsidRPr="00D202DD">
              <w:t>Анализ социальной инфраструктуры Кетовского района</w:t>
            </w:r>
            <w:r w:rsidR="006615CD">
              <w:t xml:space="preserve">  ……………………….</w:t>
            </w:r>
          </w:p>
        </w:tc>
        <w:tc>
          <w:tcPr>
            <w:tcW w:w="425" w:type="dxa"/>
            <w:shd w:val="clear" w:color="auto" w:fill="auto"/>
          </w:tcPr>
          <w:p w:rsidR="00D202DD" w:rsidRPr="0070243F" w:rsidRDefault="00D73931" w:rsidP="00ED2C70">
            <w:pPr>
              <w:pStyle w:val="Style4"/>
              <w:widowControl/>
              <w:spacing w:before="100" w:beforeAutospacing="1" w:after="100" w:afterAutospacing="1" w:line="240" w:lineRule="auto"/>
              <w:jc w:val="right"/>
              <w:rPr>
                <w:rStyle w:val="FontStyle53"/>
                <w:b w:val="0"/>
                <w:sz w:val="24"/>
                <w:szCs w:val="24"/>
              </w:rPr>
            </w:pPr>
            <w:r w:rsidRPr="0070243F">
              <w:rPr>
                <w:rStyle w:val="FontStyle53"/>
                <w:b w:val="0"/>
                <w:sz w:val="24"/>
                <w:szCs w:val="24"/>
              </w:rPr>
              <w:t>5</w:t>
            </w:r>
          </w:p>
        </w:tc>
      </w:tr>
      <w:tr w:rsidR="00D202DD" w:rsidRPr="00ED2C70" w:rsidTr="00F83267">
        <w:tc>
          <w:tcPr>
            <w:tcW w:w="675" w:type="dxa"/>
            <w:shd w:val="clear" w:color="auto" w:fill="auto"/>
          </w:tcPr>
          <w:p w:rsidR="00D202DD" w:rsidRPr="00ED2C70" w:rsidRDefault="00D202DD" w:rsidP="00F83267">
            <w:pPr>
              <w:pStyle w:val="Style4"/>
              <w:widowControl/>
              <w:spacing w:before="100" w:beforeAutospacing="1" w:after="100" w:afterAutospacing="1" w:line="240" w:lineRule="auto"/>
              <w:rPr>
                <w:rStyle w:val="FontStyle53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202DD" w:rsidRPr="00ED2C70" w:rsidRDefault="00D202DD" w:rsidP="00F83267">
            <w:pPr>
              <w:pStyle w:val="Style4"/>
              <w:widowControl/>
              <w:spacing w:before="100" w:beforeAutospacing="1" w:after="100" w:afterAutospacing="1" w:line="240" w:lineRule="auto"/>
              <w:rPr>
                <w:rStyle w:val="FontStyle53"/>
                <w:sz w:val="28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D202DD" w:rsidRPr="00ED2C70" w:rsidRDefault="00D202DD" w:rsidP="00F83267">
            <w:pPr>
              <w:pStyle w:val="Style4"/>
              <w:widowControl/>
              <w:spacing w:before="100" w:beforeAutospacing="1" w:after="100" w:afterAutospacing="1" w:line="240" w:lineRule="auto"/>
              <w:jc w:val="left"/>
              <w:rPr>
                <w:rStyle w:val="FontStyle53"/>
                <w:sz w:val="28"/>
                <w:szCs w:val="24"/>
              </w:rPr>
            </w:pPr>
            <w:r w:rsidRPr="00ED2C70">
              <w:rPr>
                <w:rStyle w:val="FontStyle59"/>
                <w:sz w:val="24"/>
                <w:szCs w:val="24"/>
              </w:rPr>
              <w:t xml:space="preserve">2.1.1. </w:t>
            </w:r>
            <w:r w:rsidRPr="00D202DD">
              <w:t>Место Кетовского района в системе расселения Курганской области</w:t>
            </w:r>
            <w:r w:rsidR="006615CD">
              <w:t xml:space="preserve"> ….  </w:t>
            </w:r>
          </w:p>
        </w:tc>
        <w:tc>
          <w:tcPr>
            <w:tcW w:w="425" w:type="dxa"/>
            <w:shd w:val="clear" w:color="auto" w:fill="auto"/>
          </w:tcPr>
          <w:p w:rsidR="00D202DD" w:rsidRPr="0070243F" w:rsidRDefault="00D73931" w:rsidP="00ED2C70">
            <w:pPr>
              <w:pStyle w:val="Style4"/>
              <w:widowControl/>
              <w:spacing w:before="100" w:beforeAutospacing="1" w:after="100" w:afterAutospacing="1" w:line="240" w:lineRule="auto"/>
              <w:jc w:val="right"/>
              <w:rPr>
                <w:rStyle w:val="FontStyle53"/>
                <w:b w:val="0"/>
                <w:sz w:val="24"/>
                <w:szCs w:val="24"/>
              </w:rPr>
            </w:pPr>
            <w:r w:rsidRPr="0070243F">
              <w:rPr>
                <w:rStyle w:val="FontStyle53"/>
                <w:b w:val="0"/>
                <w:sz w:val="24"/>
                <w:szCs w:val="24"/>
              </w:rPr>
              <w:t>5</w:t>
            </w:r>
          </w:p>
        </w:tc>
      </w:tr>
      <w:tr w:rsidR="00D202DD" w:rsidRPr="00ED2C70" w:rsidTr="00F83267">
        <w:tc>
          <w:tcPr>
            <w:tcW w:w="675" w:type="dxa"/>
            <w:shd w:val="clear" w:color="auto" w:fill="auto"/>
          </w:tcPr>
          <w:p w:rsidR="00D202DD" w:rsidRPr="00ED2C70" w:rsidRDefault="00D202DD" w:rsidP="00F83267">
            <w:pPr>
              <w:pStyle w:val="Style4"/>
              <w:widowControl/>
              <w:spacing w:before="100" w:beforeAutospacing="1" w:after="100" w:afterAutospacing="1" w:line="240" w:lineRule="auto"/>
              <w:rPr>
                <w:rStyle w:val="FontStyle53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202DD" w:rsidRPr="00ED2C70" w:rsidRDefault="00D202DD" w:rsidP="00F83267">
            <w:pPr>
              <w:pStyle w:val="Style4"/>
              <w:widowControl/>
              <w:spacing w:before="100" w:beforeAutospacing="1" w:after="100" w:afterAutospacing="1" w:line="240" w:lineRule="auto"/>
              <w:rPr>
                <w:rStyle w:val="FontStyle53"/>
                <w:sz w:val="28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D202DD" w:rsidRPr="00ED2C70" w:rsidRDefault="006615CD" w:rsidP="00F83267">
            <w:pPr>
              <w:pStyle w:val="Style4"/>
              <w:widowControl/>
              <w:spacing w:before="100" w:beforeAutospacing="1" w:after="100" w:afterAutospacing="1" w:line="240" w:lineRule="auto"/>
              <w:jc w:val="left"/>
              <w:rPr>
                <w:rStyle w:val="FontStyle53"/>
                <w:sz w:val="28"/>
                <w:szCs w:val="24"/>
              </w:rPr>
            </w:pPr>
            <w:r w:rsidRPr="00ED2C70">
              <w:rPr>
                <w:rStyle w:val="FontStyle59"/>
                <w:sz w:val="24"/>
                <w:szCs w:val="24"/>
              </w:rPr>
              <w:t>2.1.2. А</w:t>
            </w:r>
            <w:r w:rsidRPr="006615CD">
              <w:t xml:space="preserve">нализ демографической ситуации в </w:t>
            </w:r>
            <w:proofErr w:type="spellStart"/>
            <w:r w:rsidRPr="006615CD">
              <w:t>Кетовском</w:t>
            </w:r>
            <w:proofErr w:type="spellEnd"/>
            <w:r w:rsidRPr="006615CD">
              <w:t xml:space="preserve"> районе</w:t>
            </w:r>
            <w:r w:rsidR="00D73931">
              <w:t xml:space="preserve">  …………</w:t>
            </w:r>
            <w:r>
              <w:t>…</w:t>
            </w:r>
            <w:r w:rsidR="00D73931">
              <w:t>…</w:t>
            </w:r>
            <w:r>
              <w:t>.</w:t>
            </w:r>
          </w:p>
        </w:tc>
        <w:tc>
          <w:tcPr>
            <w:tcW w:w="425" w:type="dxa"/>
            <w:shd w:val="clear" w:color="auto" w:fill="auto"/>
          </w:tcPr>
          <w:p w:rsidR="00D202DD" w:rsidRPr="0070243F" w:rsidRDefault="00D73931" w:rsidP="00ED2C70">
            <w:pPr>
              <w:pStyle w:val="Style4"/>
              <w:widowControl/>
              <w:spacing w:before="100" w:beforeAutospacing="1" w:after="100" w:afterAutospacing="1" w:line="240" w:lineRule="auto"/>
              <w:jc w:val="right"/>
              <w:rPr>
                <w:rStyle w:val="FontStyle53"/>
                <w:b w:val="0"/>
                <w:sz w:val="24"/>
                <w:szCs w:val="24"/>
              </w:rPr>
            </w:pPr>
            <w:r w:rsidRPr="0070243F">
              <w:rPr>
                <w:rStyle w:val="FontStyle53"/>
                <w:b w:val="0"/>
                <w:sz w:val="24"/>
                <w:szCs w:val="24"/>
              </w:rPr>
              <w:t>8</w:t>
            </w:r>
          </w:p>
        </w:tc>
      </w:tr>
      <w:tr w:rsidR="00D202DD" w:rsidRPr="00ED2C70" w:rsidTr="00F83267">
        <w:tc>
          <w:tcPr>
            <w:tcW w:w="675" w:type="dxa"/>
            <w:shd w:val="clear" w:color="auto" w:fill="auto"/>
          </w:tcPr>
          <w:p w:rsidR="00D202DD" w:rsidRPr="00ED2C70" w:rsidRDefault="00D202DD" w:rsidP="00F83267">
            <w:pPr>
              <w:pStyle w:val="Style4"/>
              <w:widowControl/>
              <w:spacing w:before="100" w:beforeAutospacing="1" w:after="100" w:afterAutospacing="1" w:line="240" w:lineRule="auto"/>
              <w:rPr>
                <w:rStyle w:val="FontStyle53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202DD" w:rsidRPr="00ED2C70" w:rsidRDefault="00D202DD" w:rsidP="00F83267">
            <w:pPr>
              <w:pStyle w:val="Style4"/>
              <w:widowControl/>
              <w:spacing w:before="100" w:beforeAutospacing="1" w:after="100" w:afterAutospacing="1" w:line="240" w:lineRule="auto"/>
              <w:rPr>
                <w:rStyle w:val="FontStyle53"/>
                <w:sz w:val="28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D202DD" w:rsidRPr="006615CD" w:rsidRDefault="006615CD" w:rsidP="00F83267">
            <w:r>
              <w:t>2.1.3. З</w:t>
            </w:r>
            <w:r w:rsidRPr="006615CD">
              <w:t>анятость населения</w:t>
            </w:r>
            <w:r w:rsidR="00D73931">
              <w:t xml:space="preserve">  …………………………………………………</w:t>
            </w:r>
            <w:r>
              <w:t>…</w:t>
            </w:r>
            <w:r w:rsidR="00D73931">
              <w:t>...</w:t>
            </w:r>
            <w:r>
              <w:t>..</w:t>
            </w:r>
          </w:p>
        </w:tc>
        <w:tc>
          <w:tcPr>
            <w:tcW w:w="425" w:type="dxa"/>
            <w:shd w:val="clear" w:color="auto" w:fill="auto"/>
          </w:tcPr>
          <w:p w:rsidR="00D202DD" w:rsidRPr="0070243F" w:rsidRDefault="00D73931" w:rsidP="00ED2C70">
            <w:pPr>
              <w:pStyle w:val="Style4"/>
              <w:widowControl/>
              <w:spacing w:before="100" w:beforeAutospacing="1" w:after="100" w:afterAutospacing="1" w:line="240" w:lineRule="auto"/>
              <w:jc w:val="right"/>
              <w:rPr>
                <w:rStyle w:val="FontStyle53"/>
                <w:b w:val="0"/>
                <w:sz w:val="24"/>
                <w:szCs w:val="24"/>
              </w:rPr>
            </w:pPr>
            <w:r w:rsidRPr="0070243F">
              <w:rPr>
                <w:rStyle w:val="FontStyle53"/>
                <w:b w:val="0"/>
                <w:sz w:val="24"/>
                <w:szCs w:val="24"/>
              </w:rPr>
              <w:t>9</w:t>
            </w:r>
          </w:p>
        </w:tc>
      </w:tr>
      <w:tr w:rsidR="00D202DD" w:rsidRPr="00ED2C70" w:rsidTr="00F83267">
        <w:tc>
          <w:tcPr>
            <w:tcW w:w="675" w:type="dxa"/>
            <w:shd w:val="clear" w:color="auto" w:fill="auto"/>
          </w:tcPr>
          <w:p w:rsidR="00D202DD" w:rsidRPr="00ED2C70" w:rsidRDefault="00D202DD" w:rsidP="00F83267">
            <w:pPr>
              <w:pStyle w:val="Style4"/>
              <w:widowControl/>
              <w:spacing w:before="100" w:beforeAutospacing="1" w:after="100" w:afterAutospacing="1" w:line="240" w:lineRule="auto"/>
              <w:rPr>
                <w:rStyle w:val="FontStyle53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202DD" w:rsidRPr="00ED2C70" w:rsidRDefault="00D202DD" w:rsidP="00F83267">
            <w:pPr>
              <w:pStyle w:val="Style4"/>
              <w:widowControl/>
              <w:spacing w:before="100" w:beforeAutospacing="1" w:after="100" w:afterAutospacing="1" w:line="240" w:lineRule="auto"/>
              <w:rPr>
                <w:rStyle w:val="FontStyle53"/>
                <w:sz w:val="28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D202DD" w:rsidRPr="006615CD" w:rsidRDefault="006615CD" w:rsidP="00F83267">
            <w:r>
              <w:t>2.1.4. О</w:t>
            </w:r>
            <w:r w:rsidRPr="006615CD">
              <w:t>бразование</w:t>
            </w:r>
            <w:r>
              <w:t xml:space="preserve">  ………………………………………………………………...</w:t>
            </w:r>
          </w:p>
        </w:tc>
        <w:tc>
          <w:tcPr>
            <w:tcW w:w="425" w:type="dxa"/>
            <w:shd w:val="clear" w:color="auto" w:fill="auto"/>
          </w:tcPr>
          <w:p w:rsidR="00D202DD" w:rsidRPr="0070243F" w:rsidRDefault="00D73931" w:rsidP="00ED2C70">
            <w:pPr>
              <w:pStyle w:val="Style4"/>
              <w:widowControl/>
              <w:spacing w:before="100" w:beforeAutospacing="1" w:after="100" w:afterAutospacing="1" w:line="240" w:lineRule="auto"/>
              <w:jc w:val="right"/>
              <w:rPr>
                <w:rStyle w:val="FontStyle53"/>
                <w:b w:val="0"/>
                <w:sz w:val="24"/>
                <w:szCs w:val="24"/>
              </w:rPr>
            </w:pPr>
            <w:r w:rsidRPr="0070243F">
              <w:rPr>
                <w:rStyle w:val="FontStyle53"/>
                <w:b w:val="0"/>
                <w:sz w:val="24"/>
                <w:szCs w:val="24"/>
              </w:rPr>
              <w:t>10</w:t>
            </w:r>
          </w:p>
        </w:tc>
      </w:tr>
      <w:tr w:rsidR="00D202DD" w:rsidRPr="00ED2C70" w:rsidTr="00F83267">
        <w:tc>
          <w:tcPr>
            <w:tcW w:w="675" w:type="dxa"/>
            <w:shd w:val="clear" w:color="auto" w:fill="auto"/>
          </w:tcPr>
          <w:p w:rsidR="00D202DD" w:rsidRPr="00ED2C70" w:rsidRDefault="00D202DD" w:rsidP="00F83267">
            <w:pPr>
              <w:pStyle w:val="Style4"/>
              <w:widowControl/>
              <w:spacing w:before="100" w:beforeAutospacing="1" w:after="100" w:afterAutospacing="1" w:line="240" w:lineRule="auto"/>
              <w:rPr>
                <w:rStyle w:val="FontStyle53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202DD" w:rsidRPr="00ED2C70" w:rsidRDefault="00D202DD" w:rsidP="00F83267">
            <w:pPr>
              <w:pStyle w:val="Style4"/>
              <w:widowControl/>
              <w:spacing w:before="100" w:beforeAutospacing="1" w:after="100" w:afterAutospacing="1" w:line="240" w:lineRule="auto"/>
              <w:rPr>
                <w:rStyle w:val="FontStyle53"/>
                <w:sz w:val="28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D202DD" w:rsidRPr="006615CD" w:rsidRDefault="006615CD" w:rsidP="00F83267">
            <w:r>
              <w:t xml:space="preserve">2.1.5. </w:t>
            </w:r>
            <w:r w:rsidRPr="006615CD">
              <w:t>Учреждения культуры</w:t>
            </w:r>
            <w:r>
              <w:t xml:space="preserve">  ……………………………………………………..</w:t>
            </w:r>
          </w:p>
        </w:tc>
        <w:tc>
          <w:tcPr>
            <w:tcW w:w="425" w:type="dxa"/>
            <w:shd w:val="clear" w:color="auto" w:fill="auto"/>
          </w:tcPr>
          <w:p w:rsidR="00D202DD" w:rsidRPr="0070243F" w:rsidRDefault="0052485F" w:rsidP="00ED2C70">
            <w:pPr>
              <w:pStyle w:val="Style4"/>
              <w:widowControl/>
              <w:spacing w:before="100" w:beforeAutospacing="1" w:after="100" w:afterAutospacing="1" w:line="240" w:lineRule="auto"/>
              <w:jc w:val="right"/>
              <w:rPr>
                <w:rStyle w:val="FontStyle53"/>
                <w:b w:val="0"/>
                <w:sz w:val="24"/>
                <w:szCs w:val="24"/>
              </w:rPr>
            </w:pPr>
            <w:r w:rsidRPr="0070243F">
              <w:rPr>
                <w:rStyle w:val="FontStyle53"/>
                <w:b w:val="0"/>
                <w:sz w:val="24"/>
                <w:szCs w:val="24"/>
              </w:rPr>
              <w:t>12</w:t>
            </w:r>
          </w:p>
        </w:tc>
      </w:tr>
      <w:tr w:rsidR="00D202DD" w:rsidRPr="00ED2C70" w:rsidTr="00F83267">
        <w:tc>
          <w:tcPr>
            <w:tcW w:w="675" w:type="dxa"/>
            <w:shd w:val="clear" w:color="auto" w:fill="auto"/>
          </w:tcPr>
          <w:p w:rsidR="00D202DD" w:rsidRPr="00ED2C70" w:rsidRDefault="00D202DD" w:rsidP="00F83267">
            <w:pPr>
              <w:pStyle w:val="Style4"/>
              <w:widowControl/>
              <w:spacing w:before="100" w:beforeAutospacing="1" w:after="100" w:afterAutospacing="1" w:line="240" w:lineRule="auto"/>
              <w:rPr>
                <w:rStyle w:val="FontStyle53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202DD" w:rsidRPr="00ED2C70" w:rsidRDefault="00D202DD" w:rsidP="00F83267">
            <w:pPr>
              <w:pStyle w:val="Style4"/>
              <w:widowControl/>
              <w:spacing w:before="100" w:beforeAutospacing="1" w:after="100" w:afterAutospacing="1" w:line="240" w:lineRule="auto"/>
              <w:rPr>
                <w:rStyle w:val="FontStyle53"/>
                <w:sz w:val="28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D202DD" w:rsidRPr="006615CD" w:rsidRDefault="006615CD" w:rsidP="00F83267">
            <w:r>
              <w:t xml:space="preserve">2.1.6. </w:t>
            </w:r>
            <w:r w:rsidRPr="006615CD">
              <w:t>Здравоохранение</w:t>
            </w:r>
            <w:r>
              <w:t xml:space="preserve">  ……………………………………………………….......</w:t>
            </w:r>
          </w:p>
        </w:tc>
        <w:tc>
          <w:tcPr>
            <w:tcW w:w="425" w:type="dxa"/>
            <w:shd w:val="clear" w:color="auto" w:fill="auto"/>
          </w:tcPr>
          <w:p w:rsidR="00D202DD" w:rsidRPr="0070243F" w:rsidRDefault="0052485F" w:rsidP="00ED2C70">
            <w:pPr>
              <w:pStyle w:val="Style4"/>
              <w:widowControl/>
              <w:spacing w:before="100" w:beforeAutospacing="1" w:after="100" w:afterAutospacing="1" w:line="240" w:lineRule="auto"/>
              <w:jc w:val="right"/>
              <w:rPr>
                <w:rStyle w:val="FontStyle53"/>
                <w:b w:val="0"/>
                <w:sz w:val="24"/>
                <w:szCs w:val="24"/>
              </w:rPr>
            </w:pPr>
            <w:r w:rsidRPr="0070243F">
              <w:rPr>
                <w:rStyle w:val="FontStyle53"/>
                <w:b w:val="0"/>
                <w:sz w:val="24"/>
                <w:szCs w:val="24"/>
              </w:rPr>
              <w:t>13</w:t>
            </w:r>
          </w:p>
        </w:tc>
      </w:tr>
      <w:tr w:rsidR="00D202DD" w:rsidRPr="00ED2C70" w:rsidTr="00F83267">
        <w:tc>
          <w:tcPr>
            <w:tcW w:w="675" w:type="dxa"/>
            <w:shd w:val="clear" w:color="auto" w:fill="auto"/>
          </w:tcPr>
          <w:p w:rsidR="00D202DD" w:rsidRPr="00ED2C70" w:rsidRDefault="00D202DD" w:rsidP="00F83267">
            <w:pPr>
              <w:pStyle w:val="Style4"/>
              <w:widowControl/>
              <w:spacing w:before="100" w:beforeAutospacing="1" w:after="100" w:afterAutospacing="1" w:line="240" w:lineRule="auto"/>
              <w:rPr>
                <w:rStyle w:val="FontStyle53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202DD" w:rsidRPr="00ED2C70" w:rsidRDefault="00D202DD" w:rsidP="00F83267">
            <w:pPr>
              <w:pStyle w:val="Style4"/>
              <w:widowControl/>
              <w:spacing w:before="100" w:beforeAutospacing="1" w:after="100" w:afterAutospacing="1" w:line="240" w:lineRule="auto"/>
              <w:rPr>
                <w:rStyle w:val="FontStyle53"/>
                <w:sz w:val="28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D202DD" w:rsidRPr="006615CD" w:rsidRDefault="006615CD" w:rsidP="00F83267">
            <w:r>
              <w:t xml:space="preserve">2.1.7. </w:t>
            </w:r>
            <w:r w:rsidRPr="006615CD">
              <w:t>Физическая культура и спорт</w:t>
            </w:r>
            <w:r w:rsidR="0052485F">
              <w:t xml:space="preserve">  ………………………………………...</w:t>
            </w:r>
            <w:r>
              <w:t>…...</w:t>
            </w:r>
          </w:p>
        </w:tc>
        <w:tc>
          <w:tcPr>
            <w:tcW w:w="425" w:type="dxa"/>
            <w:shd w:val="clear" w:color="auto" w:fill="auto"/>
          </w:tcPr>
          <w:p w:rsidR="00D202DD" w:rsidRPr="0070243F" w:rsidRDefault="0052485F" w:rsidP="00ED2C70">
            <w:pPr>
              <w:pStyle w:val="Style4"/>
              <w:widowControl/>
              <w:spacing w:before="100" w:beforeAutospacing="1" w:after="100" w:afterAutospacing="1" w:line="240" w:lineRule="auto"/>
              <w:jc w:val="right"/>
              <w:rPr>
                <w:rStyle w:val="FontStyle53"/>
                <w:b w:val="0"/>
                <w:sz w:val="24"/>
                <w:szCs w:val="24"/>
              </w:rPr>
            </w:pPr>
            <w:r w:rsidRPr="0070243F">
              <w:rPr>
                <w:rStyle w:val="FontStyle53"/>
                <w:b w:val="0"/>
                <w:sz w:val="24"/>
                <w:szCs w:val="24"/>
              </w:rPr>
              <w:t>13</w:t>
            </w:r>
          </w:p>
        </w:tc>
      </w:tr>
      <w:tr w:rsidR="00D202DD" w:rsidRPr="00ED2C70" w:rsidTr="00D042DD">
        <w:tc>
          <w:tcPr>
            <w:tcW w:w="675" w:type="dxa"/>
            <w:shd w:val="clear" w:color="auto" w:fill="auto"/>
          </w:tcPr>
          <w:p w:rsidR="00D202DD" w:rsidRPr="00ED2C70" w:rsidRDefault="00D202DD" w:rsidP="00F83267">
            <w:pPr>
              <w:pStyle w:val="Style4"/>
              <w:widowControl/>
              <w:spacing w:before="100" w:beforeAutospacing="1" w:after="100" w:afterAutospacing="1" w:line="240" w:lineRule="auto"/>
              <w:rPr>
                <w:rStyle w:val="FontStyle53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202DD" w:rsidRPr="00ED2C70" w:rsidRDefault="00D202DD" w:rsidP="00F83267">
            <w:pPr>
              <w:pStyle w:val="Style4"/>
              <w:widowControl/>
              <w:spacing w:before="100" w:beforeAutospacing="1" w:after="100" w:afterAutospacing="1" w:line="240" w:lineRule="auto"/>
              <w:rPr>
                <w:rStyle w:val="FontStyle53"/>
                <w:sz w:val="28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D202DD" w:rsidRPr="006615CD" w:rsidRDefault="006615CD" w:rsidP="00F83267">
            <w:r>
              <w:t>2.1.8. П</w:t>
            </w:r>
            <w:r w:rsidRPr="006615CD">
              <w:t>редприятия сферы торговли, финансового и бытового обслуживания населения</w:t>
            </w:r>
            <w:r>
              <w:t xml:space="preserve">  …………………………………………………….................................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202DD" w:rsidRPr="0070243F" w:rsidRDefault="00D042DD" w:rsidP="00D042DD">
            <w:pPr>
              <w:pStyle w:val="Style4"/>
              <w:widowControl/>
              <w:spacing w:before="100" w:beforeAutospacing="1" w:after="100" w:afterAutospacing="1" w:line="240" w:lineRule="auto"/>
              <w:jc w:val="right"/>
              <w:rPr>
                <w:rStyle w:val="FontStyle53"/>
                <w:b w:val="0"/>
                <w:sz w:val="24"/>
                <w:szCs w:val="24"/>
              </w:rPr>
            </w:pPr>
            <w:r w:rsidRPr="0070243F">
              <w:rPr>
                <w:rStyle w:val="FontStyle53"/>
                <w:b w:val="0"/>
                <w:sz w:val="24"/>
                <w:szCs w:val="24"/>
              </w:rPr>
              <w:t>16</w:t>
            </w:r>
          </w:p>
        </w:tc>
      </w:tr>
      <w:tr w:rsidR="006615CD" w:rsidRPr="00ED2C70" w:rsidTr="00F83267">
        <w:tc>
          <w:tcPr>
            <w:tcW w:w="675" w:type="dxa"/>
            <w:shd w:val="clear" w:color="auto" w:fill="auto"/>
          </w:tcPr>
          <w:p w:rsidR="006615CD" w:rsidRPr="00ED2C70" w:rsidRDefault="006615CD" w:rsidP="00F83267">
            <w:pPr>
              <w:pStyle w:val="Style4"/>
              <w:widowControl/>
              <w:spacing w:before="100" w:beforeAutospacing="1" w:after="100" w:afterAutospacing="1" w:line="240" w:lineRule="auto"/>
              <w:rPr>
                <w:rStyle w:val="FontStyle53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615CD" w:rsidRPr="00ED2C70" w:rsidRDefault="006615CD" w:rsidP="00F83267">
            <w:pPr>
              <w:pStyle w:val="Style4"/>
              <w:widowControl/>
              <w:spacing w:before="100" w:beforeAutospacing="1" w:after="100" w:afterAutospacing="1" w:line="240" w:lineRule="auto"/>
              <w:rPr>
                <w:rStyle w:val="FontStyle53"/>
                <w:sz w:val="28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6615CD" w:rsidRPr="006615CD" w:rsidRDefault="006615CD" w:rsidP="00F83267">
            <w:r>
              <w:t xml:space="preserve">2.1.9. </w:t>
            </w:r>
            <w:r w:rsidRPr="006615CD">
              <w:t>Жилой фонд</w:t>
            </w:r>
            <w:r>
              <w:t xml:space="preserve">  ………………………………………………………………...</w:t>
            </w:r>
          </w:p>
        </w:tc>
        <w:tc>
          <w:tcPr>
            <w:tcW w:w="425" w:type="dxa"/>
            <w:shd w:val="clear" w:color="auto" w:fill="auto"/>
          </w:tcPr>
          <w:p w:rsidR="006615CD" w:rsidRPr="0070243F" w:rsidRDefault="00D042DD" w:rsidP="00ED2C70">
            <w:pPr>
              <w:pStyle w:val="Style4"/>
              <w:widowControl/>
              <w:spacing w:before="100" w:beforeAutospacing="1" w:after="100" w:afterAutospacing="1" w:line="240" w:lineRule="auto"/>
              <w:jc w:val="right"/>
              <w:rPr>
                <w:rStyle w:val="FontStyle53"/>
                <w:b w:val="0"/>
                <w:sz w:val="24"/>
                <w:szCs w:val="24"/>
              </w:rPr>
            </w:pPr>
            <w:r w:rsidRPr="0070243F">
              <w:rPr>
                <w:rStyle w:val="FontStyle53"/>
                <w:b w:val="0"/>
                <w:sz w:val="24"/>
                <w:szCs w:val="24"/>
              </w:rPr>
              <w:t>17</w:t>
            </w:r>
          </w:p>
        </w:tc>
      </w:tr>
      <w:tr w:rsidR="00D202DD" w:rsidRPr="00ED2C70" w:rsidTr="00F83267">
        <w:tc>
          <w:tcPr>
            <w:tcW w:w="675" w:type="dxa"/>
            <w:shd w:val="clear" w:color="auto" w:fill="auto"/>
          </w:tcPr>
          <w:p w:rsidR="00D202DD" w:rsidRPr="00ED2C70" w:rsidRDefault="00D202DD" w:rsidP="00F83267">
            <w:pPr>
              <w:pStyle w:val="Style4"/>
              <w:widowControl/>
              <w:spacing w:before="100" w:beforeAutospacing="1" w:after="100" w:afterAutospacing="1" w:line="240" w:lineRule="auto"/>
              <w:rPr>
                <w:rStyle w:val="FontStyle53"/>
                <w:sz w:val="28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D202DD" w:rsidRPr="006615CD" w:rsidRDefault="006615CD" w:rsidP="000D12A4">
            <w:r>
              <w:t xml:space="preserve">2.2. </w:t>
            </w:r>
            <w:r w:rsidRPr="006615CD">
              <w:t xml:space="preserve">Анализ потенциала развития </w:t>
            </w:r>
            <w:r>
              <w:t>Кетовского района  ………………….………</w:t>
            </w:r>
            <w:r w:rsidR="00D042DD">
              <w:t>...</w:t>
            </w:r>
            <w:r>
              <w:t>…..</w:t>
            </w:r>
          </w:p>
        </w:tc>
        <w:tc>
          <w:tcPr>
            <w:tcW w:w="425" w:type="dxa"/>
            <w:shd w:val="clear" w:color="auto" w:fill="auto"/>
          </w:tcPr>
          <w:p w:rsidR="00D202DD" w:rsidRPr="0070243F" w:rsidRDefault="002D5201" w:rsidP="002D5201">
            <w:pPr>
              <w:pStyle w:val="Style4"/>
              <w:widowControl/>
              <w:spacing w:before="100" w:beforeAutospacing="1" w:after="100" w:afterAutospacing="1" w:line="240" w:lineRule="auto"/>
              <w:jc w:val="right"/>
              <w:rPr>
                <w:rStyle w:val="FontStyle53"/>
                <w:b w:val="0"/>
                <w:sz w:val="24"/>
                <w:szCs w:val="24"/>
              </w:rPr>
            </w:pPr>
            <w:r>
              <w:rPr>
                <w:rStyle w:val="FontStyle53"/>
                <w:b w:val="0"/>
                <w:sz w:val="24"/>
                <w:szCs w:val="24"/>
              </w:rPr>
              <w:t>18</w:t>
            </w:r>
          </w:p>
        </w:tc>
      </w:tr>
      <w:tr w:rsidR="00D202DD" w:rsidRPr="00ED2C70" w:rsidTr="00F83267">
        <w:tc>
          <w:tcPr>
            <w:tcW w:w="675" w:type="dxa"/>
            <w:shd w:val="clear" w:color="auto" w:fill="auto"/>
          </w:tcPr>
          <w:p w:rsidR="00D202DD" w:rsidRPr="00ED2C70" w:rsidRDefault="00D202DD" w:rsidP="00F83267">
            <w:pPr>
              <w:pStyle w:val="Style4"/>
              <w:widowControl/>
              <w:spacing w:before="100" w:beforeAutospacing="1" w:after="100" w:afterAutospacing="1" w:line="240" w:lineRule="auto"/>
              <w:rPr>
                <w:rStyle w:val="FontStyle53"/>
                <w:sz w:val="28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D202DD" w:rsidRPr="006615CD" w:rsidRDefault="006615CD" w:rsidP="00F83267">
            <w:r>
              <w:t xml:space="preserve">2.3. </w:t>
            </w:r>
            <w:r w:rsidR="00F83267">
              <w:t xml:space="preserve">Прогнозируемый спрос </w:t>
            </w:r>
            <w:r w:rsidRPr="006615CD">
              <w:t>на</w:t>
            </w:r>
            <w:r w:rsidR="00F83267">
              <w:t xml:space="preserve"> </w:t>
            </w:r>
            <w:r w:rsidRPr="006615CD">
              <w:t>услуги</w:t>
            </w:r>
            <w:r w:rsidR="00F83267">
              <w:t xml:space="preserve"> </w:t>
            </w:r>
            <w:r w:rsidRPr="006615CD">
              <w:t>социальной инфраструктуры</w:t>
            </w:r>
            <w:r>
              <w:t xml:space="preserve">  ………….</w:t>
            </w:r>
            <w:r w:rsidR="00F83267">
              <w:t>.</w:t>
            </w:r>
            <w:r>
              <w:t>.......</w:t>
            </w:r>
          </w:p>
        </w:tc>
        <w:tc>
          <w:tcPr>
            <w:tcW w:w="425" w:type="dxa"/>
            <w:shd w:val="clear" w:color="auto" w:fill="auto"/>
          </w:tcPr>
          <w:p w:rsidR="00D202DD" w:rsidRPr="0070243F" w:rsidRDefault="0070243F" w:rsidP="002D5201">
            <w:pPr>
              <w:pStyle w:val="Style4"/>
              <w:widowControl/>
              <w:spacing w:before="100" w:beforeAutospacing="1" w:after="100" w:afterAutospacing="1" w:line="240" w:lineRule="auto"/>
              <w:jc w:val="right"/>
              <w:rPr>
                <w:rStyle w:val="FontStyle53"/>
                <w:b w:val="0"/>
                <w:sz w:val="24"/>
                <w:szCs w:val="24"/>
              </w:rPr>
            </w:pPr>
            <w:r w:rsidRPr="0070243F">
              <w:rPr>
                <w:rStyle w:val="FontStyle53"/>
                <w:b w:val="0"/>
                <w:sz w:val="24"/>
                <w:szCs w:val="24"/>
              </w:rPr>
              <w:t>2</w:t>
            </w:r>
            <w:r w:rsidR="002D5201">
              <w:rPr>
                <w:rStyle w:val="FontStyle53"/>
                <w:b w:val="0"/>
                <w:sz w:val="24"/>
                <w:szCs w:val="24"/>
              </w:rPr>
              <w:t>1</w:t>
            </w:r>
          </w:p>
        </w:tc>
      </w:tr>
      <w:tr w:rsidR="00D202DD" w:rsidRPr="00ED2C70" w:rsidTr="0070243F">
        <w:tc>
          <w:tcPr>
            <w:tcW w:w="675" w:type="dxa"/>
            <w:shd w:val="clear" w:color="auto" w:fill="auto"/>
          </w:tcPr>
          <w:p w:rsidR="00D202DD" w:rsidRPr="00ED2C70" w:rsidRDefault="00D202DD" w:rsidP="00F83267">
            <w:pPr>
              <w:pStyle w:val="Style4"/>
              <w:widowControl/>
              <w:spacing w:before="100" w:beforeAutospacing="1" w:after="100" w:afterAutospacing="1" w:line="240" w:lineRule="auto"/>
              <w:rPr>
                <w:rStyle w:val="FontStyle53"/>
                <w:sz w:val="28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D202DD" w:rsidRPr="006615CD" w:rsidRDefault="006615CD" w:rsidP="00F83267">
            <w:r>
              <w:t xml:space="preserve">2.4. </w:t>
            </w:r>
            <w:r w:rsidRPr="006615CD">
              <w:t>Оценка нормативно-правовой базы, необходимой для функционирования и развития социальной инфраструктуры поселения</w:t>
            </w:r>
            <w:r>
              <w:t xml:space="preserve">  …………………………………....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202DD" w:rsidRPr="0070243F" w:rsidRDefault="0070243F" w:rsidP="0070243F">
            <w:pPr>
              <w:pStyle w:val="Style4"/>
              <w:widowControl/>
              <w:spacing w:before="100" w:beforeAutospacing="1" w:after="100" w:afterAutospacing="1" w:line="240" w:lineRule="auto"/>
              <w:jc w:val="right"/>
              <w:rPr>
                <w:rStyle w:val="FontStyle53"/>
                <w:b w:val="0"/>
                <w:sz w:val="24"/>
                <w:szCs w:val="24"/>
              </w:rPr>
            </w:pPr>
            <w:r w:rsidRPr="0070243F">
              <w:rPr>
                <w:rStyle w:val="FontStyle53"/>
                <w:b w:val="0"/>
                <w:sz w:val="24"/>
                <w:szCs w:val="24"/>
              </w:rPr>
              <w:t>22</w:t>
            </w:r>
          </w:p>
        </w:tc>
      </w:tr>
      <w:tr w:rsidR="006615CD" w:rsidRPr="00ED2C70" w:rsidTr="0070243F">
        <w:tc>
          <w:tcPr>
            <w:tcW w:w="9464" w:type="dxa"/>
            <w:gridSpan w:val="3"/>
            <w:shd w:val="clear" w:color="auto" w:fill="auto"/>
          </w:tcPr>
          <w:p w:rsidR="006615CD" w:rsidRPr="00ED2C70" w:rsidRDefault="006615CD" w:rsidP="00F83267">
            <w:pPr>
              <w:pStyle w:val="Style4"/>
              <w:widowControl/>
              <w:spacing w:before="100" w:beforeAutospacing="1" w:after="100" w:afterAutospacing="1" w:line="240" w:lineRule="auto"/>
              <w:jc w:val="left"/>
              <w:rPr>
                <w:rStyle w:val="FontStyle53"/>
                <w:sz w:val="28"/>
                <w:szCs w:val="24"/>
              </w:rPr>
            </w:pPr>
            <w:r w:rsidRPr="00ED2C70">
              <w:rPr>
                <w:rStyle w:val="FontStyle58"/>
                <w:sz w:val="24"/>
                <w:szCs w:val="24"/>
              </w:rPr>
              <w:t>РАЗДЕЛ III. ПЕРЕЧЕНЬ МЕРОПРИЯТИЙ ПО ПРОЕКТИРОВАНИЮ, СТРОИТЕЛЬСТВУ И РЕКОНСТРУКЦИИ ОБЪЕКТОВ СОЦИАЛЬНОЙ ИНФРАСТРУКТУРЫ  …………………………………………………………………….….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615CD" w:rsidRPr="00ED2C70" w:rsidRDefault="0070243F" w:rsidP="00484C5F">
            <w:pPr>
              <w:pStyle w:val="Style4"/>
              <w:widowControl/>
              <w:spacing w:before="100" w:beforeAutospacing="1" w:after="100" w:afterAutospacing="1" w:line="240" w:lineRule="auto"/>
              <w:jc w:val="right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2</w:t>
            </w:r>
            <w:r w:rsidR="00484C5F">
              <w:rPr>
                <w:rStyle w:val="FontStyle53"/>
                <w:sz w:val="24"/>
                <w:szCs w:val="24"/>
              </w:rPr>
              <w:t>3</w:t>
            </w:r>
          </w:p>
        </w:tc>
      </w:tr>
      <w:tr w:rsidR="00D202DD" w:rsidRPr="00ED2C70" w:rsidTr="0070243F">
        <w:tc>
          <w:tcPr>
            <w:tcW w:w="675" w:type="dxa"/>
            <w:shd w:val="clear" w:color="auto" w:fill="auto"/>
          </w:tcPr>
          <w:p w:rsidR="00D202DD" w:rsidRPr="00ED2C70" w:rsidRDefault="00D202DD" w:rsidP="00F83267">
            <w:pPr>
              <w:pStyle w:val="Style4"/>
              <w:widowControl/>
              <w:spacing w:before="100" w:beforeAutospacing="1" w:after="100" w:afterAutospacing="1" w:line="240" w:lineRule="auto"/>
              <w:rPr>
                <w:rStyle w:val="FontStyle53"/>
                <w:sz w:val="28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D202DD" w:rsidRPr="00591510" w:rsidRDefault="00591510" w:rsidP="000D12A4">
            <w:r w:rsidRPr="00591510">
              <w:t>3.1. Мероприятия по проектированию, строительству и реконструкции объектов социальной инфраструктуры</w:t>
            </w:r>
            <w:r>
              <w:t xml:space="preserve"> Кетовского района  …………………………………</w:t>
            </w:r>
            <w:r w:rsidR="0070243F">
              <w:t>..</w:t>
            </w:r>
            <w:r>
              <w:t>..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202DD" w:rsidRPr="0070243F" w:rsidRDefault="0070243F" w:rsidP="00484C5F">
            <w:pPr>
              <w:pStyle w:val="Style4"/>
              <w:widowControl/>
              <w:spacing w:before="100" w:beforeAutospacing="1" w:after="100" w:afterAutospacing="1" w:line="240" w:lineRule="auto"/>
              <w:jc w:val="right"/>
              <w:rPr>
                <w:rStyle w:val="FontStyle53"/>
                <w:b w:val="0"/>
                <w:sz w:val="24"/>
                <w:szCs w:val="24"/>
              </w:rPr>
            </w:pPr>
            <w:r w:rsidRPr="0070243F">
              <w:rPr>
                <w:rStyle w:val="FontStyle53"/>
                <w:b w:val="0"/>
                <w:sz w:val="24"/>
                <w:szCs w:val="24"/>
              </w:rPr>
              <w:t>2</w:t>
            </w:r>
            <w:r w:rsidR="00484C5F">
              <w:rPr>
                <w:rStyle w:val="FontStyle53"/>
                <w:b w:val="0"/>
                <w:sz w:val="24"/>
                <w:szCs w:val="24"/>
              </w:rPr>
              <w:t>3</w:t>
            </w:r>
          </w:p>
        </w:tc>
      </w:tr>
      <w:tr w:rsidR="00D202DD" w:rsidRPr="00ED2C70" w:rsidTr="0070243F">
        <w:tc>
          <w:tcPr>
            <w:tcW w:w="675" w:type="dxa"/>
            <w:shd w:val="clear" w:color="auto" w:fill="auto"/>
          </w:tcPr>
          <w:p w:rsidR="00D202DD" w:rsidRPr="00ED2C70" w:rsidRDefault="00D202DD" w:rsidP="00F83267">
            <w:pPr>
              <w:pStyle w:val="Style4"/>
              <w:widowControl/>
              <w:spacing w:before="100" w:beforeAutospacing="1" w:after="100" w:afterAutospacing="1" w:line="240" w:lineRule="auto"/>
              <w:rPr>
                <w:rStyle w:val="FontStyle53"/>
                <w:sz w:val="28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D202DD" w:rsidRPr="00591510" w:rsidRDefault="00591510" w:rsidP="00F83267">
            <w:r>
              <w:t>3.2. П</w:t>
            </w:r>
            <w:r w:rsidRPr="00591510">
              <w:t>редложения по повышению доступности среды для маломобильных групп   населения</w:t>
            </w:r>
            <w:r>
              <w:t xml:space="preserve">  ………………………………………………………………………………...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202DD" w:rsidRPr="0070243F" w:rsidRDefault="0070243F" w:rsidP="00484C5F">
            <w:pPr>
              <w:pStyle w:val="Style4"/>
              <w:widowControl/>
              <w:spacing w:before="100" w:beforeAutospacing="1" w:after="100" w:afterAutospacing="1" w:line="240" w:lineRule="auto"/>
              <w:jc w:val="right"/>
              <w:rPr>
                <w:rStyle w:val="FontStyle53"/>
                <w:b w:val="0"/>
                <w:sz w:val="24"/>
                <w:szCs w:val="24"/>
              </w:rPr>
            </w:pPr>
            <w:r w:rsidRPr="0070243F">
              <w:rPr>
                <w:rStyle w:val="FontStyle53"/>
                <w:b w:val="0"/>
                <w:sz w:val="24"/>
                <w:szCs w:val="24"/>
              </w:rPr>
              <w:t>2</w:t>
            </w:r>
            <w:r w:rsidR="00484C5F">
              <w:rPr>
                <w:rStyle w:val="FontStyle53"/>
                <w:b w:val="0"/>
                <w:sz w:val="24"/>
                <w:szCs w:val="24"/>
              </w:rPr>
              <w:t>3</w:t>
            </w:r>
          </w:p>
        </w:tc>
      </w:tr>
      <w:tr w:rsidR="00591510" w:rsidRPr="00ED2C70" w:rsidTr="0070243F">
        <w:trPr>
          <w:trHeight w:val="1148"/>
        </w:trPr>
        <w:tc>
          <w:tcPr>
            <w:tcW w:w="9464" w:type="dxa"/>
            <w:gridSpan w:val="3"/>
            <w:shd w:val="clear" w:color="auto" w:fill="auto"/>
          </w:tcPr>
          <w:p w:rsidR="00591510" w:rsidRDefault="00591510" w:rsidP="000D12A4">
            <w:pPr>
              <w:pStyle w:val="Style35"/>
              <w:widowControl/>
              <w:spacing w:line="240" w:lineRule="auto"/>
            </w:pPr>
            <w:r w:rsidRPr="00ED2C70">
              <w:rPr>
                <w:rStyle w:val="FontStyle58"/>
                <w:sz w:val="24"/>
                <w:szCs w:val="24"/>
              </w:rPr>
              <w:t xml:space="preserve">РАЗДЕЛ </w:t>
            </w:r>
            <w:r w:rsidRPr="00ED2C70">
              <w:rPr>
                <w:rStyle w:val="FontStyle58"/>
                <w:sz w:val="24"/>
                <w:szCs w:val="24"/>
                <w:lang w:val="en-US"/>
              </w:rPr>
              <w:t>IV</w:t>
            </w:r>
            <w:r w:rsidRPr="00ED2C70">
              <w:rPr>
                <w:rStyle w:val="FontStyle58"/>
                <w:sz w:val="24"/>
                <w:szCs w:val="24"/>
              </w:rPr>
      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НА ТЕРРИТОРИИ КЕТОВСКОГО РАЙОНА  …………</w:t>
            </w:r>
            <w:r w:rsidR="0070243F">
              <w:rPr>
                <w:rStyle w:val="FontStyle58"/>
                <w:sz w:val="24"/>
                <w:szCs w:val="24"/>
              </w:rPr>
              <w:t>..</w:t>
            </w:r>
            <w:r w:rsidRPr="00ED2C70">
              <w:rPr>
                <w:rStyle w:val="FontStyle58"/>
                <w:sz w:val="24"/>
                <w:szCs w:val="24"/>
              </w:rPr>
              <w:t>…...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1510" w:rsidRPr="00ED2C70" w:rsidRDefault="0070243F" w:rsidP="00484C5F">
            <w:pPr>
              <w:pStyle w:val="Style4"/>
              <w:widowControl/>
              <w:spacing w:before="100" w:beforeAutospacing="1" w:after="100" w:afterAutospacing="1" w:line="240" w:lineRule="auto"/>
              <w:jc w:val="right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2</w:t>
            </w:r>
            <w:r w:rsidR="00484C5F">
              <w:rPr>
                <w:rStyle w:val="FontStyle53"/>
                <w:sz w:val="24"/>
                <w:szCs w:val="24"/>
              </w:rPr>
              <w:t>5</w:t>
            </w:r>
          </w:p>
        </w:tc>
      </w:tr>
      <w:tr w:rsidR="00591510" w:rsidRPr="00ED2C70" w:rsidTr="00484C5F">
        <w:trPr>
          <w:trHeight w:val="1178"/>
        </w:trPr>
        <w:tc>
          <w:tcPr>
            <w:tcW w:w="9464" w:type="dxa"/>
            <w:gridSpan w:val="3"/>
            <w:shd w:val="clear" w:color="auto" w:fill="auto"/>
          </w:tcPr>
          <w:p w:rsidR="00591510" w:rsidRPr="00ED2C70" w:rsidRDefault="00591510" w:rsidP="00F83267">
            <w:pPr>
              <w:pStyle w:val="Style35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ED2C70">
              <w:rPr>
                <w:rStyle w:val="FontStyle58"/>
                <w:sz w:val="24"/>
                <w:szCs w:val="24"/>
              </w:rPr>
              <w:t>РАЗДЕЛ V. ОЦЕНКА ЭФФЕКТИВНОСТИ МЕРОПРИЯТИЙ (ИНВЕСТИЦИОННЫХ ПРОЕКТОВ) ПО ПРОЕКТИРОВАНИЮ, СТРОИТЕЛЬСТВУ, РЕКОНСТРУКЦИИ ОБЪЕКТОВ СОЦИАЛЬНОЙ</w:t>
            </w:r>
          </w:p>
          <w:p w:rsidR="00591510" w:rsidRDefault="00591510" w:rsidP="000D12A4">
            <w:r w:rsidRPr="00ED2C70">
              <w:rPr>
                <w:rStyle w:val="FontStyle58"/>
                <w:sz w:val="24"/>
                <w:szCs w:val="24"/>
              </w:rPr>
              <w:t>ИНФРАСТРУКТУРЫ КЕТОВСКОГО РАЙОНА  ……………………………………</w:t>
            </w:r>
            <w:r w:rsidR="0070243F">
              <w:rPr>
                <w:rStyle w:val="FontStyle58"/>
                <w:sz w:val="24"/>
                <w:szCs w:val="24"/>
              </w:rPr>
              <w:t>...</w:t>
            </w:r>
            <w:r w:rsidRPr="00ED2C70">
              <w:rPr>
                <w:rStyle w:val="FontStyle58"/>
                <w:sz w:val="24"/>
                <w:szCs w:val="24"/>
              </w:rPr>
              <w:t>...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1510" w:rsidRPr="00ED2C70" w:rsidRDefault="00484C5F" w:rsidP="00F07FE4">
            <w:pPr>
              <w:pStyle w:val="Style4"/>
              <w:widowControl/>
              <w:spacing w:before="100" w:beforeAutospacing="1" w:after="100" w:afterAutospacing="1" w:line="360" w:lineRule="auto"/>
              <w:jc w:val="right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2</w:t>
            </w:r>
            <w:r w:rsidR="00F07FE4">
              <w:rPr>
                <w:rStyle w:val="FontStyle53"/>
                <w:sz w:val="24"/>
                <w:szCs w:val="24"/>
              </w:rPr>
              <w:t>8</w:t>
            </w:r>
          </w:p>
        </w:tc>
      </w:tr>
      <w:tr w:rsidR="00591510" w:rsidRPr="00ED2C70" w:rsidTr="0070243F">
        <w:trPr>
          <w:trHeight w:val="1761"/>
        </w:trPr>
        <w:tc>
          <w:tcPr>
            <w:tcW w:w="9464" w:type="dxa"/>
            <w:gridSpan w:val="3"/>
            <w:shd w:val="clear" w:color="auto" w:fill="auto"/>
          </w:tcPr>
          <w:p w:rsidR="00591510" w:rsidRDefault="00591510" w:rsidP="00F83267">
            <w:pPr>
              <w:pStyle w:val="Style35"/>
              <w:widowControl/>
              <w:spacing w:line="240" w:lineRule="auto"/>
            </w:pPr>
            <w:r w:rsidRPr="00ED2C70">
              <w:rPr>
                <w:rStyle w:val="FontStyle58"/>
                <w:sz w:val="24"/>
                <w:szCs w:val="24"/>
              </w:rPr>
              <w:t>РАЗДЕЛ VI. ПРЕДЛОЖЕНИЯ ПО СОВЕРШЕНСТВОВАНИЮ НОМАТИВНО-ПРАВОВОГО И</w:t>
            </w:r>
            <w:r w:rsidR="00D5659D" w:rsidRPr="00ED2C70">
              <w:rPr>
                <w:rStyle w:val="FontStyle58"/>
                <w:sz w:val="24"/>
                <w:szCs w:val="24"/>
              </w:rPr>
              <w:t xml:space="preserve"> </w:t>
            </w:r>
            <w:r w:rsidRPr="00ED2C70">
              <w:rPr>
                <w:rStyle w:val="FontStyle58"/>
                <w:sz w:val="24"/>
                <w:szCs w:val="24"/>
              </w:rPr>
              <w:t>ИНФОРМАЦИОННОГО ОБЕСПЕЧЕНИЯ ДЕЯТЕЛЬНОСТИ В СФЕРЕ ПРОЕКТИРОВАНИЯ, СТРОИТЕЛЬСТВА, РЕКОНСТРУКЦИИ ОБЪЕКТОВ СОЦИАЛЬНОЙ ИНФРАСТРУКТУРЫ НА</w:t>
            </w:r>
            <w:r w:rsidR="00D5659D" w:rsidRPr="00ED2C70">
              <w:rPr>
                <w:rStyle w:val="FontStyle58"/>
                <w:sz w:val="24"/>
                <w:szCs w:val="24"/>
              </w:rPr>
              <w:t xml:space="preserve"> </w:t>
            </w:r>
            <w:r w:rsidRPr="00ED2C70">
              <w:rPr>
                <w:rStyle w:val="FontStyle58"/>
                <w:sz w:val="24"/>
                <w:szCs w:val="24"/>
              </w:rPr>
              <w:t xml:space="preserve">ТЕРРИТОРИИ </w:t>
            </w:r>
            <w:r w:rsidR="00D5659D" w:rsidRPr="00ED2C70">
              <w:rPr>
                <w:rStyle w:val="FontStyle58"/>
                <w:sz w:val="24"/>
                <w:szCs w:val="24"/>
              </w:rPr>
              <w:t>КЕТОВСКОГО РАЙОНА</w:t>
            </w:r>
            <w:r w:rsidRPr="00ED2C70">
              <w:rPr>
                <w:rStyle w:val="FontStyle58"/>
                <w:sz w:val="24"/>
                <w:szCs w:val="24"/>
              </w:rPr>
              <w:t xml:space="preserve"> В ЦЕЛЯХ ОБЕСПЕЧЕНИЯ ВОЗМОЖНОСТИ РЕАЛИЗАЦИИ ПРЕДЛАГАЕМЫХ В СОСТАВЕ ПРОГРАММЫ МЕРОПРИЯТИЙ</w:t>
            </w:r>
            <w:r w:rsidR="00D5659D" w:rsidRPr="00ED2C70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1510" w:rsidRPr="00ED2C70" w:rsidRDefault="00591510" w:rsidP="0070243F">
            <w:pPr>
              <w:pStyle w:val="Style4"/>
              <w:widowControl/>
              <w:spacing w:before="100" w:beforeAutospacing="1" w:after="100" w:afterAutospacing="1" w:line="240" w:lineRule="auto"/>
              <w:jc w:val="right"/>
              <w:rPr>
                <w:rStyle w:val="FontStyle53"/>
                <w:sz w:val="24"/>
                <w:szCs w:val="24"/>
              </w:rPr>
            </w:pPr>
          </w:p>
        </w:tc>
      </w:tr>
      <w:tr w:rsidR="00591510" w:rsidRPr="00ED2C70" w:rsidTr="0070243F">
        <w:trPr>
          <w:trHeight w:val="382"/>
        </w:trPr>
        <w:tc>
          <w:tcPr>
            <w:tcW w:w="9464" w:type="dxa"/>
            <w:gridSpan w:val="3"/>
            <w:shd w:val="clear" w:color="auto" w:fill="auto"/>
          </w:tcPr>
          <w:p w:rsidR="00591510" w:rsidRDefault="00D5659D" w:rsidP="00F83267">
            <w:r w:rsidRPr="00ED2C70">
              <w:rPr>
                <w:rStyle w:val="FontStyle58"/>
                <w:sz w:val="24"/>
                <w:szCs w:val="24"/>
              </w:rPr>
              <w:t xml:space="preserve">РАЗДЕЛ VII. ОРГАНИЗАЦИЯ </w:t>
            </w:r>
            <w:proofErr w:type="gramStart"/>
            <w:r w:rsidRPr="00ED2C70">
              <w:rPr>
                <w:rStyle w:val="FontStyle58"/>
                <w:sz w:val="24"/>
                <w:szCs w:val="24"/>
              </w:rPr>
              <w:t>КОНТРОЛЯ ЗА</w:t>
            </w:r>
            <w:proofErr w:type="gramEnd"/>
            <w:r w:rsidRPr="00ED2C70">
              <w:rPr>
                <w:rStyle w:val="FontStyle58"/>
                <w:sz w:val="24"/>
                <w:szCs w:val="24"/>
              </w:rPr>
              <w:t xml:space="preserve"> РЕАЛИЗАЦИЕЙ ПРОГРАММЫ ….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1510" w:rsidRPr="00ED2C70" w:rsidRDefault="00F07FE4" w:rsidP="00F07FE4">
            <w:pPr>
              <w:pStyle w:val="Style4"/>
              <w:widowControl/>
              <w:spacing w:before="100" w:beforeAutospacing="1" w:after="100" w:afterAutospacing="1" w:line="240" w:lineRule="auto"/>
              <w:jc w:val="right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29</w:t>
            </w:r>
          </w:p>
        </w:tc>
      </w:tr>
      <w:tr w:rsidR="00591510" w:rsidRPr="00ED2C70" w:rsidTr="0070243F">
        <w:trPr>
          <w:trHeight w:val="371"/>
        </w:trPr>
        <w:tc>
          <w:tcPr>
            <w:tcW w:w="9464" w:type="dxa"/>
            <w:gridSpan w:val="3"/>
            <w:shd w:val="clear" w:color="auto" w:fill="auto"/>
          </w:tcPr>
          <w:p w:rsidR="00591510" w:rsidRDefault="00D5659D" w:rsidP="00F83267">
            <w:r w:rsidRPr="00ED2C70">
              <w:rPr>
                <w:rStyle w:val="FontStyle58"/>
                <w:sz w:val="24"/>
                <w:szCs w:val="24"/>
              </w:rPr>
              <w:t>РАЗДЕЛ VIII. МЕХАНИЗМ ОБНОВЛЕНИЯ ПРОГРАММЫ  ………………………….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1510" w:rsidRPr="00ED2C70" w:rsidRDefault="00F07FE4" w:rsidP="00F07FE4">
            <w:pPr>
              <w:pStyle w:val="Style4"/>
              <w:widowControl/>
              <w:spacing w:before="100" w:beforeAutospacing="1" w:after="100" w:afterAutospacing="1" w:line="240" w:lineRule="auto"/>
              <w:jc w:val="right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29</w:t>
            </w:r>
          </w:p>
        </w:tc>
      </w:tr>
      <w:tr w:rsidR="00591510" w:rsidRPr="00ED2C70" w:rsidTr="005713C8">
        <w:trPr>
          <w:trHeight w:val="376"/>
        </w:trPr>
        <w:tc>
          <w:tcPr>
            <w:tcW w:w="9464" w:type="dxa"/>
            <w:gridSpan w:val="3"/>
            <w:shd w:val="clear" w:color="auto" w:fill="auto"/>
          </w:tcPr>
          <w:p w:rsidR="00591510" w:rsidRDefault="00D5659D" w:rsidP="00F83267">
            <w:r w:rsidRPr="00ED2C70">
              <w:rPr>
                <w:rStyle w:val="FontStyle58"/>
                <w:sz w:val="24"/>
                <w:szCs w:val="24"/>
              </w:rPr>
              <w:t>РАЗДЕЛ IX. ЗАКЛЮЧЕНИЕ  ………………………………………………………………..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1510" w:rsidRPr="00ED2C70" w:rsidRDefault="0070243F" w:rsidP="005713C8">
            <w:pPr>
              <w:pStyle w:val="Style4"/>
              <w:widowControl/>
              <w:spacing w:before="100" w:beforeAutospacing="1" w:after="100" w:afterAutospacing="1" w:line="240" w:lineRule="auto"/>
              <w:jc w:val="right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3</w:t>
            </w:r>
            <w:r w:rsidR="00F07FE4">
              <w:rPr>
                <w:rStyle w:val="FontStyle53"/>
                <w:sz w:val="24"/>
                <w:szCs w:val="24"/>
              </w:rPr>
              <w:t>0</w:t>
            </w:r>
          </w:p>
        </w:tc>
      </w:tr>
    </w:tbl>
    <w:p w:rsidR="008B6E9D" w:rsidRDefault="008B6E9D" w:rsidP="0062704C">
      <w:pPr>
        <w:rPr>
          <w:sz w:val="28"/>
          <w:szCs w:val="28"/>
        </w:rPr>
      </w:pPr>
    </w:p>
    <w:p w:rsidR="00591E48" w:rsidRPr="001B183A" w:rsidRDefault="00591E48" w:rsidP="001B183A">
      <w:pPr>
        <w:pStyle w:val="Style4"/>
        <w:widowControl/>
        <w:spacing w:before="100" w:beforeAutospacing="1" w:after="100" w:afterAutospacing="1" w:line="240" w:lineRule="auto"/>
        <w:rPr>
          <w:rStyle w:val="FontStyle53"/>
          <w:spacing w:val="-10"/>
          <w:sz w:val="28"/>
        </w:rPr>
      </w:pPr>
      <w:r w:rsidRPr="001B183A">
        <w:rPr>
          <w:rStyle w:val="FontStyle53"/>
          <w:spacing w:val="-10"/>
          <w:sz w:val="28"/>
        </w:rPr>
        <w:lastRenderedPageBreak/>
        <w:t>РАЗДЕЛ</w:t>
      </w:r>
      <w:r w:rsidRPr="001B183A">
        <w:rPr>
          <w:rStyle w:val="FontStyle53"/>
          <w:sz w:val="28"/>
          <w:lang w:val="en-US"/>
        </w:rPr>
        <w:t xml:space="preserve"> </w:t>
      </w:r>
      <w:r w:rsidRPr="001B183A">
        <w:rPr>
          <w:rStyle w:val="FontStyle53"/>
          <w:spacing w:val="-10"/>
          <w:sz w:val="28"/>
          <w:lang w:val="en-US"/>
        </w:rPr>
        <w:t>I.</w:t>
      </w:r>
      <w:r w:rsidRPr="001B183A">
        <w:rPr>
          <w:rStyle w:val="FontStyle53"/>
          <w:sz w:val="28"/>
        </w:rPr>
        <w:t xml:space="preserve"> </w:t>
      </w:r>
      <w:r w:rsidRPr="001B183A">
        <w:rPr>
          <w:rStyle w:val="FontStyle53"/>
          <w:spacing w:val="-10"/>
          <w:sz w:val="28"/>
        </w:rPr>
        <w:t>ПАСПОРТ</w:t>
      </w:r>
      <w:r w:rsidRPr="001B183A">
        <w:rPr>
          <w:rStyle w:val="FontStyle53"/>
          <w:sz w:val="28"/>
        </w:rPr>
        <w:t xml:space="preserve"> </w:t>
      </w:r>
      <w:r w:rsidRPr="001B183A">
        <w:rPr>
          <w:rStyle w:val="FontStyle53"/>
          <w:spacing w:val="-10"/>
          <w:sz w:val="28"/>
        </w:rPr>
        <w:t>ПРОГРАММЫ</w:t>
      </w:r>
    </w:p>
    <w:tbl>
      <w:tblPr>
        <w:tblpPr w:leftFromText="180" w:rightFromText="180" w:vertAnchor="text" w:horzAnchor="margin" w:tblpXSpec="center" w:tblpY="63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4"/>
        <w:gridCol w:w="7371"/>
      </w:tblGrid>
      <w:tr w:rsidR="00591E48" w:rsidTr="001A3F4E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4E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 xml:space="preserve">Наименование </w:t>
            </w:r>
          </w:p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48" w:rsidRPr="00FA4BE7" w:rsidRDefault="00591E48" w:rsidP="001A3F4E">
            <w:pPr>
              <w:spacing w:line="276" w:lineRule="auto"/>
              <w:ind w:left="101" w:right="102"/>
              <w:jc w:val="both"/>
              <w:rPr>
                <w:sz w:val="20"/>
                <w:szCs w:val="20"/>
              </w:rPr>
            </w:pPr>
            <w:r w:rsidRPr="00FA4BE7">
              <w:rPr>
                <w:sz w:val="20"/>
                <w:szCs w:val="20"/>
              </w:rPr>
              <w:t xml:space="preserve">Программа     комплексного     развития     социальной инфраструктуры </w:t>
            </w:r>
            <w:r w:rsidR="003E37C4" w:rsidRPr="00FA4BE7">
              <w:rPr>
                <w:sz w:val="20"/>
                <w:szCs w:val="20"/>
              </w:rPr>
              <w:t>Кетовского</w:t>
            </w:r>
            <w:r w:rsidRPr="00FA4BE7">
              <w:rPr>
                <w:sz w:val="20"/>
                <w:szCs w:val="20"/>
              </w:rPr>
              <w:t xml:space="preserve"> район</w:t>
            </w:r>
            <w:r w:rsidR="003E37C4" w:rsidRPr="00FA4BE7">
              <w:rPr>
                <w:sz w:val="20"/>
                <w:szCs w:val="20"/>
              </w:rPr>
              <w:t>а</w:t>
            </w:r>
            <w:r w:rsidR="00084827" w:rsidRPr="00FA4BE7">
              <w:rPr>
                <w:sz w:val="20"/>
                <w:szCs w:val="20"/>
              </w:rPr>
              <w:t xml:space="preserve"> </w:t>
            </w:r>
            <w:r w:rsidRPr="00FA4BE7">
              <w:rPr>
                <w:sz w:val="20"/>
                <w:szCs w:val="20"/>
              </w:rPr>
              <w:t xml:space="preserve"> Курганской области на период 201</w:t>
            </w:r>
            <w:r w:rsidR="002631E2" w:rsidRPr="00FA4BE7">
              <w:rPr>
                <w:sz w:val="20"/>
                <w:szCs w:val="20"/>
              </w:rPr>
              <w:t xml:space="preserve">8-2038 </w:t>
            </w:r>
            <w:r w:rsidRPr="00FA4BE7">
              <w:rPr>
                <w:sz w:val="20"/>
                <w:szCs w:val="20"/>
              </w:rPr>
              <w:t>гг. (далее - Программа)</w:t>
            </w:r>
          </w:p>
        </w:tc>
      </w:tr>
      <w:tr w:rsidR="00591E48" w:rsidTr="001A3F4E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 xml:space="preserve">Основания </w:t>
            </w:r>
            <w:proofErr w:type="gramStart"/>
            <w:r w:rsidRPr="00FA4BE7">
              <w:rPr>
                <w:rStyle w:val="FontStyle50"/>
              </w:rPr>
              <w:t>для</w:t>
            </w:r>
            <w:proofErr w:type="gramEnd"/>
          </w:p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>разработки</w:t>
            </w:r>
          </w:p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48" w:rsidRPr="00FA4BE7" w:rsidRDefault="003B6D71" w:rsidP="001A3F4E">
            <w:pPr>
              <w:pStyle w:val="Style40"/>
              <w:widowControl/>
              <w:tabs>
                <w:tab w:val="left" w:pos="317"/>
              </w:tabs>
              <w:spacing w:line="276" w:lineRule="auto"/>
              <w:ind w:left="101" w:right="102"/>
              <w:jc w:val="both"/>
              <w:rPr>
                <w:rStyle w:val="FontStyle55"/>
              </w:rPr>
            </w:pPr>
            <w:r w:rsidRPr="00FA4BE7">
              <w:rPr>
                <w:rStyle w:val="FontStyle55"/>
              </w:rPr>
              <w:t xml:space="preserve">- </w:t>
            </w:r>
            <w:r w:rsidR="00591E48" w:rsidRPr="00FA4BE7">
              <w:rPr>
                <w:rStyle w:val="FontStyle55"/>
              </w:rPr>
              <w:t>Градостроительный кодекс Российской Федерации от 29.12.2004</w:t>
            </w:r>
            <w:r w:rsidRPr="00FA4BE7">
              <w:rPr>
                <w:rStyle w:val="FontStyle55"/>
              </w:rPr>
              <w:t xml:space="preserve"> </w:t>
            </w:r>
            <w:r w:rsidR="00591E48" w:rsidRPr="00FA4BE7">
              <w:rPr>
                <w:rStyle w:val="FontStyle55"/>
              </w:rPr>
              <w:t>г. № 190-ФЗ (ред. от 03.0</w:t>
            </w:r>
            <w:r w:rsidRPr="00FA4BE7">
              <w:rPr>
                <w:rStyle w:val="FontStyle55"/>
              </w:rPr>
              <w:t>8</w:t>
            </w:r>
            <w:r w:rsidR="00591E48" w:rsidRPr="00FA4BE7">
              <w:rPr>
                <w:rStyle w:val="FontStyle55"/>
              </w:rPr>
              <w:t>.201</w:t>
            </w:r>
            <w:r w:rsidRPr="00FA4BE7">
              <w:rPr>
                <w:rStyle w:val="FontStyle55"/>
              </w:rPr>
              <w:t>8</w:t>
            </w:r>
            <w:r w:rsidR="00591E48" w:rsidRPr="00FA4BE7">
              <w:rPr>
                <w:rStyle w:val="FontStyle55"/>
              </w:rPr>
              <w:t>) (с из</w:t>
            </w:r>
            <w:r w:rsidRPr="00FA4BE7">
              <w:rPr>
                <w:rStyle w:val="FontStyle55"/>
              </w:rPr>
              <w:t>м. и доп., вступ. в силу с 01.09</w:t>
            </w:r>
            <w:r w:rsidR="00591E48" w:rsidRPr="00FA4BE7">
              <w:rPr>
                <w:rStyle w:val="FontStyle55"/>
              </w:rPr>
              <w:t>.201</w:t>
            </w:r>
            <w:r w:rsidRPr="00FA4BE7">
              <w:rPr>
                <w:rStyle w:val="FontStyle55"/>
              </w:rPr>
              <w:t>8</w:t>
            </w:r>
            <w:r w:rsidR="00591E48" w:rsidRPr="00FA4BE7">
              <w:rPr>
                <w:rStyle w:val="FontStyle55"/>
              </w:rPr>
              <w:t>);</w:t>
            </w:r>
          </w:p>
          <w:p w:rsidR="00591E48" w:rsidRPr="00FA4BE7" w:rsidRDefault="003B6D71" w:rsidP="001A3F4E">
            <w:pPr>
              <w:pStyle w:val="Style40"/>
              <w:widowControl/>
              <w:tabs>
                <w:tab w:val="left" w:pos="317"/>
              </w:tabs>
              <w:spacing w:line="276" w:lineRule="auto"/>
              <w:ind w:left="101" w:right="102"/>
              <w:jc w:val="both"/>
              <w:rPr>
                <w:rStyle w:val="FontStyle55"/>
              </w:rPr>
            </w:pPr>
            <w:r w:rsidRPr="00FA4BE7">
              <w:rPr>
                <w:rStyle w:val="FontStyle55"/>
              </w:rPr>
              <w:t xml:space="preserve">- </w:t>
            </w:r>
            <w:r w:rsidR="00591E48" w:rsidRPr="00FA4BE7">
              <w:rPr>
                <w:rStyle w:val="FontStyle55"/>
              </w:rPr>
              <w:t>Федеральный закон от 10.06.2003</w:t>
            </w:r>
            <w:r w:rsidRPr="00FA4BE7">
              <w:rPr>
                <w:rStyle w:val="FontStyle55"/>
              </w:rPr>
              <w:t xml:space="preserve"> </w:t>
            </w:r>
            <w:r w:rsidR="00591E48" w:rsidRPr="00FA4BE7">
              <w:rPr>
                <w:rStyle w:val="FontStyle55"/>
              </w:rPr>
              <w:t>г. № 131-ФЗ</w:t>
            </w:r>
            <w:r w:rsidRPr="00FA4BE7">
              <w:rPr>
                <w:rStyle w:val="FontStyle55"/>
              </w:rPr>
              <w:t xml:space="preserve"> (ред. от 03.08.2018) (с изм. и доп., вступ. в силу с 19.08.2018) «Об общих </w:t>
            </w:r>
            <w:r w:rsidR="00591E48" w:rsidRPr="00FA4BE7">
              <w:rPr>
                <w:rStyle w:val="FontStyle55"/>
              </w:rPr>
              <w:t>принципах</w:t>
            </w:r>
            <w:r w:rsidRPr="00FA4BE7">
              <w:rPr>
                <w:rStyle w:val="FontStyle55"/>
              </w:rPr>
              <w:t xml:space="preserve"> </w:t>
            </w:r>
            <w:r w:rsidR="00591E48" w:rsidRPr="00FA4BE7">
              <w:rPr>
                <w:rStyle w:val="FontStyle55"/>
              </w:rPr>
              <w:t>организации местного самоуправления в Российской Федерации»;</w:t>
            </w:r>
          </w:p>
          <w:p w:rsidR="00591E48" w:rsidRPr="00FA4BE7" w:rsidRDefault="003B6D71" w:rsidP="001A3F4E">
            <w:pPr>
              <w:pStyle w:val="Style40"/>
              <w:widowControl/>
              <w:tabs>
                <w:tab w:val="left" w:pos="317"/>
              </w:tabs>
              <w:spacing w:line="276" w:lineRule="auto"/>
              <w:ind w:left="101" w:right="102"/>
              <w:jc w:val="both"/>
              <w:rPr>
                <w:rStyle w:val="FontStyle55"/>
              </w:rPr>
            </w:pPr>
            <w:r w:rsidRPr="00FA4BE7">
              <w:rPr>
                <w:rStyle w:val="FontStyle55"/>
              </w:rPr>
              <w:t xml:space="preserve">- </w:t>
            </w:r>
            <w:r w:rsidR="00591E48" w:rsidRPr="00FA4BE7">
              <w:rPr>
                <w:rStyle w:val="FontStyle55"/>
              </w:rPr>
              <w:t>Федеральный закон от 25.02.1999</w:t>
            </w:r>
            <w:r w:rsidRPr="00FA4BE7">
              <w:rPr>
                <w:rStyle w:val="FontStyle55"/>
              </w:rPr>
              <w:t xml:space="preserve"> г. </w:t>
            </w:r>
            <w:r w:rsidR="00591E48" w:rsidRPr="00FA4BE7">
              <w:rPr>
                <w:rStyle w:val="FontStyle55"/>
              </w:rPr>
              <w:t>№ 39-ФЗ «Об инвестиционной деятельности   в   Российской   Федерации,   осуществляемой   в форме капитальных вложений»;</w:t>
            </w:r>
          </w:p>
          <w:p w:rsidR="00591E48" w:rsidRPr="00FA4BE7" w:rsidRDefault="003B6D71" w:rsidP="001A3F4E">
            <w:pPr>
              <w:pStyle w:val="Style40"/>
              <w:widowControl/>
              <w:tabs>
                <w:tab w:val="left" w:pos="317"/>
              </w:tabs>
              <w:spacing w:line="276" w:lineRule="auto"/>
              <w:ind w:left="101" w:right="102"/>
              <w:jc w:val="both"/>
              <w:rPr>
                <w:rStyle w:val="FontStyle55"/>
              </w:rPr>
            </w:pPr>
            <w:r w:rsidRPr="00FA4BE7">
              <w:rPr>
                <w:rStyle w:val="FontStyle55"/>
              </w:rPr>
              <w:t xml:space="preserve">- </w:t>
            </w:r>
            <w:r w:rsidR="00591E48" w:rsidRPr="00FA4BE7">
              <w:rPr>
                <w:rStyle w:val="FontStyle55"/>
              </w:rPr>
              <w:t>Постановление</w:t>
            </w:r>
            <w:r w:rsidRPr="00FA4BE7">
              <w:rPr>
                <w:rStyle w:val="FontStyle55"/>
              </w:rPr>
              <w:t xml:space="preserve"> Правительства </w:t>
            </w:r>
            <w:r w:rsidR="00591E48" w:rsidRPr="00FA4BE7">
              <w:rPr>
                <w:rStyle w:val="FontStyle55"/>
              </w:rPr>
              <w:t>РФ</w:t>
            </w:r>
            <w:r w:rsidRPr="00FA4BE7">
              <w:rPr>
                <w:rStyle w:val="FontStyle55"/>
              </w:rPr>
              <w:t xml:space="preserve"> </w:t>
            </w:r>
            <w:r w:rsidR="00591E48" w:rsidRPr="00FA4BE7">
              <w:rPr>
                <w:rStyle w:val="FontStyle55"/>
              </w:rPr>
              <w:t>от</w:t>
            </w:r>
            <w:r w:rsidRPr="00FA4BE7">
              <w:rPr>
                <w:rStyle w:val="FontStyle55"/>
              </w:rPr>
              <w:t xml:space="preserve"> </w:t>
            </w:r>
            <w:r w:rsidR="00591E48" w:rsidRPr="00FA4BE7">
              <w:rPr>
                <w:rStyle w:val="FontStyle55"/>
              </w:rPr>
              <w:t>01.10.2015</w:t>
            </w:r>
            <w:r w:rsidRPr="00FA4BE7">
              <w:rPr>
                <w:rStyle w:val="FontStyle55"/>
              </w:rPr>
              <w:t xml:space="preserve"> </w:t>
            </w:r>
            <w:r w:rsidR="00591E48" w:rsidRPr="00FA4BE7">
              <w:rPr>
                <w:rStyle w:val="FontStyle55"/>
              </w:rPr>
              <w:t>г.</w:t>
            </w:r>
            <w:r w:rsidRPr="00FA4BE7">
              <w:rPr>
                <w:rStyle w:val="FontStyle55"/>
              </w:rPr>
              <w:t xml:space="preserve"> </w:t>
            </w:r>
            <w:r w:rsidR="00591E48" w:rsidRPr="00FA4BE7">
              <w:rPr>
                <w:rStyle w:val="FontStyle55"/>
              </w:rPr>
              <w:t>№</w:t>
            </w:r>
            <w:r w:rsidRPr="00FA4BE7">
              <w:rPr>
                <w:rStyle w:val="FontStyle55"/>
              </w:rPr>
              <w:t xml:space="preserve"> </w:t>
            </w:r>
            <w:r w:rsidR="00591E48" w:rsidRPr="00FA4BE7">
              <w:rPr>
                <w:rStyle w:val="FontStyle55"/>
              </w:rPr>
              <w:t>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591E48" w:rsidRPr="00FA4BE7" w:rsidRDefault="003B6D71" w:rsidP="001A3F4E">
            <w:pPr>
              <w:pStyle w:val="Style40"/>
              <w:widowControl/>
              <w:tabs>
                <w:tab w:val="left" w:pos="312"/>
              </w:tabs>
              <w:spacing w:line="276" w:lineRule="auto"/>
              <w:ind w:left="101" w:right="102"/>
              <w:jc w:val="both"/>
              <w:rPr>
                <w:rStyle w:val="FontStyle55"/>
              </w:rPr>
            </w:pPr>
            <w:r w:rsidRPr="00FA4BE7">
              <w:rPr>
                <w:rStyle w:val="FontStyle55"/>
              </w:rPr>
              <w:t xml:space="preserve">- </w:t>
            </w:r>
            <w:r w:rsidR="00591E48" w:rsidRPr="00FA4BE7">
              <w:rPr>
                <w:rStyle w:val="FontStyle55"/>
              </w:rPr>
              <w:t xml:space="preserve">Устав </w:t>
            </w:r>
            <w:r w:rsidR="00084827" w:rsidRPr="00FA4BE7">
              <w:rPr>
                <w:rStyle w:val="FontStyle55"/>
              </w:rPr>
              <w:t>Кетовского</w:t>
            </w:r>
            <w:r w:rsidR="00591E48" w:rsidRPr="00FA4BE7">
              <w:rPr>
                <w:rStyle w:val="FontStyle55"/>
              </w:rPr>
              <w:t xml:space="preserve"> района Курганской области</w:t>
            </w:r>
            <w:r w:rsidR="00670C61" w:rsidRPr="00FA4BE7">
              <w:rPr>
                <w:rStyle w:val="FontStyle55"/>
              </w:rPr>
              <w:t>.</w:t>
            </w:r>
          </w:p>
        </w:tc>
      </w:tr>
      <w:tr w:rsidR="00591E48" w:rsidTr="00951295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4E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 xml:space="preserve">Заказчик </w:t>
            </w:r>
          </w:p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48" w:rsidRPr="00FA4BE7" w:rsidRDefault="00591E48" w:rsidP="001A3F4E">
            <w:pPr>
              <w:pStyle w:val="Style17"/>
              <w:widowControl/>
              <w:spacing w:line="276" w:lineRule="auto"/>
              <w:ind w:left="101" w:right="102"/>
              <w:rPr>
                <w:rStyle w:val="FontStyle55"/>
              </w:rPr>
            </w:pPr>
            <w:r w:rsidRPr="00FA4BE7">
              <w:rPr>
                <w:rStyle w:val="FontStyle55"/>
              </w:rPr>
              <w:t xml:space="preserve">Администрация </w:t>
            </w:r>
            <w:r w:rsidR="00084827" w:rsidRPr="00FA4BE7">
              <w:rPr>
                <w:rStyle w:val="FontStyle55"/>
              </w:rPr>
              <w:t>Кетовского</w:t>
            </w:r>
            <w:r w:rsidRPr="00FA4BE7">
              <w:rPr>
                <w:rStyle w:val="FontStyle55"/>
              </w:rPr>
              <w:t xml:space="preserve"> района </w:t>
            </w:r>
            <w:r w:rsidR="00DD745A" w:rsidRPr="00FA4BE7">
              <w:rPr>
                <w:rStyle w:val="FontStyle55"/>
              </w:rPr>
              <w:t>К</w:t>
            </w:r>
            <w:r w:rsidRPr="00FA4BE7">
              <w:rPr>
                <w:rStyle w:val="FontStyle55"/>
              </w:rPr>
              <w:t>урганской области</w:t>
            </w:r>
          </w:p>
        </w:tc>
      </w:tr>
      <w:tr w:rsidR="00591E48" w:rsidTr="00951295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4E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 xml:space="preserve">Разработчик </w:t>
            </w:r>
          </w:p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48" w:rsidRPr="00FA4BE7" w:rsidRDefault="00591E48" w:rsidP="001A3F4E">
            <w:pPr>
              <w:pStyle w:val="Style17"/>
              <w:widowControl/>
              <w:spacing w:line="276" w:lineRule="auto"/>
              <w:ind w:left="101" w:right="102"/>
              <w:rPr>
                <w:rStyle w:val="FontStyle55"/>
              </w:rPr>
            </w:pPr>
            <w:r w:rsidRPr="00FA4BE7">
              <w:rPr>
                <w:rStyle w:val="FontStyle55"/>
              </w:rPr>
              <w:t xml:space="preserve">Администрация </w:t>
            </w:r>
            <w:r w:rsidR="00084827" w:rsidRPr="00FA4BE7">
              <w:rPr>
                <w:rStyle w:val="FontStyle55"/>
              </w:rPr>
              <w:t>Кетовского района К</w:t>
            </w:r>
            <w:r w:rsidRPr="00FA4BE7">
              <w:rPr>
                <w:rStyle w:val="FontStyle55"/>
              </w:rPr>
              <w:t>урганской области</w:t>
            </w:r>
          </w:p>
        </w:tc>
      </w:tr>
      <w:tr w:rsidR="00591E48" w:rsidTr="00951295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4E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 xml:space="preserve">Цели </w:t>
            </w:r>
          </w:p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48" w:rsidRPr="00FA4BE7" w:rsidRDefault="00591E48" w:rsidP="001A3F4E">
            <w:pPr>
              <w:spacing w:line="276" w:lineRule="auto"/>
              <w:ind w:left="101" w:right="102"/>
              <w:jc w:val="both"/>
              <w:rPr>
                <w:sz w:val="20"/>
                <w:szCs w:val="20"/>
              </w:rPr>
            </w:pPr>
            <w:r w:rsidRPr="00FA4BE7">
              <w:rPr>
                <w:sz w:val="20"/>
                <w:szCs w:val="20"/>
              </w:rPr>
              <w:t>Развитие</w:t>
            </w:r>
            <w:r w:rsidR="00920359" w:rsidRPr="00FA4BE7">
              <w:rPr>
                <w:sz w:val="20"/>
                <w:szCs w:val="20"/>
              </w:rPr>
              <w:t xml:space="preserve"> </w:t>
            </w:r>
            <w:r w:rsidRPr="00FA4BE7">
              <w:rPr>
                <w:sz w:val="20"/>
                <w:szCs w:val="20"/>
              </w:rPr>
              <w:t>социальной</w:t>
            </w:r>
            <w:r w:rsidR="00920359" w:rsidRPr="00FA4BE7">
              <w:rPr>
                <w:sz w:val="20"/>
                <w:szCs w:val="20"/>
              </w:rPr>
              <w:t xml:space="preserve"> </w:t>
            </w:r>
            <w:r w:rsidRPr="00FA4BE7">
              <w:rPr>
                <w:sz w:val="20"/>
                <w:szCs w:val="20"/>
              </w:rPr>
              <w:t>инфраструктуры</w:t>
            </w:r>
            <w:r w:rsidR="00920359" w:rsidRPr="00FA4BE7">
              <w:rPr>
                <w:sz w:val="20"/>
                <w:szCs w:val="20"/>
              </w:rPr>
              <w:t xml:space="preserve"> </w:t>
            </w:r>
            <w:r w:rsidRPr="00FA4BE7">
              <w:rPr>
                <w:sz w:val="20"/>
                <w:szCs w:val="20"/>
              </w:rPr>
              <w:t>на</w:t>
            </w:r>
            <w:r w:rsidR="00920359" w:rsidRPr="00FA4BE7">
              <w:rPr>
                <w:sz w:val="20"/>
                <w:szCs w:val="20"/>
              </w:rPr>
              <w:t xml:space="preserve"> </w:t>
            </w:r>
            <w:r w:rsidRPr="00FA4BE7">
              <w:rPr>
                <w:sz w:val="20"/>
                <w:szCs w:val="20"/>
              </w:rPr>
              <w:t xml:space="preserve">территории </w:t>
            </w:r>
            <w:r w:rsidR="003B6D71" w:rsidRPr="00FA4BE7">
              <w:rPr>
                <w:sz w:val="20"/>
                <w:szCs w:val="20"/>
              </w:rPr>
              <w:t xml:space="preserve">Кетовского </w:t>
            </w:r>
            <w:r w:rsidRPr="00FA4BE7">
              <w:rPr>
                <w:sz w:val="20"/>
                <w:szCs w:val="20"/>
              </w:rPr>
              <w:t>район</w:t>
            </w:r>
            <w:r w:rsidR="003B6D71" w:rsidRPr="00FA4BE7">
              <w:rPr>
                <w:sz w:val="20"/>
                <w:szCs w:val="20"/>
              </w:rPr>
              <w:t>а</w:t>
            </w:r>
            <w:r w:rsidR="00BA6373" w:rsidRPr="00FA4BE7">
              <w:rPr>
                <w:sz w:val="20"/>
                <w:szCs w:val="20"/>
              </w:rPr>
              <w:t xml:space="preserve"> </w:t>
            </w:r>
            <w:r w:rsidR="00920359" w:rsidRPr="00FA4BE7">
              <w:rPr>
                <w:sz w:val="20"/>
                <w:szCs w:val="20"/>
              </w:rPr>
              <w:t xml:space="preserve">Курганской области для обеспечения решения </w:t>
            </w:r>
            <w:r w:rsidRPr="00FA4BE7">
              <w:rPr>
                <w:sz w:val="20"/>
                <w:szCs w:val="20"/>
              </w:rPr>
              <w:t>главной</w:t>
            </w:r>
            <w:r w:rsidR="00920359" w:rsidRPr="00FA4BE7">
              <w:rPr>
                <w:sz w:val="20"/>
                <w:szCs w:val="20"/>
              </w:rPr>
              <w:t xml:space="preserve"> </w:t>
            </w:r>
            <w:r w:rsidRPr="00FA4BE7">
              <w:rPr>
                <w:sz w:val="20"/>
                <w:szCs w:val="20"/>
              </w:rPr>
              <w:t>стратегической   цели -</w:t>
            </w:r>
            <w:r w:rsidR="00BA6373" w:rsidRPr="00FA4BE7">
              <w:rPr>
                <w:sz w:val="20"/>
                <w:szCs w:val="20"/>
              </w:rPr>
              <w:t xml:space="preserve"> </w:t>
            </w:r>
            <w:r w:rsidRPr="00FA4BE7">
              <w:rPr>
                <w:sz w:val="20"/>
                <w:szCs w:val="20"/>
              </w:rPr>
              <w:t>повышение качества жизни населения.</w:t>
            </w:r>
          </w:p>
        </w:tc>
      </w:tr>
      <w:tr w:rsidR="00591E48" w:rsidTr="00951295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F4E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 xml:space="preserve">Задачи </w:t>
            </w:r>
          </w:p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48" w:rsidRPr="00FA4BE7" w:rsidRDefault="00591E48" w:rsidP="001A3F4E">
            <w:pPr>
              <w:pStyle w:val="Style40"/>
              <w:widowControl/>
              <w:tabs>
                <w:tab w:val="left" w:pos="360"/>
              </w:tabs>
              <w:spacing w:line="276" w:lineRule="auto"/>
              <w:ind w:left="101" w:right="102"/>
              <w:jc w:val="both"/>
              <w:rPr>
                <w:rStyle w:val="FontStyle55"/>
              </w:rPr>
            </w:pPr>
            <w:r w:rsidRPr="00FA4BE7">
              <w:rPr>
                <w:rStyle w:val="FontStyle55"/>
              </w:rPr>
              <w:t>1.</w:t>
            </w:r>
            <w:r w:rsidRPr="00FA4BE7">
              <w:rPr>
                <w:rStyle w:val="FontStyle55"/>
              </w:rPr>
              <w:tab/>
              <w:t>Обеспечить качество, эффективность и безопасность использования</w:t>
            </w:r>
            <w:r w:rsidRPr="00FA4BE7">
              <w:rPr>
                <w:rStyle w:val="FontStyle55"/>
              </w:rPr>
              <w:br/>
              <w:t>населением объ</w:t>
            </w:r>
            <w:r w:rsidR="00DD745A" w:rsidRPr="00FA4BE7">
              <w:rPr>
                <w:rStyle w:val="FontStyle55"/>
              </w:rPr>
              <w:t>ектов социальной инфраструктуры</w:t>
            </w:r>
            <w:r w:rsidRPr="00FA4BE7">
              <w:rPr>
                <w:rStyle w:val="FontStyle55"/>
              </w:rPr>
              <w:t>;</w:t>
            </w:r>
          </w:p>
          <w:p w:rsidR="00591E48" w:rsidRPr="00FA4BE7" w:rsidRDefault="00920359" w:rsidP="001A3F4E">
            <w:pPr>
              <w:pStyle w:val="Style40"/>
              <w:widowControl/>
              <w:tabs>
                <w:tab w:val="left" w:pos="360"/>
              </w:tabs>
              <w:spacing w:line="276" w:lineRule="auto"/>
              <w:ind w:left="101" w:right="102"/>
              <w:jc w:val="both"/>
              <w:rPr>
                <w:rStyle w:val="FontStyle55"/>
              </w:rPr>
            </w:pPr>
            <w:r w:rsidRPr="00FA4BE7">
              <w:rPr>
                <w:rStyle w:val="FontStyle55"/>
              </w:rPr>
              <w:t>2.</w:t>
            </w:r>
            <w:r w:rsidRPr="00FA4BE7">
              <w:rPr>
                <w:rStyle w:val="FontStyle55"/>
              </w:rPr>
              <w:tab/>
              <w:t xml:space="preserve">Обеспечить доступность </w:t>
            </w:r>
            <w:r w:rsidR="00591E48" w:rsidRPr="00FA4BE7">
              <w:rPr>
                <w:rStyle w:val="FontStyle55"/>
              </w:rPr>
              <w:t>объектов социальной инфраструктуры</w:t>
            </w:r>
            <w:r w:rsidR="00591E48" w:rsidRPr="00FA4BE7">
              <w:rPr>
                <w:rStyle w:val="FontStyle55"/>
              </w:rPr>
              <w:br/>
              <w:t>поселения для населения в соответствии с нормативами градостроительного</w:t>
            </w:r>
            <w:r w:rsidR="00591E48" w:rsidRPr="00FA4BE7">
              <w:rPr>
                <w:rStyle w:val="FontStyle55"/>
              </w:rPr>
              <w:br/>
              <w:t>проектирования;</w:t>
            </w:r>
          </w:p>
          <w:p w:rsidR="00591E48" w:rsidRPr="00FA4BE7" w:rsidRDefault="00920359" w:rsidP="001A3F4E">
            <w:pPr>
              <w:pStyle w:val="Style40"/>
              <w:widowControl/>
              <w:tabs>
                <w:tab w:val="left" w:pos="360"/>
              </w:tabs>
              <w:spacing w:line="276" w:lineRule="auto"/>
              <w:ind w:left="101" w:right="102"/>
              <w:jc w:val="both"/>
              <w:rPr>
                <w:rStyle w:val="FontStyle55"/>
              </w:rPr>
            </w:pPr>
            <w:r w:rsidRPr="00FA4BE7">
              <w:rPr>
                <w:rStyle w:val="FontStyle55"/>
              </w:rPr>
              <w:t>3.</w:t>
            </w:r>
            <w:r w:rsidRPr="00FA4BE7">
              <w:rPr>
                <w:rStyle w:val="FontStyle55"/>
              </w:rPr>
              <w:tab/>
              <w:t xml:space="preserve">Обеспечить </w:t>
            </w:r>
            <w:r w:rsidR="00591E48" w:rsidRPr="00FA4BE7">
              <w:rPr>
                <w:rStyle w:val="FontStyle55"/>
              </w:rPr>
              <w:t>сбалансированное, перспективное развитие социальной</w:t>
            </w:r>
            <w:r w:rsidR="00591E48" w:rsidRPr="00FA4BE7">
              <w:rPr>
                <w:rStyle w:val="FontStyle55"/>
              </w:rPr>
              <w:br/>
              <w:t>инфраструктуры поселения</w:t>
            </w:r>
            <w:r w:rsidR="003B6D71" w:rsidRPr="00FA4BE7">
              <w:rPr>
                <w:rStyle w:val="FontStyle55"/>
              </w:rPr>
              <w:t xml:space="preserve"> </w:t>
            </w:r>
            <w:r w:rsidR="00591E48" w:rsidRPr="00FA4BE7">
              <w:rPr>
                <w:rStyle w:val="FontStyle55"/>
              </w:rPr>
              <w:t>в</w:t>
            </w:r>
            <w:r w:rsidRPr="00FA4BE7">
              <w:rPr>
                <w:rStyle w:val="FontStyle55"/>
              </w:rPr>
              <w:t xml:space="preserve"> соответствии</w:t>
            </w:r>
            <w:r w:rsidR="00591E48" w:rsidRPr="00FA4BE7">
              <w:rPr>
                <w:rStyle w:val="FontStyle55"/>
              </w:rPr>
              <w:t xml:space="preserve"> с установленными</w:t>
            </w:r>
            <w:r w:rsidR="00591E48" w:rsidRPr="00FA4BE7">
              <w:rPr>
                <w:rStyle w:val="FontStyle55"/>
              </w:rPr>
              <w:br/>
              <w:t>потребностями в объ</w:t>
            </w:r>
            <w:r w:rsidR="00DD745A" w:rsidRPr="00FA4BE7">
              <w:rPr>
                <w:rStyle w:val="FontStyle55"/>
              </w:rPr>
              <w:t>ектах социальной инфраструктуры</w:t>
            </w:r>
            <w:r w:rsidR="00591E48" w:rsidRPr="00FA4BE7">
              <w:rPr>
                <w:rStyle w:val="FontStyle55"/>
              </w:rPr>
              <w:t>;</w:t>
            </w:r>
          </w:p>
          <w:p w:rsidR="00591E48" w:rsidRPr="00FA4BE7" w:rsidRDefault="00591E48" w:rsidP="001A3F4E">
            <w:pPr>
              <w:pStyle w:val="Style40"/>
              <w:widowControl/>
              <w:tabs>
                <w:tab w:val="left" w:pos="360"/>
              </w:tabs>
              <w:spacing w:line="276" w:lineRule="auto"/>
              <w:ind w:left="101" w:right="102"/>
              <w:jc w:val="both"/>
              <w:rPr>
                <w:rStyle w:val="FontStyle55"/>
              </w:rPr>
            </w:pPr>
            <w:r w:rsidRPr="00FA4BE7">
              <w:rPr>
                <w:rStyle w:val="FontStyle55"/>
              </w:rPr>
              <w:t>4.</w:t>
            </w:r>
            <w:r w:rsidRPr="00FA4BE7">
              <w:rPr>
                <w:rStyle w:val="FontStyle55"/>
              </w:rPr>
              <w:tab/>
              <w:t>Обеспечить достижение расчетного уровня обеспеченности населения</w:t>
            </w:r>
            <w:r w:rsidRPr="00FA4BE7">
              <w:rPr>
                <w:rStyle w:val="FontStyle55"/>
              </w:rPr>
              <w:br/>
              <w:t>поселения услугами в областях образования, здравоохранения, физической</w:t>
            </w:r>
            <w:r w:rsidRPr="00FA4BE7">
              <w:rPr>
                <w:rStyle w:val="FontStyle55"/>
              </w:rPr>
              <w:br/>
              <w:t>культуры и массового спорта и культуры, в соответствии с нормативами</w:t>
            </w:r>
            <w:r w:rsidRPr="00FA4BE7">
              <w:rPr>
                <w:rStyle w:val="FontStyle55"/>
              </w:rPr>
              <w:br/>
              <w:t>градостроительного проектирования;</w:t>
            </w:r>
          </w:p>
          <w:p w:rsidR="00591E48" w:rsidRPr="00FA4BE7" w:rsidRDefault="00591E48" w:rsidP="001A3F4E">
            <w:pPr>
              <w:pStyle w:val="Style40"/>
              <w:widowControl/>
              <w:tabs>
                <w:tab w:val="left" w:pos="360"/>
              </w:tabs>
              <w:spacing w:line="276" w:lineRule="auto"/>
              <w:ind w:left="101" w:right="102"/>
              <w:jc w:val="both"/>
              <w:rPr>
                <w:rStyle w:val="FontStyle55"/>
              </w:rPr>
            </w:pPr>
            <w:r w:rsidRPr="00FA4BE7">
              <w:rPr>
                <w:rStyle w:val="FontStyle55"/>
              </w:rPr>
              <w:t>5.</w:t>
            </w:r>
            <w:r w:rsidRPr="00FA4BE7">
              <w:rPr>
                <w:rStyle w:val="FontStyle55"/>
              </w:rPr>
              <w:tab/>
              <w:t>Обеспечить эффективность функционирования действующей социальной</w:t>
            </w:r>
            <w:r w:rsidRPr="00FA4BE7">
              <w:rPr>
                <w:rStyle w:val="FontStyle55"/>
              </w:rPr>
              <w:br/>
              <w:t>инфраструктуры.</w:t>
            </w:r>
          </w:p>
        </w:tc>
      </w:tr>
      <w:tr w:rsidR="00591E48" w:rsidTr="001A3F4E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>Целевые</w:t>
            </w:r>
          </w:p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>показатели</w:t>
            </w:r>
          </w:p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>(индикаторы)</w:t>
            </w:r>
          </w:p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>развития</w:t>
            </w:r>
          </w:p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>социальной</w:t>
            </w:r>
          </w:p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>инфраструктуры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48" w:rsidRPr="00FA4BE7" w:rsidRDefault="00591E48" w:rsidP="001A3F4E">
            <w:pPr>
              <w:pStyle w:val="Style17"/>
              <w:widowControl/>
              <w:spacing w:line="276" w:lineRule="auto"/>
              <w:ind w:left="101" w:right="102"/>
              <w:jc w:val="both"/>
              <w:rPr>
                <w:rStyle w:val="FontStyle55"/>
              </w:rPr>
            </w:pPr>
            <w:r w:rsidRPr="00FA4BE7">
              <w:rPr>
                <w:rStyle w:val="FontStyle55"/>
              </w:rPr>
              <w:t>-</w:t>
            </w:r>
            <w:r w:rsidR="002631E2" w:rsidRPr="00FA4BE7">
              <w:rPr>
                <w:rStyle w:val="FontStyle55"/>
              </w:rPr>
              <w:t xml:space="preserve"> </w:t>
            </w:r>
            <w:r w:rsidRPr="00FA4BE7">
              <w:rPr>
                <w:rStyle w:val="FontStyle55"/>
              </w:rPr>
              <w:t xml:space="preserve">Достижение расчетного уровня обеспеченности населения </w:t>
            </w:r>
            <w:r w:rsidR="00920359" w:rsidRPr="00FA4BE7">
              <w:rPr>
                <w:rStyle w:val="FontStyle55"/>
              </w:rPr>
              <w:t>района</w:t>
            </w:r>
            <w:r w:rsidRPr="00FA4BE7">
              <w:rPr>
                <w:rStyle w:val="FontStyle55"/>
              </w:rPr>
              <w:t xml:space="preserve"> услугами в областях образования, здравоохранения, физической культуры и массового спорта, и культуры;</w:t>
            </w:r>
          </w:p>
          <w:p w:rsidR="00591E48" w:rsidRPr="00FA4BE7" w:rsidRDefault="002631E2" w:rsidP="001A3F4E">
            <w:pPr>
              <w:pStyle w:val="Style40"/>
              <w:widowControl/>
              <w:tabs>
                <w:tab w:val="left" w:pos="250"/>
              </w:tabs>
              <w:spacing w:line="276" w:lineRule="auto"/>
              <w:ind w:left="101" w:right="102"/>
              <w:jc w:val="both"/>
              <w:rPr>
                <w:rStyle w:val="FontStyle55"/>
              </w:rPr>
            </w:pPr>
            <w:r w:rsidRPr="00FA4BE7">
              <w:rPr>
                <w:rStyle w:val="FontStyle55"/>
              </w:rPr>
              <w:t xml:space="preserve">- </w:t>
            </w:r>
            <w:r w:rsidR="00591E48" w:rsidRPr="00FA4BE7">
              <w:rPr>
                <w:rStyle w:val="FontStyle55"/>
              </w:rPr>
              <w:t>Ежегодное сокращение миграционного оттока населения;</w:t>
            </w:r>
          </w:p>
          <w:p w:rsidR="00591E48" w:rsidRPr="00FA4BE7" w:rsidRDefault="002631E2" w:rsidP="001A3F4E">
            <w:pPr>
              <w:pStyle w:val="Style40"/>
              <w:widowControl/>
              <w:tabs>
                <w:tab w:val="left" w:pos="355"/>
              </w:tabs>
              <w:spacing w:line="276" w:lineRule="auto"/>
              <w:ind w:left="101" w:right="102"/>
              <w:jc w:val="both"/>
              <w:rPr>
                <w:rStyle w:val="FontStyle55"/>
              </w:rPr>
            </w:pPr>
            <w:r w:rsidRPr="00FA4BE7">
              <w:rPr>
                <w:rStyle w:val="FontStyle55"/>
              </w:rPr>
              <w:t xml:space="preserve">- </w:t>
            </w:r>
            <w:r w:rsidR="00591E48" w:rsidRPr="00FA4BE7">
              <w:rPr>
                <w:rStyle w:val="FontStyle55"/>
              </w:rPr>
              <w:t>Доля детей в возрасте от 1 до 6 лет, обеспеченных дошкольными учреждениями;</w:t>
            </w:r>
          </w:p>
          <w:p w:rsidR="00591E48" w:rsidRPr="00FA4BE7" w:rsidRDefault="002631E2" w:rsidP="001A3F4E">
            <w:pPr>
              <w:pStyle w:val="Style40"/>
              <w:widowControl/>
              <w:tabs>
                <w:tab w:val="left" w:pos="264"/>
              </w:tabs>
              <w:spacing w:line="276" w:lineRule="auto"/>
              <w:ind w:left="101" w:right="102"/>
              <w:jc w:val="both"/>
              <w:rPr>
                <w:rStyle w:val="FontStyle55"/>
              </w:rPr>
            </w:pPr>
            <w:r w:rsidRPr="00FA4BE7">
              <w:rPr>
                <w:rStyle w:val="FontStyle55"/>
              </w:rPr>
              <w:t>-</w:t>
            </w:r>
            <w:r w:rsidR="00920359" w:rsidRPr="00FA4BE7">
              <w:rPr>
                <w:rStyle w:val="FontStyle55"/>
              </w:rPr>
              <w:t xml:space="preserve"> </w:t>
            </w:r>
            <w:r w:rsidR="00591E48" w:rsidRPr="00FA4BE7">
              <w:rPr>
                <w:rStyle w:val="FontStyle55"/>
              </w:rPr>
              <w:t>Доля детей школьного возраста, обеспеченных ученическими местами для занятий в школе в одну смену;</w:t>
            </w:r>
          </w:p>
          <w:p w:rsidR="00591E48" w:rsidRPr="00FA4BE7" w:rsidRDefault="002631E2" w:rsidP="001A3F4E">
            <w:pPr>
              <w:pStyle w:val="Style40"/>
              <w:widowControl/>
              <w:tabs>
                <w:tab w:val="left" w:pos="264"/>
              </w:tabs>
              <w:spacing w:line="276" w:lineRule="auto"/>
              <w:ind w:left="101" w:right="102"/>
              <w:jc w:val="both"/>
              <w:rPr>
                <w:rStyle w:val="FontStyle55"/>
              </w:rPr>
            </w:pPr>
            <w:r w:rsidRPr="00FA4BE7">
              <w:rPr>
                <w:rStyle w:val="FontStyle55"/>
              </w:rPr>
              <w:t>-</w:t>
            </w:r>
            <w:r w:rsidR="00DD745A" w:rsidRPr="00FA4BE7">
              <w:rPr>
                <w:rStyle w:val="FontStyle55"/>
              </w:rPr>
              <w:t xml:space="preserve"> </w:t>
            </w:r>
            <w:r w:rsidR="00591E48" w:rsidRPr="00FA4BE7">
              <w:rPr>
                <w:rStyle w:val="FontStyle55"/>
              </w:rPr>
              <w:t xml:space="preserve">Повышение уровня и качества оказания медицинской помощи населению </w:t>
            </w:r>
            <w:r w:rsidR="00920359" w:rsidRPr="00FA4BE7">
              <w:rPr>
                <w:rStyle w:val="FontStyle55"/>
              </w:rPr>
              <w:t>Кетовского района</w:t>
            </w:r>
            <w:r w:rsidR="00920359" w:rsidRPr="00DE6E62">
              <w:rPr>
                <w:rStyle w:val="FontStyle55"/>
              </w:rPr>
              <w:t>;</w:t>
            </w:r>
          </w:p>
        </w:tc>
      </w:tr>
      <w:tr w:rsidR="00591E48" w:rsidTr="001A3F4E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>Срок и этапы</w:t>
            </w:r>
          </w:p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>реализации</w:t>
            </w:r>
          </w:p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48" w:rsidRPr="00FA4BE7" w:rsidRDefault="00591E48" w:rsidP="001A3F4E">
            <w:pPr>
              <w:pStyle w:val="Style40"/>
              <w:widowControl/>
              <w:spacing w:line="276" w:lineRule="auto"/>
              <w:ind w:left="101" w:right="102"/>
              <w:jc w:val="both"/>
              <w:rPr>
                <w:rStyle w:val="FontStyle55"/>
              </w:rPr>
            </w:pPr>
            <w:r w:rsidRPr="00FA4BE7">
              <w:rPr>
                <w:rStyle w:val="FontStyle55"/>
              </w:rPr>
              <w:t>С 201</w:t>
            </w:r>
            <w:r w:rsidR="00F978FF" w:rsidRPr="00FA4BE7">
              <w:rPr>
                <w:rStyle w:val="FontStyle55"/>
              </w:rPr>
              <w:t>8</w:t>
            </w:r>
            <w:r w:rsidRPr="00FA4BE7">
              <w:rPr>
                <w:rStyle w:val="FontStyle55"/>
              </w:rPr>
              <w:t xml:space="preserve"> года по 20</w:t>
            </w:r>
            <w:r w:rsidR="00F978FF" w:rsidRPr="00FA4BE7">
              <w:rPr>
                <w:rStyle w:val="FontStyle55"/>
              </w:rPr>
              <w:t xml:space="preserve">38 </w:t>
            </w:r>
            <w:r w:rsidRPr="00FA4BE7">
              <w:rPr>
                <w:rStyle w:val="FontStyle55"/>
              </w:rPr>
              <w:t>год</w:t>
            </w:r>
            <w:r w:rsidR="00920359" w:rsidRPr="00FA4BE7">
              <w:rPr>
                <w:rStyle w:val="FontStyle55"/>
              </w:rPr>
              <w:t>:</w:t>
            </w:r>
          </w:p>
          <w:p w:rsidR="00591E48" w:rsidRPr="00FA4BE7" w:rsidRDefault="00591E48" w:rsidP="001A3F4E">
            <w:pPr>
              <w:pStyle w:val="Style41"/>
              <w:widowControl/>
              <w:tabs>
                <w:tab w:val="left" w:pos="250"/>
              </w:tabs>
              <w:spacing w:line="276" w:lineRule="auto"/>
              <w:ind w:left="101" w:right="102"/>
              <w:jc w:val="both"/>
              <w:rPr>
                <w:rStyle w:val="FontStyle55"/>
              </w:rPr>
            </w:pPr>
            <w:r w:rsidRPr="00FA4BE7">
              <w:rPr>
                <w:rStyle w:val="FontStyle55"/>
              </w:rPr>
              <w:t>I</w:t>
            </w:r>
            <w:r w:rsidR="00C20D21" w:rsidRPr="00FA4BE7">
              <w:rPr>
                <w:rStyle w:val="FontStyle55"/>
              </w:rPr>
              <w:tab/>
              <w:t>этап</w:t>
            </w:r>
            <w:r w:rsidR="00F978FF" w:rsidRPr="00FA4BE7">
              <w:rPr>
                <w:rStyle w:val="FontStyle55"/>
              </w:rPr>
              <w:t xml:space="preserve">  </w:t>
            </w:r>
            <w:r w:rsidR="00C20D21" w:rsidRPr="00FA4BE7">
              <w:rPr>
                <w:rStyle w:val="FontStyle55"/>
              </w:rPr>
              <w:t xml:space="preserve">реализации: </w:t>
            </w:r>
            <w:r w:rsidR="00C20D21" w:rsidRPr="00DE6E62">
              <w:rPr>
                <w:rStyle w:val="FontStyle55"/>
              </w:rPr>
              <w:t>с 2017</w:t>
            </w:r>
            <w:r w:rsidR="00C20D21" w:rsidRPr="00FA4BE7">
              <w:rPr>
                <w:rStyle w:val="FontStyle55"/>
              </w:rPr>
              <w:t xml:space="preserve"> по 202</w:t>
            </w:r>
            <w:r w:rsidR="00F978FF" w:rsidRPr="00FA4BE7">
              <w:rPr>
                <w:rStyle w:val="FontStyle55"/>
              </w:rPr>
              <w:t>8</w:t>
            </w:r>
            <w:r w:rsidRPr="00FA4BE7">
              <w:rPr>
                <w:rStyle w:val="FontStyle55"/>
              </w:rPr>
              <w:t xml:space="preserve"> годы</w:t>
            </w:r>
            <w:r w:rsidR="00920359" w:rsidRPr="00FA4BE7">
              <w:rPr>
                <w:rStyle w:val="FontStyle55"/>
              </w:rPr>
              <w:t>;</w:t>
            </w:r>
          </w:p>
          <w:p w:rsidR="00591E48" w:rsidRPr="00FA4BE7" w:rsidRDefault="00591E48" w:rsidP="001A3F4E">
            <w:pPr>
              <w:pStyle w:val="Style41"/>
              <w:widowControl/>
              <w:tabs>
                <w:tab w:val="left" w:pos="331"/>
              </w:tabs>
              <w:spacing w:line="276" w:lineRule="auto"/>
              <w:ind w:left="101" w:right="102"/>
              <w:jc w:val="both"/>
              <w:rPr>
                <w:rStyle w:val="FontStyle55"/>
              </w:rPr>
            </w:pPr>
            <w:r w:rsidRPr="00FA4BE7">
              <w:rPr>
                <w:rStyle w:val="FontStyle55"/>
              </w:rPr>
              <w:t>II</w:t>
            </w:r>
            <w:r w:rsidRPr="00FA4BE7">
              <w:rPr>
                <w:rStyle w:val="FontStyle55"/>
              </w:rPr>
              <w:tab/>
              <w:t>этап реализации: с 202</w:t>
            </w:r>
            <w:r w:rsidR="00F978FF" w:rsidRPr="00FA4BE7">
              <w:rPr>
                <w:rStyle w:val="FontStyle55"/>
              </w:rPr>
              <w:t>8</w:t>
            </w:r>
            <w:r w:rsidRPr="00FA4BE7">
              <w:rPr>
                <w:rStyle w:val="FontStyle55"/>
              </w:rPr>
              <w:t xml:space="preserve"> по 20</w:t>
            </w:r>
            <w:r w:rsidR="00C20D21" w:rsidRPr="00FA4BE7">
              <w:rPr>
                <w:rStyle w:val="FontStyle55"/>
              </w:rPr>
              <w:t>3</w:t>
            </w:r>
            <w:r w:rsidR="00F978FF" w:rsidRPr="00FA4BE7">
              <w:rPr>
                <w:rStyle w:val="FontStyle55"/>
              </w:rPr>
              <w:t>8</w:t>
            </w:r>
            <w:r w:rsidRPr="00FA4BE7">
              <w:rPr>
                <w:rStyle w:val="FontStyle55"/>
              </w:rPr>
              <w:t xml:space="preserve"> годы</w:t>
            </w:r>
            <w:r w:rsidR="00920359" w:rsidRPr="00DE6E62">
              <w:rPr>
                <w:rStyle w:val="FontStyle55"/>
              </w:rPr>
              <w:t>;</w:t>
            </w:r>
          </w:p>
        </w:tc>
      </w:tr>
      <w:tr w:rsidR="00591E48" w:rsidTr="001A3F4E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>Укрупненное</w:t>
            </w:r>
          </w:p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>описание</w:t>
            </w:r>
          </w:p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>запланированных</w:t>
            </w:r>
          </w:p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>мероприятий</w:t>
            </w:r>
          </w:p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proofErr w:type="gramStart"/>
            <w:r w:rsidRPr="00FA4BE7">
              <w:rPr>
                <w:rStyle w:val="FontStyle50"/>
              </w:rPr>
              <w:t>(инвестиционных</w:t>
            </w:r>
            <w:proofErr w:type="gramEnd"/>
          </w:p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lastRenderedPageBreak/>
              <w:t xml:space="preserve">проектов) </w:t>
            </w:r>
            <w:proofErr w:type="gramStart"/>
            <w:r w:rsidRPr="00FA4BE7">
              <w:rPr>
                <w:rStyle w:val="FontStyle50"/>
              </w:rPr>
              <w:t>по</w:t>
            </w:r>
            <w:proofErr w:type="gramEnd"/>
          </w:p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>проектированию,</w:t>
            </w:r>
          </w:p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>строительству,</w:t>
            </w:r>
          </w:p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>реконструкции</w:t>
            </w:r>
          </w:p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>объектов</w:t>
            </w:r>
          </w:p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>социальной</w:t>
            </w:r>
          </w:p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>инфраструктуры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48" w:rsidRPr="00FA4BE7" w:rsidRDefault="00D8488F" w:rsidP="001A3F4E">
            <w:pPr>
              <w:pStyle w:val="Style41"/>
              <w:widowControl/>
              <w:tabs>
                <w:tab w:val="left" w:pos="312"/>
              </w:tabs>
              <w:spacing w:line="276" w:lineRule="auto"/>
              <w:ind w:left="101" w:right="102"/>
              <w:jc w:val="both"/>
              <w:rPr>
                <w:rStyle w:val="FontStyle55"/>
              </w:rPr>
            </w:pPr>
            <w:r w:rsidRPr="00FA4BE7">
              <w:rPr>
                <w:rStyle w:val="FontStyle55"/>
              </w:rPr>
              <w:lastRenderedPageBreak/>
              <w:t xml:space="preserve">- строительство </w:t>
            </w:r>
            <w:r w:rsidR="00FA4BE7" w:rsidRPr="00FA4BE7">
              <w:rPr>
                <w:rStyle w:val="FontStyle55"/>
              </w:rPr>
              <w:t>и капитальный ремонт детских садов</w:t>
            </w:r>
            <w:r w:rsidRPr="00FA4BE7">
              <w:rPr>
                <w:rStyle w:val="FontStyle55"/>
              </w:rPr>
              <w:t>;</w:t>
            </w:r>
          </w:p>
          <w:p w:rsidR="00D8488F" w:rsidRPr="00FA4BE7" w:rsidRDefault="00FA4BE7" w:rsidP="001A3F4E">
            <w:pPr>
              <w:pStyle w:val="Style41"/>
              <w:widowControl/>
              <w:tabs>
                <w:tab w:val="left" w:pos="312"/>
              </w:tabs>
              <w:spacing w:line="276" w:lineRule="auto"/>
              <w:ind w:left="101" w:right="102"/>
              <w:jc w:val="both"/>
              <w:rPr>
                <w:rStyle w:val="FontStyle55"/>
              </w:rPr>
            </w:pPr>
            <w:r w:rsidRPr="00FA4BE7">
              <w:rPr>
                <w:rStyle w:val="FontStyle55"/>
              </w:rPr>
              <w:t xml:space="preserve">- </w:t>
            </w:r>
            <w:r w:rsidR="00D8488F" w:rsidRPr="00FA4BE7">
              <w:rPr>
                <w:rStyle w:val="FontStyle55"/>
              </w:rPr>
              <w:t xml:space="preserve">строительство </w:t>
            </w:r>
            <w:r w:rsidRPr="00FA4BE7">
              <w:rPr>
                <w:rStyle w:val="FontStyle55"/>
              </w:rPr>
              <w:t xml:space="preserve">и капитальный ремонт </w:t>
            </w:r>
            <w:r w:rsidR="00D8488F" w:rsidRPr="00FA4BE7">
              <w:rPr>
                <w:rStyle w:val="FontStyle55"/>
              </w:rPr>
              <w:t>общеобразовательных учреждений;</w:t>
            </w:r>
          </w:p>
          <w:p w:rsidR="00D8488F" w:rsidRPr="00FA4BE7" w:rsidRDefault="00D8488F" w:rsidP="001A3F4E">
            <w:pPr>
              <w:pStyle w:val="Style41"/>
              <w:widowControl/>
              <w:tabs>
                <w:tab w:val="left" w:pos="312"/>
              </w:tabs>
              <w:spacing w:line="276" w:lineRule="auto"/>
              <w:ind w:left="101" w:right="102"/>
              <w:jc w:val="both"/>
              <w:rPr>
                <w:rStyle w:val="FontStyle55"/>
              </w:rPr>
            </w:pPr>
            <w:r w:rsidRPr="00FA4BE7">
              <w:rPr>
                <w:rStyle w:val="FontStyle55"/>
              </w:rPr>
              <w:t xml:space="preserve">- </w:t>
            </w:r>
            <w:r w:rsidR="00FA4BE7" w:rsidRPr="00FA4BE7">
              <w:rPr>
                <w:rStyle w:val="FontStyle55"/>
              </w:rPr>
              <w:t>капитальный ремонт</w:t>
            </w:r>
            <w:r w:rsidRPr="00FA4BE7">
              <w:rPr>
                <w:rStyle w:val="FontStyle55"/>
              </w:rPr>
              <w:t xml:space="preserve"> учреждений культуры;</w:t>
            </w:r>
          </w:p>
          <w:p w:rsidR="00D8488F" w:rsidRPr="00FA4BE7" w:rsidRDefault="00D8488F" w:rsidP="001A3F4E">
            <w:pPr>
              <w:pStyle w:val="Style41"/>
              <w:widowControl/>
              <w:tabs>
                <w:tab w:val="left" w:pos="312"/>
              </w:tabs>
              <w:spacing w:line="276" w:lineRule="auto"/>
              <w:ind w:left="101" w:right="102"/>
              <w:jc w:val="both"/>
              <w:rPr>
                <w:rStyle w:val="FontStyle55"/>
              </w:rPr>
            </w:pPr>
            <w:r w:rsidRPr="00FA4BE7">
              <w:rPr>
                <w:rStyle w:val="FontStyle55"/>
              </w:rPr>
              <w:t xml:space="preserve">- строительство </w:t>
            </w:r>
            <w:r w:rsidR="00FA4BE7" w:rsidRPr="00FA4BE7">
              <w:rPr>
                <w:rStyle w:val="FontStyle55"/>
              </w:rPr>
              <w:t>хоккейного корта</w:t>
            </w:r>
            <w:r w:rsidRPr="00FA4BE7">
              <w:rPr>
                <w:rStyle w:val="FontStyle55"/>
              </w:rPr>
              <w:t>;</w:t>
            </w:r>
          </w:p>
          <w:p w:rsidR="00D8488F" w:rsidRPr="00FA4BE7" w:rsidRDefault="00D8488F" w:rsidP="001A3F4E">
            <w:pPr>
              <w:pStyle w:val="Style41"/>
              <w:widowControl/>
              <w:tabs>
                <w:tab w:val="left" w:pos="312"/>
              </w:tabs>
              <w:spacing w:line="276" w:lineRule="auto"/>
              <w:ind w:left="101" w:right="102"/>
              <w:jc w:val="both"/>
              <w:rPr>
                <w:rStyle w:val="FontStyle55"/>
              </w:rPr>
            </w:pPr>
            <w:r w:rsidRPr="00FA4BE7">
              <w:rPr>
                <w:rStyle w:val="FontStyle55"/>
              </w:rPr>
              <w:t>- строительство жилых домов</w:t>
            </w:r>
            <w:r w:rsidR="00670C61" w:rsidRPr="00FA4BE7">
              <w:rPr>
                <w:rStyle w:val="FontStyle55"/>
              </w:rPr>
              <w:t>.</w:t>
            </w:r>
          </w:p>
        </w:tc>
      </w:tr>
      <w:tr w:rsidR="00591E48" w:rsidTr="001A3F4E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lastRenderedPageBreak/>
              <w:t xml:space="preserve">Объемы и источники финансирования </w:t>
            </w:r>
            <w:r w:rsidR="00951295">
              <w:rPr>
                <w:rStyle w:val="FontStyle50"/>
              </w:rPr>
              <w:t>П</w:t>
            </w:r>
            <w:r w:rsidRPr="00FA4BE7">
              <w:rPr>
                <w:rStyle w:val="FontStyle50"/>
              </w:rPr>
              <w:t>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48" w:rsidRPr="00FA4BE7" w:rsidRDefault="00591E48" w:rsidP="001A3F4E">
            <w:pPr>
              <w:pStyle w:val="Style40"/>
              <w:widowControl/>
              <w:spacing w:line="276" w:lineRule="auto"/>
              <w:ind w:left="101" w:right="102"/>
              <w:jc w:val="both"/>
              <w:rPr>
                <w:rStyle w:val="FontStyle55"/>
              </w:rPr>
            </w:pPr>
            <w:r w:rsidRPr="00FA4BE7">
              <w:rPr>
                <w:rStyle w:val="FontStyle55"/>
              </w:rPr>
              <w:t>Источники финансирования:</w:t>
            </w:r>
          </w:p>
          <w:p w:rsidR="00591E48" w:rsidRPr="00FA4BE7" w:rsidRDefault="00591E48" w:rsidP="001A3F4E">
            <w:pPr>
              <w:pStyle w:val="Style40"/>
              <w:widowControl/>
              <w:spacing w:line="276" w:lineRule="auto"/>
              <w:ind w:left="101" w:right="102"/>
              <w:jc w:val="both"/>
              <w:rPr>
                <w:rStyle w:val="FontStyle55"/>
              </w:rPr>
            </w:pPr>
            <w:r w:rsidRPr="00FA4BE7">
              <w:rPr>
                <w:rStyle w:val="FontStyle55"/>
              </w:rPr>
              <w:t>-</w:t>
            </w:r>
            <w:r w:rsidR="00D8488F" w:rsidRPr="00FA4BE7">
              <w:rPr>
                <w:rStyle w:val="FontStyle55"/>
              </w:rPr>
              <w:t xml:space="preserve"> </w:t>
            </w:r>
            <w:r w:rsidR="00D8488F" w:rsidRPr="00DE6E62">
              <w:rPr>
                <w:rStyle w:val="FontStyle55"/>
              </w:rPr>
              <w:t xml:space="preserve">Бюджет </w:t>
            </w:r>
            <w:r w:rsidR="00A65382" w:rsidRPr="00DE6E62">
              <w:rPr>
                <w:rStyle w:val="FontStyle55"/>
              </w:rPr>
              <w:t>Адми</w:t>
            </w:r>
            <w:r w:rsidR="00DD745A" w:rsidRPr="00DE6E62">
              <w:rPr>
                <w:rStyle w:val="FontStyle55"/>
              </w:rPr>
              <w:t>нистрации Кетовского района</w:t>
            </w:r>
            <w:r w:rsidR="00D8488F" w:rsidRPr="00FA4BE7">
              <w:rPr>
                <w:rStyle w:val="FontStyle55"/>
              </w:rPr>
              <w:t>, средства областного и федерального бюджетов, направленные на реализацию областных и федеральных программ, внебюджетные источники финансирования (по согласованию).</w:t>
            </w:r>
          </w:p>
        </w:tc>
      </w:tr>
      <w:tr w:rsidR="00591E48" w:rsidTr="001A3F4E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48" w:rsidRPr="00FA4BE7" w:rsidRDefault="00591E48" w:rsidP="00951295">
            <w:pPr>
              <w:pStyle w:val="Style15"/>
              <w:widowControl/>
              <w:spacing w:line="276" w:lineRule="auto"/>
              <w:ind w:right="102" w:firstLine="142"/>
              <w:rPr>
                <w:rStyle w:val="FontStyle50"/>
              </w:rPr>
            </w:pPr>
            <w:r w:rsidRPr="00FA4BE7">
              <w:rPr>
                <w:rStyle w:val="FontStyle50"/>
              </w:rPr>
              <w:t xml:space="preserve">Ожидаемые результаты реализации </w:t>
            </w:r>
            <w:r w:rsidR="00951295">
              <w:rPr>
                <w:rStyle w:val="FontStyle50"/>
              </w:rPr>
              <w:t>П</w:t>
            </w:r>
            <w:r w:rsidRPr="00FA4BE7">
              <w:rPr>
                <w:rStyle w:val="FontStyle50"/>
              </w:rPr>
              <w:t>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48" w:rsidRPr="00FA4BE7" w:rsidRDefault="003B6D71" w:rsidP="001A3F4E">
            <w:pPr>
              <w:pStyle w:val="Style41"/>
              <w:widowControl/>
              <w:tabs>
                <w:tab w:val="left" w:pos="370"/>
              </w:tabs>
              <w:spacing w:line="276" w:lineRule="auto"/>
              <w:ind w:left="101" w:right="102"/>
              <w:jc w:val="both"/>
              <w:rPr>
                <w:rStyle w:val="FontStyle55"/>
              </w:rPr>
            </w:pPr>
            <w:r w:rsidRPr="00FA4BE7">
              <w:rPr>
                <w:rStyle w:val="FontStyle55"/>
              </w:rPr>
              <w:t xml:space="preserve">- </w:t>
            </w:r>
            <w:r w:rsidR="00591E48" w:rsidRPr="00FA4BE7">
              <w:rPr>
                <w:rStyle w:val="FontStyle55"/>
              </w:rPr>
              <w:t>Выпол</w:t>
            </w:r>
            <w:r w:rsidRPr="00FA4BE7">
              <w:rPr>
                <w:rStyle w:val="FontStyle55"/>
              </w:rPr>
              <w:t xml:space="preserve">нение нормативов доступности </w:t>
            </w:r>
            <w:r w:rsidR="00591E48" w:rsidRPr="00FA4BE7">
              <w:rPr>
                <w:rStyle w:val="FontStyle55"/>
              </w:rPr>
              <w:t>и</w:t>
            </w:r>
            <w:r w:rsidRPr="00FA4BE7">
              <w:rPr>
                <w:rStyle w:val="FontStyle55"/>
              </w:rPr>
              <w:t xml:space="preserve"> обеспеченности </w:t>
            </w:r>
            <w:r w:rsidR="00591E48" w:rsidRPr="00FA4BE7">
              <w:rPr>
                <w:rStyle w:val="FontStyle55"/>
              </w:rPr>
              <w:t>объектами</w:t>
            </w:r>
            <w:r w:rsidRPr="00FA4BE7">
              <w:rPr>
                <w:rStyle w:val="FontStyle55"/>
              </w:rPr>
              <w:t xml:space="preserve"> </w:t>
            </w:r>
            <w:r w:rsidR="00591E48" w:rsidRPr="00FA4BE7">
              <w:rPr>
                <w:rStyle w:val="FontStyle55"/>
              </w:rPr>
              <w:t xml:space="preserve">социальной инфраструктуры для жителей </w:t>
            </w:r>
            <w:r w:rsidR="00DD745A" w:rsidRPr="00FA4BE7">
              <w:rPr>
                <w:rStyle w:val="FontStyle55"/>
              </w:rPr>
              <w:t>Кетовского района</w:t>
            </w:r>
            <w:r w:rsidR="00591E48" w:rsidRPr="00FA4BE7">
              <w:rPr>
                <w:rStyle w:val="FontStyle55"/>
              </w:rPr>
              <w:t>;</w:t>
            </w:r>
          </w:p>
          <w:p w:rsidR="00591E48" w:rsidRPr="00FA4BE7" w:rsidRDefault="003B6D71" w:rsidP="001A3F4E">
            <w:pPr>
              <w:pStyle w:val="Style41"/>
              <w:widowControl/>
              <w:tabs>
                <w:tab w:val="left" w:pos="370"/>
              </w:tabs>
              <w:spacing w:line="276" w:lineRule="auto"/>
              <w:ind w:left="101" w:right="102"/>
              <w:jc w:val="both"/>
              <w:rPr>
                <w:rStyle w:val="FontStyle55"/>
              </w:rPr>
            </w:pPr>
            <w:r w:rsidRPr="00FA4BE7">
              <w:rPr>
                <w:rStyle w:val="FontStyle55"/>
              </w:rPr>
              <w:t xml:space="preserve">- </w:t>
            </w:r>
            <w:r w:rsidR="00591E48" w:rsidRPr="00FA4BE7">
              <w:rPr>
                <w:rStyle w:val="FontStyle55"/>
              </w:rPr>
              <w:t>Повышение   качества,   комфортности</w:t>
            </w:r>
            <w:r w:rsidRPr="00FA4BE7">
              <w:rPr>
                <w:rStyle w:val="FontStyle55"/>
              </w:rPr>
              <w:t xml:space="preserve"> </w:t>
            </w:r>
            <w:r w:rsidR="00591E48" w:rsidRPr="00FA4BE7">
              <w:rPr>
                <w:rStyle w:val="FontStyle55"/>
              </w:rPr>
              <w:t xml:space="preserve"> и</w:t>
            </w:r>
            <w:r w:rsidRPr="00FA4BE7">
              <w:rPr>
                <w:rStyle w:val="FontStyle55"/>
              </w:rPr>
              <w:t xml:space="preserve"> уровня </w:t>
            </w:r>
            <w:r w:rsidR="00591E48" w:rsidRPr="00FA4BE7">
              <w:rPr>
                <w:rStyle w:val="FontStyle55"/>
              </w:rPr>
              <w:t xml:space="preserve">жизни населения </w:t>
            </w:r>
            <w:r w:rsidR="00DD745A" w:rsidRPr="00FA4BE7">
              <w:rPr>
                <w:rStyle w:val="FontStyle55"/>
              </w:rPr>
              <w:t>Кетовского района</w:t>
            </w:r>
            <w:r w:rsidRPr="00FA4BE7">
              <w:rPr>
                <w:rStyle w:val="FontStyle55"/>
              </w:rPr>
              <w:t>.</w:t>
            </w:r>
          </w:p>
        </w:tc>
      </w:tr>
    </w:tbl>
    <w:p w:rsidR="00591E48" w:rsidRDefault="00591E48" w:rsidP="00591E48">
      <w:pPr>
        <w:spacing w:after="125" w:line="1" w:lineRule="exact"/>
        <w:rPr>
          <w:sz w:val="2"/>
          <w:szCs w:val="2"/>
        </w:rPr>
      </w:pPr>
    </w:p>
    <w:p w:rsidR="00466082" w:rsidRDefault="00466082" w:rsidP="0062704C">
      <w:pPr>
        <w:rPr>
          <w:sz w:val="28"/>
          <w:szCs w:val="28"/>
        </w:rPr>
      </w:pPr>
    </w:p>
    <w:p w:rsidR="008477EA" w:rsidRDefault="008477EA" w:rsidP="0062704C">
      <w:pPr>
        <w:rPr>
          <w:sz w:val="28"/>
          <w:szCs w:val="28"/>
        </w:rPr>
      </w:pPr>
    </w:p>
    <w:p w:rsidR="008477EA" w:rsidRPr="008477EA" w:rsidRDefault="008477EA" w:rsidP="0062704C">
      <w:pPr>
        <w:rPr>
          <w:sz w:val="28"/>
          <w:szCs w:val="28"/>
        </w:rPr>
      </w:pPr>
    </w:p>
    <w:p w:rsidR="006236C1" w:rsidRPr="001B183A" w:rsidRDefault="006236C1" w:rsidP="008477EA">
      <w:pPr>
        <w:pStyle w:val="Style4"/>
        <w:widowControl/>
        <w:spacing w:after="100" w:afterAutospacing="1" w:line="240" w:lineRule="auto"/>
        <w:rPr>
          <w:rStyle w:val="FontStyle53"/>
          <w:sz w:val="28"/>
        </w:rPr>
      </w:pPr>
      <w:r w:rsidRPr="001B183A">
        <w:rPr>
          <w:rStyle w:val="FontStyle53"/>
          <w:sz w:val="28"/>
        </w:rPr>
        <w:t>ВВЕДЕНИЕ</w:t>
      </w:r>
    </w:p>
    <w:p w:rsidR="006236C1" w:rsidRDefault="006236C1" w:rsidP="00E01E30">
      <w:pPr>
        <w:pStyle w:val="Style31"/>
        <w:widowControl/>
        <w:spacing w:before="120" w:line="276" w:lineRule="auto"/>
        <w:ind w:firstLine="706"/>
        <w:rPr>
          <w:rStyle w:val="FontStyle54"/>
        </w:rPr>
      </w:pPr>
      <w:r>
        <w:rPr>
          <w:rStyle w:val="FontStyle54"/>
        </w:rPr>
        <w:t xml:space="preserve">Программа комплексного развития социальной инфраструктуры </w:t>
      </w:r>
      <w:r w:rsidR="003B6D71">
        <w:rPr>
          <w:rStyle w:val="FontStyle54"/>
        </w:rPr>
        <w:t xml:space="preserve">Кетовского </w:t>
      </w:r>
      <w:r w:rsidR="00F978FF">
        <w:rPr>
          <w:rStyle w:val="FontStyle54"/>
        </w:rPr>
        <w:t>район</w:t>
      </w:r>
      <w:r w:rsidR="003B6D71">
        <w:rPr>
          <w:rStyle w:val="FontStyle54"/>
        </w:rPr>
        <w:t>а</w:t>
      </w:r>
      <w:r w:rsidR="00F978FF">
        <w:rPr>
          <w:rStyle w:val="FontStyle54"/>
        </w:rPr>
        <w:t xml:space="preserve"> </w:t>
      </w:r>
      <w:r>
        <w:rPr>
          <w:rStyle w:val="FontStyle54"/>
        </w:rPr>
        <w:t>Курганской области (далее -</w:t>
      </w:r>
      <w:r w:rsidR="00E50B55">
        <w:rPr>
          <w:rStyle w:val="FontStyle54"/>
        </w:rPr>
        <w:t xml:space="preserve"> </w:t>
      </w:r>
      <w:r>
        <w:rPr>
          <w:rStyle w:val="FontStyle54"/>
        </w:rPr>
        <w:t>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6236C1" w:rsidRDefault="006236C1" w:rsidP="00E01E30">
      <w:pPr>
        <w:pStyle w:val="Style31"/>
        <w:widowControl/>
        <w:spacing w:line="276" w:lineRule="auto"/>
        <w:rPr>
          <w:rStyle w:val="FontStyle54"/>
        </w:rPr>
      </w:pPr>
      <w:r>
        <w:rPr>
          <w:rStyle w:val="FontStyle54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6236C1" w:rsidRDefault="006236C1" w:rsidP="00E01E30">
      <w:pPr>
        <w:pStyle w:val="Style31"/>
        <w:widowControl/>
        <w:spacing w:line="276" w:lineRule="auto"/>
        <w:ind w:firstLine="710"/>
        <w:rPr>
          <w:rStyle w:val="FontStyle54"/>
        </w:rPr>
      </w:pPr>
      <w:r>
        <w:rPr>
          <w:rStyle w:val="FontStyle5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>
        <w:rPr>
          <w:rStyle w:val="FontStyle54"/>
        </w:rPr>
        <w:t>внутримуниципальной</w:t>
      </w:r>
      <w:proofErr w:type="spellEnd"/>
      <w:r>
        <w:rPr>
          <w:rStyle w:val="FontStyle54"/>
        </w:rPr>
        <w:t>, межмуниципальной и межрегиональной кооперации.</w:t>
      </w:r>
    </w:p>
    <w:p w:rsidR="006236C1" w:rsidRDefault="006236C1" w:rsidP="00E01E30">
      <w:pPr>
        <w:pStyle w:val="Style31"/>
        <w:widowControl/>
        <w:spacing w:line="276" w:lineRule="auto"/>
        <w:ind w:firstLine="710"/>
        <w:rPr>
          <w:rStyle w:val="FontStyle54"/>
        </w:rPr>
      </w:pPr>
      <w:r>
        <w:rPr>
          <w:rStyle w:val="FontStyle54"/>
        </w:rPr>
        <w:t>Для обеспечения условий успешного выполнения мероприятий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социального развития поселения.</w:t>
      </w:r>
    </w:p>
    <w:p w:rsidR="00880F8E" w:rsidRDefault="00880F8E" w:rsidP="00E01E30">
      <w:pPr>
        <w:pStyle w:val="Style31"/>
        <w:widowControl/>
        <w:spacing w:line="276" w:lineRule="auto"/>
        <w:ind w:right="5" w:firstLine="720"/>
        <w:rPr>
          <w:rStyle w:val="FontStyle54"/>
        </w:rPr>
      </w:pPr>
      <w:r>
        <w:rPr>
          <w:rStyle w:val="FontStyle54"/>
        </w:rPr>
        <w:t xml:space="preserve">Программа комплексного развития социальной инфраструктуры поселения, утверждается органами местного самоуправления на основании утвержденного в </w:t>
      </w:r>
      <w:r>
        <w:rPr>
          <w:rStyle w:val="FontStyle54"/>
        </w:rPr>
        <w:lastRenderedPageBreak/>
        <w:t>порядке, установленном Градостроительным Кодексо</w:t>
      </w:r>
      <w:r w:rsidR="000B30E1">
        <w:rPr>
          <w:rStyle w:val="FontStyle54"/>
        </w:rPr>
        <w:t xml:space="preserve">м РФ, генерального плана </w:t>
      </w:r>
      <w:r w:rsidR="00DD745A">
        <w:rPr>
          <w:rStyle w:val="FontStyle54"/>
        </w:rPr>
        <w:t>Кетовского района.</w:t>
      </w:r>
    </w:p>
    <w:p w:rsidR="00880F8E" w:rsidRDefault="00880F8E" w:rsidP="00E01E30">
      <w:pPr>
        <w:pStyle w:val="Style31"/>
        <w:widowControl/>
        <w:spacing w:line="276" w:lineRule="auto"/>
        <w:ind w:left="720" w:firstLine="0"/>
        <w:jc w:val="left"/>
        <w:rPr>
          <w:rStyle w:val="FontStyle54"/>
        </w:rPr>
      </w:pPr>
      <w:r>
        <w:rPr>
          <w:rStyle w:val="FontStyle54"/>
        </w:rPr>
        <w:t>Программа рассчитана на долгосрочную перспективу.</w:t>
      </w:r>
    </w:p>
    <w:p w:rsidR="00880F8E" w:rsidRDefault="00880F8E" w:rsidP="00E01E30">
      <w:pPr>
        <w:pStyle w:val="Style31"/>
        <w:widowControl/>
        <w:spacing w:line="276" w:lineRule="auto"/>
        <w:ind w:firstLine="706"/>
        <w:rPr>
          <w:rStyle w:val="FontStyle54"/>
        </w:rPr>
      </w:pPr>
      <w:r>
        <w:rPr>
          <w:rStyle w:val="FontStyle54"/>
        </w:rPr>
        <w:t xml:space="preserve">Программа комплексного развития социальной инфраструктуры </w:t>
      </w:r>
      <w:r w:rsidR="00F978FF">
        <w:rPr>
          <w:rStyle w:val="FontStyle54"/>
        </w:rPr>
        <w:t>Кетовского района</w:t>
      </w:r>
      <w:r>
        <w:rPr>
          <w:rStyle w:val="FontStyle54"/>
        </w:rPr>
        <w:t xml:space="preserve"> Курганской области на 201</w:t>
      </w:r>
      <w:r w:rsidR="00F978FF">
        <w:rPr>
          <w:rStyle w:val="FontStyle54"/>
        </w:rPr>
        <w:t>8</w:t>
      </w:r>
      <w:r>
        <w:rPr>
          <w:rStyle w:val="FontStyle54"/>
        </w:rPr>
        <w:t xml:space="preserve"> - 20</w:t>
      </w:r>
      <w:r w:rsidR="005718AB">
        <w:rPr>
          <w:rStyle w:val="FontStyle54"/>
        </w:rPr>
        <w:t>3</w:t>
      </w:r>
      <w:r w:rsidR="00F978FF">
        <w:rPr>
          <w:rStyle w:val="FontStyle54"/>
        </w:rPr>
        <w:t>8</w:t>
      </w:r>
      <w:r>
        <w:rPr>
          <w:rStyle w:val="FontStyle54"/>
        </w:rPr>
        <w:t xml:space="preserve"> подготовлена на основании:</w:t>
      </w:r>
    </w:p>
    <w:p w:rsidR="003B6D71" w:rsidRPr="003B6D71" w:rsidRDefault="003B6D71" w:rsidP="00E01E30">
      <w:pPr>
        <w:pStyle w:val="Style31"/>
        <w:spacing w:line="276" w:lineRule="auto"/>
        <w:ind w:firstLine="706"/>
        <w:rPr>
          <w:rStyle w:val="FontStyle54"/>
        </w:rPr>
      </w:pPr>
      <w:r>
        <w:rPr>
          <w:rStyle w:val="FontStyle54"/>
        </w:rPr>
        <w:t>- Градостроительного</w:t>
      </w:r>
      <w:r w:rsidRPr="003B6D71">
        <w:rPr>
          <w:rStyle w:val="FontStyle54"/>
        </w:rPr>
        <w:t xml:space="preserve"> кодекс</w:t>
      </w:r>
      <w:r>
        <w:rPr>
          <w:rStyle w:val="FontStyle54"/>
        </w:rPr>
        <w:t>а</w:t>
      </w:r>
      <w:r w:rsidRPr="003B6D71">
        <w:rPr>
          <w:rStyle w:val="FontStyle54"/>
        </w:rPr>
        <w:t xml:space="preserve"> Российской Федерации от 29.12.2004 г. № 190-ФЗ (ред. от 03.08.2018) (с изм. и доп., вступ. в силу с 01.09.2018);</w:t>
      </w:r>
    </w:p>
    <w:p w:rsidR="003B6D71" w:rsidRPr="003B6D71" w:rsidRDefault="003B6D71" w:rsidP="00E01E30">
      <w:pPr>
        <w:pStyle w:val="Style31"/>
        <w:spacing w:line="276" w:lineRule="auto"/>
        <w:ind w:firstLine="706"/>
        <w:rPr>
          <w:rStyle w:val="FontStyle54"/>
        </w:rPr>
      </w:pPr>
      <w:r>
        <w:rPr>
          <w:rStyle w:val="FontStyle54"/>
        </w:rPr>
        <w:t>- Федерального</w:t>
      </w:r>
      <w:r w:rsidRPr="003B6D71">
        <w:rPr>
          <w:rStyle w:val="FontStyle54"/>
        </w:rPr>
        <w:t xml:space="preserve"> закон</w:t>
      </w:r>
      <w:r>
        <w:rPr>
          <w:rStyle w:val="FontStyle54"/>
        </w:rPr>
        <w:t>а</w:t>
      </w:r>
      <w:r w:rsidRPr="003B6D71">
        <w:rPr>
          <w:rStyle w:val="FontStyle54"/>
        </w:rPr>
        <w:t xml:space="preserve"> от 10.06.2003 г. № 131-ФЗ (ред. от 03.08.2018) (с изм. и доп., вступ. в силу с 19.08.2018) «Об общих принципах организации местного самоуправления в Российской Федерации»;</w:t>
      </w:r>
    </w:p>
    <w:p w:rsidR="003B6D71" w:rsidRPr="003B6D71" w:rsidRDefault="003B6D71" w:rsidP="00E01E30">
      <w:pPr>
        <w:pStyle w:val="Style31"/>
        <w:spacing w:line="276" w:lineRule="auto"/>
        <w:ind w:firstLine="706"/>
        <w:rPr>
          <w:rStyle w:val="FontStyle54"/>
        </w:rPr>
      </w:pPr>
      <w:r w:rsidRPr="003B6D71">
        <w:rPr>
          <w:rStyle w:val="FontStyle54"/>
        </w:rPr>
        <w:t>- Федеральн</w:t>
      </w:r>
      <w:r>
        <w:rPr>
          <w:rStyle w:val="FontStyle54"/>
        </w:rPr>
        <w:t>ого</w:t>
      </w:r>
      <w:r w:rsidRPr="003B6D71">
        <w:rPr>
          <w:rStyle w:val="FontStyle54"/>
        </w:rPr>
        <w:t xml:space="preserve"> закон</w:t>
      </w:r>
      <w:r>
        <w:rPr>
          <w:rStyle w:val="FontStyle54"/>
        </w:rPr>
        <w:t>а</w:t>
      </w:r>
      <w:r w:rsidRPr="003B6D71">
        <w:rPr>
          <w:rStyle w:val="FontStyle54"/>
        </w:rPr>
        <w:t xml:space="preserve"> от 25.02.1999 г. № 39-ФЗ «Об инвестиционной деятельности   в   Российской   Федерации,   осуществляемой   в форме капитальных вложений»;</w:t>
      </w:r>
    </w:p>
    <w:p w:rsidR="003B6D71" w:rsidRPr="003B6D71" w:rsidRDefault="003B6D71" w:rsidP="00E01E30">
      <w:pPr>
        <w:pStyle w:val="Style31"/>
        <w:spacing w:line="276" w:lineRule="auto"/>
        <w:ind w:firstLine="706"/>
        <w:rPr>
          <w:rStyle w:val="FontStyle54"/>
        </w:rPr>
      </w:pPr>
      <w:r w:rsidRPr="003B6D71">
        <w:rPr>
          <w:rStyle w:val="FontStyle54"/>
        </w:rPr>
        <w:t>- Постановлени</w:t>
      </w:r>
      <w:r>
        <w:rPr>
          <w:rStyle w:val="FontStyle54"/>
        </w:rPr>
        <w:t>я</w:t>
      </w:r>
      <w:r w:rsidRPr="003B6D71">
        <w:rPr>
          <w:rStyle w:val="FontStyle54"/>
        </w:rPr>
        <w:t xml:space="preserve">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округов»;</w:t>
      </w:r>
    </w:p>
    <w:p w:rsidR="003B6D71" w:rsidRDefault="003B6D71" w:rsidP="00E01E30">
      <w:pPr>
        <w:pStyle w:val="Style31"/>
        <w:widowControl/>
        <w:spacing w:line="276" w:lineRule="auto"/>
        <w:ind w:firstLine="706"/>
        <w:rPr>
          <w:rStyle w:val="FontStyle54"/>
        </w:rPr>
      </w:pPr>
      <w:r w:rsidRPr="003B6D71">
        <w:rPr>
          <w:rStyle w:val="FontStyle54"/>
        </w:rPr>
        <w:t>- Устав</w:t>
      </w:r>
      <w:r>
        <w:rPr>
          <w:rStyle w:val="FontStyle54"/>
        </w:rPr>
        <w:t>а</w:t>
      </w:r>
      <w:r w:rsidRPr="003B6D71">
        <w:rPr>
          <w:rStyle w:val="FontStyle54"/>
        </w:rPr>
        <w:t xml:space="preserve"> Кетовского района Курганской области;</w:t>
      </w:r>
    </w:p>
    <w:p w:rsidR="00880F8E" w:rsidRDefault="00880F8E" w:rsidP="00E01E30">
      <w:pPr>
        <w:pStyle w:val="Style43"/>
        <w:widowControl/>
        <w:tabs>
          <w:tab w:val="left" w:pos="864"/>
        </w:tabs>
        <w:spacing w:line="276" w:lineRule="auto"/>
        <w:ind w:right="-5" w:firstLine="720"/>
        <w:jc w:val="both"/>
        <w:rPr>
          <w:rStyle w:val="FontStyle54"/>
        </w:rPr>
      </w:pPr>
      <w:r>
        <w:rPr>
          <w:rStyle w:val="FontStyle54"/>
        </w:rPr>
        <w:t>Программа рассчит</w:t>
      </w:r>
      <w:r w:rsidR="005718AB">
        <w:rPr>
          <w:rStyle w:val="FontStyle54"/>
        </w:rPr>
        <w:t>ана на долгосрочную перспективу</w:t>
      </w:r>
      <w:r w:rsidR="000E6017">
        <w:rPr>
          <w:rStyle w:val="FontStyle54"/>
        </w:rPr>
        <w:t>,</w:t>
      </w:r>
      <w:r w:rsidR="005718AB">
        <w:rPr>
          <w:rStyle w:val="FontStyle54"/>
        </w:rPr>
        <w:t xml:space="preserve"> и ее реализация будет проходить в два этапа:</w:t>
      </w:r>
    </w:p>
    <w:p w:rsidR="005718AB" w:rsidRDefault="00677F07" w:rsidP="00E01E30">
      <w:pPr>
        <w:pStyle w:val="Style43"/>
        <w:widowControl/>
        <w:tabs>
          <w:tab w:val="left" w:pos="864"/>
        </w:tabs>
        <w:spacing w:line="276" w:lineRule="auto"/>
        <w:ind w:right="-5" w:firstLine="720"/>
        <w:jc w:val="both"/>
        <w:rPr>
          <w:rStyle w:val="FontStyle54"/>
        </w:rPr>
      </w:pPr>
      <w:r>
        <w:rPr>
          <w:rStyle w:val="FontStyle54"/>
        </w:rPr>
        <w:t>-1 этап – с 2018</w:t>
      </w:r>
      <w:r w:rsidR="005718AB">
        <w:rPr>
          <w:rStyle w:val="FontStyle54"/>
        </w:rPr>
        <w:t xml:space="preserve"> года по 202</w:t>
      </w:r>
      <w:r>
        <w:rPr>
          <w:rStyle w:val="FontStyle54"/>
        </w:rPr>
        <w:t>8</w:t>
      </w:r>
      <w:r w:rsidR="005718AB">
        <w:rPr>
          <w:rStyle w:val="FontStyle54"/>
        </w:rPr>
        <w:t xml:space="preserve"> год;</w:t>
      </w:r>
    </w:p>
    <w:p w:rsidR="005718AB" w:rsidRDefault="005718AB" w:rsidP="00E01E30">
      <w:pPr>
        <w:pStyle w:val="Style43"/>
        <w:widowControl/>
        <w:tabs>
          <w:tab w:val="left" w:pos="864"/>
        </w:tabs>
        <w:spacing w:line="276" w:lineRule="auto"/>
        <w:ind w:right="-5" w:firstLine="720"/>
        <w:jc w:val="both"/>
        <w:rPr>
          <w:rStyle w:val="FontStyle54"/>
        </w:rPr>
      </w:pPr>
      <w:r>
        <w:rPr>
          <w:rStyle w:val="FontStyle54"/>
        </w:rPr>
        <w:t>-2 этап – с 202</w:t>
      </w:r>
      <w:r w:rsidR="00677F07">
        <w:rPr>
          <w:rStyle w:val="FontStyle54"/>
        </w:rPr>
        <w:t>8 года по 2038</w:t>
      </w:r>
      <w:r>
        <w:rPr>
          <w:rStyle w:val="FontStyle54"/>
        </w:rPr>
        <w:t xml:space="preserve"> год.</w:t>
      </w:r>
    </w:p>
    <w:p w:rsidR="00880F8E" w:rsidRPr="00677F07" w:rsidRDefault="00880F8E" w:rsidP="00E01E30">
      <w:pPr>
        <w:spacing w:line="276" w:lineRule="auto"/>
        <w:ind w:firstLine="709"/>
        <w:jc w:val="both"/>
      </w:pPr>
      <w:r w:rsidRPr="00677F07">
        <w:t>Корректировка</w:t>
      </w:r>
      <w:r w:rsidR="00677F07" w:rsidRPr="00677F07">
        <w:t xml:space="preserve"> </w:t>
      </w:r>
      <w:r w:rsidRPr="00677F07">
        <w:t>Программы</w:t>
      </w:r>
      <w:r w:rsidR="00677F07" w:rsidRPr="00677F07">
        <w:t xml:space="preserve"> </w:t>
      </w:r>
      <w:r w:rsidRPr="00677F07">
        <w:t>производится</w:t>
      </w:r>
      <w:r w:rsidR="00677F07" w:rsidRPr="00677F07">
        <w:t xml:space="preserve"> </w:t>
      </w:r>
      <w:r w:rsidRPr="00677F07">
        <w:t>на основании</w:t>
      </w:r>
      <w:r w:rsidR="00677F07" w:rsidRPr="00677F07">
        <w:t xml:space="preserve"> </w:t>
      </w:r>
      <w:r w:rsidRPr="00677F07">
        <w:t>предложений</w:t>
      </w:r>
      <w:r w:rsidR="00677F07" w:rsidRPr="00677F07">
        <w:t xml:space="preserve"> </w:t>
      </w:r>
      <w:r w:rsidRPr="00677F07">
        <w:t>П</w:t>
      </w:r>
      <w:r w:rsidR="00FF4560">
        <w:t>равительства Курганской области.</w:t>
      </w:r>
      <w:r w:rsidRPr="00677F07">
        <w:t xml:space="preserve"> </w:t>
      </w:r>
      <w:r w:rsidR="005718AB" w:rsidRPr="00677F07">
        <w:t>А</w:t>
      </w:r>
      <w:r w:rsidR="00FF4560">
        <w:t>дминистрация</w:t>
      </w:r>
      <w:r w:rsidRPr="00677F07">
        <w:t xml:space="preserve"> </w:t>
      </w:r>
      <w:r w:rsidR="00FF4560">
        <w:t>Кетовского</w:t>
      </w:r>
      <w:r w:rsidRPr="00677F07">
        <w:t xml:space="preserve"> района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0F7E5D" w:rsidRPr="00DE6E62" w:rsidRDefault="000F7E5D" w:rsidP="0062704C">
      <w:pPr>
        <w:rPr>
          <w:sz w:val="28"/>
          <w:szCs w:val="28"/>
        </w:rPr>
      </w:pPr>
    </w:p>
    <w:p w:rsidR="00466082" w:rsidRPr="00DE6E62" w:rsidRDefault="00466082" w:rsidP="0062704C">
      <w:pPr>
        <w:rPr>
          <w:sz w:val="28"/>
          <w:szCs w:val="28"/>
        </w:rPr>
      </w:pPr>
    </w:p>
    <w:p w:rsidR="006D6F4E" w:rsidRPr="00DD745A" w:rsidRDefault="006D6F4E" w:rsidP="00DD745A">
      <w:pPr>
        <w:pStyle w:val="Style20"/>
        <w:widowControl/>
        <w:spacing w:before="100" w:beforeAutospacing="1" w:after="100" w:afterAutospacing="1" w:line="240" w:lineRule="auto"/>
        <w:ind w:firstLine="0"/>
        <w:jc w:val="center"/>
        <w:rPr>
          <w:rStyle w:val="FontStyle50"/>
          <w:sz w:val="28"/>
        </w:rPr>
      </w:pPr>
      <w:r w:rsidRPr="00DD745A">
        <w:rPr>
          <w:rStyle w:val="FontStyle50"/>
          <w:sz w:val="28"/>
        </w:rPr>
        <w:t xml:space="preserve">РАЗДЕЛ II. ХАРАКТЕРИСТИКА СУЩЕСТВУЮЩЕГО СОСТОЯНИЯ СОЦИАЛЬНОЙ ИНФРАСТРУКТУРЫ И ПОТЕНЦИАЛА РАЗВИТИЯ </w:t>
      </w:r>
      <w:r w:rsidR="00DD745A" w:rsidRPr="00DD745A">
        <w:rPr>
          <w:rStyle w:val="FontStyle50"/>
          <w:sz w:val="28"/>
        </w:rPr>
        <w:t>КЕТОВСКОГО РАЙОНА</w:t>
      </w:r>
    </w:p>
    <w:p w:rsidR="006D6F4E" w:rsidRPr="00DD745A" w:rsidRDefault="006D6F4E" w:rsidP="009F542A">
      <w:pPr>
        <w:pStyle w:val="Style20"/>
        <w:widowControl/>
        <w:spacing w:before="67"/>
        <w:ind w:left="427" w:firstLine="282"/>
        <w:rPr>
          <w:rStyle w:val="FontStyle53"/>
          <w:sz w:val="24"/>
        </w:rPr>
      </w:pPr>
      <w:r w:rsidRPr="00DD745A">
        <w:rPr>
          <w:rStyle w:val="FontStyle50"/>
        </w:rPr>
        <w:t xml:space="preserve"> </w:t>
      </w:r>
      <w:r w:rsidRPr="00DD745A">
        <w:rPr>
          <w:rStyle w:val="FontStyle53"/>
          <w:sz w:val="24"/>
        </w:rPr>
        <w:t xml:space="preserve">2.1. Анализ социальной инфраструктуры </w:t>
      </w:r>
      <w:r w:rsidR="00DD745A" w:rsidRPr="00DD745A">
        <w:rPr>
          <w:rStyle w:val="FontStyle53"/>
          <w:sz w:val="24"/>
        </w:rPr>
        <w:t>Кетовского района</w:t>
      </w:r>
    </w:p>
    <w:p w:rsidR="006D6F4E" w:rsidRPr="00DD745A" w:rsidRDefault="00466082" w:rsidP="009F542A">
      <w:pPr>
        <w:pStyle w:val="Style4"/>
        <w:widowControl/>
        <w:spacing w:before="139" w:line="360" w:lineRule="auto"/>
        <w:ind w:left="799" w:firstLine="194"/>
        <w:jc w:val="left"/>
        <w:rPr>
          <w:rStyle w:val="FontStyle53"/>
          <w:sz w:val="24"/>
        </w:rPr>
      </w:pPr>
      <w:r w:rsidRPr="00164EA0">
        <w:rPr>
          <w:rStyle w:val="FontStyle53"/>
          <w:sz w:val="24"/>
        </w:rPr>
        <w:t xml:space="preserve">  </w:t>
      </w:r>
      <w:r w:rsidR="006D6F4E" w:rsidRPr="00DD745A">
        <w:rPr>
          <w:rStyle w:val="FontStyle53"/>
          <w:sz w:val="24"/>
        </w:rPr>
        <w:t xml:space="preserve">2.1.1. Место </w:t>
      </w:r>
      <w:r w:rsidR="001B183A">
        <w:rPr>
          <w:rStyle w:val="FontStyle53"/>
          <w:sz w:val="24"/>
        </w:rPr>
        <w:t>Кетовского района</w:t>
      </w:r>
      <w:r w:rsidR="006D6F4E" w:rsidRPr="00DD745A">
        <w:rPr>
          <w:rStyle w:val="FontStyle53"/>
          <w:sz w:val="24"/>
        </w:rPr>
        <w:t xml:space="preserve"> в системе</w:t>
      </w:r>
      <w:r w:rsidR="001B183A">
        <w:rPr>
          <w:rStyle w:val="FontStyle53"/>
          <w:sz w:val="24"/>
        </w:rPr>
        <w:t xml:space="preserve"> </w:t>
      </w:r>
      <w:r w:rsidR="006D6F4E" w:rsidRPr="00DD745A">
        <w:rPr>
          <w:rStyle w:val="FontStyle53"/>
          <w:sz w:val="24"/>
        </w:rPr>
        <w:t>расселения Курганской области</w:t>
      </w:r>
    </w:p>
    <w:p w:rsidR="005706DC" w:rsidRPr="0075379F" w:rsidRDefault="000A3181" w:rsidP="00E01E30">
      <w:pPr>
        <w:pStyle w:val="Style17"/>
        <w:widowControl/>
        <w:spacing w:line="276" w:lineRule="auto"/>
        <w:ind w:firstLine="709"/>
        <w:jc w:val="both"/>
        <w:rPr>
          <w:rStyle w:val="FontStyle30"/>
        </w:rPr>
      </w:pPr>
      <w:r w:rsidRPr="000A3181">
        <w:rPr>
          <w:rStyle w:val="FontStyle30"/>
        </w:rPr>
        <w:t xml:space="preserve">Район расположен в центральной части Курганской области, со всех сторон окружая областной центр Курган (за исключением небольшого участка в восточной части, где город граничит с Варгашинским районом). Граничит с Белозерским, Варгашинским, Половинским, Притобольным, Куртамышским, Юргамышским, Каргапольским районами области. </w:t>
      </w:r>
      <w:r w:rsidR="0075379F">
        <w:rPr>
          <w:rStyle w:val="FontStyle30"/>
        </w:rPr>
        <w:t xml:space="preserve"> </w:t>
      </w:r>
      <w:r w:rsidR="005706DC" w:rsidRPr="004B658A">
        <w:t xml:space="preserve">В состав района входят 28 </w:t>
      </w:r>
      <w:hyperlink r:id="rId9" w:tooltip="Сельское поселение" w:history="1">
        <w:r w:rsidR="005706DC" w:rsidRPr="004B658A">
          <w:t>сельских поселений</w:t>
        </w:r>
      </w:hyperlink>
      <w:r w:rsidR="005706DC" w:rsidRPr="004B658A">
        <w:t xml:space="preserve"> (сельсоветов)</w:t>
      </w:r>
      <w:r w:rsidR="005706DC">
        <w:t xml:space="preserve"> с </w:t>
      </w:r>
      <w:r w:rsidR="005706DC" w:rsidRPr="004B658A">
        <w:t xml:space="preserve">численностью населения </w:t>
      </w:r>
      <w:r w:rsidR="00743677">
        <w:t>61770</w:t>
      </w:r>
      <w:r w:rsidR="005706DC" w:rsidRPr="004B658A">
        <w:t xml:space="preserve"> человек, объединяющих 76 сельских населённых пункта</w:t>
      </w:r>
      <w:r w:rsidR="005706DC">
        <w:t xml:space="preserve">. </w:t>
      </w:r>
    </w:p>
    <w:p w:rsidR="009234AB" w:rsidRPr="00E01E30" w:rsidRDefault="009234AB" w:rsidP="00E01E30">
      <w:pPr>
        <w:spacing w:line="276" w:lineRule="auto"/>
        <w:ind w:firstLine="709"/>
        <w:jc w:val="both"/>
      </w:pPr>
      <w:r w:rsidRPr="00DE6E62">
        <w:t>Сельские муниципальные образования</w:t>
      </w:r>
      <w:r w:rsidRPr="00E01E30">
        <w:t>, входящие в состав Кетовского района:</w:t>
      </w:r>
    </w:p>
    <w:p w:rsidR="009234AB" w:rsidRPr="00E01E30" w:rsidRDefault="009234AB" w:rsidP="00E01E30">
      <w:pPr>
        <w:spacing w:line="276" w:lineRule="auto"/>
        <w:ind w:firstLine="709"/>
        <w:jc w:val="both"/>
      </w:pPr>
      <w:r w:rsidRPr="00E01E30">
        <w:lastRenderedPageBreak/>
        <w:t xml:space="preserve">- </w:t>
      </w:r>
      <w:proofErr w:type="spellStart"/>
      <w:r w:rsidRPr="00E01E30">
        <w:t>Барабинское</w:t>
      </w:r>
      <w:proofErr w:type="spellEnd"/>
      <w:r w:rsidRPr="00E01E30">
        <w:t xml:space="preserve"> </w:t>
      </w:r>
      <w:r w:rsidRPr="00DE6E62">
        <w:t>сельское поселение</w:t>
      </w:r>
      <w:r w:rsidRPr="00E01E30">
        <w:t xml:space="preserve"> в составе с. </w:t>
      </w:r>
      <w:proofErr w:type="spellStart"/>
      <w:r w:rsidRPr="00E01E30">
        <w:t>Бараба</w:t>
      </w:r>
      <w:proofErr w:type="spellEnd"/>
      <w:r w:rsidRPr="00E01E30">
        <w:t xml:space="preserve">, д. Лаптева. </w:t>
      </w:r>
      <w:proofErr w:type="gramStart"/>
      <w:r w:rsidRPr="00E01E30">
        <w:t>Численность населения 1007 чел.;</w:t>
      </w:r>
      <w:proofErr w:type="gramEnd"/>
    </w:p>
    <w:p w:rsidR="009234AB" w:rsidRPr="00E01E30" w:rsidRDefault="009234AB" w:rsidP="00E01E30">
      <w:pPr>
        <w:spacing w:line="276" w:lineRule="auto"/>
        <w:ind w:firstLine="709"/>
        <w:jc w:val="both"/>
      </w:pPr>
      <w:proofErr w:type="gramStart"/>
      <w:r w:rsidRPr="00E01E30">
        <w:t xml:space="preserve">- </w:t>
      </w:r>
      <w:proofErr w:type="spellStart"/>
      <w:r w:rsidRPr="00E01E30">
        <w:t>Большечаусовское</w:t>
      </w:r>
      <w:proofErr w:type="spellEnd"/>
      <w:r w:rsidRPr="00E01E30">
        <w:t xml:space="preserve"> сельское поселение в составе с. Большое </w:t>
      </w:r>
      <w:proofErr w:type="spellStart"/>
      <w:r w:rsidRPr="00E01E30">
        <w:t>Чаусово</w:t>
      </w:r>
      <w:proofErr w:type="spellEnd"/>
      <w:r w:rsidRPr="00E01E30">
        <w:t xml:space="preserve">, д. Белый Яр, д. </w:t>
      </w:r>
      <w:proofErr w:type="spellStart"/>
      <w:r w:rsidRPr="00E01E30">
        <w:t>Передергина</w:t>
      </w:r>
      <w:proofErr w:type="spellEnd"/>
      <w:r w:rsidRPr="00E01E30">
        <w:t>, п. Чистопрудный.</w:t>
      </w:r>
      <w:proofErr w:type="gramEnd"/>
      <w:r w:rsidRPr="00E01E30">
        <w:t xml:space="preserve"> Численность населения 3014 чел.;</w:t>
      </w:r>
    </w:p>
    <w:p w:rsidR="009234AB" w:rsidRPr="00E01E30" w:rsidRDefault="009234AB" w:rsidP="00E01E30">
      <w:pPr>
        <w:spacing w:line="276" w:lineRule="auto"/>
        <w:ind w:firstLine="709"/>
        <w:jc w:val="both"/>
      </w:pPr>
      <w:r w:rsidRPr="00E01E30">
        <w:t xml:space="preserve">- Введенское сельское поселение в составе с. Введенское, д. </w:t>
      </w:r>
      <w:proofErr w:type="spellStart"/>
      <w:r w:rsidRPr="00E01E30">
        <w:t>Логоушка</w:t>
      </w:r>
      <w:proofErr w:type="spellEnd"/>
      <w:r w:rsidRPr="00E01E30">
        <w:t xml:space="preserve">,                             п. </w:t>
      </w:r>
      <w:proofErr w:type="spellStart"/>
      <w:r w:rsidRPr="00E01E30">
        <w:t>Чернавский</w:t>
      </w:r>
      <w:proofErr w:type="spellEnd"/>
      <w:r w:rsidRPr="00E01E30">
        <w:t xml:space="preserve">, п. Малиновка, п. </w:t>
      </w:r>
      <w:proofErr w:type="spellStart"/>
      <w:r w:rsidRPr="00E01E30">
        <w:t>Медвежанка</w:t>
      </w:r>
      <w:proofErr w:type="spellEnd"/>
      <w:r w:rsidRPr="00E01E30">
        <w:t>. Численность населения 5876 чел.;</w:t>
      </w:r>
    </w:p>
    <w:p w:rsidR="009234AB" w:rsidRPr="00E01E30" w:rsidRDefault="009234AB" w:rsidP="00E01E30">
      <w:pPr>
        <w:spacing w:line="276" w:lineRule="auto"/>
        <w:ind w:firstLine="709"/>
        <w:jc w:val="both"/>
      </w:pPr>
      <w:r w:rsidRPr="00E01E30">
        <w:t xml:space="preserve">- Железнодорожное сельское поселение в составе п. Введенское, платформа </w:t>
      </w:r>
      <w:r w:rsidR="00164EA0" w:rsidRPr="00164EA0">
        <w:t xml:space="preserve">               </w:t>
      </w:r>
      <w:r w:rsidRPr="00E01E30">
        <w:t>2349 км. Численность населения 2962 чел.;</w:t>
      </w:r>
    </w:p>
    <w:p w:rsidR="009234AB" w:rsidRPr="00E01E30" w:rsidRDefault="009234AB" w:rsidP="00E01E30">
      <w:pPr>
        <w:spacing w:line="276" w:lineRule="auto"/>
        <w:ind w:firstLine="709"/>
        <w:jc w:val="both"/>
      </w:pPr>
      <w:r w:rsidRPr="00E01E30">
        <w:t xml:space="preserve">- </w:t>
      </w:r>
      <w:proofErr w:type="spellStart"/>
      <w:r w:rsidRPr="00E01E30">
        <w:t>Иковское</w:t>
      </w:r>
      <w:proofErr w:type="spellEnd"/>
      <w:r w:rsidRPr="00E01E30">
        <w:t xml:space="preserve"> сельское поселение в составе с. </w:t>
      </w:r>
      <w:proofErr w:type="spellStart"/>
      <w:r w:rsidRPr="00E01E30">
        <w:t>Иковка</w:t>
      </w:r>
      <w:proofErr w:type="spellEnd"/>
      <w:r w:rsidRPr="00E01E30">
        <w:t>, п. Зел</w:t>
      </w:r>
      <w:r w:rsidR="006B0416">
        <w:t>ё</w:t>
      </w:r>
      <w:r w:rsidRPr="00E01E30">
        <w:t>ный. Численность населения 4786 чел.;</w:t>
      </w:r>
    </w:p>
    <w:p w:rsidR="009234AB" w:rsidRPr="00E01E30" w:rsidRDefault="009234AB" w:rsidP="00E01E30">
      <w:pPr>
        <w:spacing w:line="276" w:lineRule="auto"/>
        <w:ind w:firstLine="709"/>
        <w:jc w:val="both"/>
      </w:pPr>
      <w:r w:rsidRPr="00E01E30">
        <w:t xml:space="preserve">- </w:t>
      </w:r>
      <w:proofErr w:type="spellStart"/>
      <w:r w:rsidRPr="00E01E30">
        <w:t>Каширинское</w:t>
      </w:r>
      <w:proofErr w:type="spellEnd"/>
      <w:r w:rsidRPr="00E01E30">
        <w:t xml:space="preserve"> сельское поселение в составе с. </w:t>
      </w:r>
      <w:proofErr w:type="spellStart"/>
      <w:r w:rsidRPr="00E01E30">
        <w:t>Каширино</w:t>
      </w:r>
      <w:proofErr w:type="spellEnd"/>
      <w:r w:rsidRPr="00E01E30">
        <w:t>, д. Северное. Численность населения 1396 чел.;</w:t>
      </w:r>
    </w:p>
    <w:p w:rsidR="009234AB" w:rsidRPr="00E01E30" w:rsidRDefault="009234AB" w:rsidP="00743677">
      <w:pPr>
        <w:spacing w:line="276" w:lineRule="auto"/>
        <w:ind w:firstLine="709"/>
        <w:jc w:val="both"/>
      </w:pPr>
      <w:r w:rsidRPr="00E01E30">
        <w:t xml:space="preserve">- </w:t>
      </w:r>
      <w:proofErr w:type="spellStart"/>
      <w:r w:rsidRPr="00E01E30">
        <w:t>Кетовское</w:t>
      </w:r>
      <w:proofErr w:type="spellEnd"/>
      <w:r w:rsidRPr="00E01E30">
        <w:t xml:space="preserve"> сельское поселение в составе с. Кетово, п. </w:t>
      </w:r>
      <w:proofErr w:type="gramStart"/>
      <w:r w:rsidRPr="00E01E30">
        <w:t>Придорожный</w:t>
      </w:r>
      <w:proofErr w:type="gramEnd"/>
      <w:r w:rsidRPr="00E01E30">
        <w:t>. Численность</w:t>
      </w:r>
      <w:r w:rsidR="00743677">
        <w:t xml:space="preserve"> </w:t>
      </w:r>
      <w:r w:rsidRPr="00E01E30">
        <w:t>населения 9260 чел.;</w:t>
      </w:r>
    </w:p>
    <w:p w:rsidR="009234AB" w:rsidRPr="00E01E30" w:rsidRDefault="009234AB" w:rsidP="00E01E30">
      <w:pPr>
        <w:spacing w:line="276" w:lineRule="auto"/>
        <w:ind w:firstLine="709"/>
        <w:jc w:val="both"/>
      </w:pPr>
      <w:r w:rsidRPr="00E01E30">
        <w:t xml:space="preserve">- </w:t>
      </w:r>
      <w:proofErr w:type="spellStart"/>
      <w:r w:rsidRPr="00E01E30">
        <w:t>Колесниковское</w:t>
      </w:r>
      <w:proofErr w:type="spellEnd"/>
      <w:r w:rsidRPr="00E01E30">
        <w:t xml:space="preserve"> сельское поселение в составе с. </w:t>
      </w:r>
      <w:proofErr w:type="spellStart"/>
      <w:r w:rsidRPr="00E01E30">
        <w:t>Колесниково</w:t>
      </w:r>
      <w:proofErr w:type="spellEnd"/>
      <w:r w:rsidRPr="00E01E30">
        <w:t xml:space="preserve">, п. Нефтяников, </w:t>
      </w:r>
      <w:r w:rsidR="00164EA0" w:rsidRPr="00164EA0">
        <w:t xml:space="preserve">              </w:t>
      </w:r>
      <w:r w:rsidRPr="00E01E30">
        <w:t>д.</w:t>
      </w:r>
      <w:r w:rsidR="00D61C52">
        <w:t xml:space="preserve"> </w:t>
      </w:r>
      <w:proofErr w:type="spellStart"/>
      <w:r w:rsidRPr="00E01E30">
        <w:t>Лукино</w:t>
      </w:r>
      <w:proofErr w:type="spellEnd"/>
      <w:r w:rsidRPr="00E01E30">
        <w:t xml:space="preserve">, д. </w:t>
      </w:r>
      <w:proofErr w:type="gramStart"/>
      <w:r w:rsidRPr="00E01E30">
        <w:t>Патронная</w:t>
      </w:r>
      <w:proofErr w:type="gramEnd"/>
      <w:r w:rsidRPr="00E01E30">
        <w:t>. Численность населения 1636 чел.;</w:t>
      </w:r>
    </w:p>
    <w:p w:rsidR="009234AB" w:rsidRPr="00E01E30" w:rsidRDefault="009234AB" w:rsidP="00E01E30">
      <w:pPr>
        <w:spacing w:line="276" w:lineRule="auto"/>
        <w:ind w:firstLine="709"/>
        <w:jc w:val="both"/>
      </w:pPr>
      <w:r w:rsidRPr="00E01E30">
        <w:t xml:space="preserve">- </w:t>
      </w:r>
      <w:proofErr w:type="spellStart"/>
      <w:r w:rsidRPr="00E01E30">
        <w:t>Колташевское</w:t>
      </w:r>
      <w:proofErr w:type="spellEnd"/>
      <w:r w:rsidRPr="00E01E30">
        <w:t xml:space="preserve"> сельское поселение в составе с. </w:t>
      </w:r>
      <w:proofErr w:type="spellStart"/>
      <w:r w:rsidRPr="00E01E30">
        <w:t>Колташево</w:t>
      </w:r>
      <w:proofErr w:type="spellEnd"/>
      <w:r w:rsidRPr="00E01E30">
        <w:t xml:space="preserve">, д. </w:t>
      </w:r>
      <w:proofErr w:type="spellStart"/>
      <w:r w:rsidRPr="00E01E30">
        <w:t>Грачёво</w:t>
      </w:r>
      <w:proofErr w:type="spellEnd"/>
      <w:r w:rsidRPr="00E01E30">
        <w:t xml:space="preserve">,                             д. </w:t>
      </w:r>
      <w:proofErr w:type="spellStart"/>
      <w:r w:rsidRPr="00E01E30">
        <w:t>Шкодинское</w:t>
      </w:r>
      <w:proofErr w:type="spellEnd"/>
      <w:r w:rsidRPr="00E01E30">
        <w:t xml:space="preserve">, д. Кривина, п. </w:t>
      </w:r>
      <w:proofErr w:type="spellStart"/>
      <w:r w:rsidRPr="00E01E30">
        <w:t>Залесовский</w:t>
      </w:r>
      <w:proofErr w:type="spellEnd"/>
      <w:r w:rsidRPr="00E01E30">
        <w:t xml:space="preserve">, п. Зелёный Лог. Численность населения </w:t>
      </w:r>
      <w:r w:rsidR="00164EA0" w:rsidRPr="00DE6E62">
        <w:t xml:space="preserve">                      </w:t>
      </w:r>
      <w:r w:rsidRPr="00E01E30">
        <w:t>2456 чел.;</w:t>
      </w:r>
    </w:p>
    <w:p w:rsidR="009234AB" w:rsidRPr="00E01E30" w:rsidRDefault="009234AB" w:rsidP="00E01E30">
      <w:pPr>
        <w:spacing w:line="276" w:lineRule="auto"/>
        <w:ind w:firstLine="709"/>
        <w:jc w:val="both"/>
      </w:pPr>
      <w:proofErr w:type="gramStart"/>
      <w:r w:rsidRPr="00E01E30">
        <w:t>-</w:t>
      </w:r>
      <w:r w:rsidR="00E01E30" w:rsidRPr="00E01E30">
        <w:t xml:space="preserve"> </w:t>
      </w:r>
      <w:proofErr w:type="spellStart"/>
      <w:r w:rsidRPr="00E01E30">
        <w:t>Лесниковское</w:t>
      </w:r>
      <w:proofErr w:type="spellEnd"/>
      <w:r w:rsidRPr="00E01E30">
        <w:t xml:space="preserve"> сельское поселение в составе с. </w:t>
      </w:r>
      <w:proofErr w:type="spellStart"/>
      <w:r w:rsidRPr="00E01E30">
        <w:t>Лесниково</w:t>
      </w:r>
      <w:proofErr w:type="spellEnd"/>
      <w:r w:rsidRPr="00E01E30">
        <w:t xml:space="preserve">, п. Крюково,                        д. Санаторная, п. Балки, п. </w:t>
      </w:r>
      <w:proofErr w:type="spellStart"/>
      <w:r w:rsidRPr="00E01E30">
        <w:t>Усть-Утяк</w:t>
      </w:r>
      <w:proofErr w:type="spellEnd"/>
      <w:r w:rsidRPr="00E01E30">
        <w:t>.</w:t>
      </w:r>
      <w:proofErr w:type="gramEnd"/>
      <w:r w:rsidRPr="00E01E30">
        <w:t xml:space="preserve"> Численность населения 8234 чел.;</w:t>
      </w:r>
    </w:p>
    <w:p w:rsidR="009234AB" w:rsidRPr="00E01E30" w:rsidRDefault="009234AB" w:rsidP="00743677">
      <w:pPr>
        <w:spacing w:line="276" w:lineRule="auto"/>
        <w:ind w:firstLine="709"/>
        <w:jc w:val="both"/>
      </w:pPr>
      <w:r w:rsidRPr="00E01E30">
        <w:t xml:space="preserve">- </w:t>
      </w:r>
      <w:proofErr w:type="spellStart"/>
      <w:r w:rsidRPr="00E01E30">
        <w:t>Марковское</w:t>
      </w:r>
      <w:proofErr w:type="spellEnd"/>
      <w:r w:rsidRPr="00E01E30">
        <w:t xml:space="preserve"> сельское поселение в составе с. </w:t>
      </w:r>
      <w:proofErr w:type="spellStart"/>
      <w:r w:rsidRPr="00E01E30">
        <w:t>Марково</w:t>
      </w:r>
      <w:proofErr w:type="spellEnd"/>
      <w:r w:rsidRPr="00E01E30">
        <w:t xml:space="preserve">, п. </w:t>
      </w:r>
      <w:proofErr w:type="gramStart"/>
      <w:r w:rsidRPr="00E01E30">
        <w:t>Лесной</w:t>
      </w:r>
      <w:proofErr w:type="gramEnd"/>
      <w:r w:rsidRPr="00E01E30">
        <w:t>. Численность</w:t>
      </w:r>
      <w:r w:rsidR="00743677">
        <w:t xml:space="preserve"> </w:t>
      </w:r>
      <w:r w:rsidRPr="00E01E30">
        <w:t>населения 573 чел.;</w:t>
      </w:r>
    </w:p>
    <w:p w:rsidR="009234AB" w:rsidRPr="00E01E30" w:rsidRDefault="009234AB" w:rsidP="00E01E30">
      <w:pPr>
        <w:spacing w:line="276" w:lineRule="auto"/>
        <w:ind w:firstLine="709"/>
        <w:jc w:val="both"/>
      </w:pPr>
      <w:r w:rsidRPr="00E01E30">
        <w:t>-</w:t>
      </w:r>
      <w:r w:rsidR="00E01E30" w:rsidRPr="00E01E30">
        <w:t xml:space="preserve"> </w:t>
      </w:r>
      <w:proofErr w:type="spellStart"/>
      <w:r w:rsidRPr="00E01E30">
        <w:t>Менщиковское</w:t>
      </w:r>
      <w:proofErr w:type="spellEnd"/>
      <w:r w:rsidRPr="00E01E30">
        <w:t xml:space="preserve"> сельское поселение в составе с. </w:t>
      </w:r>
      <w:proofErr w:type="spellStart"/>
      <w:r w:rsidRPr="00E01E30">
        <w:t>Менщиково</w:t>
      </w:r>
      <w:proofErr w:type="spellEnd"/>
      <w:r w:rsidRPr="00E01E30">
        <w:t xml:space="preserve">, д. </w:t>
      </w:r>
      <w:proofErr w:type="spellStart"/>
      <w:r w:rsidRPr="00E01E30">
        <w:t>Галишово</w:t>
      </w:r>
      <w:proofErr w:type="spellEnd"/>
      <w:r w:rsidRPr="00E01E30">
        <w:t>.</w:t>
      </w:r>
      <w:r w:rsidR="00E01E30" w:rsidRPr="00E01E30">
        <w:t xml:space="preserve"> </w:t>
      </w:r>
      <w:r w:rsidRPr="00E01E30">
        <w:t>Численность населения 1699 чел.;</w:t>
      </w:r>
    </w:p>
    <w:p w:rsidR="009234AB" w:rsidRPr="00E01E30" w:rsidRDefault="009234AB" w:rsidP="00743677">
      <w:pPr>
        <w:spacing w:line="276" w:lineRule="auto"/>
        <w:ind w:firstLine="709"/>
        <w:jc w:val="both"/>
      </w:pPr>
      <w:r w:rsidRPr="00E01E30">
        <w:t>-</w:t>
      </w:r>
      <w:r w:rsidR="00E01E30" w:rsidRPr="00E01E30">
        <w:t xml:space="preserve"> </w:t>
      </w:r>
      <w:proofErr w:type="spellStart"/>
      <w:r w:rsidRPr="00E01E30">
        <w:t>Митинское</w:t>
      </w:r>
      <w:proofErr w:type="spellEnd"/>
      <w:r w:rsidRPr="00E01E30">
        <w:t xml:space="preserve"> сельское поселение в составе с. Митино, д. </w:t>
      </w:r>
      <w:proofErr w:type="gramStart"/>
      <w:r w:rsidRPr="00E01E30">
        <w:t>Лиственная</w:t>
      </w:r>
      <w:proofErr w:type="gramEnd"/>
      <w:r w:rsidRPr="00E01E30">
        <w:t>. Численность</w:t>
      </w:r>
      <w:r w:rsidR="00743677">
        <w:t xml:space="preserve"> </w:t>
      </w:r>
      <w:r w:rsidRPr="00E01E30">
        <w:t>населения 683 чел.;</w:t>
      </w:r>
    </w:p>
    <w:p w:rsidR="009234AB" w:rsidRPr="00E01E30" w:rsidRDefault="009234AB" w:rsidP="00E01E30">
      <w:pPr>
        <w:spacing w:line="276" w:lineRule="auto"/>
        <w:ind w:firstLine="709"/>
        <w:jc w:val="both"/>
      </w:pPr>
      <w:r w:rsidRPr="00E01E30">
        <w:t>-</w:t>
      </w:r>
      <w:r w:rsidR="00E01E30" w:rsidRPr="00E01E30">
        <w:t xml:space="preserve"> </w:t>
      </w:r>
      <w:proofErr w:type="spellStart"/>
      <w:r w:rsidRPr="00E01E30">
        <w:t>Новосидоровское</w:t>
      </w:r>
      <w:proofErr w:type="spellEnd"/>
      <w:r w:rsidRPr="00E01E30">
        <w:t xml:space="preserve"> сельское поселение в составе </w:t>
      </w:r>
      <w:proofErr w:type="gramStart"/>
      <w:r w:rsidRPr="00E01E30">
        <w:t>с</w:t>
      </w:r>
      <w:proofErr w:type="gramEnd"/>
      <w:r w:rsidRPr="00E01E30">
        <w:t xml:space="preserve">. Новая Сидоровка, с. </w:t>
      </w:r>
      <w:proofErr w:type="spellStart"/>
      <w:r w:rsidRPr="00E01E30">
        <w:t>Кропани</w:t>
      </w:r>
      <w:proofErr w:type="spellEnd"/>
      <w:r w:rsidRPr="00E01E30">
        <w:t>.</w:t>
      </w:r>
      <w:r w:rsidR="00E01E30" w:rsidRPr="00E01E30">
        <w:t xml:space="preserve"> </w:t>
      </w:r>
      <w:r w:rsidRPr="00E01E30">
        <w:t>Численность населения 2696 чел.;</w:t>
      </w:r>
    </w:p>
    <w:p w:rsidR="009234AB" w:rsidRPr="00E01E30" w:rsidRDefault="009234AB" w:rsidP="00E01E30">
      <w:pPr>
        <w:spacing w:line="276" w:lineRule="auto"/>
        <w:ind w:firstLine="709"/>
        <w:jc w:val="both"/>
      </w:pPr>
      <w:r w:rsidRPr="00E01E30">
        <w:t>-</w:t>
      </w:r>
      <w:r w:rsidR="00E01E30" w:rsidRPr="00E01E30">
        <w:t xml:space="preserve"> </w:t>
      </w:r>
      <w:proofErr w:type="spellStart"/>
      <w:r w:rsidRPr="00E01E30">
        <w:t>Падеринское</w:t>
      </w:r>
      <w:proofErr w:type="spellEnd"/>
      <w:r w:rsidRPr="00E01E30">
        <w:t xml:space="preserve"> сельское поселение в составе с. </w:t>
      </w:r>
      <w:proofErr w:type="spellStart"/>
      <w:r w:rsidRPr="00E01E30">
        <w:t>Падеринское</w:t>
      </w:r>
      <w:proofErr w:type="spellEnd"/>
      <w:r w:rsidRPr="00E01E30">
        <w:t xml:space="preserve">, д. Новое </w:t>
      </w:r>
      <w:proofErr w:type="spellStart"/>
      <w:r w:rsidRPr="00E01E30">
        <w:t>Лушниково</w:t>
      </w:r>
      <w:proofErr w:type="spellEnd"/>
      <w:r w:rsidRPr="00E01E30">
        <w:t>, д.</w:t>
      </w:r>
      <w:r w:rsidR="00E01E30" w:rsidRPr="00E01E30">
        <w:t xml:space="preserve"> </w:t>
      </w:r>
      <w:r w:rsidRPr="00E01E30">
        <w:t xml:space="preserve">Борки, д. Галкино 2-е, д. </w:t>
      </w:r>
      <w:proofErr w:type="spellStart"/>
      <w:r w:rsidRPr="00E01E30">
        <w:t>Костоусово</w:t>
      </w:r>
      <w:proofErr w:type="spellEnd"/>
      <w:r w:rsidRPr="00E01E30">
        <w:t>. Численность населения 1456 чел.;</w:t>
      </w:r>
    </w:p>
    <w:p w:rsidR="009234AB" w:rsidRPr="00E01E30" w:rsidRDefault="009234AB" w:rsidP="00E01E30">
      <w:pPr>
        <w:spacing w:line="276" w:lineRule="auto"/>
        <w:ind w:firstLine="709"/>
        <w:jc w:val="both"/>
      </w:pPr>
      <w:r w:rsidRPr="00E01E30">
        <w:t>-</w:t>
      </w:r>
      <w:r w:rsidR="00E01E30" w:rsidRPr="00E01E30">
        <w:t xml:space="preserve"> </w:t>
      </w:r>
      <w:proofErr w:type="spellStart"/>
      <w:r w:rsidRPr="00E01E30">
        <w:t>Пименовское</w:t>
      </w:r>
      <w:proofErr w:type="spellEnd"/>
      <w:r w:rsidRPr="00E01E30">
        <w:t xml:space="preserve"> сельское поселение в составе с. </w:t>
      </w:r>
      <w:proofErr w:type="spellStart"/>
      <w:r w:rsidRPr="00E01E30">
        <w:t>Пименовка</w:t>
      </w:r>
      <w:proofErr w:type="spellEnd"/>
      <w:r w:rsidRPr="00E01E30">
        <w:t>. Численность населения 687</w:t>
      </w:r>
      <w:r w:rsidR="00E01E30" w:rsidRPr="00E01E30">
        <w:t xml:space="preserve"> </w:t>
      </w:r>
      <w:r w:rsidRPr="00E01E30">
        <w:t>чел.;</w:t>
      </w:r>
    </w:p>
    <w:p w:rsidR="009234AB" w:rsidRPr="00E01E30" w:rsidRDefault="009234AB" w:rsidP="00E01E30">
      <w:pPr>
        <w:spacing w:line="276" w:lineRule="auto"/>
        <w:ind w:firstLine="709"/>
        <w:jc w:val="both"/>
      </w:pPr>
      <w:r w:rsidRPr="00E01E30">
        <w:t>-</w:t>
      </w:r>
      <w:r w:rsidR="00E01E30" w:rsidRPr="00E01E30">
        <w:t xml:space="preserve"> </w:t>
      </w:r>
      <w:proofErr w:type="spellStart"/>
      <w:r w:rsidRPr="00E01E30">
        <w:t>Просветское</w:t>
      </w:r>
      <w:proofErr w:type="spellEnd"/>
      <w:r w:rsidRPr="00E01E30">
        <w:t xml:space="preserve"> сельское поселение в составе с. Просвет, казарма 338 км. </w:t>
      </w:r>
      <w:proofErr w:type="gramStart"/>
      <w:r w:rsidRPr="00E01E30">
        <w:t>Численность</w:t>
      </w:r>
      <w:r w:rsidR="00E01E30" w:rsidRPr="00E01E30">
        <w:t xml:space="preserve"> </w:t>
      </w:r>
      <w:r w:rsidRPr="00E01E30">
        <w:t>населения 3328 чел.;</w:t>
      </w:r>
      <w:proofErr w:type="gramEnd"/>
    </w:p>
    <w:p w:rsidR="009234AB" w:rsidRPr="00164EA0" w:rsidRDefault="009234AB" w:rsidP="00E01E30">
      <w:pPr>
        <w:spacing w:line="276" w:lineRule="auto"/>
        <w:ind w:firstLine="709"/>
        <w:jc w:val="both"/>
      </w:pPr>
      <w:proofErr w:type="gramStart"/>
      <w:r w:rsidRPr="00E01E30">
        <w:t>-</w:t>
      </w:r>
      <w:r w:rsidR="00E01E30" w:rsidRPr="00E01E30">
        <w:t xml:space="preserve"> </w:t>
      </w:r>
      <w:proofErr w:type="spellStart"/>
      <w:r w:rsidRPr="00E01E30">
        <w:t>Раковское</w:t>
      </w:r>
      <w:proofErr w:type="spellEnd"/>
      <w:r w:rsidRPr="00E01E30">
        <w:t xml:space="preserve"> сельское поселение в составе с. Большое </w:t>
      </w:r>
      <w:proofErr w:type="spellStart"/>
      <w:r w:rsidRPr="00E01E30">
        <w:t>Раково</w:t>
      </w:r>
      <w:proofErr w:type="spellEnd"/>
      <w:r w:rsidRPr="00E01E30">
        <w:t>, д. Вятка, д. Куртамыш.</w:t>
      </w:r>
      <w:proofErr w:type="gramEnd"/>
      <w:r w:rsidR="00E01E30" w:rsidRPr="00E01E30">
        <w:t xml:space="preserve"> </w:t>
      </w:r>
      <w:r w:rsidRPr="00E01E30">
        <w:t>Численность населения 462 чел.</w:t>
      </w:r>
      <w:r w:rsidR="00164EA0">
        <w:t>;</w:t>
      </w:r>
    </w:p>
    <w:p w:rsidR="009234AB" w:rsidRPr="00E01E30" w:rsidRDefault="009234AB" w:rsidP="00E01E30">
      <w:pPr>
        <w:spacing w:line="276" w:lineRule="auto"/>
        <w:ind w:firstLine="709"/>
        <w:jc w:val="both"/>
      </w:pPr>
      <w:r w:rsidRPr="00E01E30">
        <w:t>-</w:t>
      </w:r>
      <w:r w:rsidR="00E01E30" w:rsidRPr="00E01E30">
        <w:t xml:space="preserve"> </w:t>
      </w:r>
      <w:r w:rsidRPr="00DE6E62">
        <w:t>Ровненское сельское поселение</w:t>
      </w:r>
      <w:r w:rsidRPr="00E01E30">
        <w:t xml:space="preserve"> в составе с. </w:t>
      </w:r>
      <w:proofErr w:type="gramStart"/>
      <w:r w:rsidRPr="00E01E30">
        <w:t>Ро</w:t>
      </w:r>
      <w:r w:rsidR="00E01E30" w:rsidRPr="00E01E30">
        <w:t>вная</w:t>
      </w:r>
      <w:proofErr w:type="gramEnd"/>
      <w:r w:rsidR="00E01E30" w:rsidRPr="00E01E30">
        <w:t xml:space="preserve">. Численность населения </w:t>
      </w:r>
      <w:r w:rsidR="00164EA0" w:rsidRPr="00164EA0">
        <w:t xml:space="preserve">                 </w:t>
      </w:r>
      <w:r w:rsidR="00E01E30" w:rsidRPr="00E01E30">
        <w:t xml:space="preserve">473 </w:t>
      </w:r>
      <w:r w:rsidRPr="00E01E30">
        <w:t>чел.</w:t>
      </w:r>
      <w:r w:rsidR="00164EA0">
        <w:t>;</w:t>
      </w:r>
      <w:r w:rsidR="00E01E30" w:rsidRPr="00E01E30">
        <w:t xml:space="preserve"> </w:t>
      </w:r>
    </w:p>
    <w:p w:rsidR="009234AB" w:rsidRPr="00E01E30" w:rsidRDefault="009234AB" w:rsidP="00E01E30">
      <w:pPr>
        <w:spacing w:line="276" w:lineRule="auto"/>
        <w:ind w:firstLine="709"/>
        <w:jc w:val="both"/>
      </w:pPr>
      <w:r w:rsidRPr="00E01E30">
        <w:t>-</w:t>
      </w:r>
      <w:r w:rsidR="00E01E30" w:rsidRPr="00E01E30">
        <w:t xml:space="preserve"> </w:t>
      </w:r>
      <w:r w:rsidRPr="00E01E30">
        <w:t xml:space="preserve">Садовское сельское поселение в составе </w:t>
      </w:r>
      <w:proofErr w:type="gramStart"/>
      <w:r w:rsidRPr="00E01E30">
        <w:t>с</w:t>
      </w:r>
      <w:proofErr w:type="gramEnd"/>
      <w:r w:rsidRPr="00E01E30">
        <w:t xml:space="preserve">. Садовое, д. </w:t>
      </w:r>
      <w:proofErr w:type="spellStart"/>
      <w:r w:rsidRPr="00E01E30">
        <w:t>Кропанка</w:t>
      </w:r>
      <w:proofErr w:type="spellEnd"/>
      <w:r w:rsidRPr="00E01E30">
        <w:t xml:space="preserve">, </w:t>
      </w:r>
      <w:r w:rsidR="00164EA0" w:rsidRPr="00164EA0">
        <w:t xml:space="preserve">                                   </w:t>
      </w:r>
      <w:r w:rsidRPr="00E01E30">
        <w:t>д.</w:t>
      </w:r>
      <w:r w:rsidR="00E01E30" w:rsidRPr="00E01E30">
        <w:t xml:space="preserve"> </w:t>
      </w:r>
      <w:proofErr w:type="spellStart"/>
      <w:r w:rsidRPr="00E01E30">
        <w:t>Новокомогоровка</w:t>
      </w:r>
      <w:proofErr w:type="spellEnd"/>
      <w:r w:rsidRPr="00E01E30">
        <w:t>, д. Романовка. Численность населения 2755 чел.</w:t>
      </w:r>
      <w:r w:rsidR="00164EA0">
        <w:t>;</w:t>
      </w:r>
    </w:p>
    <w:p w:rsidR="009234AB" w:rsidRPr="00E01E30" w:rsidRDefault="009234AB" w:rsidP="00E01E30">
      <w:pPr>
        <w:spacing w:line="276" w:lineRule="auto"/>
        <w:ind w:firstLine="709"/>
        <w:jc w:val="both"/>
      </w:pPr>
      <w:r w:rsidRPr="00E01E30">
        <w:t>-</w:t>
      </w:r>
      <w:r w:rsidR="00E01E30" w:rsidRPr="00E01E30">
        <w:t xml:space="preserve"> </w:t>
      </w:r>
      <w:proofErr w:type="spellStart"/>
      <w:r w:rsidRPr="00E01E30">
        <w:t>Светлополянское</w:t>
      </w:r>
      <w:proofErr w:type="spellEnd"/>
      <w:r w:rsidRPr="00E01E30">
        <w:t xml:space="preserve"> сельское поселение в составе п. Светлые Поляны, д. </w:t>
      </w:r>
      <w:proofErr w:type="gramStart"/>
      <w:r w:rsidRPr="00E01E30">
        <w:t>Снежная</w:t>
      </w:r>
      <w:proofErr w:type="gramEnd"/>
      <w:r w:rsidRPr="00E01E30">
        <w:t>, ст.</w:t>
      </w:r>
      <w:r w:rsidR="00E01E30" w:rsidRPr="00E01E30">
        <w:t xml:space="preserve"> </w:t>
      </w:r>
      <w:proofErr w:type="spellStart"/>
      <w:r w:rsidRPr="00E01E30">
        <w:t>Марково</w:t>
      </w:r>
      <w:proofErr w:type="spellEnd"/>
      <w:r w:rsidRPr="00E01E30">
        <w:t>. Численность населения 817 чел.</w:t>
      </w:r>
      <w:r w:rsidR="00164EA0">
        <w:t>;</w:t>
      </w:r>
    </w:p>
    <w:p w:rsidR="009234AB" w:rsidRPr="00E01E30" w:rsidRDefault="009234AB" w:rsidP="00E01E30">
      <w:pPr>
        <w:spacing w:line="276" w:lineRule="auto"/>
        <w:ind w:firstLine="709"/>
        <w:jc w:val="both"/>
      </w:pPr>
      <w:r w:rsidRPr="00E01E30">
        <w:t>-</w:t>
      </w:r>
      <w:r w:rsidR="00E01E30" w:rsidRPr="00E01E30">
        <w:t xml:space="preserve"> </w:t>
      </w:r>
      <w:proofErr w:type="spellStart"/>
      <w:r w:rsidRPr="00E01E30">
        <w:t>Старопросветское</w:t>
      </w:r>
      <w:proofErr w:type="spellEnd"/>
      <w:r w:rsidRPr="00E01E30">
        <w:t xml:space="preserve"> сельское поселение в составе п. Старый Просвет, п. Горелый</w:t>
      </w:r>
      <w:r w:rsidR="00E01E30" w:rsidRPr="00E01E30">
        <w:t xml:space="preserve"> </w:t>
      </w:r>
      <w:proofErr w:type="spellStart"/>
      <w:r w:rsidRPr="00E01E30">
        <w:t>Михаль</w:t>
      </w:r>
      <w:proofErr w:type="spellEnd"/>
      <w:r w:rsidRPr="00E01E30">
        <w:t>. Численность населения 1090 чел.</w:t>
      </w:r>
      <w:r w:rsidR="00164EA0">
        <w:t>;</w:t>
      </w:r>
    </w:p>
    <w:p w:rsidR="009234AB" w:rsidRPr="00E01E30" w:rsidRDefault="009234AB" w:rsidP="00E01E30">
      <w:pPr>
        <w:spacing w:line="276" w:lineRule="auto"/>
        <w:ind w:firstLine="709"/>
        <w:jc w:val="both"/>
      </w:pPr>
      <w:r w:rsidRPr="00E01E30">
        <w:lastRenderedPageBreak/>
        <w:t>-</w:t>
      </w:r>
      <w:r w:rsidR="00E01E30" w:rsidRPr="00E01E30">
        <w:t xml:space="preserve"> </w:t>
      </w:r>
      <w:proofErr w:type="spellStart"/>
      <w:r w:rsidRPr="00E01E30">
        <w:t>Становское</w:t>
      </w:r>
      <w:proofErr w:type="spellEnd"/>
      <w:r w:rsidRPr="00E01E30">
        <w:t xml:space="preserve"> сельское поселение в составе д. </w:t>
      </w:r>
      <w:proofErr w:type="gramStart"/>
      <w:r w:rsidRPr="00E01E30">
        <w:t>Становая</w:t>
      </w:r>
      <w:proofErr w:type="gramEnd"/>
      <w:r w:rsidRPr="00E01E30">
        <w:t>, д.</w:t>
      </w:r>
      <w:r w:rsidR="00E01E30">
        <w:t xml:space="preserve"> </w:t>
      </w:r>
      <w:r w:rsidRPr="00E01E30">
        <w:t>Козлово. Численность</w:t>
      </w:r>
      <w:r w:rsidR="00E01E30">
        <w:t xml:space="preserve"> </w:t>
      </w:r>
      <w:r w:rsidRPr="00E01E30">
        <w:t>населения 563 чел.</w:t>
      </w:r>
      <w:r w:rsidR="00164EA0">
        <w:t>;</w:t>
      </w:r>
    </w:p>
    <w:p w:rsidR="009234AB" w:rsidRPr="00E01E30" w:rsidRDefault="009234AB" w:rsidP="00E01E30">
      <w:pPr>
        <w:spacing w:line="276" w:lineRule="auto"/>
        <w:ind w:firstLine="709"/>
        <w:jc w:val="both"/>
      </w:pPr>
      <w:r w:rsidRPr="00E01E30">
        <w:t>-</w:t>
      </w:r>
      <w:r w:rsidR="00E01E30">
        <w:t xml:space="preserve"> </w:t>
      </w:r>
      <w:proofErr w:type="spellStart"/>
      <w:r w:rsidRPr="00E01E30">
        <w:t>Сычевское</w:t>
      </w:r>
      <w:proofErr w:type="spellEnd"/>
      <w:r w:rsidRPr="00E01E30">
        <w:t xml:space="preserve"> сельское поселение в составе с. Сычево, п. </w:t>
      </w:r>
      <w:proofErr w:type="spellStart"/>
      <w:r w:rsidRPr="00E01E30">
        <w:t>Логовушка</w:t>
      </w:r>
      <w:proofErr w:type="spellEnd"/>
      <w:r w:rsidRPr="00E01E30">
        <w:t>. Численность</w:t>
      </w:r>
      <w:r w:rsidR="00E01E30">
        <w:t xml:space="preserve"> </w:t>
      </w:r>
      <w:r w:rsidRPr="00E01E30">
        <w:t>населения 1027 чел.</w:t>
      </w:r>
      <w:r w:rsidR="00164EA0">
        <w:t>;</w:t>
      </w:r>
    </w:p>
    <w:p w:rsidR="009234AB" w:rsidRPr="00E01E30" w:rsidRDefault="009234AB" w:rsidP="00E01E30">
      <w:pPr>
        <w:spacing w:line="276" w:lineRule="auto"/>
        <w:ind w:firstLine="709"/>
        <w:jc w:val="both"/>
      </w:pPr>
      <w:r w:rsidRPr="00E01E30">
        <w:t>-</w:t>
      </w:r>
      <w:r w:rsidR="00E01E30">
        <w:t xml:space="preserve"> </w:t>
      </w:r>
      <w:proofErr w:type="spellStart"/>
      <w:r w:rsidRPr="00DE6E62">
        <w:t>Темляковское</w:t>
      </w:r>
      <w:proofErr w:type="spellEnd"/>
      <w:r w:rsidRPr="00DE6E62">
        <w:t xml:space="preserve"> сельское поселение</w:t>
      </w:r>
      <w:r w:rsidRPr="00E01E30">
        <w:t xml:space="preserve"> в составе с. </w:t>
      </w:r>
      <w:proofErr w:type="spellStart"/>
      <w:r w:rsidRPr="00E01E30">
        <w:t>Темляково</w:t>
      </w:r>
      <w:proofErr w:type="spellEnd"/>
      <w:r w:rsidRPr="00E01E30">
        <w:t xml:space="preserve">, д. </w:t>
      </w:r>
      <w:proofErr w:type="gramStart"/>
      <w:r w:rsidRPr="00E01E30">
        <w:t>Новая</w:t>
      </w:r>
      <w:proofErr w:type="gramEnd"/>
      <w:r w:rsidRPr="00E01E30">
        <w:t xml:space="preserve"> </w:t>
      </w:r>
      <w:proofErr w:type="spellStart"/>
      <w:r w:rsidRPr="00E01E30">
        <w:t>Затобольная</w:t>
      </w:r>
      <w:proofErr w:type="spellEnd"/>
      <w:r w:rsidRPr="00E01E30">
        <w:t>.</w:t>
      </w:r>
      <w:r w:rsidR="00E01E30">
        <w:t xml:space="preserve"> </w:t>
      </w:r>
      <w:r w:rsidRPr="00E01E30">
        <w:t>Численность населения 467 чел.</w:t>
      </w:r>
      <w:r w:rsidR="00164EA0">
        <w:t>;</w:t>
      </w:r>
    </w:p>
    <w:p w:rsidR="009234AB" w:rsidRPr="00E01E30" w:rsidRDefault="009234AB" w:rsidP="00E01E30">
      <w:pPr>
        <w:spacing w:line="276" w:lineRule="auto"/>
        <w:ind w:firstLine="709"/>
        <w:jc w:val="both"/>
      </w:pPr>
      <w:r w:rsidRPr="00E01E30">
        <w:t>-</w:t>
      </w:r>
      <w:r w:rsidR="00E01E30">
        <w:t xml:space="preserve"> </w:t>
      </w:r>
      <w:proofErr w:type="spellStart"/>
      <w:r w:rsidRPr="00DE6E62">
        <w:t>Чашинское</w:t>
      </w:r>
      <w:proofErr w:type="spellEnd"/>
      <w:r w:rsidRPr="00DE6E62">
        <w:t xml:space="preserve"> сельское поселение</w:t>
      </w:r>
      <w:bookmarkStart w:id="0" w:name="_GoBack"/>
      <w:bookmarkEnd w:id="0"/>
      <w:r w:rsidRPr="00E01E30">
        <w:t xml:space="preserve"> в составе п. </w:t>
      </w:r>
      <w:proofErr w:type="spellStart"/>
      <w:r w:rsidRPr="00E01E30">
        <w:t>Чашинский</w:t>
      </w:r>
      <w:proofErr w:type="spellEnd"/>
      <w:r w:rsidRPr="00E01E30">
        <w:t xml:space="preserve">, п. </w:t>
      </w:r>
      <w:proofErr w:type="spellStart"/>
      <w:r w:rsidRPr="00E01E30">
        <w:t>Илецкий</w:t>
      </w:r>
      <w:proofErr w:type="spellEnd"/>
      <w:r w:rsidRPr="00E01E30">
        <w:t>. Численность</w:t>
      </w:r>
      <w:r w:rsidR="00E01E30">
        <w:t xml:space="preserve"> </w:t>
      </w:r>
      <w:r w:rsidRPr="00E01E30">
        <w:t>населения 149 чел.</w:t>
      </w:r>
      <w:r w:rsidR="00164EA0">
        <w:t>;</w:t>
      </w:r>
    </w:p>
    <w:p w:rsidR="009234AB" w:rsidRPr="00E01E30" w:rsidRDefault="009234AB" w:rsidP="00E01E30">
      <w:pPr>
        <w:spacing w:line="276" w:lineRule="auto"/>
        <w:ind w:firstLine="709"/>
        <w:jc w:val="both"/>
      </w:pPr>
      <w:r w:rsidRPr="00E01E30">
        <w:t>-</w:t>
      </w:r>
      <w:r w:rsidR="00E01E30">
        <w:t xml:space="preserve"> </w:t>
      </w:r>
      <w:proofErr w:type="spellStart"/>
      <w:r w:rsidRPr="00E01E30">
        <w:t>Чесноковское</w:t>
      </w:r>
      <w:proofErr w:type="spellEnd"/>
      <w:r w:rsidRPr="00E01E30">
        <w:t xml:space="preserve"> сельское поселение в составе с. Чесноки. Численность населения 5328</w:t>
      </w:r>
      <w:r w:rsidR="00E01E30">
        <w:t xml:space="preserve"> </w:t>
      </w:r>
      <w:r w:rsidRPr="00E01E30">
        <w:t>чел.</w:t>
      </w:r>
      <w:r w:rsidR="00164EA0">
        <w:t>;</w:t>
      </w:r>
    </w:p>
    <w:p w:rsidR="00E01E30" w:rsidRDefault="009234AB" w:rsidP="00E01E30">
      <w:pPr>
        <w:spacing w:line="276" w:lineRule="auto"/>
        <w:ind w:firstLine="709"/>
        <w:jc w:val="both"/>
      </w:pPr>
      <w:r w:rsidRPr="00E01E30">
        <w:t>-</w:t>
      </w:r>
      <w:proofErr w:type="spellStart"/>
      <w:r w:rsidRPr="00E01E30">
        <w:t>Шмаковское</w:t>
      </w:r>
      <w:proofErr w:type="spellEnd"/>
      <w:r w:rsidRPr="00E01E30">
        <w:t xml:space="preserve"> сельское поселение в составе с. </w:t>
      </w:r>
      <w:proofErr w:type="spellStart"/>
      <w:r w:rsidRPr="00E01E30">
        <w:t>Шмаково</w:t>
      </w:r>
      <w:proofErr w:type="spellEnd"/>
      <w:r w:rsidRPr="00E01E30">
        <w:t xml:space="preserve">, д. Орловка, д. </w:t>
      </w:r>
      <w:proofErr w:type="spellStart"/>
      <w:r w:rsidRPr="00E01E30">
        <w:t>Галаево</w:t>
      </w:r>
      <w:proofErr w:type="spellEnd"/>
      <w:r w:rsidRPr="00E01E30">
        <w:t xml:space="preserve">, </w:t>
      </w:r>
      <w:r w:rsidR="006B0416">
        <w:t xml:space="preserve">            </w:t>
      </w:r>
      <w:r w:rsidRPr="00E01E30">
        <w:t>д.</w:t>
      </w:r>
      <w:r w:rsidR="00E01E30">
        <w:t xml:space="preserve"> </w:t>
      </w:r>
      <w:r w:rsidRPr="00E01E30">
        <w:t>Конево-Казанцево. Численность населения 1686 чел.</w:t>
      </w:r>
      <w:r w:rsidR="00164EA0">
        <w:t>;</w:t>
      </w:r>
    </w:p>
    <w:p w:rsidR="0075379F" w:rsidRPr="0075379F" w:rsidRDefault="0075379F" w:rsidP="00E01E30">
      <w:pPr>
        <w:pStyle w:val="Style17"/>
        <w:spacing w:line="276" w:lineRule="auto"/>
        <w:ind w:firstLine="709"/>
        <w:jc w:val="both"/>
        <w:rPr>
          <w:rStyle w:val="FontStyle30"/>
        </w:rPr>
      </w:pPr>
      <w:r w:rsidRPr="0075379F">
        <w:rPr>
          <w:rStyle w:val="FontStyle30"/>
        </w:rPr>
        <w:t>Основными водными артериями являются: река Тоб</w:t>
      </w:r>
      <w:r w:rsidR="004B72C8">
        <w:rPr>
          <w:rStyle w:val="FontStyle30"/>
        </w:rPr>
        <w:t>ол и ее притоки, левобережные река</w:t>
      </w:r>
      <w:r w:rsidRPr="0075379F">
        <w:rPr>
          <w:rStyle w:val="FontStyle30"/>
        </w:rPr>
        <w:t xml:space="preserve"> Юргамыш и </w:t>
      </w:r>
      <w:r w:rsidR="004B72C8">
        <w:rPr>
          <w:rStyle w:val="FontStyle30"/>
        </w:rPr>
        <w:t xml:space="preserve">река </w:t>
      </w:r>
      <w:r w:rsidRPr="0075379F">
        <w:rPr>
          <w:rStyle w:val="FontStyle30"/>
        </w:rPr>
        <w:t xml:space="preserve">Ик, правобережные </w:t>
      </w:r>
      <w:r w:rsidR="004B72C8">
        <w:rPr>
          <w:rStyle w:val="FontStyle30"/>
        </w:rPr>
        <w:t xml:space="preserve">река </w:t>
      </w:r>
      <w:proofErr w:type="spellStart"/>
      <w:r w:rsidRPr="0075379F">
        <w:rPr>
          <w:rStyle w:val="FontStyle30"/>
        </w:rPr>
        <w:t>Утяк</w:t>
      </w:r>
      <w:proofErr w:type="spellEnd"/>
      <w:r w:rsidRPr="0075379F">
        <w:rPr>
          <w:rStyle w:val="FontStyle30"/>
        </w:rPr>
        <w:t xml:space="preserve"> и Средний </w:t>
      </w:r>
      <w:proofErr w:type="spellStart"/>
      <w:r w:rsidRPr="0075379F">
        <w:rPr>
          <w:rStyle w:val="FontStyle30"/>
        </w:rPr>
        <w:t>Утяк</w:t>
      </w:r>
      <w:proofErr w:type="spellEnd"/>
      <w:r w:rsidRPr="0075379F">
        <w:rPr>
          <w:rStyle w:val="FontStyle30"/>
        </w:rPr>
        <w:t xml:space="preserve">. На территории имеется более 40 озёр с площадью водного зеркала более 5,5 </w:t>
      </w:r>
      <w:proofErr w:type="spellStart"/>
      <w:r w:rsidRPr="0075379F">
        <w:rPr>
          <w:rStyle w:val="FontStyle30"/>
        </w:rPr>
        <w:t>тыс.га</w:t>
      </w:r>
      <w:proofErr w:type="spellEnd"/>
      <w:r w:rsidRPr="0075379F">
        <w:rPr>
          <w:rStyle w:val="FontStyle30"/>
        </w:rPr>
        <w:t>.</w:t>
      </w:r>
    </w:p>
    <w:p w:rsidR="0075379F" w:rsidRDefault="0075379F" w:rsidP="00E01E30">
      <w:pPr>
        <w:pStyle w:val="Style17"/>
        <w:widowControl/>
        <w:spacing w:line="276" w:lineRule="auto"/>
        <w:ind w:firstLine="709"/>
        <w:jc w:val="both"/>
        <w:rPr>
          <w:rStyle w:val="FontStyle30"/>
        </w:rPr>
      </w:pPr>
      <w:r>
        <w:rPr>
          <w:rStyle w:val="FontStyle30"/>
        </w:rPr>
        <w:t xml:space="preserve">Общая площадь </w:t>
      </w:r>
      <w:r w:rsidR="00C516E1">
        <w:rPr>
          <w:rStyle w:val="FontStyle30"/>
        </w:rPr>
        <w:t>Кетовского района 3325</w:t>
      </w:r>
      <w:r w:rsidR="006C0468">
        <w:rPr>
          <w:rStyle w:val="FontStyle30"/>
        </w:rPr>
        <w:t>,</w:t>
      </w:r>
      <w:r w:rsidR="00C516E1">
        <w:rPr>
          <w:rStyle w:val="FontStyle30"/>
        </w:rPr>
        <w:t>1</w:t>
      </w:r>
      <w:r w:rsidR="006C0468">
        <w:rPr>
          <w:rStyle w:val="FontStyle30"/>
        </w:rPr>
        <w:t xml:space="preserve"> </w:t>
      </w:r>
      <w:proofErr w:type="spellStart"/>
      <w:r w:rsidR="006C0468">
        <w:rPr>
          <w:rStyle w:val="FontStyle30"/>
        </w:rPr>
        <w:t>кв.км</w:t>
      </w:r>
      <w:proofErr w:type="spellEnd"/>
      <w:r w:rsidR="006C0468">
        <w:rPr>
          <w:rStyle w:val="FontStyle30"/>
        </w:rPr>
        <w:t>.</w:t>
      </w:r>
      <w:r>
        <w:rPr>
          <w:rStyle w:val="FontStyle30"/>
        </w:rPr>
        <w:t xml:space="preserve"> </w:t>
      </w:r>
      <w:r w:rsidRPr="0075379F">
        <w:rPr>
          <w:rStyle w:val="FontStyle30"/>
        </w:rPr>
        <w:t>Земли сельскохозяйственного назначения составляют 44% земельного фонда. Общая площадь земель лесного фонда составляет 46% от всей территории района.</w:t>
      </w:r>
      <w:r>
        <w:rPr>
          <w:rStyle w:val="FontStyle30"/>
        </w:rPr>
        <w:t xml:space="preserve"> </w:t>
      </w:r>
    </w:p>
    <w:p w:rsidR="00065360" w:rsidRDefault="00065360" w:rsidP="00E01E30">
      <w:pPr>
        <w:pStyle w:val="Style17"/>
        <w:spacing w:line="276" w:lineRule="auto"/>
        <w:ind w:firstLine="709"/>
        <w:jc w:val="both"/>
        <w:rPr>
          <w:rStyle w:val="FontStyle30"/>
        </w:rPr>
      </w:pPr>
      <w:r>
        <w:t>По уровню промышленного производства Кетовский район находится в пятёрке лидеров в области, по производству мяса – на 2 месте, картофеля – на 4 месте. В районе самые высокие показатели по производству овощей, вводу жилья. По производству яиц – в десятке лидеров.</w:t>
      </w:r>
    </w:p>
    <w:p w:rsidR="00247390" w:rsidRDefault="00247390" w:rsidP="00E01E30">
      <w:pPr>
        <w:pStyle w:val="Style17"/>
        <w:spacing w:line="276" w:lineRule="auto"/>
        <w:ind w:firstLine="709"/>
        <w:jc w:val="both"/>
      </w:pPr>
      <w:r>
        <w:t>Географическое расположение Кетовского района является выгодным с точки зрения транспортной доступности. По территории района проходят федеральные и региональные автомобильные трассы и железнодорожные магистрали.</w:t>
      </w:r>
    </w:p>
    <w:p w:rsidR="00E01E30" w:rsidRDefault="00247390" w:rsidP="00247390">
      <w:pPr>
        <w:pStyle w:val="Style17"/>
        <w:spacing w:line="276" w:lineRule="auto"/>
        <w:ind w:firstLine="709"/>
        <w:jc w:val="both"/>
      </w:pPr>
      <w:r>
        <w:t xml:space="preserve">Территория Кетовского района расположена в поясе континентального климата </w:t>
      </w:r>
      <w:r w:rsidR="00321A16">
        <w:t>в пределах лесостепной почвенно-</w:t>
      </w:r>
      <w:r>
        <w:t>климатической зоны, относится к зоне рискованного земледелия. Географическое положение Кетовского района можно охарактеризовать как благоприятное: близость к областному центру и транспортная доступность являются факторами, оказывающими положительное влияние на социально-экономическое развитие территории.</w:t>
      </w:r>
    </w:p>
    <w:p w:rsidR="008477EA" w:rsidRDefault="008477EA" w:rsidP="008477EA">
      <w:pPr>
        <w:pStyle w:val="Style17"/>
        <w:spacing w:line="276" w:lineRule="auto"/>
        <w:ind w:firstLine="709"/>
        <w:jc w:val="both"/>
      </w:pPr>
      <w:r>
        <w:t>Кетовский район является зоной отдыха для жителей области. На территории района расположено более 100 садоводческих товариществ, оздоровительные детские лагеря, ОГУП «Курорты Зауралья», базы отдыха «</w:t>
      </w:r>
      <w:proofErr w:type="spellStart"/>
      <w:r>
        <w:t>Болдинцево</w:t>
      </w:r>
      <w:proofErr w:type="spellEnd"/>
      <w:r>
        <w:t>», «Баден- Баден» (горячий источник).</w:t>
      </w:r>
    </w:p>
    <w:p w:rsidR="008477EA" w:rsidRPr="002F368F" w:rsidRDefault="008477EA" w:rsidP="001F2677">
      <w:pPr>
        <w:jc w:val="right"/>
      </w:pPr>
    </w:p>
    <w:p w:rsidR="000F7E5D" w:rsidRPr="00300AF9" w:rsidRDefault="001F2677" w:rsidP="001F2677">
      <w:pPr>
        <w:jc w:val="right"/>
      </w:pPr>
      <w:r w:rsidRPr="00300AF9">
        <w:t>Таблица 1</w:t>
      </w:r>
    </w:p>
    <w:p w:rsidR="001F2677" w:rsidRDefault="001F2677" w:rsidP="001F2677">
      <w:pPr>
        <w:jc w:val="right"/>
        <w:rPr>
          <w:sz w:val="28"/>
          <w:szCs w:val="28"/>
        </w:rPr>
      </w:pPr>
    </w:p>
    <w:p w:rsidR="001F2677" w:rsidRPr="00743677" w:rsidRDefault="001F2677" w:rsidP="00FA47D3">
      <w:pPr>
        <w:spacing w:after="120"/>
        <w:jc w:val="center"/>
        <w:rPr>
          <w:b/>
          <w:szCs w:val="28"/>
        </w:rPr>
      </w:pPr>
      <w:r w:rsidRPr="00743677">
        <w:rPr>
          <w:b/>
          <w:szCs w:val="28"/>
        </w:rPr>
        <w:t xml:space="preserve">Распределение земель в </w:t>
      </w:r>
      <w:proofErr w:type="spellStart"/>
      <w:r w:rsidR="00E01E30" w:rsidRPr="00743677">
        <w:rPr>
          <w:b/>
          <w:szCs w:val="28"/>
        </w:rPr>
        <w:t>Кетовском</w:t>
      </w:r>
      <w:proofErr w:type="spellEnd"/>
      <w:r w:rsidR="00E01E30" w:rsidRPr="00743677">
        <w:rPr>
          <w:b/>
          <w:szCs w:val="28"/>
        </w:rPr>
        <w:t xml:space="preserve"> районе</w:t>
      </w:r>
      <w:r w:rsidR="002D039A" w:rsidRPr="00743677">
        <w:rPr>
          <w:b/>
          <w:szCs w:val="28"/>
        </w:rPr>
        <w:t xml:space="preserve"> на 01.01.2017 г.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6641"/>
        <w:gridCol w:w="1989"/>
      </w:tblGrid>
      <w:tr w:rsidR="002F368F" w:rsidTr="00F51FA6">
        <w:trPr>
          <w:trHeight w:val="47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68F" w:rsidRDefault="002F368F" w:rsidP="00E01E30">
            <w:pPr>
              <w:pStyle w:val="Style25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№</w:t>
            </w:r>
          </w:p>
          <w:p w:rsidR="002F368F" w:rsidRDefault="002F368F" w:rsidP="00E01E30">
            <w:pPr>
              <w:pStyle w:val="Style25"/>
              <w:spacing w:line="240" w:lineRule="auto"/>
              <w:rPr>
                <w:rStyle w:val="FontStyle50"/>
              </w:rPr>
            </w:pPr>
            <w:proofErr w:type="gramStart"/>
            <w:r>
              <w:rPr>
                <w:rStyle w:val="FontStyle50"/>
              </w:rPr>
              <w:t>п</w:t>
            </w:r>
            <w:proofErr w:type="gramEnd"/>
            <w:r>
              <w:rPr>
                <w:rStyle w:val="FontStyle50"/>
              </w:rPr>
              <w:t>/п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F368F" w:rsidRDefault="002F368F" w:rsidP="00E01E30">
            <w:pPr>
              <w:pStyle w:val="Style25"/>
              <w:widowControl/>
              <w:spacing w:line="240" w:lineRule="auto"/>
              <w:ind w:left="2333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Категория земель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368F" w:rsidRDefault="002F368F" w:rsidP="002F368F">
            <w:pPr>
              <w:pStyle w:val="Style25"/>
              <w:widowControl/>
              <w:spacing w:line="240" w:lineRule="auto"/>
              <w:ind w:left="518" w:hanging="518"/>
              <w:rPr>
                <w:rStyle w:val="FontStyle50"/>
              </w:rPr>
            </w:pPr>
            <w:r>
              <w:rPr>
                <w:rStyle w:val="FontStyle50"/>
              </w:rPr>
              <w:t xml:space="preserve">Площадь, </w:t>
            </w:r>
            <w:proofErr w:type="gramStart"/>
            <w:r>
              <w:rPr>
                <w:rStyle w:val="FontStyle50"/>
              </w:rPr>
              <w:t>га</w:t>
            </w:r>
            <w:proofErr w:type="gramEnd"/>
          </w:p>
        </w:tc>
      </w:tr>
      <w:tr w:rsidR="001F2677" w:rsidTr="002F368F">
        <w:trPr>
          <w:trHeight w:val="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2677" w:rsidRDefault="001F2677" w:rsidP="002F368F">
            <w:pPr>
              <w:pStyle w:val="Style16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1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2677" w:rsidRDefault="001F2677" w:rsidP="002F368F">
            <w:pPr>
              <w:pStyle w:val="Style16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Площадь территории муниципального образования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2677" w:rsidRDefault="00E01E30" w:rsidP="002F368F">
            <w:pPr>
              <w:pStyle w:val="Style16"/>
              <w:widowControl/>
              <w:spacing w:line="240" w:lineRule="auto"/>
              <w:jc w:val="center"/>
              <w:rPr>
                <w:rStyle w:val="FontStyle55"/>
              </w:rPr>
            </w:pPr>
            <w:r w:rsidRPr="00E01E30">
              <w:rPr>
                <w:rStyle w:val="FontStyle55"/>
              </w:rPr>
              <w:t>332</w:t>
            </w:r>
            <w:r w:rsidR="002D039A">
              <w:rPr>
                <w:rStyle w:val="FontStyle55"/>
              </w:rPr>
              <w:t>75</w:t>
            </w:r>
            <w:r w:rsidRPr="00E01E30">
              <w:rPr>
                <w:rStyle w:val="FontStyle55"/>
              </w:rPr>
              <w:t>1</w:t>
            </w:r>
          </w:p>
        </w:tc>
      </w:tr>
      <w:tr w:rsidR="001F2677" w:rsidTr="002F368F">
        <w:trPr>
          <w:trHeight w:val="26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2677" w:rsidRDefault="001F2677" w:rsidP="002F368F">
            <w:pPr>
              <w:pStyle w:val="Style16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2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2677" w:rsidRDefault="001F2677" w:rsidP="002F368F">
            <w:pPr>
              <w:pStyle w:val="Style16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Земли сельскохозяйственного назначения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2677" w:rsidRDefault="002D039A" w:rsidP="002F368F">
            <w:pPr>
              <w:pStyle w:val="Style16"/>
              <w:widowControl/>
              <w:spacing w:line="240" w:lineRule="auto"/>
              <w:jc w:val="center"/>
              <w:rPr>
                <w:rStyle w:val="FontStyle55"/>
              </w:rPr>
            </w:pPr>
            <w:r w:rsidRPr="002D039A">
              <w:rPr>
                <w:rStyle w:val="FontStyle55"/>
              </w:rPr>
              <w:t>145143</w:t>
            </w:r>
          </w:p>
        </w:tc>
      </w:tr>
      <w:tr w:rsidR="001F2677" w:rsidTr="002F368F">
        <w:trPr>
          <w:trHeight w:val="2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2677" w:rsidRDefault="001F2677" w:rsidP="002F368F">
            <w:pPr>
              <w:pStyle w:val="Style16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3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2677" w:rsidRDefault="001F2677" w:rsidP="002F368F">
            <w:pPr>
              <w:pStyle w:val="Style16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Земли населённых пунктов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2677" w:rsidRDefault="002D039A" w:rsidP="002F368F">
            <w:pPr>
              <w:pStyle w:val="Style16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25202</w:t>
            </w:r>
          </w:p>
        </w:tc>
      </w:tr>
      <w:tr w:rsidR="001F2677" w:rsidTr="002F368F">
        <w:trPr>
          <w:trHeight w:val="97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2677" w:rsidRDefault="001F2677" w:rsidP="002F368F">
            <w:pPr>
              <w:pStyle w:val="Style16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lastRenderedPageBreak/>
              <w:t>3.1.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39A" w:rsidRDefault="001F2677" w:rsidP="002F368F">
            <w:pPr>
              <w:pStyle w:val="Style16"/>
              <w:widowControl/>
              <w:spacing w:line="240" w:lineRule="auto"/>
              <w:ind w:left="5" w:hanging="5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 xml:space="preserve">В </w:t>
            </w:r>
            <w:proofErr w:type="spellStart"/>
            <w:r>
              <w:rPr>
                <w:rStyle w:val="FontStyle55"/>
              </w:rPr>
              <w:t>т.ч</w:t>
            </w:r>
            <w:proofErr w:type="spellEnd"/>
            <w:r>
              <w:rPr>
                <w:rStyle w:val="FontStyle55"/>
              </w:rPr>
              <w:t>. земли промышленности, энергетики, транспорта, связи,</w:t>
            </w:r>
          </w:p>
          <w:p w:rsidR="002D039A" w:rsidRDefault="001F2677" w:rsidP="002F368F">
            <w:pPr>
              <w:pStyle w:val="Style16"/>
              <w:widowControl/>
              <w:spacing w:line="240" w:lineRule="auto"/>
              <w:ind w:left="5" w:hanging="5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радиовещания,    телевидения,    информатики,</w:t>
            </w:r>
          </w:p>
          <w:p w:rsidR="002D039A" w:rsidRDefault="001F2677" w:rsidP="002F368F">
            <w:pPr>
              <w:pStyle w:val="Style16"/>
              <w:widowControl/>
              <w:spacing w:line="240" w:lineRule="auto"/>
              <w:ind w:left="5" w:hanging="5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земли для обеспечения   космической   деятельности,</w:t>
            </w:r>
          </w:p>
          <w:p w:rsidR="001F2677" w:rsidRDefault="001F2677" w:rsidP="002F368F">
            <w:pPr>
              <w:pStyle w:val="Style16"/>
              <w:widowControl/>
              <w:spacing w:line="240" w:lineRule="auto"/>
              <w:ind w:left="5" w:hanging="5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земли обороны,</w:t>
            </w:r>
            <w:r w:rsidR="002D039A">
              <w:rPr>
                <w:rStyle w:val="FontStyle55"/>
              </w:rPr>
              <w:t xml:space="preserve"> </w:t>
            </w:r>
            <w:r>
              <w:rPr>
                <w:rStyle w:val="FontStyle55"/>
              </w:rPr>
              <w:t>безопасности и земли иного специального назначения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2677" w:rsidRDefault="00145C8A" w:rsidP="002F368F">
            <w:pPr>
              <w:pStyle w:val="Style16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12847</w:t>
            </w:r>
          </w:p>
        </w:tc>
      </w:tr>
      <w:tr w:rsidR="001F2677" w:rsidTr="002F368F">
        <w:trPr>
          <w:trHeight w:val="26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2677" w:rsidRDefault="001F2677" w:rsidP="002F368F">
            <w:pPr>
              <w:pStyle w:val="Style16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2677" w:rsidRDefault="00145C8A" w:rsidP="002F368F">
            <w:pPr>
              <w:pStyle w:val="Style16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Земли лесного фонда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2677" w:rsidRDefault="00145C8A" w:rsidP="002F368F">
            <w:pPr>
              <w:pStyle w:val="Style16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149559</w:t>
            </w:r>
          </w:p>
        </w:tc>
      </w:tr>
    </w:tbl>
    <w:p w:rsidR="002F368F" w:rsidRDefault="002F368F" w:rsidP="002F368F">
      <w:pPr>
        <w:pStyle w:val="Style4"/>
        <w:widowControl/>
        <w:spacing w:line="240" w:lineRule="auto"/>
        <w:ind w:firstLine="992"/>
        <w:jc w:val="left"/>
        <w:rPr>
          <w:rStyle w:val="FontStyle53"/>
          <w:sz w:val="24"/>
        </w:rPr>
      </w:pPr>
    </w:p>
    <w:p w:rsidR="002F368F" w:rsidRDefault="002F368F" w:rsidP="002F368F">
      <w:pPr>
        <w:pStyle w:val="Style4"/>
        <w:widowControl/>
        <w:spacing w:line="240" w:lineRule="auto"/>
        <w:ind w:firstLine="992"/>
        <w:jc w:val="left"/>
        <w:rPr>
          <w:rStyle w:val="FontStyle53"/>
          <w:sz w:val="24"/>
        </w:rPr>
      </w:pPr>
    </w:p>
    <w:p w:rsidR="000015B4" w:rsidRDefault="000015B4" w:rsidP="002F368F">
      <w:pPr>
        <w:pStyle w:val="Style4"/>
        <w:widowControl/>
        <w:spacing w:line="240" w:lineRule="auto"/>
        <w:ind w:firstLine="992"/>
        <w:jc w:val="left"/>
        <w:rPr>
          <w:rStyle w:val="FontStyle53"/>
        </w:rPr>
      </w:pPr>
      <w:r w:rsidRPr="00743677">
        <w:rPr>
          <w:rStyle w:val="FontStyle53"/>
          <w:sz w:val="24"/>
        </w:rPr>
        <w:t xml:space="preserve">2.1.2. Анализ демографической ситуации в </w:t>
      </w:r>
      <w:proofErr w:type="spellStart"/>
      <w:r w:rsidR="00D61C52" w:rsidRPr="00743677">
        <w:rPr>
          <w:rStyle w:val="FontStyle53"/>
          <w:sz w:val="24"/>
        </w:rPr>
        <w:t>Кетовском</w:t>
      </w:r>
      <w:proofErr w:type="spellEnd"/>
      <w:r w:rsidR="00D61C52" w:rsidRPr="00743677">
        <w:rPr>
          <w:rStyle w:val="FontStyle53"/>
          <w:sz w:val="24"/>
        </w:rPr>
        <w:t xml:space="preserve"> районе</w:t>
      </w:r>
    </w:p>
    <w:p w:rsidR="000015B4" w:rsidRDefault="00B11502" w:rsidP="008477EA">
      <w:pPr>
        <w:pStyle w:val="Style22"/>
        <w:widowControl/>
        <w:spacing w:before="115" w:line="276" w:lineRule="auto"/>
        <w:ind w:firstLine="715"/>
      </w:pPr>
      <w:r>
        <w:rPr>
          <w:rStyle w:val="FontStyle54"/>
        </w:rPr>
        <w:t>Численность населения Кетовского района п</w:t>
      </w:r>
      <w:r w:rsidR="000015B4">
        <w:rPr>
          <w:rStyle w:val="FontStyle54"/>
        </w:rPr>
        <w:t>о состоянию на 1 января 201</w:t>
      </w:r>
      <w:r w:rsidR="00D04B81">
        <w:rPr>
          <w:rStyle w:val="FontStyle54"/>
        </w:rPr>
        <w:t>8</w:t>
      </w:r>
      <w:r w:rsidR="00E9550D">
        <w:rPr>
          <w:rStyle w:val="FontStyle54"/>
        </w:rPr>
        <w:t xml:space="preserve"> года </w:t>
      </w:r>
      <w:r>
        <w:rPr>
          <w:rStyle w:val="FontStyle54"/>
        </w:rPr>
        <w:t xml:space="preserve">составляет </w:t>
      </w:r>
      <w:r w:rsidR="00D04B81">
        <w:rPr>
          <w:rStyle w:val="FontStyle54"/>
        </w:rPr>
        <w:t xml:space="preserve"> 61829</w:t>
      </w:r>
      <w:r w:rsidR="00743677">
        <w:rPr>
          <w:rStyle w:val="FontStyle54"/>
        </w:rPr>
        <w:t xml:space="preserve"> человек</w:t>
      </w:r>
      <w:r w:rsidR="000015B4">
        <w:rPr>
          <w:rStyle w:val="FontStyle54"/>
        </w:rPr>
        <w:t>.</w:t>
      </w:r>
      <w:r>
        <w:rPr>
          <w:rStyle w:val="FontStyle54"/>
        </w:rPr>
        <w:t xml:space="preserve"> </w:t>
      </w:r>
      <w:r>
        <w:t xml:space="preserve">По численности населения район занимает 1-е место среди муниципальных районов Курганской области. </w:t>
      </w:r>
    </w:p>
    <w:p w:rsidR="00FA47D3" w:rsidRDefault="00FA47D3" w:rsidP="00FA47D3">
      <w:pPr>
        <w:pStyle w:val="Style22"/>
        <w:widowControl/>
        <w:spacing w:line="240" w:lineRule="auto"/>
        <w:ind w:firstLine="714"/>
        <w:rPr>
          <w:rStyle w:val="FontStyle54"/>
        </w:rPr>
      </w:pPr>
    </w:p>
    <w:p w:rsidR="000015B4" w:rsidRDefault="000015B4" w:rsidP="000015B4">
      <w:pPr>
        <w:jc w:val="right"/>
      </w:pPr>
      <w:r w:rsidRPr="000015B4">
        <w:t>Таблица 2</w:t>
      </w:r>
    </w:p>
    <w:p w:rsidR="000015B4" w:rsidRDefault="000015B4" w:rsidP="000015B4"/>
    <w:p w:rsidR="000015B4" w:rsidRPr="001359C4" w:rsidRDefault="000015B4" w:rsidP="00FA47D3">
      <w:pPr>
        <w:pStyle w:val="Style6"/>
        <w:widowControl/>
        <w:spacing w:after="120" w:line="240" w:lineRule="auto"/>
        <w:rPr>
          <w:b/>
          <w:bCs/>
        </w:rPr>
      </w:pPr>
      <w:r>
        <w:rPr>
          <w:rStyle w:val="FontStyle51"/>
        </w:rPr>
        <w:t xml:space="preserve">Динамика численности населения </w:t>
      </w:r>
      <w:r w:rsidR="002D039A">
        <w:rPr>
          <w:rStyle w:val="FontStyle51"/>
        </w:rPr>
        <w:t>Кетовского района</w:t>
      </w:r>
      <w:r>
        <w:rPr>
          <w:rStyle w:val="FontStyle51"/>
        </w:rPr>
        <w:t xml:space="preserve"> с </w:t>
      </w:r>
      <w:r w:rsidR="00D8488F">
        <w:rPr>
          <w:rStyle w:val="FontStyle51"/>
        </w:rPr>
        <w:t>201</w:t>
      </w:r>
      <w:r w:rsidR="008345CE">
        <w:rPr>
          <w:rStyle w:val="FontStyle51"/>
        </w:rPr>
        <w:t>4</w:t>
      </w:r>
      <w:r w:rsidR="00D04B81">
        <w:rPr>
          <w:rStyle w:val="FontStyle51"/>
        </w:rPr>
        <w:t xml:space="preserve"> по 2018 </w:t>
      </w:r>
      <w:r>
        <w:rPr>
          <w:rStyle w:val="FontStyle51"/>
        </w:rPr>
        <w:t>годы</w:t>
      </w:r>
    </w:p>
    <w:tbl>
      <w:tblPr>
        <w:tblpPr w:leftFromText="180" w:rightFromText="180" w:vertAnchor="text" w:horzAnchor="margin" w:tblpY="34"/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1453"/>
        <w:gridCol w:w="1701"/>
        <w:gridCol w:w="1559"/>
        <w:gridCol w:w="1559"/>
        <w:gridCol w:w="1276"/>
      </w:tblGrid>
      <w:tr w:rsidR="00D04B81" w:rsidTr="00D04B81">
        <w:trPr>
          <w:trHeight w:val="269"/>
        </w:trPr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4B81" w:rsidRDefault="00D04B81" w:rsidP="00D04B81">
            <w:pPr>
              <w:pStyle w:val="Style25"/>
              <w:widowControl/>
              <w:rPr>
                <w:rStyle w:val="FontStyle50"/>
              </w:rPr>
            </w:pPr>
            <w:r>
              <w:rPr>
                <w:rStyle w:val="FontStyle50"/>
              </w:rPr>
              <w:t>Наименование поселения</w:t>
            </w:r>
          </w:p>
        </w:tc>
        <w:tc>
          <w:tcPr>
            <w:tcW w:w="7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B81" w:rsidRDefault="00D04B81" w:rsidP="00D04B81">
            <w:pPr>
              <w:pStyle w:val="Style25"/>
              <w:widowControl/>
              <w:spacing w:line="240" w:lineRule="auto"/>
              <w:ind w:left="331"/>
              <w:rPr>
                <w:rStyle w:val="FontStyle50"/>
              </w:rPr>
            </w:pPr>
            <w:r>
              <w:rPr>
                <w:rStyle w:val="FontStyle50"/>
              </w:rPr>
              <w:t>Численность постоянно проживающего населения по годам, человек</w:t>
            </w:r>
          </w:p>
        </w:tc>
      </w:tr>
      <w:tr w:rsidR="001934F6" w:rsidTr="001934F6">
        <w:trPr>
          <w:trHeight w:val="413"/>
        </w:trPr>
        <w:tc>
          <w:tcPr>
            <w:tcW w:w="1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F6" w:rsidRDefault="001934F6" w:rsidP="00D04B81">
            <w:pPr>
              <w:jc w:val="center"/>
              <w:rPr>
                <w:rStyle w:val="FontStyle5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F6" w:rsidRDefault="001934F6" w:rsidP="00D04B81">
            <w:pPr>
              <w:pStyle w:val="Style25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F6" w:rsidRDefault="001934F6" w:rsidP="00D04B81">
            <w:pPr>
              <w:pStyle w:val="Style25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F6" w:rsidRDefault="001934F6" w:rsidP="00D04B81">
            <w:pPr>
              <w:pStyle w:val="Style25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F6" w:rsidRDefault="001934F6" w:rsidP="00D04B81">
            <w:pPr>
              <w:pStyle w:val="Style25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F6" w:rsidRDefault="001934F6" w:rsidP="00D04B81">
            <w:pPr>
              <w:pStyle w:val="Style25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2018</w:t>
            </w:r>
          </w:p>
        </w:tc>
      </w:tr>
      <w:tr w:rsidR="001934F6" w:rsidTr="00BC2E25">
        <w:trPr>
          <w:trHeight w:val="262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F6" w:rsidRDefault="001934F6" w:rsidP="00931D70">
            <w:pPr>
              <w:pStyle w:val="Style16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Кетовский район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F6" w:rsidRDefault="001934F6" w:rsidP="00931D70">
            <w:pPr>
              <w:pStyle w:val="Style16"/>
              <w:widowControl/>
              <w:spacing w:line="240" w:lineRule="auto"/>
              <w:jc w:val="center"/>
              <w:rPr>
                <w:rStyle w:val="FontStyle55"/>
              </w:rPr>
            </w:pPr>
            <w:r w:rsidRPr="00567FAA">
              <w:rPr>
                <w:rStyle w:val="FontStyle55"/>
              </w:rPr>
              <w:t>60837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F6" w:rsidRDefault="001934F6" w:rsidP="00931D70">
            <w:pPr>
              <w:pStyle w:val="Style16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60</w:t>
            </w:r>
            <w:r w:rsidRPr="00567FAA">
              <w:rPr>
                <w:rStyle w:val="FontStyle55"/>
              </w:rPr>
              <w:t>962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F6" w:rsidRDefault="001934F6" w:rsidP="00931D70">
            <w:pPr>
              <w:pStyle w:val="Style16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61</w:t>
            </w:r>
            <w:r w:rsidRPr="00567FAA">
              <w:rPr>
                <w:rStyle w:val="FontStyle55"/>
              </w:rPr>
              <w:t>093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F6" w:rsidRDefault="001934F6" w:rsidP="00931D70">
            <w:pPr>
              <w:pStyle w:val="Style16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61770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4F6" w:rsidRDefault="001934F6" w:rsidP="00931D70">
            <w:pPr>
              <w:pStyle w:val="Style16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61829</w:t>
            </w:r>
          </w:p>
        </w:tc>
      </w:tr>
    </w:tbl>
    <w:p w:rsidR="000015B4" w:rsidRDefault="000015B4" w:rsidP="00565401">
      <w:pPr>
        <w:spacing w:line="276" w:lineRule="auto"/>
        <w:jc w:val="right"/>
      </w:pPr>
    </w:p>
    <w:p w:rsidR="004F425C" w:rsidRDefault="004F425C" w:rsidP="008F7026">
      <w:pPr>
        <w:pStyle w:val="Style22"/>
        <w:widowControl/>
        <w:spacing w:line="276" w:lineRule="auto"/>
        <w:ind w:firstLine="714"/>
      </w:pPr>
      <w:r w:rsidRPr="00D04B81">
        <w:rPr>
          <w:rStyle w:val="FontStyle54"/>
        </w:rPr>
        <w:t>Демографические показатели свидетельствуют о постепенно</w:t>
      </w:r>
      <w:r w:rsidR="00D04B81">
        <w:rPr>
          <w:rStyle w:val="FontStyle54"/>
        </w:rPr>
        <w:t>м росте</w:t>
      </w:r>
      <w:r w:rsidRPr="00D04B81">
        <w:rPr>
          <w:rStyle w:val="FontStyle54"/>
        </w:rPr>
        <w:t xml:space="preserve"> численности постоянно проживающего населения на территории </w:t>
      </w:r>
      <w:r w:rsidR="00D04B81">
        <w:rPr>
          <w:rStyle w:val="FontStyle54"/>
        </w:rPr>
        <w:t>Кетовского района</w:t>
      </w:r>
      <w:r w:rsidRPr="00D04B81">
        <w:rPr>
          <w:rStyle w:val="FontStyle54"/>
        </w:rPr>
        <w:t>. По состоянию на 1 января 201</w:t>
      </w:r>
      <w:r w:rsidR="00D04B81">
        <w:rPr>
          <w:rStyle w:val="FontStyle54"/>
        </w:rPr>
        <w:t>8</w:t>
      </w:r>
      <w:r w:rsidRPr="00D04B81">
        <w:rPr>
          <w:rStyle w:val="FontStyle54"/>
        </w:rPr>
        <w:t xml:space="preserve"> года численность населения проектируемой территории </w:t>
      </w:r>
      <w:r w:rsidR="00D04B81">
        <w:rPr>
          <w:rStyle w:val="FontStyle54"/>
        </w:rPr>
        <w:t>возросла</w:t>
      </w:r>
      <w:r w:rsidRPr="00D04B81">
        <w:rPr>
          <w:rStyle w:val="FontStyle54"/>
        </w:rPr>
        <w:t xml:space="preserve"> по сравнению с 201</w:t>
      </w:r>
      <w:r w:rsidR="00D04B81">
        <w:rPr>
          <w:rStyle w:val="FontStyle54"/>
        </w:rPr>
        <w:t xml:space="preserve">3 годом на </w:t>
      </w:r>
      <w:r w:rsidR="001934F6">
        <w:rPr>
          <w:rStyle w:val="FontStyle54"/>
        </w:rPr>
        <w:t>1,6</w:t>
      </w:r>
      <w:r w:rsidR="00D04B81">
        <w:rPr>
          <w:rStyle w:val="FontStyle54"/>
        </w:rPr>
        <w:t xml:space="preserve"> </w:t>
      </w:r>
      <w:r w:rsidRPr="00D04B81">
        <w:rPr>
          <w:rStyle w:val="FontStyle54"/>
        </w:rPr>
        <w:t>%.</w:t>
      </w:r>
      <w:r w:rsidR="00D04B81">
        <w:rPr>
          <w:rStyle w:val="FontStyle54"/>
        </w:rPr>
        <w:t xml:space="preserve"> </w:t>
      </w:r>
      <w:r w:rsidR="00D04B81">
        <w:t>Увеличению миграционного прироста активно способствует реализация программы «По оказанию содействия добровольному переселению соотечественников, проживающих за рубежом»</w:t>
      </w:r>
      <w:r w:rsidR="008F7026">
        <w:t>.</w:t>
      </w:r>
    </w:p>
    <w:p w:rsidR="008F7026" w:rsidRDefault="008F7026" w:rsidP="008F7026">
      <w:pPr>
        <w:pStyle w:val="Style22"/>
        <w:spacing w:line="276" w:lineRule="auto"/>
        <w:ind w:firstLine="714"/>
        <w:rPr>
          <w:rStyle w:val="FontStyle54"/>
        </w:rPr>
      </w:pPr>
      <w:r w:rsidRPr="008F7026">
        <w:rPr>
          <w:rStyle w:val="FontStyle54"/>
        </w:rPr>
        <w:t>В целом</w:t>
      </w:r>
      <w:r>
        <w:rPr>
          <w:rStyle w:val="FontStyle54"/>
        </w:rPr>
        <w:t xml:space="preserve"> </w:t>
      </w:r>
      <w:r w:rsidRPr="008F7026">
        <w:rPr>
          <w:rStyle w:val="FontStyle54"/>
        </w:rPr>
        <w:t xml:space="preserve">по </w:t>
      </w:r>
      <w:proofErr w:type="spellStart"/>
      <w:r w:rsidRPr="008F7026">
        <w:rPr>
          <w:rStyle w:val="FontStyle54"/>
        </w:rPr>
        <w:t>Кетовскому</w:t>
      </w:r>
      <w:proofErr w:type="spellEnd"/>
      <w:r w:rsidRPr="008F7026">
        <w:rPr>
          <w:rStyle w:val="FontStyle54"/>
        </w:rPr>
        <w:t xml:space="preserve"> району</w:t>
      </w:r>
      <w:r>
        <w:rPr>
          <w:rStyle w:val="FontStyle54"/>
        </w:rPr>
        <w:t xml:space="preserve"> </w:t>
      </w:r>
      <w:r w:rsidRPr="008F7026">
        <w:rPr>
          <w:rStyle w:val="FontStyle54"/>
        </w:rPr>
        <w:t>показатель смертности</w:t>
      </w:r>
      <w:r>
        <w:rPr>
          <w:rStyle w:val="FontStyle54"/>
        </w:rPr>
        <w:t xml:space="preserve"> </w:t>
      </w:r>
      <w:r w:rsidRPr="008F7026">
        <w:rPr>
          <w:rStyle w:val="FontStyle54"/>
        </w:rPr>
        <w:t xml:space="preserve">превышает показатель рождаемости. Причинами высокой смертности в </w:t>
      </w:r>
      <w:proofErr w:type="spellStart"/>
      <w:r w:rsidRPr="008F7026">
        <w:rPr>
          <w:rStyle w:val="FontStyle54"/>
        </w:rPr>
        <w:t>Кетовском</w:t>
      </w:r>
      <w:proofErr w:type="spellEnd"/>
      <w:r w:rsidRPr="008F7026">
        <w:rPr>
          <w:rStyle w:val="FontStyle54"/>
        </w:rPr>
        <w:t xml:space="preserve"> районе</w:t>
      </w:r>
      <w:r>
        <w:rPr>
          <w:rStyle w:val="FontStyle54"/>
        </w:rPr>
        <w:t xml:space="preserve"> </w:t>
      </w:r>
      <w:r w:rsidRPr="008F7026">
        <w:rPr>
          <w:rStyle w:val="FontStyle54"/>
        </w:rPr>
        <w:t>является: неразвитая социальная защита населения, неразвитая профилактическая</w:t>
      </w:r>
      <w:r>
        <w:rPr>
          <w:rStyle w:val="FontStyle54"/>
        </w:rPr>
        <w:t xml:space="preserve"> </w:t>
      </w:r>
      <w:r w:rsidRPr="008F7026">
        <w:rPr>
          <w:rStyle w:val="FontStyle54"/>
        </w:rPr>
        <w:t>направленность здравоохранения, низкая материально-техническая база учреждений</w:t>
      </w:r>
      <w:r>
        <w:rPr>
          <w:rStyle w:val="FontStyle54"/>
        </w:rPr>
        <w:t xml:space="preserve"> </w:t>
      </w:r>
      <w:r w:rsidRPr="008F7026">
        <w:rPr>
          <w:rStyle w:val="FontStyle54"/>
        </w:rPr>
        <w:t>здравоохранения, низкий уровень профилактики заболеваний и т.д.</w:t>
      </w:r>
    </w:p>
    <w:p w:rsidR="00321A16" w:rsidRPr="008F7026" w:rsidRDefault="00321A16" w:rsidP="008F7026">
      <w:pPr>
        <w:pStyle w:val="Style22"/>
        <w:spacing w:line="276" w:lineRule="auto"/>
        <w:ind w:firstLine="714"/>
        <w:rPr>
          <w:rStyle w:val="FontStyle54"/>
        </w:rPr>
      </w:pPr>
    </w:p>
    <w:p w:rsidR="00300AF9" w:rsidRDefault="00300AF9" w:rsidP="00300AF9">
      <w:pPr>
        <w:pStyle w:val="Style22"/>
        <w:widowControl/>
        <w:ind w:firstLine="710"/>
        <w:jc w:val="right"/>
        <w:rPr>
          <w:rStyle w:val="FontStyle54"/>
        </w:rPr>
      </w:pPr>
      <w:r>
        <w:rPr>
          <w:rStyle w:val="FontStyle54"/>
        </w:rPr>
        <w:t>Таблица 3</w:t>
      </w:r>
    </w:p>
    <w:p w:rsidR="00300AF9" w:rsidRDefault="00300AF9" w:rsidP="00300AF9">
      <w:pPr>
        <w:pStyle w:val="Style22"/>
        <w:widowControl/>
        <w:ind w:firstLine="710"/>
        <w:jc w:val="right"/>
        <w:rPr>
          <w:rStyle w:val="FontStyle54"/>
        </w:rPr>
      </w:pPr>
    </w:p>
    <w:p w:rsidR="00300AF9" w:rsidRPr="00300AF9" w:rsidRDefault="00300AF9" w:rsidP="009F542A">
      <w:pPr>
        <w:pStyle w:val="Style22"/>
        <w:widowControl/>
        <w:ind w:firstLine="0"/>
        <w:jc w:val="center"/>
        <w:rPr>
          <w:rStyle w:val="FontStyle54"/>
          <w:b/>
        </w:rPr>
      </w:pPr>
      <w:r w:rsidRPr="00300AF9">
        <w:rPr>
          <w:rStyle w:val="FontStyle54"/>
          <w:b/>
        </w:rPr>
        <w:t xml:space="preserve">Структура населения </w:t>
      </w:r>
      <w:r w:rsidR="00743677">
        <w:rPr>
          <w:rStyle w:val="FontStyle54"/>
          <w:b/>
        </w:rPr>
        <w:t>Кетовского района</w:t>
      </w:r>
      <w:r w:rsidRPr="00300AF9">
        <w:rPr>
          <w:rStyle w:val="FontStyle54"/>
          <w:b/>
        </w:rPr>
        <w:t xml:space="preserve"> по возрасту </w:t>
      </w:r>
    </w:p>
    <w:p w:rsidR="00300AF9" w:rsidRPr="00300AF9" w:rsidRDefault="00300AF9" w:rsidP="00FA47D3">
      <w:pPr>
        <w:pStyle w:val="Style22"/>
        <w:widowControl/>
        <w:spacing w:line="240" w:lineRule="auto"/>
        <w:ind w:firstLine="0"/>
        <w:jc w:val="center"/>
        <w:rPr>
          <w:rStyle w:val="FontStyle54"/>
          <w:b/>
        </w:rPr>
      </w:pPr>
      <w:r w:rsidRPr="00300AF9">
        <w:rPr>
          <w:rStyle w:val="FontStyle54"/>
          <w:b/>
        </w:rPr>
        <w:t>по состоянию на 1 января 2017 года</w:t>
      </w:r>
    </w:p>
    <w:tbl>
      <w:tblPr>
        <w:tblpPr w:leftFromText="180" w:rightFromText="180" w:vertAnchor="text" w:horzAnchor="margin" w:tblpXSpec="center" w:tblpY="250"/>
        <w:tblW w:w="94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8"/>
        <w:gridCol w:w="2880"/>
      </w:tblGrid>
      <w:tr w:rsidR="00743677" w:rsidTr="00AE4DB1">
        <w:trPr>
          <w:trHeight w:val="475"/>
        </w:trPr>
        <w:tc>
          <w:tcPr>
            <w:tcW w:w="6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677" w:rsidRDefault="00743677" w:rsidP="00743677">
            <w:pPr>
              <w:pStyle w:val="Style15"/>
              <w:widowControl/>
              <w:spacing w:line="240" w:lineRule="auto"/>
              <w:ind w:left="1896"/>
              <w:rPr>
                <w:rStyle w:val="FontStyle50"/>
              </w:rPr>
            </w:pPr>
            <w:r>
              <w:rPr>
                <w:rStyle w:val="FontStyle50"/>
              </w:rPr>
              <w:t>Возрастные группы, лет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677" w:rsidRDefault="00743677" w:rsidP="00743677">
            <w:pPr>
              <w:pStyle w:val="Style15"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Всего</w:t>
            </w:r>
          </w:p>
        </w:tc>
      </w:tr>
      <w:tr w:rsidR="00300AF9" w:rsidTr="00AE4DB1"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9" w:rsidRDefault="00300AF9" w:rsidP="00300AF9">
            <w:pPr>
              <w:pStyle w:val="Style15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Численность постоянно проживающего населения, человек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9" w:rsidRDefault="00300AF9" w:rsidP="00300AF9">
            <w:pPr>
              <w:pStyle w:val="Style15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6</w:t>
            </w:r>
            <w:r w:rsidR="00567FAA">
              <w:rPr>
                <w:rStyle w:val="FontStyle50"/>
              </w:rPr>
              <w:t>1770</w:t>
            </w:r>
          </w:p>
        </w:tc>
      </w:tr>
      <w:tr w:rsidR="00300AF9" w:rsidTr="00AE4DB1"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9" w:rsidRDefault="00300AF9" w:rsidP="00FA47D3">
            <w:pPr>
              <w:pStyle w:val="Style16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В том числе в возрасте: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9" w:rsidRDefault="00300AF9" w:rsidP="00300AF9">
            <w:pPr>
              <w:pStyle w:val="Style24"/>
              <w:widowControl/>
            </w:pPr>
          </w:p>
        </w:tc>
      </w:tr>
      <w:tr w:rsidR="00300AF9" w:rsidTr="00AE4DB1"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F9" w:rsidRDefault="00300AF9" w:rsidP="00743677">
            <w:pPr>
              <w:pStyle w:val="Style16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0-1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9" w:rsidRDefault="00621527" w:rsidP="00300AF9">
            <w:pPr>
              <w:pStyle w:val="Style16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595</w:t>
            </w:r>
          </w:p>
        </w:tc>
      </w:tr>
      <w:tr w:rsidR="00300AF9" w:rsidTr="00AE4DB1"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F9" w:rsidRDefault="00300AF9" w:rsidP="00743677">
            <w:pPr>
              <w:pStyle w:val="Style16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1-6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9" w:rsidRDefault="00621527" w:rsidP="00300AF9">
            <w:pPr>
              <w:pStyle w:val="Style16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4736</w:t>
            </w:r>
          </w:p>
        </w:tc>
      </w:tr>
      <w:tr w:rsidR="00300AF9" w:rsidTr="00AE4DB1"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F9" w:rsidRDefault="00300AF9" w:rsidP="00743677">
            <w:pPr>
              <w:pStyle w:val="Style16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7-15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9" w:rsidRDefault="00621527" w:rsidP="00300AF9">
            <w:pPr>
              <w:pStyle w:val="Style16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6277</w:t>
            </w:r>
          </w:p>
        </w:tc>
      </w:tr>
      <w:tr w:rsidR="00300AF9" w:rsidTr="00AE4DB1"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F9" w:rsidRDefault="00621527" w:rsidP="00743677">
            <w:pPr>
              <w:pStyle w:val="Style16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0-15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9" w:rsidRDefault="00621527" w:rsidP="00300AF9">
            <w:pPr>
              <w:pStyle w:val="Style16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11608</w:t>
            </w:r>
          </w:p>
        </w:tc>
      </w:tr>
      <w:tr w:rsidR="00300AF9" w:rsidTr="00AE4DB1"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9" w:rsidRDefault="00300AF9" w:rsidP="00D537BB">
            <w:pPr>
              <w:pStyle w:val="Style16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 xml:space="preserve">- трудоспособное население </w:t>
            </w:r>
            <w:r w:rsidR="00B40C96">
              <w:rPr>
                <w:rStyle w:val="FontStyle55"/>
              </w:rPr>
              <w:t xml:space="preserve"> (с 16 до 55 (60) лет)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9" w:rsidRDefault="00621527" w:rsidP="00621527">
            <w:pPr>
              <w:pStyle w:val="Style16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34952</w:t>
            </w:r>
          </w:p>
        </w:tc>
      </w:tr>
      <w:tr w:rsidR="00300AF9" w:rsidTr="00AE4DB1"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9" w:rsidRDefault="00B40C96" w:rsidP="00D537BB">
            <w:pPr>
              <w:pStyle w:val="Style16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 xml:space="preserve">- население старше трудоспособного возраста </w:t>
            </w:r>
            <w:proofErr w:type="gramStart"/>
            <w:r>
              <w:rPr>
                <w:rStyle w:val="FontStyle55"/>
              </w:rPr>
              <w:t xml:space="preserve">( </w:t>
            </w:r>
            <w:proofErr w:type="gramEnd"/>
            <w:r>
              <w:rPr>
                <w:rStyle w:val="FontStyle55"/>
              </w:rPr>
              <w:t>с 55 (60) лет и старше</w:t>
            </w:r>
            <w:r w:rsidR="00716F57">
              <w:rPr>
                <w:rStyle w:val="FontStyle55"/>
              </w:rPr>
              <w:t>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9" w:rsidRDefault="00953C5C" w:rsidP="00953C5C">
            <w:pPr>
              <w:pStyle w:val="Style16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920</w:t>
            </w:r>
          </w:p>
        </w:tc>
      </w:tr>
      <w:tr w:rsidR="00300AF9" w:rsidTr="00AE4DB1"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9" w:rsidRDefault="00B40C96" w:rsidP="00D537BB">
            <w:pPr>
              <w:pStyle w:val="Style16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- пенсионеры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9" w:rsidRDefault="00953C5C" w:rsidP="003E7FF7">
            <w:pPr>
              <w:pStyle w:val="Style16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15</w:t>
            </w:r>
            <w:r w:rsidR="003E7FF7">
              <w:rPr>
                <w:rStyle w:val="FontStyle55"/>
              </w:rPr>
              <w:t>1</w:t>
            </w:r>
            <w:r>
              <w:rPr>
                <w:rStyle w:val="FontStyle55"/>
              </w:rPr>
              <w:t>10</w:t>
            </w:r>
          </w:p>
        </w:tc>
      </w:tr>
      <w:tr w:rsidR="00300AF9" w:rsidTr="00AE4DB1"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9" w:rsidRDefault="00B40C96" w:rsidP="00D537BB">
            <w:pPr>
              <w:pStyle w:val="Style16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- среднегодовая численность безработных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F9" w:rsidRPr="00A07D24" w:rsidRDefault="008D48A1" w:rsidP="00300AF9">
            <w:pPr>
              <w:pStyle w:val="Style16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1172</w:t>
            </w:r>
          </w:p>
        </w:tc>
      </w:tr>
    </w:tbl>
    <w:p w:rsidR="003E7FF7" w:rsidRDefault="003E7FF7" w:rsidP="008477EA">
      <w:pPr>
        <w:pStyle w:val="Style22"/>
        <w:widowControl/>
        <w:spacing w:before="120" w:line="276" w:lineRule="auto"/>
        <w:ind w:firstLine="709"/>
      </w:pPr>
      <w:r>
        <w:lastRenderedPageBreak/>
        <w:t xml:space="preserve">По состоянию на 1 января 2017 г. на территории Кетовского района проживает 15,1 тысяч граждан пенсионного возраста, или 24,6% всего населения района. </w:t>
      </w:r>
    </w:p>
    <w:p w:rsidR="008D48A1" w:rsidRDefault="008D48A1" w:rsidP="008477EA">
      <w:pPr>
        <w:pStyle w:val="Style22"/>
        <w:spacing w:line="276" w:lineRule="auto"/>
        <w:ind w:firstLine="710"/>
      </w:pPr>
      <w:r>
        <w:t xml:space="preserve">Уровень регистрируемой безработицы составляет 1,67% от численности экономически активного населения. В составе безработных граждан мужчины составляют – 56,8%, женщины – 43,2%. </w:t>
      </w:r>
    </w:p>
    <w:p w:rsidR="00FA47D3" w:rsidRDefault="00FA47D3" w:rsidP="008D48A1">
      <w:pPr>
        <w:pStyle w:val="Style22"/>
        <w:spacing w:line="276" w:lineRule="auto"/>
        <w:ind w:firstLine="710"/>
      </w:pPr>
    </w:p>
    <w:p w:rsidR="00291F5A" w:rsidRPr="00743677" w:rsidRDefault="00291F5A" w:rsidP="00196703">
      <w:pPr>
        <w:pStyle w:val="Style4"/>
        <w:widowControl/>
        <w:spacing w:before="100" w:beforeAutospacing="1" w:line="276" w:lineRule="auto"/>
        <w:ind w:firstLine="992"/>
        <w:jc w:val="left"/>
        <w:rPr>
          <w:rStyle w:val="FontStyle53"/>
          <w:sz w:val="24"/>
        </w:rPr>
      </w:pPr>
      <w:r w:rsidRPr="00743677">
        <w:rPr>
          <w:rStyle w:val="FontStyle53"/>
          <w:sz w:val="24"/>
        </w:rPr>
        <w:t>2.1.3. Занятость населения</w:t>
      </w:r>
    </w:p>
    <w:p w:rsidR="007574E4" w:rsidRDefault="007574E4" w:rsidP="00565401">
      <w:pPr>
        <w:pStyle w:val="Style22"/>
        <w:widowControl/>
        <w:spacing w:line="276" w:lineRule="auto"/>
        <w:ind w:firstLine="710"/>
      </w:pPr>
      <w:r>
        <w:t>На рынке труда Кетовского района</w:t>
      </w:r>
      <w:r w:rsidR="00C47E56">
        <w:t xml:space="preserve"> </w:t>
      </w:r>
      <w:r w:rsidR="00786199">
        <w:t xml:space="preserve">за период 2016–2017 гг. </w:t>
      </w:r>
      <w:r>
        <w:t xml:space="preserve">отмечается положительная динамика. Наблюдается рост численности экономически активного населения. </w:t>
      </w:r>
    </w:p>
    <w:p w:rsidR="008D48A1" w:rsidRDefault="008D48A1" w:rsidP="008D48A1">
      <w:pPr>
        <w:pStyle w:val="Style22"/>
        <w:spacing w:line="276" w:lineRule="auto"/>
        <w:ind w:firstLine="710"/>
      </w:pPr>
      <w:r>
        <w:t xml:space="preserve">В </w:t>
      </w:r>
      <w:proofErr w:type="spellStart"/>
      <w:r>
        <w:t>Кетовском</w:t>
      </w:r>
      <w:proofErr w:type="spellEnd"/>
      <w:r>
        <w:t xml:space="preserve"> районе одним из наиболее эффективных вариантов развития рынка труда и трудоустройства является содействие малому предпринимательству и </w:t>
      </w:r>
      <w:proofErr w:type="spellStart"/>
      <w:r>
        <w:t>самозанятости</w:t>
      </w:r>
      <w:proofErr w:type="spellEnd"/>
      <w:r>
        <w:t xml:space="preserve"> безработных граждан. Не первый год эта программа успешно реализуется в нашем районе и ее условия практически остаются без изменения.</w:t>
      </w:r>
    </w:p>
    <w:p w:rsidR="00291F5A" w:rsidRDefault="00291F5A" w:rsidP="00565401">
      <w:pPr>
        <w:pStyle w:val="Style22"/>
        <w:widowControl/>
        <w:spacing w:line="276" w:lineRule="auto"/>
        <w:ind w:firstLine="710"/>
        <w:rPr>
          <w:rStyle w:val="FontStyle54"/>
        </w:rPr>
      </w:pPr>
      <w:r w:rsidRPr="00636798">
        <w:rPr>
          <w:rStyle w:val="FontStyle54"/>
        </w:rPr>
        <w:t>Распределение трудовых ресурсов по формам и</w:t>
      </w:r>
      <w:r w:rsidR="007574E4">
        <w:rPr>
          <w:rStyle w:val="FontStyle54"/>
        </w:rPr>
        <w:t xml:space="preserve"> сферам деятельности показывает</w:t>
      </w:r>
      <w:r w:rsidR="000A2844">
        <w:rPr>
          <w:rStyle w:val="FontStyle54"/>
        </w:rPr>
        <w:t>, что</w:t>
      </w:r>
      <w:r w:rsidRPr="00636798">
        <w:rPr>
          <w:rStyle w:val="FontStyle54"/>
        </w:rPr>
        <w:t xml:space="preserve"> </w:t>
      </w:r>
      <w:r w:rsidR="00994C23">
        <w:rPr>
          <w:rStyle w:val="FontStyle54"/>
        </w:rPr>
        <w:t>наибольшая часть населения - 3870 человек, занято в сфере оптовой</w:t>
      </w:r>
      <w:r w:rsidR="00994C23" w:rsidRPr="00994C23">
        <w:rPr>
          <w:rStyle w:val="FontStyle54"/>
        </w:rPr>
        <w:t xml:space="preserve"> и розничн</w:t>
      </w:r>
      <w:r w:rsidR="00994C23">
        <w:rPr>
          <w:rStyle w:val="FontStyle54"/>
        </w:rPr>
        <w:t>ой</w:t>
      </w:r>
      <w:r w:rsidR="00994C23" w:rsidRPr="00994C23">
        <w:rPr>
          <w:rStyle w:val="FontStyle54"/>
        </w:rPr>
        <w:t xml:space="preserve"> торговл</w:t>
      </w:r>
      <w:r w:rsidR="00994C23">
        <w:rPr>
          <w:rStyle w:val="FontStyle54"/>
        </w:rPr>
        <w:t>и,</w:t>
      </w:r>
      <w:r w:rsidR="00994C23" w:rsidRPr="00994C23">
        <w:rPr>
          <w:rStyle w:val="FontStyle54"/>
        </w:rPr>
        <w:t xml:space="preserve"> ремонт автотранспортных средств и мотоциклов</w:t>
      </w:r>
      <w:r w:rsidR="00994C23">
        <w:rPr>
          <w:rStyle w:val="FontStyle54"/>
        </w:rPr>
        <w:t>.</w:t>
      </w:r>
      <w:r w:rsidR="00266998">
        <w:rPr>
          <w:rStyle w:val="FontStyle54"/>
        </w:rPr>
        <w:t xml:space="preserve"> </w:t>
      </w:r>
      <w:r w:rsidR="00994C23">
        <w:rPr>
          <w:rStyle w:val="FontStyle54"/>
        </w:rPr>
        <w:t xml:space="preserve">  </w:t>
      </w:r>
    </w:p>
    <w:p w:rsidR="000F7E5D" w:rsidRDefault="000F7E5D" w:rsidP="00966D0A">
      <w:pPr>
        <w:jc w:val="both"/>
        <w:rPr>
          <w:sz w:val="28"/>
          <w:szCs w:val="28"/>
        </w:rPr>
      </w:pPr>
    </w:p>
    <w:p w:rsidR="00300AF9" w:rsidRDefault="00A6718A" w:rsidP="00A6718A">
      <w:pPr>
        <w:jc w:val="right"/>
      </w:pPr>
      <w:r>
        <w:t>Таблица 4</w:t>
      </w:r>
    </w:p>
    <w:p w:rsidR="00A6718A" w:rsidRDefault="00A6718A" w:rsidP="00A6718A">
      <w:pPr>
        <w:jc w:val="right"/>
      </w:pPr>
    </w:p>
    <w:p w:rsidR="00FA47D3" w:rsidRDefault="00A6718A" w:rsidP="00FA47D3">
      <w:pPr>
        <w:pStyle w:val="Style6"/>
        <w:widowControl/>
        <w:spacing w:line="240" w:lineRule="auto"/>
        <w:rPr>
          <w:rStyle w:val="FontStyle51"/>
        </w:rPr>
      </w:pPr>
      <w:r>
        <w:rPr>
          <w:rStyle w:val="FontStyle51"/>
        </w:rPr>
        <w:t xml:space="preserve">Распределение трудовых ресурсов </w:t>
      </w:r>
      <w:r w:rsidR="00FD32E5">
        <w:rPr>
          <w:rStyle w:val="FontStyle51"/>
        </w:rPr>
        <w:t>Кетовского района</w:t>
      </w:r>
      <w:r>
        <w:rPr>
          <w:rStyle w:val="FontStyle51"/>
        </w:rPr>
        <w:t xml:space="preserve"> </w:t>
      </w:r>
    </w:p>
    <w:p w:rsidR="00A6718A" w:rsidRDefault="00A6718A" w:rsidP="00FA47D3">
      <w:pPr>
        <w:pStyle w:val="Style6"/>
        <w:widowControl/>
        <w:spacing w:after="120" w:line="240" w:lineRule="auto"/>
        <w:rPr>
          <w:rStyle w:val="FontStyle51"/>
        </w:rPr>
      </w:pPr>
      <w:r>
        <w:rPr>
          <w:rStyle w:val="FontStyle51"/>
        </w:rPr>
        <w:t>по сферам деятельности</w:t>
      </w:r>
      <w:r w:rsidR="00C47E56">
        <w:rPr>
          <w:rStyle w:val="FontStyle51"/>
        </w:rPr>
        <w:t xml:space="preserve"> на 2017 г.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992"/>
        <w:gridCol w:w="992"/>
        <w:gridCol w:w="1134"/>
        <w:gridCol w:w="993"/>
        <w:gridCol w:w="992"/>
      </w:tblGrid>
      <w:tr w:rsidR="00931D70" w:rsidTr="000A2844">
        <w:trPr>
          <w:trHeight w:val="274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202" w:rsidRPr="009F542A" w:rsidRDefault="00931D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42A">
              <w:rPr>
                <w:b/>
                <w:color w:val="000000"/>
                <w:sz w:val="20"/>
                <w:szCs w:val="20"/>
              </w:rPr>
              <w:t>№</w:t>
            </w:r>
          </w:p>
          <w:p w:rsidR="00931D70" w:rsidRPr="009F542A" w:rsidRDefault="00931D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F542A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9F542A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D70" w:rsidRPr="009F542A" w:rsidRDefault="00931D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42A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D70" w:rsidRPr="009F542A" w:rsidRDefault="00931D70" w:rsidP="002F41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42A">
              <w:rPr>
                <w:b/>
                <w:color w:val="000000"/>
                <w:sz w:val="20"/>
                <w:szCs w:val="20"/>
              </w:rPr>
              <w:t>201</w:t>
            </w:r>
            <w:r w:rsidR="002F41EB" w:rsidRPr="009F542A">
              <w:rPr>
                <w:b/>
                <w:color w:val="000000"/>
                <w:sz w:val="20"/>
                <w:szCs w:val="20"/>
              </w:rPr>
              <w:t>6</w:t>
            </w:r>
            <w:r w:rsidRPr="009F542A">
              <w:rPr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D70" w:rsidRPr="009F542A" w:rsidRDefault="002F41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42A">
              <w:rPr>
                <w:b/>
                <w:color w:val="000000"/>
                <w:sz w:val="20"/>
                <w:szCs w:val="20"/>
              </w:rPr>
              <w:t>Оценка 2017</w:t>
            </w:r>
            <w:r w:rsidR="00931D70" w:rsidRPr="009F542A">
              <w:rPr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D70" w:rsidRPr="009F542A" w:rsidRDefault="00931D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42A">
              <w:rPr>
                <w:b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931D70" w:rsidTr="009F542A">
        <w:trPr>
          <w:trHeight w:val="34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70" w:rsidRPr="009F542A" w:rsidRDefault="00931D7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70" w:rsidRPr="009F542A" w:rsidRDefault="00931D7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70" w:rsidRPr="009F542A" w:rsidRDefault="00931D7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70" w:rsidRPr="009F542A" w:rsidRDefault="00931D7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D70" w:rsidRPr="009F542A" w:rsidRDefault="00931D70" w:rsidP="002F41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42A">
              <w:rPr>
                <w:b/>
                <w:color w:val="000000"/>
                <w:sz w:val="20"/>
                <w:szCs w:val="20"/>
              </w:rPr>
              <w:t>201</w:t>
            </w:r>
            <w:r w:rsidR="002F41EB" w:rsidRPr="009F542A">
              <w:rPr>
                <w:b/>
                <w:color w:val="000000"/>
                <w:sz w:val="20"/>
                <w:szCs w:val="20"/>
              </w:rPr>
              <w:t>8</w:t>
            </w:r>
            <w:r w:rsidRPr="009F542A">
              <w:rPr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D70" w:rsidRPr="009F542A" w:rsidRDefault="00931D70" w:rsidP="002F41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42A">
              <w:rPr>
                <w:b/>
                <w:color w:val="000000"/>
                <w:sz w:val="20"/>
                <w:szCs w:val="20"/>
              </w:rPr>
              <w:t>201</w:t>
            </w:r>
            <w:r w:rsidR="002F41EB" w:rsidRPr="009F542A">
              <w:rPr>
                <w:b/>
                <w:color w:val="000000"/>
                <w:sz w:val="20"/>
                <w:szCs w:val="20"/>
              </w:rPr>
              <w:t>9</w:t>
            </w:r>
            <w:r w:rsidRPr="009F542A">
              <w:rPr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D70" w:rsidRPr="009F542A" w:rsidRDefault="00931D70" w:rsidP="002F41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42A">
              <w:rPr>
                <w:b/>
                <w:color w:val="000000"/>
                <w:sz w:val="20"/>
                <w:szCs w:val="20"/>
              </w:rPr>
              <w:t>20</w:t>
            </w:r>
            <w:r w:rsidR="002F41EB" w:rsidRPr="009F542A">
              <w:rPr>
                <w:b/>
                <w:color w:val="000000"/>
                <w:sz w:val="20"/>
                <w:szCs w:val="20"/>
              </w:rPr>
              <w:t>20</w:t>
            </w:r>
            <w:r w:rsidRPr="009F542A">
              <w:rPr>
                <w:b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2F41EB" w:rsidTr="00044AF4">
        <w:trPr>
          <w:trHeight w:val="7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510202" w:rsidRDefault="002F41EB" w:rsidP="002F368F">
            <w:pPr>
              <w:rPr>
                <w:color w:val="000000"/>
                <w:sz w:val="20"/>
                <w:szCs w:val="20"/>
              </w:rPr>
            </w:pPr>
            <w:r w:rsidRPr="00510202">
              <w:rPr>
                <w:color w:val="000000"/>
                <w:sz w:val="20"/>
                <w:szCs w:val="20"/>
              </w:rPr>
              <w:t>I.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Распределение трудовых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36236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36249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36291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36331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36358</w:t>
            </w:r>
          </w:p>
        </w:tc>
      </w:tr>
      <w:tr w:rsidR="002F41EB" w:rsidTr="00044AF4">
        <w:trPr>
          <w:trHeight w:val="2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510202" w:rsidRDefault="002F41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2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Численность населения,</w:t>
            </w:r>
            <w:r w:rsidRPr="002F41E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41EB">
              <w:rPr>
                <w:color w:val="000000"/>
                <w:sz w:val="20"/>
                <w:szCs w:val="20"/>
              </w:rPr>
              <w:t>занятого в экономике (без военнослужащих)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21700</w:t>
            </w:r>
          </w:p>
        </w:tc>
      </w:tr>
      <w:tr w:rsidR="002F41EB" w:rsidTr="00044AF4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510202" w:rsidRDefault="002F41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102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Численность населения, не занятого в экономике (сумма строк 5.1-5.3),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14886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14849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14791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14731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14658</w:t>
            </w:r>
          </w:p>
        </w:tc>
      </w:tr>
      <w:tr w:rsidR="002F41EB" w:rsidTr="00C47E56">
        <w:trPr>
          <w:trHeight w:val="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510202" w:rsidRDefault="002F41EB" w:rsidP="002F3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10202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="00C47E56" w:rsidRPr="002F41EB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F41EB">
              <w:rPr>
                <w:color w:val="000000"/>
                <w:sz w:val="20"/>
                <w:szCs w:val="20"/>
              </w:rPr>
              <w:t xml:space="preserve"> в трудоспособном возрасте, обучающихся с отрывом от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2863</w:t>
            </w:r>
          </w:p>
        </w:tc>
      </w:tr>
      <w:tr w:rsidR="002F41EB" w:rsidTr="00044AF4">
        <w:trPr>
          <w:trHeight w:val="46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510202" w:rsidRDefault="002F41EB" w:rsidP="002F3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10202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Численность безработных, зарегистрированных в органах службы занятости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2F41EB" w:rsidTr="00044AF4">
        <w:trPr>
          <w:trHeight w:val="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510202" w:rsidRDefault="002F41EB" w:rsidP="002F3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10202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11620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11615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11611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11605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11595</w:t>
            </w:r>
          </w:p>
        </w:tc>
      </w:tr>
      <w:tr w:rsidR="002F41EB" w:rsidTr="00044AF4">
        <w:trPr>
          <w:trHeight w:val="105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510202" w:rsidRDefault="002F41EB" w:rsidP="002F368F">
            <w:pPr>
              <w:rPr>
                <w:color w:val="000000"/>
                <w:sz w:val="20"/>
                <w:szCs w:val="20"/>
              </w:rPr>
            </w:pPr>
            <w:r w:rsidRPr="00510202">
              <w:rPr>
                <w:color w:val="000000"/>
                <w:sz w:val="20"/>
                <w:szCs w:val="20"/>
              </w:rPr>
              <w:t>II.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EB" w:rsidRPr="002F41EB" w:rsidRDefault="002F41EB" w:rsidP="00044AF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Распределение населения, занятого в экономике, по разделам Общероссийского классификатора видов экономической деятельности (сумма строк 6-21),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21700</w:t>
            </w:r>
          </w:p>
        </w:tc>
      </w:tr>
      <w:tr w:rsidR="002F41EB" w:rsidTr="00044AF4">
        <w:trPr>
          <w:trHeight w:val="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510202" w:rsidRDefault="002F41EB" w:rsidP="002F3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102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EB" w:rsidRPr="002F41EB" w:rsidRDefault="002F41EB" w:rsidP="00044AF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3787</w:t>
            </w:r>
          </w:p>
        </w:tc>
      </w:tr>
      <w:tr w:rsidR="002F41EB" w:rsidTr="00044AF4">
        <w:trPr>
          <w:trHeight w:val="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510202" w:rsidRDefault="002F41EB" w:rsidP="002F3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102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EB" w:rsidRPr="002F41EB" w:rsidRDefault="002F41EB" w:rsidP="00044AF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35</w:t>
            </w:r>
          </w:p>
        </w:tc>
      </w:tr>
      <w:tr w:rsidR="002F41EB" w:rsidTr="00044AF4">
        <w:trPr>
          <w:trHeight w:val="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510202" w:rsidRDefault="002F41EB" w:rsidP="002F3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102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EB" w:rsidRPr="002F41EB" w:rsidRDefault="002F41EB" w:rsidP="00044AF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1693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1695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1697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1716</w:t>
            </w:r>
          </w:p>
        </w:tc>
      </w:tr>
      <w:tr w:rsidR="002F41EB" w:rsidTr="00044AF4">
        <w:trPr>
          <w:trHeight w:val="17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510202" w:rsidRDefault="002F41EB" w:rsidP="002F3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  <w:r w:rsidRPr="005102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EB" w:rsidRPr="002F41EB" w:rsidRDefault="002F41EB" w:rsidP="00044AF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 xml:space="preserve">Обеспечение электрической энергией, газом и паров; </w:t>
            </w:r>
            <w:r w:rsidR="00994C23" w:rsidRPr="002F41EB">
              <w:rPr>
                <w:color w:val="000000"/>
                <w:sz w:val="20"/>
                <w:szCs w:val="20"/>
              </w:rPr>
              <w:t>кондиционирование</w:t>
            </w:r>
            <w:r w:rsidRPr="002F41EB">
              <w:rPr>
                <w:color w:val="000000"/>
                <w:sz w:val="20"/>
                <w:szCs w:val="20"/>
              </w:rPr>
              <w:t xml:space="preserve">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451</w:t>
            </w:r>
          </w:p>
        </w:tc>
      </w:tr>
      <w:tr w:rsidR="002F41EB" w:rsidTr="00044AF4">
        <w:trPr>
          <w:trHeight w:val="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510202" w:rsidRDefault="002F41EB" w:rsidP="002F3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5102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EB" w:rsidRPr="002F41EB" w:rsidRDefault="002F41EB" w:rsidP="00044AF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43</w:t>
            </w:r>
          </w:p>
        </w:tc>
      </w:tr>
      <w:tr w:rsidR="002F41EB" w:rsidTr="00044AF4">
        <w:trPr>
          <w:trHeight w:val="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510202" w:rsidRDefault="002F41EB" w:rsidP="002F3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5102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EB" w:rsidRPr="002F41EB" w:rsidRDefault="002F41EB" w:rsidP="00044AF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1253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1262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1269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1275</w:t>
            </w:r>
          </w:p>
        </w:tc>
      </w:tr>
      <w:tr w:rsidR="002F41EB" w:rsidTr="00044AF4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510202" w:rsidRDefault="002F41EB" w:rsidP="002F3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5102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EB" w:rsidRPr="002F41EB" w:rsidRDefault="002F41EB" w:rsidP="00044AF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Оптовая и розничная торговля; ремонт автотранспортных средств и мотоциклов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3915</w:t>
            </w:r>
          </w:p>
        </w:tc>
      </w:tr>
      <w:tr w:rsidR="002F41EB" w:rsidTr="00044AF4">
        <w:trPr>
          <w:trHeight w:val="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510202" w:rsidRDefault="002F41EB" w:rsidP="002F368F">
            <w:pPr>
              <w:jc w:val="right"/>
              <w:rPr>
                <w:color w:val="000000"/>
                <w:sz w:val="20"/>
                <w:szCs w:val="20"/>
              </w:rPr>
            </w:pPr>
            <w:r w:rsidRPr="0051020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102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EB" w:rsidRPr="002F41EB" w:rsidRDefault="002F41EB" w:rsidP="00044AF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731</w:t>
            </w:r>
          </w:p>
        </w:tc>
      </w:tr>
      <w:tr w:rsidR="002F41EB" w:rsidTr="00044AF4">
        <w:trPr>
          <w:trHeight w:val="8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510202" w:rsidRDefault="002F41EB" w:rsidP="002F368F">
            <w:pPr>
              <w:jc w:val="right"/>
              <w:rPr>
                <w:color w:val="000000"/>
                <w:sz w:val="20"/>
                <w:szCs w:val="20"/>
              </w:rPr>
            </w:pPr>
            <w:r w:rsidRPr="0051020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2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EB" w:rsidRPr="002F41EB" w:rsidRDefault="002F41EB" w:rsidP="00044AF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237</w:t>
            </w:r>
          </w:p>
        </w:tc>
      </w:tr>
      <w:tr w:rsidR="002F41EB" w:rsidTr="00044AF4">
        <w:trPr>
          <w:trHeight w:val="1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510202" w:rsidRDefault="002F41EB" w:rsidP="002F368F">
            <w:pPr>
              <w:jc w:val="right"/>
              <w:rPr>
                <w:color w:val="000000"/>
                <w:sz w:val="20"/>
                <w:szCs w:val="20"/>
              </w:rPr>
            </w:pPr>
            <w:r w:rsidRPr="0051020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102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EB" w:rsidRPr="002F41EB" w:rsidRDefault="002F41EB" w:rsidP="00044AF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732</w:t>
            </w:r>
          </w:p>
        </w:tc>
      </w:tr>
      <w:tr w:rsidR="002F41EB" w:rsidTr="00044AF4">
        <w:trPr>
          <w:trHeight w:val="15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510202" w:rsidRDefault="002F41EB" w:rsidP="002F368F">
            <w:pPr>
              <w:jc w:val="right"/>
              <w:rPr>
                <w:color w:val="000000"/>
                <w:sz w:val="20"/>
                <w:szCs w:val="20"/>
              </w:rPr>
            </w:pPr>
            <w:r w:rsidRPr="0051020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02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EB" w:rsidRPr="002F41EB" w:rsidRDefault="002F41EB" w:rsidP="00044AF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151</w:t>
            </w:r>
          </w:p>
        </w:tc>
      </w:tr>
      <w:tr w:rsidR="002F41EB" w:rsidTr="00044AF4">
        <w:trPr>
          <w:trHeight w:val="21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510202" w:rsidRDefault="002F41EB" w:rsidP="002F3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5102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EB" w:rsidRPr="002F41EB" w:rsidRDefault="00994C23" w:rsidP="00044AF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Деятельность</w:t>
            </w:r>
            <w:r w:rsidR="002F41EB" w:rsidRPr="002F41EB">
              <w:rPr>
                <w:color w:val="000000"/>
                <w:sz w:val="20"/>
                <w:szCs w:val="20"/>
              </w:rPr>
              <w:t xml:space="preserve"> по операциям с недвижимым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382</w:t>
            </w:r>
          </w:p>
        </w:tc>
      </w:tr>
      <w:tr w:rsidR="002F41EB" w:rsidTr="00044AF4">
        <w:trPr>
          <w:trHeight w:val="22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510202" w:rsidRDefault="002F41EB" w:rsidP="002F368F">
            <w:pPr>
              <w:jc w:val="right"/>
              <w:rPr>
                <w:color w:val="000000"/>
                <w:sz w:val="20"/>
                <w:szCs w:val="20"/>
              </w:rPr>
            </w:pPr>
            <w:r w:rsidRPr="0051020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102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EB" w:rsidRPr="002F41EB" w:rsidRDefault="002F41EB" w:rsidP="00044AF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217</w:t>
            </w:r>
          </w:p>
        </w:tc>
      </w:tr>
      <w:tr w:rsidR="002F41EB" w:rsidTr="00044AF4">
        <w:trPr>
          <w:trHeight w:val="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510202" w:rsidRDefault="002F41EB" w:rsidP="002F368F">
            <w:pPr>
              <w:jc w:val="right"/>
              <w:rPr>
                <w:color w:val="000000"/>
                <w:sz w:val="20"/>
                <w:szCs w:val="20"/>
              </w:rPr>
            </w:pPr>
            <w:r w:rsidRPr="0051020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5102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EB" w:rsidRPr="002F41EB" w:rsidRDefault="002F41EB" w:rsidP="00044AF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Деятельность административная и сопутствующие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963</w:t>
            </w:r>
          </w:p>
        </w:tc>
      </w:tr>
      <w:tr w:rsidR="002F41EB" w:rsidTr="00044AF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510202" w:rsidRDefault="002F41EB" w:rsidP="002F3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5102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EB" w:rsidRPr="002F41EB" w:rsidRDefault="002F41EB" w:rsidP="00044AF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2172</w:t>
            </w:r>
          </w:p>
        </w:tc>
      </w:tr>
      <w:tr w:rsidR="002F41EB" w:rsidTr="00044AF4">
        <w:trPr>
          <w:trHeight w:val="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1EB" w:rsidRPr="00510202" w:rsidRDefault="002F41EB" w:rsidP="002F3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5102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EB" w:rsidRPr="002F41EB" w:rsidRDefault="002F41EB" w:rsidP="00044AF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2129</w:t>
            </w:r>
          </w:p>
        </w:tc>
      </w:tr>
      <w:tr w:rsidR="002F41EB" w:rsidTr="002F41EB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Default="002F41EB" w:rsidP="002F3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EB" w:rsidRPr="002F41EB" w:rsidRDefault="002F41EB" w:rsidP="00044AF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2028</w:t>
            </w:r>
          </w:p>
        </w:tc>
      </w:tr>
      <w:tr w:rsidR="002F41EB" w:rsidTr="00044AF4">
        <w:trPr>
          <w:trHeight w:val="1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Default="002F41EB" w:rsidP="002F3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EB" w:rsidRPr="002F41EB" w:rsidRDefault="002F41EB" w:rsidP="00044AF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736</w:t>
            </w:r>
          </w:p>
        </w:tc>
      </w:tr>
      <w:tr w:rsidR="002F41EB" w:rsidTr="00044AF4">
        <w:trPr>
          <w:trHeight w:val="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Default="002F41EB" w:rsidP="002F36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EB" w:rsidRPr="002F41EB" w:rsidRDefault="002F41EB" w:rsidP="00044AF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1EB" w:rsidRPr="002F41EB" w:rsidRDefault="002F41EB" w:rsidP="00044AF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41EB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31D70" w:rsidRDefault="00931D70" w:rsidP="00A6718A">
      <w:pPr>
        <w:pStyle w:val="Style6"/>
        <w:widowControl/>
        <w:spacing w:before="34" w:line="240" w:lineRule="auto"/>
        <w:rPr>
          <w:rStyle w:val="FontStyle51"/>
        </w:rPr>
      </w:pPr>
    </w:p>
    <w:p w:rsidR="0060741C" w:rsidRDefault="00774952" w:rsidP="009F542A">
      <w:pPr>
        <w:pStyle w:val="Style6"/>
        <w:widowControl/>
        <w:spacing w:before="100" w:beforeAutospacing="1" w:line="240" w:lineRule="auto"/>
        <w:ind w:firstLine="993"/>
        <w:jc w:val="left"/>
        <w:rPr>
          <w:rStyle w:val="FontStyle51"/>
        </w:rPr>
      </w:pPr>
      <w:r>
        <w:rPr>
          <w:rStyle w:val="FontStyle51"/>
        </w:rPr>
        <w:t xml:space="preserve">2.1.4. </w:t>
      </w:r>
      <w:r w:rsidR="0060741C">
        <w:rPr>
          <w:rStyle w:val="FontStyle51"/>
        </w:rPr>
        <w:t>Образование</w:t>
      </w:r>
    </w:p>
    <w:p w:rsidR="0060741C" w:rsidRDefault="0060741C" w:rsidP="008477EA">
      <w:pPr>
        <w:pStyle w:val="Style6"/>
        <w:widowControl/>
        <w:spacing w:before="34" w:line="276" w:lineRule="auto"/>
        <w:ind w:firstLine="709"/>
        <w:jc w:val="both"/>
        <w:rPr>
          <w:rStyle w:val="FontStyle51"/>
          <w:b w:val="0"/>
        </w:rPr>
      </w:pPr>
      <w:r w:rsidRPr="006A5763">
        <w:rPr>
          <w:rStyle w:val="FontStyle51"/>
          <w:b w:val="0"/>
        </w:rPr>
        <w:t xml:space="preserve">В настоящее время на территории </w:t>
      </w:r>
      <w:r w:rsidR="006A5763">
        <w:rPr>
          <w:rStyle w:val="FontStyle51"/>
          <w:b w:val="0"/>
        </w:rPr>
        <w:t>Кетовского района</w:t>
      </w:r>
      <w:r w:rsidRPr="006A5763">
        <w:rPr>
          <w:rStyle w:val="FontStyle51"/>
          <w:b w:val="0"/>
        </w:rPr>
        <w:t xml:space="preserve"> действует </w:t>
      </w:r>
      <w:r w:rsidR="006A5763">
        <w:rPr>
          <w:rStyle w:val="FontStyle51"/>
          <w:b w:val="0"/>
        </w:rPr>
        <w:t>30</w:t>
      </w:r>
      <w:r w:rsidRPr="006A5763">
        <w:rPr>
          <w:rStyle w:val="FontStyle51"/>
          <w:b w:val="0"/>
        </w:rPr>
        <w:t xml:space="preserve"> детских сада</w:t>
      </w:r>
      <w:r w:rsidR="006A5763">
        <w:rPr>
          <w:rStyle w:val="FontStyle51"/>
          <w:b w:val="0"/>
        </w:rPr>
        <w:t xml:space="preserve">. </w:t>
      </w:r>
      <w:r w:rsidRPr="006A5763">
        <w:rPr>
          <w:rStyle w:val="FontStyle51"/>
          <w:b w:val="0"/>
        </w:rPr>
        <w:t xml:space="preserve">Численность детей, посещающих детские сады, </w:t>
      </w:r>
      <w:r w:rsidR="006A5763">
        <w:rPr>
          <w:rStyle w:val="FontStyle51"/>
          <w:b w:val="0"/>
        </w:rPr>
        <w:t>2540</w:t>
      </w:r>
      <w:r w:rsidRPr="006A5763">
        <w:rPr>
          <w:rStyle w:val="FontStyle51"/>
          <w:b w:val="0"/>
        </w:rPr>
        <w:t xml:space="preserve"> человек. Группы воспитанников детского сада набирают от 1,5 до </w:t>
      </w:r>
      <w:r w:rsidR="006A5763">
        <w:rPr>
          <w:rStyle w:val="FontStyle51"/>
          <w:b w:val="0"/>
        </w:rPr>
        <w:t>7</w:t>
      </w:r>
      <w:r w:rsidRPr="006A5763">
        <w:rPr>
          <w:rStyle w:val="FontStyle51"/>
          <w:b w:val="0"/>
        </w:rPr>
        <w:t xml:space="preserve"> лет.</w:t>
      </w:r>
    </w:p>
    <w:p w:rsidR="00321A16" w:rsidRDefault="00321A16" w:rsidP="002F41EB">
      <w:pPr>
        <w:pStyle w:val="Style6"/>
        <w:widowControl/>
        <w:spacing w:before="34" w:line="240" w:lineRule="auto"/>
        <w:ind w:firstLine="709"/>
        <w:jc w:val="both"/>
        <w:rPr>
          <w:rStyle w:val="FontStyle51"/>
          <w:b w:val="0"/>
        </w:rPr>
      </w:pPr>
    </w:p>
    <w:p w:rsidR="00300D8D" w:rsidRDefault="00300D8D" w:rsidP="00300D8D">
      <w:pPr>
        <w:pStyle w:val="Style6"/>
        <w:widowControl/>
        <w:spacing w:before="34" w:line="240" w:lineRule="auto"/>
        <w:ind w:firstLine="709"/>
        <w:jc w:val="right"/>
        <w:rPr>
          <w:rStyle w:val="FontStyle51"/>
          <w:b w:val="0"/>
        </w:rPr>
      </w:pPr>
      <w:r>
        <w:rPr>
          <w:rStyle w:val="FontStyle51"/>
          <w:b w:val="0"/>
        </w:rPr>
        <w:t>Таблица 5</w:t>
      </w:r>
    </w:p>
    <w:p w:rsidR="00300D8D" w:rsidRDefault="00300D8D" w:rsidP="00300D8D">
      <w:pPr>
        <w:pStyle w:val="Style6"/>
        <w:widowControl/>
        <w:spacing w:before="34" w:line="240" w:lineRule="auto"/>
        <w:ind w:firstLine="709"/>
        <w:jc w:val="right"/>
        <w:rPr>
          <w:rStyle w:val="FontStyle51"/>
          <w:b w:val="0"/>
        </w:rPr>
      </w:pPr>
    </w:p>
    <w:p w:rsidR="00300D8D" w:rsidRPr="00300D8D" w:rsidRDefault="000E31EE" w:rsidP="00FA47D3">
      <w:pPr>
        <w:pStyle w:val="Style6"/>
        <w:widowControl/>
        <w:spacing w:after="120" w:line="240" w:lineRule="auto"/>
        <w:rPr>
          <w:rStyle w:val="FontStyle51"/>
        </w:rPr>
      </w:pPr>
      <w:r>
        <w:rPr>
          <w:rStyle w:val="FontStyle51"/>
        </w:rPr>
        <w:t>Численность контингента в дошкольных организациях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275"/>
        <w:gridCol w:w="1276"/>
      </w:tblGrid>
      <w:tr w:rsidR="00FD4CC7" w:rsidRPr="00F275C7" w:rsidTr="00044AF4">
        <w:trPr>
          <w:trHeight w:val="523"/>
        </w:trPr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 xml:space="preserve">№ </w:t>
            </w:r>
            <w:proofErr w:type="gramStart"/>
            <w:r w:rsidRPr="00F275C7">
              <w:rPr>
                <w:rStyle w:val="FontStyle51"/>
                <w:b w:val="0"/>
                <w:sz w:val="20"/>
              </w:rPr>
              <w:t>п</w:t>
            </w:r>
            <w:proofErr w:type="gramEnd"/>
            <w:r w:rsidRPr="00F275C7">
              <w:rPr>
                <w:rStyle w:val="FontStyle51"/>
                <w:b w:val="0"/>
                <w:sz w:val="20"/>
              </w:rPr>
              <w:t>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Краткое наименование организации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Количество групп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Общее количество детей</w:t>
            </w:r>
          </w:p>
        </w:tc>
      </w:tr>
      <w:tr w:rsidR="00FD4CC7" w:rsidRPr="00F275C7" w:rsidTr="00044AF4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20658B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МКДОУ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Барабинский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детский сад» Кетовский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67</w:t>
            </w:r>
          </w:p>
        </w:tc>
      </w:tr>
      <w:tr w:rsidR="00FD4CC7" w:rsidRPr="00F275C7" w:rsidTr="00044AF4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20658B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Большераковская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ООШ» Кетовский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9</w:t>
            </w:r>
          </w:p>
        </w:tc>
      </w:tr>
      <w:tr w:rsidR="00FD4CC7" w:rsidRPr="00F275C7" w:rsidTr="00044AF4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20658B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МКДОУ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Колесниковский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детский сад»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80</w:t>
            </w:r>
          </w:p>
        </w:tc>
      </w:tr>
      <w:tr w:rsidR="00FD4CC7" w:rsidRPr="00F275C7" w:rsidTr="00044AF4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20658B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МКДОУ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Колташевский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детский сад общеразвивающего вида»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102</w:t>
            </w:r>
          </w:p>
        </w:tc>
      </w:tr>
      <w:tr w:rsidR="00FD4CC7" w:rsidRPr="00F275C7" w:rsidTr="00044AF4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20658B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МКДОУ «Марковский детский сад»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34</w:t>
            </w:r>
          </w:p>
        </w:tc>
      </w:tr>
      <w:tr w:rsidR="00FD4CC7" w:rsidRPr="00F275C7" w:rsidTr="00044AF4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lastRenderedPageBreak/>
              <w:t>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20658B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МКДОУ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Менщиковский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детский сад» Кетовский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94</w:t>
            </w:r>
          </w:p>
        </w:tc>
      </w:tr>
      <w:tr w:rsidR="00FD4CC7" w:rsidRPr="00F275C7" w:rsidTr="00044AF4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300D8D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Митинская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СОШ»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35</w:t>
            </w:r>
          </w:p>
        </w:tc>
      </w:tr>
      <w:tr w:rsidR="00FD4CC7" w:rsidRPr="00F275C7" w:rsidTr="00044AF4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300D8D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Просветский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детский сад №1»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51</w:t>
            </w:r>
          </w:p>
        </w:tc>
      </w:tr>
      <w:tr w:rsidR="00FD4CC7" w:rsidRPr="00F275C7" w:rsidTr="00044AF4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0E31EE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МКДОУ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Светлополянский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детский сад»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55</w:t>
            </w:r>
          </w:p>
        </w:tc>
      </w:tr>
      <w:tr w:rsidR="00FD4CC7" w:rsidRPr="00F275C7" w:rsidTr="00044AF4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0E31EE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Становская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</w:t>
            </w:r>
            <w:proofErr w:type="gramStart"/>
            <w:r w:rsidRPr="00F275C7">
              <w:rPr>
                <w:rStyle w:val="FontStyle51"/>
                <w:b w:val="0"/>
                <w:sz w:val="20"/>
              </w:rPr>
              <w:t>начальная</w:t>
            </w:r>
            <w:proofErr w:type="gramEnd"/>
            <w:r w:rsidRPr="00F275C7">
              <w:rPr>
                <w:rStyle w:val="FontStyle51"/>
                <w:b w:val="0"/>
                <w:sz w:val="20"/>
              </w:rPr>
              <w:t xml:space="preserve"> ОШ»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24</w:t>
            </w:r>
          </w:p>
        </w:tc>
      </w:tr>
      <w:tr w:rsidR="00FD4CC7" w:rsidRPr="00F275C7" w:rsidTr="00044AF4">
        <w:trPr>
          <w:trHeight w:val="100"/>
        </w:trPr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0E31EE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МКДОУ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Сычевский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детский сад»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56</w:t>
            </w:r>
          </w:p>
        </w:tc>
      </w:tr>
      <w:tr w:rsidR="00FD4CC7" w:rsidRPr="00F275C7" w:rsidTr="00044AF4"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9A11D0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Чеснаковская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начальная общеобразовательная школа»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12</w:t>
            </w:r>
          </w:p>
        </w:tc>
      </w:tr>
      <w:tr w:rsidR="00FD4CC7" w:rsidRPr="00F275C7" w:rsidTr="00044AF4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9A11D0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Шмаковская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СОШ»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57</w:t>
            </w:r>
          </w:p>
        </w:tc>
      </w:tr>
      <w:tr w:rsidR="00FD4CC7" w:rsidRPr="00F275C7" w:rsidTr="00044AF4"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9A11D0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МКДОУ «Введенский детский сад общеразвивающего вида №3»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270</w:t>
            </w:r>
          </w:p>
        </w:tc>
      </w:tr>
      <w:tr w:rsidR="00FD4CC7" w:rsidRPr="00F275C7" w:rsidTr="00044AF4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9A11D0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МКДОУ «Введенский детский сад №2»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63</w:t>
            </w:r>
          </w:p>
        </w:tc>
      </w:tr>
      <w:tr w:rsidR="00FD4CC7" w:rsidRPr="00F275C7" w:rsidTr="00044AF4"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9A11D0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МКДОУ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Иковский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детский сад общеразвивающего вида №1»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98</w:t>
            </w:r>
          </w:p>
        </w:tc>
      </w:tr>
      <w:tr w:rsidR="00FD4CC7" w:rsidRPr="00F275C7" w:rsidTr="00044AF4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9A11D0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МКДОУ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Каширинский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детский сад»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77</w:t>
            </w:r>
          </w:p>
        </w:tc>
      </w:tr>
      <w:tr w:rsidR="00FD4CC7" w:rsidRPr="00F275C7" w:rsidTr="00044AF4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9A11D0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МКДОУ «Кетовский детский сад №2»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147</w:t>
            </w:r>
          </w:p>
        </w:tc>
      </w:tr>
      <w:tr w:rsidR="00FD4CC7" w:rsidRPr="00F275C7" w:rsidTr="00044AF4"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9A11D0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МКДОУ «Кетовский детский сад общеразвивающего вида №3»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166</w:t>
            </w:r>
          </w:p>
        </w:tc>
      </w:tr>
      <w:tr w:rsidR="00FD4CC7" w:rsidRPr="00F275C7" w:rsidTr="00044AF4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9A11D0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МКДОУ «Кетовский детский сад №4»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146</w:t>
            </w:r>
          </w:p>
        </w:tc>
      </w:tr>
      <w:tr w:rsidR="00FD4CC7" w:rsidRPr="00F275C7" w:rsidTr="00044AF4"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9A11D0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МКДОУ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Лесниковский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детский сад общеразвивающего вида №1»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222</w:t>
            </w:r>
          </w:p>
        </w:tc>
      </w:tr>
      <w:tr w:rsidR="00FD4CC7" w:rsidRPr="00F275C7" w:rsidTr="00044AF4"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9A11D0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МКДОУ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Лесниковский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детский сад общеразвивающего вида №2»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63</w:t>
            </w:r>
          </w:p>
        </w:tc>
      </w:tr>
      <w:tr w:rsidR="00FD4CC7" w:rsidRPr="00F275C7" w:rsidTr="00044AF4"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9A11D0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МКДОУ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Лесниковский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детский сад общеразвивающего вида №3»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36</w:t>
            </w:r>
          </w:p>
        </w:tc>
      </w:tr>
      <w:tr w:rsidR="00FD4CC7" w:rsidRPr="00F275C7" w:rsidTr="00044AF4">
        <w:trPr>
          <w:trHeight w:val="307"/>
        </w:trPr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9A11D0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МКДОУ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Новосидоровский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детский сад»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41</w:t>
            </w:r>
          </w:p>
        </w:tc>
      </w:tr>
      <w:tr w:rsidR="00FD4CC7" w:rsidRPr="00F275C7" w:rsidTr="00044AF4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9A11D0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МКДОУ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Падеринский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детский сад»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61</w:t>
            </w:r>
          </w:p>
        </w:tc>
      </w:tr>
      <w:tr w:rsidR="00FD4CC7" w:rsidRPr="00F275C7" w:rsidTr="00044AF4"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9A11D0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МКДОУ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Просветский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детский сад №3»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71</w:t>
            </w:r>
          </w:p>
        </w:tc>
      </w:tr>
      <w:tr w:rsidR="00FD4CC7" w:rsidRPr="00F275C7" w:rsidTr="00044AF4">
        <w:trPr>
          <w:trHeight w:val="160"/>
        </w:trPr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9A11D0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МКДОУ «Садовский детский сад общеразвивающего вида»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126</w:t>
            </w:r>
          </w:p>
        </w:tc>
      </w:tr>
      <w:tr w:rsidR="00FD4CC7" w:rsidRPr="00F275C7" w:rsidTr="00044AF4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9A11D0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Большечаусовская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ООШ»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63</w:t>
            </w:r>
          </w:p>
        </w:tc>
      </w:tr>
      <w:tr w:rsidR="00FD4CC7" w:rsidRPr="00F275C7" w:rsidTr="00044AF4">
        <w:trPr>
          <w:trHeight w:val="396"/>
        </w:trPr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9A11D0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Пименовская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СОШ имени Героя Советского союза Печенкина Е.Н.»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52</w:t>
            </w:r>
          </w:p>
        </w:tc>
      </w:tr>
      <w:tr w:rsidR="00FD4CC7" w:rsidRPr="00F275C7" w:rsidTr="00044AF4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30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9A11D0" w:rsidP="00044AF4">
            <w:pPr>
              <w:pStyle w:val="Style6"/>
              <w:widowControl/>
              <w:spacing w:before="34" w:line="276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ЧДОУ «Детский сад №145 ОАО «РЖД»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62</w:t>
            </w:r>
          </w:p>
        </w:tc>
      </w:tr>
      <w:tr w:rsidR="00FD4CC7" w:rsidRPr="00F275C7" w:rsidTr="00044AF4">
        <w:tc>
          <w:tcPr>
            <w:tcW w:w="567" w:type="dxa"/>
            <w:shd w:val="clear" w:color="auto" w:fill="auto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jc w:val="both"/>
              <w:rPr>
                <w:rStyle w:val="FontStyle51"/>
                <w:b w:val="0"/>
                <w:sz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jc w:val="righ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Итого: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CC7" w:rsidRPr="00F275C7" w:rsidRDefault="00FD4CC7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2540</w:t>
            </w:r>
          </w:p>
        </w:tc>
      </w:tr>
    </w:tbl>
    <w:p w:rsidR="004A09C2" w:rsidRDefault="00894AAF" w:rsidP="008477EA">
      <w:pPr>
        <w:pStyle w:val="Style6"/>
        <w:spacing w:before="100" w:beforeAutospacing="1" w:line="276" w:lineRule="auto"/>
        <w:ind w:firstLine="709"/>
        <w:jc w:val="both"/>
        <w:rPr>
          <w:rStyle w:val="FontStyle51"/>
          <w:b w:val="0"/>
        </w:rPr>
      </w:pPr>
      <w:r>
        <w:rPr>
          <w:rStyle w:val="FontStyle51"/>
          <w:b w:val="0"/>
        </w:rPr>
        <w:t xml:space="preserve">Общеобразовательных учреждений на территории Кетовского района </w:t>
      </w:r>
      <w:r w:rsidR="009B7020">
        <w:rPr>
          <w:rStyle w:val="FontStyle51"/>
          <w:b w:val="0"/>
        </w:rPr>
        <w:t>25</w:t>
      </w:r>
      <w:r>
        <w:rPr>
          <w:rStyle w:val="FontStyle51"/>
          <w:b w:val="0"/>
        </w:rPr>
        <w:t>.</w:t>
      </w:r>
      <w:r w:rsidR="009B7020">
        <w:rPr>
          <w:rStyle w:val="FontStyle51"/>
          <w:b w:val="0"/>
        </w:rPr>
        <w:t xml:space="preserve"> Численность учащихся 5836 человек.</w:t>
      </w:r>
      <w:r w:rsidR="008477EA">
        <w:rPr>
          <w:rStyle w:val="FontStyle51"/>
          <w:b w:val="0"/>
        </w:rPr>
        <w:t xml:space="preserve"> </w:t>
      </w:r>
      <w:proofErr w:type="gramStart"/>
      <w:r w:rsidR="008477EA" w:rsidRPr="008477EA">
        <w:rPr>
          <w:rStyle w:val="FontStyle51"/>
          <w:b w:val="0"/>
        </w:rPr>
        <w:t>В районе наблюдается положительная динамика роста численности обучающихся в</w:t>
      </w:r>
      <w:r w:rsidR="008477EA">
        <w:rPr>
          <w:rStyle w:val="FontStyle51"/>
          <w:b w:val="0"/>
        </w:rPr>
        <w:t xml:space="preserve"> </w:t>
      </w:r>
      <w:r w:rsidR="008477EA" w:rsidRPr="008477EA">
        <w:rPr>
          <w:rStyle w:val="FontStyle51"/>
          <w:b w:val="0"/>
        </w:rPr>
        <w:t>школах.</w:t>
      </w:r>
      <w:proofErr w:type="gramEnd"/>
      <w:r w:rsidR="008477EA">
        <w:rPr>
          <w:rStyle w:val="FontStyle51"/>
          <w:b w:val="0"/>
        </w:rPr>
        <w:t xml:space="preserve"> За </w:t>
      </w:r>
      <w:proofErr w:type="gramStart"/>
      <w:r w:rsidR="008477EA">
        <w:rPr>
          <w:rStyle w:val="FontStyle51"/>
          <w:b w:val="0"/>
        </w:rPr>
        <w:t>последние</w:t>
      </w:r>
      <w:proofErr w:type="gramEnd"/>
      <w:r w:rsidR="008477EA">
        <w:rPr>
          <w:rStyle w:val="FontStyle51"/>
          <w:b w:val="0"/>
        </w:rPr>
        <w:t xml:space="preserve"> 5 лет численность обучающихся увеличилась на 569 учащихся.</w:t>
      </w:r>
    </w:p>
    <w:p w:rsidR="008477EA" w:rsidRDefault="008477EA" w:rsidP="009B7020">
      <w:pPr>
        <w:pStyle w:val="Style6"/>
        <w:widowControl/>
        <w:spacing w:before="34" w:line="240" w:lineRule="auto"/>
        <w:ind w:firstLine="709"/>
        <w:jc w:val="right"/>
        <w:rPr>
          <w:rStyle w:val="FontStyle51"/>
          <w:b w:val="0"/>
        </w:rPr>
      </w:pPr>
    </w:p>
    <w:p w:rsidR="009B7020" w:rsidRDefault="009B7020" w:rsidP="009B7020">
      <w:pPr>
        <w:pStyle w:val="Style6"/>
        <w:widowControl/>
        <w:spacing w:before="34" w:line="240" w:lineRule="auto"/>
        <w:ind w:firstLine="709"/>
        <w:jc w:val="right"/>
        <w:rPr>
          <w:rStyle w:val="FontStyle51"/>
          <w:b w:val="0"/>
        </w:rPr>
      </w:pPr>
      <w:r>
        <w:rPr>
          <w:rStyle w:val="FontStyle51"/>
          <w:b w:val="0"/>
        </w:rPr>
        <w:t xml:space="preserve">Таблица </w:t>
      </w:r>
      <w:r w:rsidR="005E7F11">
        <w:rPr>
          <w:rStyle w:val="FontStyle51"/>
          <w:b w:val="0"/>
        </w:rPr>
        <w:t>6</w:t>
      </w:r>
    </w:p>
    <w:p w:rsidR="009B7020" w:rsidRDefault="009B7020" w:rsidP="009B7020">
      <w:pPr>
        <w:pStyle w:val="Style6"/>
        <w:widowControl/>
        <w:spacing w:before="34" w:line="240" w:lineRule="auto"/>
        <w:ind w:firstLine="709"/>
        <w:jc w:val="right"/>
        <w:rPr>
          <w:rStyle w:val="FontStyle51"/>
          <w:b w:val="0"/>
        </w:rPr>
      </w:pPr>
    </w:p>
    <w:p w:rsidR="009B7020" w:rsidRPr="00300D8D" w:rsidRDefault="009B7020" w:rsidP="00FA47D3">
      <w:pPr>
        <w:pStyle w:val="Style6"/>
        <w:widowControl/>
        <w:spacing w:after="120" w:line="240" w:lineRule="auto"/>
        <w:rPr>
          <w:rStyle w:val="FontStyle51"/>
        </w:rPr>
      </w:pPr>
      <w:r>
        <w:rPr>
          <w:rStyle w:val="FontStyle51"/>
        </w:rPr>
        <w:t>Технико-экономические параметры общеобразовательных учреждений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1842"/>
        <w:gridCol w:w="2410"/>
      </w:tblGrid>
      <w:tr w:rsidR="009B7020" w:rsidRPr="00F275C7" w:rsidTr="00F275C7">
        <w:tc>
          <w:tcPr>
            <w:tcW w:w="851" w:type="dxa"/>
            <w:shd w:val="clear" w:color="auto" w:fill="auto"/>
            <w:vAlign w:val="center"/>
          </w:tcPr>
          <w:p w:rsidR="009B7020" w:rsidRPr="00F275C7" w:rsidRDefault="009B7020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 xml:space="preserve">№ </w:t>
            </w:r>
            <w:proofErr w:type="gramStart"/>
            <w:r w:rsidRPr="00F275C7">
              <w:rPr>
                <w:rStyle w:val="FontStyle51"/>
                <w:b w:val="0"/>
                <w:sz w:val="20"/>
              </w:rPr>
              <w:t>п</w:t>
            </w:r>
            <w:proofErr w:type="gramEnd"/>
            <w:r w:rsidRPr="00F275C7">
              <w:rPr>
                <w:rStyle w:val="FontStyle51"/>
                <w:b w:val="0"/>
                <w:sz w:val="20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7020" w:rsidRPr="00F275C7" w:rsidRDefault="009B7020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Краткое наименование организации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7020" w:rsidRPr="00F275C7" w:rsidRDefault="009B7020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Количество учащихся</w:t>
            </w:r>
            <w:r w:rsidR="009D030A" w:rsidRPr="00F275C7">
              <w:rPr>
                <w:rStyle w:val="FontStyle51"/>
                <w:b w:val="0"/>
                <w:sz w:val="20"/>
              </w:rPr>
              <w:t>, чел.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020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Уровень образования</w:t>
            </w:r>
          </w:p>
        </w:tc>
      </w:tr>
      <w:tr w:rsidR="009B7020" w:rsidRPr="00F275C7" w:rsidTr="00F275C7">
        <w:trPr>
          <w:trHeight w:val="401"/>
        </w:trPr>
        <w:tc>
          <w:tcPr>
            <w:tcW w:w="851" w:type="dxa"/>
            <w:shd w:val="clear" w:color="auto" w:fill="auto"/>
            <w:vAlign w:val="center"/>
          </w:tcPr>
          <w:p w:rsidR="009B7020" w:rsidRPr="00F275C7" w:rsidRDefault="009B7020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7020" w:rsidRPr="00F275C7" w:rsidRDefault="009B7020" w:rsidP="00F275C7">
            <w:pPr>
              <w:pStyle w:val="Style6"/>
              <w:widowControl/>
              <w:spacing w:before="34" w:line="240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МКОУ «Барабинская СОШ»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7020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020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1-11 класс</w:t>
            </w:r>
          </w:p>
        </w:tc>
      </w:tr>
      <w:tr w:rsidR="009D030A" w:rsidRPr="00F275C7" w:rsidTr="00F275C7">
        <w:trPr>
          <w:trHeight w:val="266"/>
        </w:trPr>
        <w:tc>
          <w:tcPr>
            <w:tcW w:w="851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030A" w:rsidRPr="00F275C7" w:rsidRDefault="009D030A" w:rsidP="00F275C7">
            <w:pPr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МКОУ «Введенская №1 СОШ»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660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30A" w:rsidRDefault="009D030A" w:rsidP="00F275C7">
            <w:pPr>
              <w:jc w:val="center"/>
            </w:pPr>
            <w:r w:rsidRPr="00F275C7">
              <w:rPr>
                <w:rStyle w:val="FontStyle51"/>
                <w:b w:val="0"/>
                <w:sz w:val="20"/>
              </w:rPr>
              <w:t>1-11 класс</w:t>
            </w:r>
          </w:p>
        </w:tc>
      </w:tr>
      <w:tr w:rsidR="009D030A" w:rsidRPr="00F275C7" w:rsidTr="00F275C7">
        <w:trPr>
          <w:trHeight w:val="331"/>
        </w:trPr>
        <w:tc>
          <w:tcPr>
            <w:tcW w:w="851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030A" w:rsidRPr="00F275C7" w:rsidRDefault="009D030A" w:rsidP="00F275C7">
            <w:pPr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МКОУ «Введенская №2 СОШ»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30A" w:rsidRDefault="009D030A" w:rsidP="00F275C7">
            <w:pPr>
              <w:jc w:val="center"/>
            </w:pPr>
            <w:r w:rsidRPr="00F275C7">
              <w:rPr>
                <w:rStyle w:val="FontStyle51"/>
                <w:b w:val="0"/>
                <w:sz w:val="20"/>
              </w:rPr>
              <w:t>1-11 класс</w:t>
            </w:r>
          </w:p>
        </w:tc>
      </w:tr>
      <w:tr w:rsidR="009D030A" w:rsidRPr="00F275C7" w:rsidTr="00F275C7">
        <w:tc>
          <w:tcPr>
            <w:tcW w:w="851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030A" w:rsidRPr="00F275C7" w:rsidRDefault="009D030A" w:rsidP="00F275C7">
            <w:pPr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Иковская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СОШ»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30A" w:rsidRDefault="009D030A" w:rsidP="00F275C7">
            <w:pPr>
              <w:jc w:val="center"/>
            </w:pPr>
            <w:r w:rsidRPr="00F275C7">
              <w:rPr>
                <w:rStyle w:val="FontStyle51"/>
                <w:b w:val="0"/>
                <w:sz w:val="20"/>
              </w:rPr>
              <w:t>1-11 класс</w:t>
            </w:r>
          </w:p>
        </w:tc>
      </w:tr>
      <w:tr w:rsidR="009D030A" w:rsidRPr="00F275C7" w:rsidTr="00F275C7">
        <w:tc>
          <w:tcPr>
            <w:tcW w:w="851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030A" w:rsidRPr="00F275C7" w:rsidRDefault="009D030A" w:rsidP="00F275C7">
            <w:pPr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Каширинская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СОШ»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30A" w:rsidRDefault="009D030A" w:rsidP="00F275C7">
            <w:pPr>
              <w:jc w:val="center"/>
            </w:pPr>
            <w:r w:rsidRPr="00F275C7">
              <w:rPr>
                <w:rStyle w:val="FontStyle51"/>
                <w:b w:val="0"/>
                <w:sz w:val="20"/>
              </w:rPr>
              <w:t>1-11 класс</w:t>
            </w:r>
          </w:p>
        </w:tc>
      </w:tr>
      <w:tr w:rsidR="009D030A" w:rsidRPr="00F275C7" w:rsidTr="00F275C7">
        <w:tc>
          <w:tcPr>
            <w:tcW w:w="851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030A" w:rsidRPr="00F275C7" w:rsidRDefault="009D030A" w:rsidP="00F275C7">
            <w:pPr>
              <w:rPr>
                <w:rStyle w:val="FontStyle51"/>
                <w:b w:val="0"/>
                <w:bCs w:val="0"/>
              </w:rPr>
            </w:pPr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Кетовская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СОШ»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910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30A" w:rsidRDefault="009D030A" w:rsidP="00F275C7">
            <w:pPr>
              <w:jc w:val="center"/>
            </w:pPr>
            <w:r w:rsidRPr="00F275C7">
              <w:rPr>
                <w:rStyle w:val="FontStyle51"/>
                <w:b w:val="0"/>
                <w:sz w:val="20"/>
              </w:rPr>
              <w:t>1-11 класс</w:t>
            </w:r>
          </w:p>
        </w:tc>
      </w:tr>
      <w:tr w:rsidR="009D030A" w:rsidRPr="00F275C7" w:rsidTr="00F275C7">
        <w:tc>
          <w:tcPr>
            <w:tcW w:w="851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030A" w:rsidRPr="00F275C7" w:rsidRDefault="009D030A" w:rsidP="00F275C7">
            <w:pPr>
              <w:rPr>
                <w:rStyle w:val="FontStyle51"/>
                <w:b w:val="0"/>
                <w:bCs w:val="0"/>
              </w:rPr>
            </w:pPr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Колташевская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СОШ»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30A" w:rsidRDefault="009D030A" w:rsidP="00F275C7">
            <w:pPr>
              <w:jc w:val="center"/>
            </w:pPr>
            <w:r w:rsidRPr="00F275C7">
              <w:rPr>
                <w:rStyle w:val="FontStyle51"/>
                <w:b w:val="0"/>
                <w:sz w:val="20"/>
              </w:rPr>
              <w:t>1-11 класс</w:t>
            </w:r>
          </w:p>
        </w:tc>
      </w:tr>
      <w:tr w:rsidR="009D030A" w:rsidRPr="00F275C7" w:rsidTr="00F275C7">
        <w:tc>
          <w:tcPr>
            <w:tcW w:w="851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030A" w:rsidRPr="00F275C7" w:rsidRDefault="009D030A" w:rsidP="00F275C7">
            <w:pPr>
              <w:rPr>
                <w:rStyle w:val="FontStyle51"/>
                <w:b w:val="0"/>
                <w:bCs w:val="0"/>
              </w:rPr>
            </w:pPr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Лесниковская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СОШ»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612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30A" w:rsidRDefault="009D030A" w:rsidP="00F275C7">
            <w:pPr>
              <w:jc w:val="center"/>
            </w:pPr>
            <w:r w:rsidRPr="00F275C7">
              <w:rPr>
                <w:rStyle w:val="FontStyle51"/>
                <w:b w:val="0"/>
                <w:sz w:val="20"/>
              </w:rPr>
              <w:t>1-11 класс</w:t>
            </w:r>
          </w:p>
        </w:tc>
      </w:tr>
      <w:tr w:rsidR="009D030A" w:rsidRPr="00F275C7" w:rsidTr="00F275C7">
        <w:tc>
          <w:tcPr>
            <w:tcW w:w="851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030A" w:rsidRPr="00F275C7" w:rsidRDefault="009D030A" w:rsidP="00F275C7">
            <w:pPr>
              <w:rPr>
                <w:rStyle w:val="FontStyle51"/>
                <w:b w:val="0"/>
                <w:bCs w:val="0"/>
              </w:rPr>
            </w:pPr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Менщиковская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СОШ»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30A" w:rsidRDefault="009D030A" w:rsidP="00F275C7">
            <w:pPr>
              <w:jc w:val="center"/>
            </w:pPr>
            <w:r w:rsidRPr="00F275C7">
              <w:rPr>
                <w:rStyle w:val="FontStyle51"/>
                <w:b w:val="0"/>
                <w:sz w:val="20"/>
              </w:rPr>
              <w:t>1-11 класс</w:t>
            </w:r>
          </w:p>
        </w:tc>
      </w:tr>
      <w:tr w:rsidR="009D030A" w:rsidRPr="00F275C7" w:rsidTr="00F275C7">
        <w:tc>
          <w:tcPr>
            <w:tcW w:w="851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lastRenderedPageBreak/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030A" w:rsidRPr="00F275C7" w:rsidRDefault="009D030A" w:rsidP="00F275C7">
            <w:pPr>
              <w:rPr>
                <w:rStyle w:val="FontStyle51"/>
                <w:b w:val="0"/>
                <w:bCs w:val="0"/>
              </w:rPr>
            </w:pPr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Митинская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СОШ»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30A" w:rsidRDefault="009D030A" w:rsidP="00F275C7">
            <w:pPr>
              <w:jc w:val="center"/>
            </w:pPr>
            <w:r w:rsidRPr="00F275C7">
              <w:rPr>
                <w:rStyle w:val="FontStyle51"/>
                <w:b w:val="0"/>
                <w:sz w:val="20"/>
              </w:rPr>
              <w:t>1-11 класс</w:t>
            </w:r>
          </w:p>
        </w:tc>
      </w:tr>
      <w:tr w:rsidR="009D030A" w:rsidRPr="00F275C7" w:rsidTr="00F275C7">
        <w:tc>
          <w:tcPr>
            <w:tcW w:w="851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030A" w:rsidRPr="00F275C7" w:rsidRDefault="009D030A" w:rsidP="00F275C7">
            <w:pPr>
              <w:rPr>
                <w:rStyle w:val="FontStyle51"/>
                <w:b w:val="0"/>
                <w:bCs w:val="0"/>
              </w:rPr>
            </w:pPr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Новосидоровская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СОШ»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303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30A" w:rsidRDefault="009D030A" w:rsidP="00F275C7">
            <w:pPr>
              <w:jc w:val="center"/>
            </w:pPr>
            <w:r w:rsidRPr="00F275C7">
              <w:rPr>
                <w:rStyle w:val="FontStyle51"/>
                <w:b w:val="0"/>
                <w:sz w:val="20"/>
              </w:rPr>
              <w:t>1-11 класс</w:t>
            </w:r>
          </w:p>
        </w:tc>
      </w:tr>
      <w:tr w:rsidR="009D030A" w:rsidRPr="00F275C7" w:rsidTr="00F275C7">
        <w:tc>
          <w:tcPr>
            <w:tcW w:w="851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030A" w:rsidRPr="00F275C7" w:rsidRDefault="009D030A" w:rsidP="00F275C7">
            <w:pPr>
              <w:rPr>
                <w:rStyle w:val="FontStyle51"/>
                <w:b w:val="0"/>
                <w:bCs w:val="0"/>
              </w:rPr>
            </w:pPr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Падеринская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СОШ»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30A" w:rsidRDefault="009D030A" w:rsidP="00F275C7">
            <w:pPr>
              <w:jc w:val="center"/>
            </w:pPr>
            <w:r w:rsidRPr="00F275C7">
              <w:rPr>
                <w:rStyle w:val="FontStyle51"/>
                <w:b w:val="0"/>
                <w:sz w:val="20"/>
              </w:rPr>
              <w:t>1-11 класс</w:t>
            </w:r>
          </w:p>
        </w:tc>
      </w:tr>
      <w:tr w:rsidR="009D030A" w:rsidRPr="00F275C7" w:rsidTr="00F275C7">
        <w:tc>
          <w:tcPr>
            <w:tcW w:w="851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030A" w:rsidRPr="00F275C7" w:rsidRDefault="009D030A" w:rsidP="00F275C7">
            <w:pPr>
              <w:rPr>
                <w:rStyle w:val="FontStyle51"/>
                <w:b w:val="0"/>
                <w:bCs w:val="0"/>
              </w:rPr>
            </w:pPr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Пименовская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СОШ»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30A" w:rsidRDefault="009D030A" w:rsidP="00F275C7">
            <w:pPr>
              <w:jc w:val="center"/>
            </w:pPr>
            <w:r w:rsidRPr="00F275C7">
              <w:rPr>
                <w:rStyle w:val="FontStyle51"/>
                <w:b w:val="0"/>
                <w:sz w:val="20"/>
              </w:rPr>
              <w:t>1-11 класс</w:t>
            </w:r>
          </w:p>
        </w:tc>
      </w:tr>
      <w:tr w:rsidR="009D030A" w:rsidRPr="00F275C7" w:rsidTr="00F275C7">
        <w:tc>
          <w:tcPr>
            <w:tcW w:w="851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030A" w:rsidRPr="00F275C7" w:rsidRDefault="009D030A" w:rsidP="00F275C7">
            <w:pPr>
              <w:rPr>
                <w:rStyle w:val="FontStyle51"/>
                <w:b w:val="0"/>
                <w:bCs w:val="0"/>
              </w:rPr>
            </w:pPr>
            <w:r w:rsidRPr="00F275C7">
              <w:rPr>
                <w:rStyle w:val="FontStyle51"/>
                <w:b w:val="0"/>
                <w:sz w:val="20"/>
              </w:rPr>
              <w:t>МКОУ «Садовская СОШ»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30A" w:rsidRDefault="009D030A" w:rsidP="00F275C7">
            <w:pPr>
              <w:jc w:val="center"/>
            </w:pPr>
            <w:r w:rsidRPr="00F275C7">
              <w:rPr>
                <w:rStyle w:val="FontStyle51"/>
                <w:b w:val="0"/>
                <w:sz w:val="20"/>
              </w:rPr>
              <w:t>1-11 класс</w:t>
            </w:r>
          </w:p>
        </w:tc>
      </w:tr>
      <w:tr w:rsidR="009D030A" w:rsidRPr="00F275C7" w:rsidTr="00F275C7">
        <w:tc>
          <w:tcPr>
            <w:tcW w:w="851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030A" w:rsidRPr="00F275C7" w:rsidRDefault="009D030A" w:rsidP="00F275C7">
            <w:pPr>
              <w:rPr>
                <w:rStyle w:val="FontStyle51"/>
                <w:b w:val="0"/>
                <w:bCs w:val="0"/>
              </w:rPr>
            </w:pPr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Шмаковская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СОШ»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30A" w:rsidRDefault="009D030A" w:rsidP="00F275C7">
            <w:pPr>
              <w:jc w:val="center"/>
            </w:pPr>
            <w:r w:rsidRPr="00F275C7">
              <w:rPr>
                <w:rStyle w:val="FontStyle51"/>
                <w:b w:val="0"/>
                <w:sz w:val="20"/>
              </w:rPr>
              <w:t>1-11 класс</w:t>
            </w:r>
          </w:p>
        </w:tc>
      </w:tr>
      <w:tr w:rsidR="009B7020" w:rsidRPr="00F275C7" w:rsidTr="00F275C7">
        <w:tc>
          <w:tcPr>
            <w:tcW w:w="851" w:type="dxa"/>
            <w:shd w:val="clear" w:color="auto" w:fill="auto"/>
            <w:vAlign w:val="center"/>
          </w:tcPr>
          <w:p w:rsidR="009B7020" w:rsidRPr="00F275C7" w:rsidRDefault="009B7020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7020" w:rsidRPr="00F275C7" w:rsidRDefault="009D030A" w:rsidP="00F275C7">
            <w:pPr>
              <w:pStyle w:val="Style6"/>
              <w:widowControl/>
              <w:spacing w:before="34" w:line="240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Большераковская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ООШ»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7020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020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1-9 класс</w:t>
            </w:r>
          </w:p>
        </w:tc>
      </w:tr>
      <w:tr w:rsidR="009D030A" w:rsidRPr="00F275C7" w:rsidTr="00F275C7">
        <w:tc>
          <w:tcPr>
            <w:tcW w:w="851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Большечаусовская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ООШ»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30A" w:rsidRDefault="009D030A" w:rsidP="00F275C7">
            <w:pPr>
              <w:jc w:val="center"/>
            </w:pPr>
            <w:r w:rsidRPr="00F275C7">
              <w:rPr>
                <w:rStyle w:val="FontStyle51"/>
                <w:b w:val="0"/>
                <w:sz w:val="20"/>
              </w:rPr>
              <w:t>1-9 класс</w:t>
            </w:r>
          </w:p>
        </w:tc>
      </w:tr>
      <w:tr w:rsidR="009D030A" w:rsidRPr="00F275C7" w:rsidTr="00F275C7">
        <w:tc>
          <w:tcPr>
            <w:tcW w:w="851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9D030A" w:rsidRDefault="009D030A" w:rsidP="009D030A"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Колесниковская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ООШ»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30A" w:rsidRDefault="009D030A" w:rsidP="00F275C7">
            <w:pPr>
              <w:jc w:val="center"/>
            </w:pPr>
            <w:r w:rsidRPr="00F275C7">
              <w:rPr>
                <w:rStyle w:val="FontStyle51"/>
                <w:b w:val="0"/>
                <w:sz w:val="20"/>
              </w:rPr>
              <w:t>1-9 класс</w:t>
            </w:r>
          </w:p>
        </w:tc>
      </w:tr>
      <w:tr w:rsidR="009D030A" w:rsidRPr="00F275C7" w:rsidTr="00F275C7">
        <w:tc>
          <w:tcPr>
            <w:tcW w:w="851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9D030A" w:rsidRDefault="009D030A" w:rsidP="009D030A">
            <w:r w:rsidRPr="00F275C7">
              <w:rPr>
                <w:rStyle w:val="FontStyle51"/>
                <w:b w:val="0"/>
                <w:sz w:val="20"/>
              </w:rPr>
              <w:t>МКОУ «Марковская ООШ»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30A" w:rsidRDefault="009D030A" w:rsidP="00F275C7">
            <w:pPr>
              <w:jc w:val="center"/>
            </w:pPr>
            <w:r w:rsidRPr="00F275C7">
              <w:rPr>
                <w:rStyle w:val="FontStyle51"/>
                <w:b w:val="0"/>
                <w:sz w:val="20"/>
              </w:rPr>
              <w:t>1-9 класс</w:t>
            </w:r>
          </w:p>
        </w:tc>
      </w:tr>
      <w:tr w:rsidR="009D030A" w:rsidRPr="00F275C7" w:rsidTr="00F275C7">
        <w:tc>
          <w:tcPr>
            <w:tcW w:w="851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9D030A" w:rsidRDefault="009D030A" w:rsidP="009D030A"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Просветская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ООШ»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165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30A" w:rsidRDefault="009D030A" w:rsidP="00F275C7">
            <w:pPr>
              <w:jc w:val="center"/>
            </w:pPr>
            <w:r w:rsidRPr="00F275C7">
              <w:rPr>
                <w:rStyle w:val="FontStyle51"/>
                <w:b w:val="0"/>
                <w:sz w:val="20"/>
              </w:rPr>
              <w:t>1-9 класс</w:t>
            </w:r>
          </w:p>
        </w:tc>
      </w:tr>
      <w:tr w:rsidR="009D030A" w:rsidRPr="00F275C7" w:rsidTr="00F275C7">
        <w:tc>
          <w:tcPr>
            <w:tcW w:w="851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9D030A" w:rsidRDefault="009D030A" w:rsidP="009D030A"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Светлополянская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ООШ»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79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30A" w:rsidRDefault="009D030A" w:rsidP="00F275C7">
            <w:pPr>
              <w:jc w:val="center"/>
            </w:pPr>
            <w:r w:rsidRPr="00F275C7">
              <w:rPr>
                <w:rStyle w:val="FontStyle51"/>
                <w:b w:val="0"/>
                <w:sz w:val="20"/>
              </w:rPr>
              <w:t>1-9 класс</w:t>
            </w:r>
          </w:p>
        </w:tc>
      </w:tr>
      <w:tr w:rsidR="009D030A" w:rsidRPr="00F275C7" w:rsidTr="00F275C7">
        <w:tc>
          <w:tcPr>
            <w:tcW w:w="851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:rsidR="009D030A" w:rsidRDefault="009D030A" w:rsidP="009D030A"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Сычевская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ООШ»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030A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30A" w:rsidRDefault="009D030A" w:rsidP="00F275C7">
            <w:pPr>
              <w:jc w:val="center"/>
            </w:pPr>
            <w:r w:rsidRPr="00F275C7">
              <w:rPr>
                <w:rStyle w:val="FontStyle51"/>
                <w:b w:val="0"/>
                <w:sz w:val="20"/>
              </w:rPr>
              <w:t>1-9 класс</w:t>
            </w:r>
          </w:p>
        </w:tc>
      </w:tr>
      <w:tr w:rsidR="009B7020" w:rsidRPr="00F275C7" w:rsidTr="00F275C7">
        <w:tc>
          <w:tcPr>
            <w:tcW w:w="851" w:type="dxa"/>
            <w:shd w:val="clear" w:color="auto" w:fill="auto"/>
            <w:vAlign w:val="center"/>
          </w:tcPr>
          <w:p w:rsidR="009B7020" w:rsidRPr="00F275C7" w:rsidRDefault="009B7020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7020" w:rsidRPr="00F275C7" w:rsidRDefault="009D030A" w:rsidP="00F275C7">
            <w:pPr>
              <w:pStyle w:val="Style6"/>
              <w:widowControl/>
              <w:spacing w:before="34" w:line="240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Кетовская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вечерняя ООШ»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7020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020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1-9 класс</w:t>
            </w:r>
          </w:p>
        </w:tc>
      </w:tr>
      <w:tr w:rsidR="009B7020" w:rsidRPr="00F275C7" w:rsidTr="00F275C7">
        <w:tc>
          <w:tcPr>
            <w:tcW w:w="851" w:type="dxa"/>
            <w:shd w:val="clear" w:color="auto" w:fill="auto"/>
            <w:vAlign w:val="center"/>
          </w:tcPr>
          <w:p w:rsidR="009B7020" w:rsidRPr="00F275C7" w:rsidRDefault="009B7020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7020" w:rsidRPr="00F275C7" w:rsidRDefault="000A63CD" w:rsidP="00F275C7">
            <w:pPr>
              <w:pStyle w:val="Style6"/>
              <w:widowControl/>
              <w:spacing w:before="34" w:line="240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Становская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НОШ»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7020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020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1-4 класс</w:t>
            </w:r>
          </w:p>
        </w:tc>
      </w:tr>
      <w:tr w:rsidR="009B7020" w:rsidRPr="00F275C7" w:rsidTr="00F275C7">
        <w:tc>
          <w:tcPr>
            <w:tcW w:w="851" w:type="dxa"/>
            <w:shd w:val="clear" w:color="auto" w:fill="auto"/>
            <w:vAlign w:val="center"/>
          </w:tcPr>
          <w:p w:rsidR="009B7020" w:rsidRPr="00F275C7" w:rsidRDefault="009B7020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7020" w:rsidRPr="00F275C7" w:rsidRDefault="000A63CD" w:rsidP="00F275C7">
            <w:pPr>
              <w:pStyle w:val="Style6"/>
              <w:widowControl/>
              <w:spacing w:before="34" w:line="240" w:lineRule="auto"/>
              <w:jc w:val="lef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МКОУ «</w:t>
            </w:r>
            <w:proofErr w:type="spellStart"/>
            <w:r w:rsidRPr="00F275C7">
              <w:rPr>
                <w:rStyle w:val="FontStyle51"/>
                <w:b w:val="0"/>
                <w:sz w:val="20"/>
              </w:rPr>
              <w:t>Чеснаковская</w:t>
            </w:r>
            <w:proofErr w:type="spellEnd"/>
            <w:r w:rsidRPr="00F275C7">
              <w:rPr>
                <w:rStyle w:val="FontStyle51"/>
                <w:b w:val="0"/>
                <w:sz w:val="20"/>
              </w:rPr>
              <w:t xml:space="preserve"> НОШ»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7020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020" w:rsidRPr="00F275C7" w:rsidRDefault="009D030A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1-4 класс</w:t>
            </w:r>
          </w:p>
        </w:tc>
      </w:tr>
      <w:tr w:rsidR="00044AF4" w:rsidRPr="00F275C7" w:rsidTr="00F51FA6">
        <w:tc>
          <w:tcPr>
            <w:tcW w:w="4962" w:type="dxa"/>
            <w:gridSpan w:val="2"/>
            <w:shd w:val="clear" w:color="auto" w:fill="auto"/>
            <w:vAlign w:val="center"/>
          </w:tcPr>
          <w:p w:rsidR="00044AF4" w:rsidRPr="00F275C7" w:rsidRDefault="00044AF4" w:rsidP="00F275C7">
            <w:pPr>
              <w:pStyle w:val="Style6"/>
              <w:widowControl/>
              <w:spacing w:before="34" w:line="240" w:lineRule="auto"/>
              <w:jc w:val="right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4AF4" w:rsidRPr="00F275C7" w:rsidRDefault="00044AF4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  <w:r w:rsidRPr="00F275C7">
              <w:rPr>
                <w:rStyle w:val="FontStyle51"/>
                <w:b w:val="0"/>
                <w:sz w:val="20"/>
              </w:rPr>
              <w:t>5836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4AF4" w:rsidRPr="00F275C7" w:rsidRDefault="00044AF4" w:rsidP="00F275C7">
            <w:pPr>
              <w:pStyle w:val="Style6"/>
              <w:widowControl/>
              <w:spacing w:before="34" w:line="240" w:lineRule="auto"/>
              <w:rPr>
                <w:rStyle w:val="FontStyle51"/>
                <w:b w:val="0"/>
                <w:sz w:val="20"/>
              </w:rPr>
            </w:pPr>
          </w:p>
        </w:tc>
      </w:tr>
    </w:tbl>
    <w:p w:rsidR="00B96B01" w:rsidRDefault="00B96B01" w:rsidP="00D3064A">
      <w:pPr>
        <w:pStyle w:val="a3"/>
        <w:spacing w:before="0" w:beforeAutospacing="0" w:after="0" w:afterAutospacing="0"/>
        <w:jc w:val="both"/>
        <w:rPr>
          <w:rStyle w:val="a7"/>
          <w:b w:val="0"/>
          <w:color w:val="000000"/>
        </w:rPr>
      </w:pPr>
    </w:p>
    <w:p w:rsidR="00F63CB0" w:rsidRDefault="00F63CB0" w:rsidP="008477EA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7"/>
          <w:b w:val="0"/>
          <w:color w:val="000000"/>
        </w:rPr>
      </w:pPr>
      <w:r w:rsidRPr="00F63CB0">
        <w:rPr>
          <w:rStyle w:val="a7"/>
          <w:b w:val="0"/>
          <w:color w:val="000000"/>
        </w:rPr>
        <w:t xml:space="preserve">В </w:t>
      </w:r>
      <w:proofErr w:type="spellStart"/>
      <w:r w:rsidRPr="00F63CB0">
        <w:rPr>
          <w:rStyle w:val="a7"/>
          <w:b w:val="0"/>
          <w:color w:val="000000"/>
        </w:rPr>
        <w:t>Кетовском</w:t>
      </w:r>
      <w:proofErr w:type="spellEnd"/>
      <w:r w:rsidRPr="00F63CB0">
        <w:rPr>
          <w:rStyle w:val="a7"/>
          <w:b w:val="0"/>
          <w:color w:val="000000"/>
        </w:rPr>
        <w:t xml:space="preserve"> районе созданы все необходимые условия для организации</w:t>
      </w:r>
      <w:r>
        <w:rPr>
          <w:rStyle w:val="a7"/>
          <w:b w:val="0"/>
          <w:color w:val="000000"/>
        </w:rPr>
        <w:t xml:space="preserve"> </w:t>
      </w:r>
      <w:r w:rsidRPr="00F63CB0">
        <w:rPr>
          <w:rStyle w:val="a7"/>
          <w:b w:val="0"/>
          <w:color w:val="000000"/>
        </w:rPr>
        <w:t>дополнительного образования детей и подростков. Система дополнительного образования</w:t>
      </w:r>
      <w:r>
        <w:rPr>
          <w:rStyle w:val="a7"/>
          <w:b w:val="0"/>
          <w:color w:val="000000"/>
        </w:rPr>
        <w:t xml:space="preserve"> </w:t>
      </w:r>
      <w:r w:rsidRPr="00F63CB0">
        <w:rPr>
          <w:rStyle w:val="a7"/>
          <w:b w:val="0"/>
          <w:color w:val="000000"/>
        </w:rPr>
        <w:t xml:space="preserve">Кетовского района включает 7 учреждений: Кетовский </w:t>
      </w:r>
      <w:proofErr w:type="spellStart"/>
      <w:r w:rsidRPr="00F63CB0">
        <w:rPr>
          <w:rStyle w:val="a7"/>
          <w:b w:val="0"/>
          <w:color w:val="000000"/>
        </w:rPr>
        <w:t>детско</w:t>
      </w:r>
      <w:proofErr w:type="spellEnd"/>
      <w:r w:rsidRPr="00F63CB0">
        <w:rPr>
          <w:rStyle w:val="a7"/>
          <w:b w:val="0"/>
          <w:color w:val="000000"/>
        </w:rPr>
        <w:t xml:space="preserve"> – юношеский центр, 5</w:t>
      </w:r>
      <w:r>
        <w:rPr>
          <w:rStyle w:val="a7"/>
          <w:b w:val="0"/>
          <w:color w:val="000000"/>
        </w:rPr>
        <w:t xml:space="preserve"> </w:t>
      </w:r>
      <w:r w:rsidRPr="00F63CB0">
        <w:rPr>
          <w:rStyle w:val="a7"/>
          <w:b w:val="0"/>
          <w:color w:val="000000"/>
        </w:rPr>
        <w:t xml:space="preserve">музыкальных школ, </w:t>
      </w:r>
      <w:proofErr w:type="spellStart"/>
      <w:r w:rsidRPr="00F63CB0">
        <w:rPr>
          <w:rStyle w:val="a7"/>
          <w:b w:val="0"/>
          <w:color w:val="000000"/>
        </w:rPr>
        <w:t>Кетовскую</w:t>
      </w:r>
      <w:proofErr w:type="spellEnd"/>
      <w:r w:rsidRPr="00F63CB0">
        <w:rPr>
          <w:rStyle w:val="a7"/>
          <w:b w:val="0"/>
          <w:color w:val="000000"/>
        </w:rPr>
        <w:t xml:space="preserve"> районную спортивную </w:t>
      </w:r>
      <w:proofErr w:type="spellStart"/>
      <w:r w:rsidRPr="00F63CB0">
        <w:rPr>
          <w:rStyle w:val="a7"/>
          <w:b w:val="0"/>
          <w:color w:val="000000"/>
        </w:rPr>
        <w:t>детско</w:t>
      </w:r>
      <w:proofErr w:type="spellEnd"/>
      <w:r w:rsidRPr="00F63CB0">
        <w:rPr>
          <w:rStyle w:val="a7"/>
          <w:b w:val="0"/>
          <w:color w:val="000000"/>
        </w:rPr>
        <w:t xml:space="preserve"> – юношескую школу имени</w:t>
      </w:r>
      <w:r>
        <w:rPr>
          <w:rStyle w:val="a7"/>
          <w:b w:val="0"/>
          <w:color w:val="000000"/>
        </w:rPr>
        <w:t xml:space="preserve"> </w:t>
      </w:r>
      <w:proofErr w:type="spellStart"/>
      <w:r w:rsidRPr="00F63CB0">
        <w:rPr>
          <w:rStyle w:val="a7"/>
          <w:b w:val="0"/>
          <w:color w:val="000000"/>
        </w:rPr>
        <w:t>Охохонина</w:t>
      </w:r>
      <w:proofErr w:type="spellEnd"/>
      <w:r w:rsidRPr="00F63CB0">
        <w:rPr>
          <w:rStyle w:val="a7"/>
          <w:b w:val="0"/>
          <w:color w:val="000000"/>
        </w:rPr>
        <w:t xml:space="preserve"> Владимира Федоровича.</w:t>
      </w:r>
    </w:p>
    <w:p w:rsidR="00360797" w:rsidRDefault="00360797" w:rsidP="008477EA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 xml:space="preserve">В </w:t>
      </w:r>
      <w:proofErr w:type="spellStart"/>
      <w:r>
        <w:rPr>
          <w:rStyle w:val="a7"/>
          <w:b w:val="0"/>
          <w:color w:val="000000"/>
        </w:rPr>
        <w:t>Кетовском</w:t>
      </w:r>
      <w:proofErr w:type="spellEnd"/>
      <w:r>
        <w:rPr>
          <w:rStyle w:val="a7"/>
          <w:b w:val="0"/>
          <w:color w:val="000000"/>
        </w:rPr>
        <w:t xml:space="preserve"> районе в с. </w:t>
      </w:r>
      <w:proofErr w:type="spellStart"/>
      <w:r>
        <w:rPr>
          <w:rStyle w:val="a7"/>
          <w:b w:val="0"/>
          <w:color w:val="000000"/>
        </w:rPr>
        <w:t>Шмаково</w:t>
      </w:r>
      <w:proofErr w:type="spellEnd"/>
      <w:r>
        <w:rPr>
          <w:rStyle w:val="a7"/>
          <w:b w:val="0"/>
          <w:color w:val="000000"/>
        </w:rPr>
        <w:t xml:space="preserve"> располагается ГОУ НПО «Профессиональное училище №</w:t>
      </w:r>
      <w:r w:rsidR="0061658C">
        <w:rPr>
          <w:rStyle w:val="a7"/>
          <w:b w:val="0"/>
          <w:color w:val="000000"/>
        </w:rPr>
        <w:t xml:space="preserve"> </w:t>
      </w:r>
      <w:r>
        <w:rPr>
          <w:rStyle w:val="a7"/>
          <w:b w:val="0"/>
          <w:color w:val="000000"/>
        </w:rPr>
        <w:t>20», в котором можно получить начальное профессиональное образование.</w:t>
      </w:r>
      <w:r w:rsidR="00B6093D">
        <w:rPr>
          <w:rStyle w:val="a7"/>
          <w:b w:val="0"/>
          <w:color w:val="000000"/>
        </w:rPr>
        <w:t xml:space="preserve"> Учащихся подготавливают на следующие </w:t>
      </w:r>
      <w:r w:rsidR="00E0454C">
        <w:rPr>
          <w:rStyle w:val="a7"/>
          <w:b w:val="0"/>
          <w:color w:val="000000"/>
        </w:rPr>
        <w:t>профессии: тракторист-машинист сельскохозяйственного производства, повар, кондитер, продавец, контролер-кассир</w:t>
      </w:r>
      <w:r w:rsidR="00B6093D">
        <w:rPr>
          <w:rStyle w:val="a7"/>
          <w:b w:val="0"/>
          <w:color w:val="000000"/>
        </w:rPr>
        <w:t xml:space="preserve"> и </w:t>
      </w:r>
      <w:r w:rsidR="00E0454C">
        <w:rPr>
          <w:rStyle w:val="a7"/>
          <w:b w:val="0"/>
          <w:color w:val="000000"/>
        </w:rPr>
        <w:t xml:space="preserve"> швея.</w:t>
      </w:r>
    </w:p>
    <w:p w:rsidR="0061658C" w:rsidRDefault="00FE7D6D" w:rsidP="008477EA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 xml:space="preserve">Высшее образование студенты получают в ФГБОУ </w:t>
      </w:r>
      <w:proofErr w:type="gramStart"/>
      <w:r>
        <w:rPr>
          <w:rStyle w:val="a7"/>
          <w:b w:val="0"/>
          <w:color w:val="000000"/>
        </w:rPr>
        <w:t>ВО</w:t>
      </w:r>
      <w:proofErr w:type="gramEnd"/>
      <w:r>
        <w:rPr>
          <w:rStyle w:val="a7"/>
          <w:b w:val="0"/>
          <w:color w:val="000000"/>
        </w:rPr>
        <w:t xml:space="preserve"> «Курганской сельскохозяйственной академии им. Т.С.</w:t>
      </w:r>
      <w:r w:rsidR="0061658C">
        <w:rPr>
          <w:rStyle w:val="a7"/>
          <w:b w:val="0"/>
          <w:color w:val="000000"/>
        </w:rPr>
        <w:t xml:space="preserve"> </w:t>
      </w:r>
      <w:r>
        <w:rPr>
          <w:rStyle w:val="a7"/>
          <w:b w:val="0"/>
          <w:color w:val="000000"/>
        </w:rPr>
        <w:t>Мальцева».</w:t>
      </w:r>
      <w:r w:rsidR="0061658C">
        <w:rPr>
          <w:rStyle w:val="a7"/>
          <w:b w:val="0"/>
          <w:color w:val="000000"/>
        </w:rPr>
        <w:t xml:space="preserve"> </w:t>
      </w:r>
      <w:proofErr w:type="gramStart"/>
      <w:r w:rsidR="0061658C">
        <w:rPr>
          <w:rStyle w:val="a7"/>
          <w:b w:val="0"/>
          <w:color w:val="000000"/>
        </w:rPr>
        <w:t>Реализуются образовательные программы: э</w:t>
      </w:r>
      <w:r w:rsidR="0061658C" w:rsidRPr="0061658C">
        <w:rPr>
          <w:rStyle w:val="a7"/>
          <w:b w:val="0"/>
          <w:color w:val="000000"/>
        </w:rPr>
        <w:t>кология и природопользование</w:t>
      </w:r>
      <w:r w:rsidR="0061658C">
        <w:rPr>
          <w:rStyle w:val="a7"/>
          <w:b w:val="0"/>
          <w:color w:val="000000"/>
        </w:rPr>
        <w:t xml:space="preserve">, строительство, пожарная безопасность, землеустройство и кадастры, агрохимия и агропочвоведение, агрономия, садоводство, </w:t>
      </w:r>
      <w:proofErr w:type="spellStart"/>
      <w:r w:rsidR="0061658C">
        <w:rPr>
          <w:rStyle w:val="a7"/>
          <w:b w:val="0"/>
          <w:color w:val="000000"/>
        </w:rPr>
        <w:t>агроинженерия</w:t>
      </w:r>
      <w:proofErr w:type="spellEnd"/>
      <w:r w:rsidR="0061658C">
        <w:rPr>
          <w:rStyle w:val="a7"/>
          <w:b w:val="0"/>
          <w:color w:val="000000"/>
        </w:rPr>
        <w:t>, т</w:t>
      </w:r>
      <w:r w:rsidR="0061658C" w:rsidRPr="0061658C">
        <w:rPr>
          <w:rStyle w:val="a7"/>
          <w:b w:val="0"/>
          <w:color w:val="000000"/>
        </w:rPr>
        <w:t>ехнология производства и переработки сельскохозяйственной продукции</w:t>
      </w:r>
      <w:r w:rsidR="0061658C">
        <w:rPr>
          <w:rStyle w:val="a7"/>
          <w:b w:val="0"/>
          <w:color w:val="000000"/>
        </w:rPr>
        <w:t>, в</w:t>
      </w:r>
      <w:r w:rsidR="0061658C" w:rsidRPr="0061658C">
        <w:rPr>
          <w:rStyle w:val="a7"/>
          <w:b w:val="0"/>
          <w:color w:val="000000"/>
        </w:rPr>
        <w:t>етеринарно-санитарная экспертиза</w:t>
      </w:r>
      <w:r w:rsidR="0061658C">
        <w:rPr>
          <w:rStyle w:val="a7"/>
          <w:b w:val="0"/>
          <w:color w:val="000000"/>
        </w:rPr>
        <w:t>, з</w:t>
      </w:r>
      <w:r w:rsidR="0061658C" w:rsidRPr="0061658C">
        <w:rPr>
          <w:rStyle w:val="a7"/>
          <w:b w:val="0"/>
          <w:color w:val="000000"/>
        </w:rPr>
        <w:t>оотехния</w:t>
      </w:r>
      <w:r w:rsidR="0061658C">
        <w:rPr>
          <w:rStyle w:val="a7"/>
          <w:b w:val="0"/>
          <w:color w:val="000000"/>
        </w:rPr>
        <w:t>, э</w:t>
      </w:r>
      <w:r w:rsidR="0061658C" w:rsidRPr="0061658C">
        <w:rPr>
          <w:rStyle w:val="a7"/>
          <w:b w:val="0"/>
          <w:color w:val="000000"/>
        </w:rPr>
        <w:t>кономика</w:t>
      </w:r>
      <w:r w:rsidR="0061658C">
        <w:rPr>
          <w:rStyle w:val="a7"/>
          <w:b w:val="0"/>
          <w:color w:val="000000"/>
        </w:rPr>
        <w:t xml:space="preserve"> (финансы и кредит, бухгалтерский учет, анализ и аудит), менеджмент, экономическая безопасность.</w:t>
      </w:r>
      <w:proofErr w:type="gramEnd"/>
      <w:r w:rsidR="00696E4E">
        <w:rPr>
          <w:rStyle w:val="a7"/>
          <w:b w:val="0"/>
          <w:color w:val="000000"/>
        </w:rPr>
        <w:t xml:space="preserve"> Численность студентов на 01.09.2018 года составляет 3 318 учащихся.</w:t>
      </w:r>
      <w:r w:rsidR="006775CC">
        <w:rPr>
          <w:rStyle w:val="a7"/>
          <w:b w:val="0"/>
          <w:color w:val="000000"/>
        </w:rPr>
        <w:t xml:space="preserve"> </w:t>
      </w:r>
      <w:r w:rsidR="0061658C">
        <w:rPr>
          <w:rStyle w:val="a7"/>
          <w:b w:val="0"/>
          <w:color w:val="000000"/>
        </w:rPr>
        <w:t xml:space="preserve"> </w:t>
      </w:r>
    </w:p>
    <w:p w:rsidR="00D3064A" w:rsidRPr="00D3064A" w:rsidRDefault="0061658C" w:rsidP="00FE7D6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rStyle w:val="a7"/>
          <w:b w:val="0"/>
          <w:color w:val="000000"/>
        </w:rPr>
        <w:t xml:space="preserve">    </w:t>
      </w:r>
    </w:p>
    <w:p w:rsidR="001E1957" w:rsidRDefault="001E1957" w:rsidP="00F56934">
      <w:pPr>
        <w:pStyle w:val="Style4"/>
        <w:widowControl/>
        <w:spacing w:before="100" w:beforeAutospacing="1" w:line="276" w:lineRule="auto"/>
        <w:ind w:firstLine="993"/>
        <w:jc w:val="left"/>
        <w:rPr>
          <w:rStyle w:val="FontStyle53"/>
          <w:sz w:val="24"/>
        </w:rPr>
      </w:pPr>
      <w:r w:rsidRPr="00294A19">
        <w:rPr>
          <w:rStyle w:val="FontStyle53"/>
          <w:sz w:val="24"/>
        </w:rPr>
        <w:t>2.1.5. Учреждения культуры</w:t>
      </w:r>
    </w:p>
    <w:p w:rsidR="00BF53B0" w:rsidRDefault="00BF53B0" w:rsidP="00196703">
      <w:pPr>
        <w:spacing w:line="276" w:lineRule="auto"/>
        <w:ind w:firstLine="709"/>
        <w:jc w:val="both"/>
      </w:pPr>
      <w:r w:rsidRPr="00BF53B0">
        <w:t>На сегодняшний день в</w:t>
      </w:r>
      <w:r>
        <w:t xml:space="preserve"> </w:t>
      </w:r>
      <w:proofErr w:type="spellStart"/>
      <w:r>
        <w:t>Кетовском</w:t>
      </w:r>
      <w:proofErr w:type="spellEnd"/>
      <w:r>
        <w:t xml:space="preserve"> </w:t>
      </w:r>
      <w:r w:rsidRPr="00BF53B0">
        <w:t>районе сохранена и действует сеть учреждений</w:t>
      </w:r>
      <w:r>
        <w:t xml:space="preserve"> </w:t>
      </w:r>
      <w:r w:rsidRPr="00BF53B0">
        <w:t>культуры и искусства насчитывающая 67 объектов, объединенных в 7 муниципальных</w:t>
      </w:r>
      <w:r>
        <w:t xml:space="preserve"> </w:t>
      </w:r>
      <w:r w:rsidRPr="00BF53B0">
        <w:t>учреждений культуры</w:t>
      </w:r>
      <w:r w:rsidR="00FA47D3">
        <w:t xml:space="preserve"> со статусом юридического лица: </w:t>
      </w:r>
      <w:r w:rsidRPr="00BF53B0">
        <w:t>МКУ «</w:t>
      </w:r>
      <w:proofErr w:type="spellStart"/>
      <w:r w:rsidRPr="00BF53B0">
        <w:t>Кетовская</w:t>
      </w:r>
      <w:proofErr w:type="spellEnd"/>
      <w:r>
        <w:t xml:space="preserve"> </w:t>
      </w:r>
      <w:r w:rsidRPr="00BF53B0">
        <w:t>централизованная клубная система», МКУ «</w:t>
      </w:r>
      <w:proofErr w:type="spellStart"/>
      <w:r w:rsidRPr="00BF53B0">
        <w:t>Кетовская</w:t>
      </w:r>
      <w:proofErr w:type="spellEnd"/>
      <w:r w:rsidRPr="00BF53B0">
        <w:t xml:space="preserve"> централизованная библиотечная</w:t>
      </w:r>
      <w:r>
        <w:t xml:space="preserve"> </w:t>
      </w:r>
      <w:r w:rsidRPr="00BF53B0">
        <w:t>система», МКОУДОД «</w:t>
      </w:r>
      <w:proofErr w:type="spellStart"/>
      <w:r w:rsidRPr="00BF53B0">
        <w:t>Кетовская</w:t>
      </w:r>
      <w:proofErr w:type="spellEnd"/>
      <w:r w:rsidRPr="00BF53B0">
        <w:t xml:space="preserve"> детская музыкальная школа», МКОУДОД</w:t>
      </w:r>
      <w:r>
        <w:t xml:space="preserve"> </w:t>
      </w:r>
      <w:r w:rsidRPr="00BF53B0">
        <w:t>«</w:t>
      </w:r>
      <w:proofErr w:type="spellStart"/>
      <w:r w:rsidRPr="00BF53B0">
        <w:t>Лесниковская</w:t>
      </w:r>
      <w:proofErr w:type="spellEnd"/>
      <w:r w:rsidRPr="00BF53B0">
        <w:t xml:space="preserve"> детская музыкальная школа», МКОУДОД «Введенская детская</w:t>
      </w:r>
      <w:r>
        <w:t xml:space="preserve"> </w:t>
      </w:r>
      <w:r w:rsidRPr="00BF53B0">
        <w:t>музыкальная школа», МКОУДОД «Садовская детская музыкальная школа», МКОУДОД</w:t>
      </w:r>
      <w:r>
        <w:t xml:space="preserve"> </w:t>
      </w:r>
      <w:r w:rsidRPr="00BF53B0">
        <w:t>«</w:t>
      </w:r>
      <w:proofErr w:type="spellStart"/>
      <w:r w:rsidRPr="00BF53B0">
        <w:t>Каширинская</w:t>
      </w:r>
      <w:proofErr w:type="spellEnd"/>
      <w:r w:rsidRPr="00BF53B0">
        <w:t xml:space="preserve"> детская музыкальная школа». </w:t>
      </w:r>
    </w:p>
    <w:p w:rsidR="00BF53B0" w:rsidRDefault="00BF53B0" w:rsidP="00196703">
      <w:pPr>
        <w:spacing w:line="276" w:lineRule="auto"/>
        <w:ind w:firstLine="709"/>
        <w:jc w:val="both"/>
      </w:pPr>
      <w:r w:rsidRPr="00BF53B0">
        <w:lastRenderedPageBreak/>
        <w:t>В отрасли трудится 240 чел., в т. ч. 12</w:t>
      </w:r>
      <w:r w:rsidR="00A07D24">
        <w:t xml:space="preserve"> </w:t>
      </w:r>
      <w:r w:rsidRPr="00BF53B0">
        <w:t>молодых специалистов, 20 работающих обучаются</w:t>
      </w:r>
      <w:r>
        <w:t xml:space="preserve"> в специальных высших и средних учебных заведениях.</w:t>
      </w:r>
    </w:p>
    <w:p w:rsidR="00BF53B0" w:rsidRDefault="00BF53B0" w:rsidP="00196703">
      <w:pPr>
        <w:spacing w:line="276" w:lineRule="auto"/>
        <w:ind w:firstLine="709"/>
        <w:jc w:val="both"/>
      </w:pPr>
      <w:r>
        <w:t xml:space="preserve">Организация культурно – досуговой деятельности и развитие самодеятельного народного творчества является одним из основных направлений клубных учреждений района. С каждым годом увеличивается число жителей, занимающихся народным  творчеством. В районе 10 самодеятельных творческих коллективов удостоены звания «Народный» и «Образцовый», духовой оркестр «Академия» удостоен звания «Заслуженный коллектив народного творчества Курганской области», Ансамбль песни и танца «Зауралье» </w:t>
      </w:r>
      <w:proofErr w:type="spellStart"/>
      <w:r>
        <w:t>Падеринского</w:t>
      </w:r>
      <w:proofErr w:type="spellEnd"/>
      <w:r>
        <w:t xml:space="preserve"> СДК единственный в области сельский коллектив вновь в 2016 г. удостоен звания «Заслуженный коллектив народного творчества» на уровне Российской Федерации.</w:t>
      </w:r>
    </w:p>
    <w:p w:rsidR="00E21E7E" w:rsidRDefault="00E21E7E" w:rsidP="00196703">
      <w:pPr>
        <w:spacing w:line="276" w:lineRule="auto"/>
        <w:ind w:firstLine="709"/>
        <w:jc w:val="both"/>
      </w:pPr>
      <w:r>
        <w:t xml:space="preserve">Библиотечные услуги населению оказывают 31 общедоступная сельская библиотека и 33 </w:t>
      </w:r>
      <w:proofErr w:type="gramStart"/>
      <w:r>
        <w:t>библиотечных</w:t>
      </w:r>
      <w:proofErr w:type="gramEnd"/>
      <w:r>
        <w:t xml:space="preserve"> пункта. Совокупный библиотечный фонд составляет 276509 единиц хранения. Библиотеки подключены к сети Интернет, компьютерный парк составляет 43 ед. В сельских библиотеках действуют 70 клубов по интересам. Проведено более 2</w:t>
      </w:r>
      <w:r w:rsidR="00341DF9">
        <w:t>000</w:t>
      </w:r>
      <w:r>
        <w:t xml:space="preserve"> мероприятий, общее число посетителей составило 54</w:t>
      </w:r>
      <w:r w:rsidR="00341DF9">
        <w:t>000</w:t>
      </w:r>
      <w:r>
        <w:t xml:space="preserve"> чел.</w:t>
      </w:r>
    </w:p>
    <w:p w:rsidR="00476098" w:rsidRDefault="00476098" w:rsidP="00196703">
      <w:pPr>
        <w:spacing w:line="276" w:lineRule="auto"/>
        <w:ind w:firstLine="709"/>
        <w:jc w:val="both"/>
      </w:pPr>
      <w:r>
        <w:t>С 2017 года район активно участвует в реализации федерального проекта Местный Дом культуры, приобр</w:t>
      </w:r>
      <w:r w:rsidR="009B5907">
        <w:t xml:space="preserve">етен автобус для отрасли, </w:t>
      </w:r>
      <w:proofErr w:type="spellStart"/>
      <w:r w:rsidR="009B5907">
        <w:t>звуко</w:t>
      </w:r>
      <w:r>
        <w:t>техническая</w:t>
      </w:r>
      <w:proofErr w:type="spellEnd"/>
      <w:r>
        <w:t xml:space="preserve"> аппаратура в 24 СДК, установлены театральные кресла в РДК, сумма субсидии из федерального бюджета составила более шести миллионов рублей. При значительной поддержке Управления культуры Курганской области завершена компьютеризация библиотечной сети, активизирована деятельность творческих коллективов, открыт кинозал 3Д в СДК                                           с. </w:t>
      </w:r>
      <w:proofErr w:type="gramStart"/>
      <w:r>
        <w:t>Митино</w:t>
      </w:r>
      <w:proofErr w:type="gramEnd"/>
      <w:r>
        <w:t>. В целях поддержки учреждений, творческих коллективов, работников культуры и искусства проводятся различные районные фестивали и конкурсы.</w:t>
      </w:r>
    </w:p>
    <w:p w:rsidR="00196703" w:rsidRDefault="00196703" w:rsidP="00196703">
      <w:pPr>
        <w:spacing w:line="276" w:lineRule="auto"/>
        <w:ind w:firstLine="709"/>
        <w:jc w:val="both"/>
      </w:pPr>
    </w:p>
    <w:p w:rsidR="00986834" w:rsidRDefault="00986834" w:rsidP="00F56934">
      <w:pPr>
        <w:pStyle w:val="a3"/>
        <w:shd w:val="clear" w:color="auto" w:fill="FFFFFF"/>
        <w:spacing w:after="0" w:afterAutospacing="0"/>
        <w:ind w:firstLine="992"/>
        <w:textAlignment w:val="baseline"/>
        <w:rPr>
          <w:color w:val="000000"/>
        </w:rPr>
      </w:pPr>
      <w:r w:rsidRPr="00986834">
        <w:rPr>
          <w:b/>
          <w:color w:val="000000"/>
        </w:rPr>
        <w:t>2.1.6. Здравоохранение</w:t>
      </w:r>
    </w:p>
    <w:p w:rsidR="00C15606" w:rsidRDefault="00B535B8" w:rsidP="008477E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15606">
        <w:rPr>
          <w:color w:val="000000"/>
        </w:rPr>
        <w:t xml:space="preserve">Медицинские услуги населению </w:t>
      </w:r>
      <w:r w:rsidR="00C15606">
        <w:rPr>
          <w:color w:val="000000"/>
        </w:rPr>
        <w:t>Кетовского района</w:t>
      </w:r>
      <w:r w:rsidRPr="00C15606">
        <w:rPr>
          <w:color w:val="000000"/>
        </w:rPr>
        <w:t xml:space="preserve"> оказывает </w:t>
      </w:r>
      <w:r w:rsidRPr="00C15606">
        <w:rPr>
          <w:rStyle w:val="a7"/>
          <w:b w:val="0"/>
          <w:color w:val="000000"/>
        </w:rPr>
        <w:t>Государственное бюджетное учреждение «</w:t>
      </w:r>
      <w:proofErr w:type="spellStart"/>
      <w:r w:rsidR="00C15606">
        <w:rPr>
          <w:rStyle w:val="a7"/>
          <w:b w:val="0"/>
          <w:color w:val="000000"/>
        </w:rPr>
        <w:t>Кетовская</w:t>
      </w:r>
      <w:proofErr w:type="spellEnd"/>
      <w:r w:rsidR="00C15606">
        <w:rPr>
          <w:rStyle w:val="a7"/>
          <w:b w:val="0"/>
          <w:color w:val="000000"/>
        </w:rPr>
        <w:t xml:space="preserve"> центральная районная больница».</w:t>
      </w:r>
      <w:r w:rsidR="00171F55" w:rsidRPr="00C15606">
        <w:rPr>
          <w:rStyle w:val="a7"/>
          <w:b w:val="0"/>
          <w:color w:val="000000"/>
        </w:rPr>
        <w:t xml:space="preserve"> </w:t>
      </w:r>
      <w:r w:rsidR="00C15606">
        <w:rPr>
          <w:rStyle w:val="a7"/>
          <w:b w:val="0"/>
          <w:color w:val="000000"/>
        </w:rPr>
        <w:t>На 09.04.2018 года ч</w:t>
      </w:r>
      <w:r w:rsidR="00171F55" w:rsidRPr="00C15606">
        <w:rPr>
          <w:rStyle w:val="a7"/>
          <w:b w:val="0"/>
          <w:color w:val="000000"/>
        </w:rPr>
        <w:t xml:space="preserve">исленность </w:t>
      </w:r>
      <w:r w:rsidR="00C15606">
        <w:rPr>
          <w:rStyle w:val="a7"/>
          <w:b w:val="0"/>
          <w:color w:val="000000"/>
        </w:rPr>
        <w:t>специалистов с высшим медицинским образованием составляет</w:t>
      </w:r>
      <w:r w:rsidR="00171F55" w:rsidRPr="00C15606">
        <w:rPr>
          <w:rStyle w:val="a7"/>
          <w:b w:val="0"/>
          <w:color w:val="000000"/>
        </w:rPr>
        <w:t xml:space="preserve"> </w:t>
      </w:r>
      <w:r w:rsidR="00C15606">
        <w:rPr>
          <w:rStyle w:val="a7"/>
          <w:b w:val="0"/>
          <w:color w:val="000000"/>
        </w:rPr>
        <w:t>55</w:t>
      </w:r>
      <w:r w:rsidR="00171F55" w:rsidRPr="00C15606">
        <w:rPr>
          <w:rStyle w:val="a7"/>
          <w:b w:val="0"/>
          <w:color w:val="000000"/>
        </w:rPr>
        <w:t xml:space="preserve"> человек.</w:t>
      </w:r>
      <w:r w:rsidR="00C15606">
        <w:rPr>
          <w:rStyle w:val="a7"/>
          <w:b w:val="0"/>
          <w:color w:val="000000"/>
        </w:rPr>
        <w:t xml:space="preserve"> </w:t>
      </w:r>
      <w:r w:rsidR="00C15606">
        <w:rPr>
          <w:color w:val="000000"/>
        </w:rPr>
        <w:t>В состав ГБУ «</w:t>
      </w:r>
      <w:proofErr w:type="spellStart"/>
      <w:r w:rsidR="00C15606">
        <w:rPr>
          <w:color w:val="000000"/>
        </w:rPr>
        <w:t>К</w:t>
      </w:r>
      <w:r w:rsidR="00C15606" w:rsidRPr="00C15606">
        <w:rPr>
          <w:color w:val="000000"/>
        </w:rPr>
        <w:t>етовская</w:t>
      </w:r>
      <w:proofErr w:type="spellEnd"/>
      <w:r w:rsidR="00C15606" w:rsidRPr="00C15606">
        <w:rPr>
          <w:color w:val="000000"/>
        </w:rPr>
        <w:t xml:space="preserve"> ЦРБ" входят: стационар на 1</w:t>
      </w:r>
      <w:r w:rsidR="00C15606">
        <w:rPr>
          <w:color w:val="000000"/>
        </w:rPr>
        <w:t>69</w:t>
      </w:r>
      <w:r w:rsidR="00C15606" w:rsidRPr="00C15606">
        <w:rPr>
          <w:color w:val="000000"/>
        </w:rPr>
        <w:t xml:space="preserve"> койки, поликлиника, 39 ФАП, </w:t>
      </w:r>
      <w:r w:rsidR="00C15606">
        <w:rPr>
          <w:color w:val="000000"/>
        </w:rPr>
        <w:t>3</w:t>
      </w:r>
      <w:r w:rsidR="00C15606" w:rsidRPr="00C15606">
        <w:rPr>
          <w:color w:val="000000"/>
        </w:rPr>
        <w:t xml:space="preserve"> амбулатории, 2 участковые больницы.</w:t>
      </w:r>
      <w:r w:rsidR="00C15606">
        <w:rPr>
          <w:color w:val="000000"/>
        </w:rPr>
        <w:t xml:space="preserve"> </w:t>
      </w:r>
      <w:r w:rsidR="00C15606" w:rsidRPr="00C15606">
        <w:rPr>
          <w:color w:val="000000"/>
        </w:rPr>
        <w:t>Больница оказывает: бесплатную медицинскую помощь по программе обязательного медицинского страхования, платные медицинские услуги, услуги стоматологии.</w:t>
      </w:r>
      <w:r w:rsidR="008A54EF" w:rsidRPr="008A54EF">
        <w:t xml:space="preserve"> </w:t>
      </w:r>
      <w:r w:rsidR="008A54EF" w:rsidRPr="008A54EF">
        <w:rPr>
          <w:color w:val="000000"/>
        </w:rPr>
        <w:t xml:space="preserve">В </w:t>
      </w:r>
      <w:proofErr w:type="spellStart"/>
      <w:r w:rsidR="008A54EF" w:rsidRPr="008A54EF">
        <w:rPr>
          <w:color w:val="000000"/>
        </w:rPr>
        <w:t>Кетовской</w:t>
      </w:r>
      <w:proofErr w:type="spellEnd"/>
      <w:r w:rsidR="008A54EF" w:rsidRPr="008A54EF">
        <w:rPr>
          <w:color w:val="000000"/>
        </w:rPr>
        <w:t xml:space="preserve"> центральной районной больнице внедрена система электронного документооборота и применяется электронная история заболевания.</w:t>
      </w:r>
    </w:p>
    <w:p w:rsidR="008A54EF" w:rsidRDefault="008A54EF" w:rsidP="008477E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На территории Кетовского района </w:t>
      </w:r>
      <w:r w:rsidR="009B5907">
        <w:rPr>
          <w:color w:val="000000"/>
        </w:rPr>
        <w:t>располагаются</w:t>
      </w:r>
      <w:r>
        <w:rPr>
          <w:color w:val="000000"/>
        </w:rPr>
        <w:t xml:space="preserve"> туберкулезные больницы: ГКУ «Введенская областная туберкулезная больница», ГКУ «</w:t>
      </w:r>
      <w:proofErr w:type="spellStart"/>
      <w:r>
        <w:rPr>
          <w:color w:val="000000"/>
        </w:rPr>
        <w:t>Менщиковский</w:t>
      </w:r>
      <w:proofErr w:type="spellEnd"/>
      <w:r>
        <w:rPr>
          <w:color w:val="000000"/>
        </w:rPr>
        <w:t xml:space="preserve"> туберкулезный дом сестринского ухода».</w:t>
      </w:r>
    </w:p>
    <w:p w:rsidR="00497194" w:rsidRDefault="00497194" w:rsidP="008755A7">
      <w:pPr>
        <w:pStyle w:val="Style22"/>
        <w:widowControl/>
        <w:ind w:firstLine="180"/>
        <w:rPr>
          <w:rStyle w:val="FontStyle54"/>
        </w:rPr>
      </w:pPr>
    </w:p>
    <w:p w:rsidR="00497194" w:rsidRDefault="00986834" w:rsidP="009F542A">
      <w:pPr>
        <w:pStyle w:val="Style22"/>
        <w:widowControl/>
        <w:spacing w:before="100" w:beforeAutospacing="1"/>
        <w:ind w:firstLine="993"/>
        <w:rPr>
          <w:rStyle w:val="FontStyle54"/>
        </w:rPr>
      </w:pPr>
      <w:r>
        <w:rPr>
          <w:rStyle w:val="FontStyle54"/>
          <w:b/>
        </w:rPr>
        <w:t>2.1.7</w:t>
      </w:r>
      <w:r w:rsidR="00497194" w:rsidRPr="00497194">
        <w:rPr>
          <w:rStyle w:val="FontStyle54"/>
          <w:b/>
        </w:rPr>
        <w:t>.</w:t>
      </w:r>
      <w:r w:rsidR="00AB7883">
        <w:rPr>
          <w:rStyle w:val="FontStyle54"/>
          <w:b/>
        </w:rPr>
        <w:t xml:space="preserve"> </w:t>
      </w:r>
      <w:r w:rsidR="00497194" w:rsidRPr="00497194">
        <w:rPr>
          <w:rStyle w:val="FontStyle54"/>
          <w:b/>
        </w:rPr>
        <w:t>Физическая культура и спорт</w:t>
      </w:r>
    </w:p>
    <w:p w:rsidR="00595256" w:rsidRDefault="008A4188" w:rsidP="008477EA">
      <w:pPr>
        <w:pStyle w:val="Style22"/>
        <w:widowControl/>
        <w:spacing w:line="276" w:lineRule="auto"/>
        <w:ind w:firstLine="709"/>
        <w:rPr>
          <w:rStyle w:val="FontStyle54"/>
        </w:rPr>
      </w:pPr>
      <w:r>
        <w:rPr>
          <w:rStyle w:val="FontStyle54"/>
        </w:rPr>
        <w:t>В настоящее время в</w:t>
      </w:r>
      <w:r w:rsidR="0053433D">
        <w:rPr>
          <w:rStyle w:val="FontStyle54"/>
        </w:rPr>
        <w:t xml:space="preserve"> </w:t>
      </w:r>
      <w:proofErr w:type="spellStart"/>
      <w:r w:rsidR="0053433D">
        <w:rPr>
          <w:rStyle w:val="FontStyle54"/>
        </w:rPr>
        <w:t>Кетовском</w:t>
      </w:r>
      <w:proofErr w:type="spellEnd"/>
      <w:r w:rsidR="0053433D">
        <w:rPr>
          <w:rStyle w:val="FontStyle54"/>
        </w:rPr>
        <w:t xml:space="preserve"> районе функционирует 1</w:t>
      </w:r>
      <w:r>
        <w:rPr>
          <w:rStyle w:val="FontStyle54"/>
        </w:rPr>
        <w:t>43</w:t>
      </w:r>
      <w:r w:rsidR="0053433D">
        <w:rPr>
          <w:rStyle w:val="FontStyle54"/>
        </w:rPr>
        <w:t xml:space="preserve"> плоскостных спортивных сооружений, 29 спортивных залов, 1 манеж, 2 лыжные базы, 1</w:t>
      </w:r>
      <w:r>
        <w:rPr>
          <w:rStyle w:val="FontStyle54"/>
        </w:rPr>
        <w:t xml:space="preserve"> тир, 3 площадки с тренажёрами, </w:t>
      </w:r>
      <w:r w:rsidR="0053433D">
        <w:rPr>
          <w:rStyle w:val="FontStyle54"/>
        </w:rPr>
        <w:t>12 сезонных катков</w:t>
      </w:r>
      <w:r>
        <w:rPr>
          <w:rStyle w:val="FontStyle54"/>
        </w:rPr>
        <w:t xml:space="preserve"> и 8 других спортивных сооружений</w:t>
      </w:r>
      <w:r w:rsidR="0053433D">
        <w:rPr>
          <w:rStyle w:val="FontStyle54"/>
        </w:rPr>
        <w:t>.</w:t>
      </w:r>
    </w:p>
    <w:p w:rsidR="00FA47D3" w:rsidRDefault="00FA47D3" w:rsidP="008477EA">
      <w:pPr>
        <w:pStyle w:val="Style22"/>
        <w:widowControl/>
        <w:spacing w:line="276" w:lineRule="auto"/>
        <w:ind w:firstLine="709"/>
        <w:rPr>
          <w:rStyle w:val="FontStyle54"/>
        </w:rPr>
      </w:pPr>
      <w:r w:rsidRPr="001024A4">
        <w:rPr>
          <w:rStyle w:val="FontStyle54"/>
        </w:rPr>
        <w:lastRenderedPageBreak/>
        <w:t xml:space="preserve">В 2014 году добавилось 14 площадок, в 2015 году – 12, в 2016 году </w:t>
      </w:r>
      <w:r>
        <w:rPr>
          <w:rStyle w:val="FontStyle54"/>
        </w:rPr>
        <w:t>– 2</w:t>
      </w:r>
      <w:r w:rsidRPr="001024A4">
        <w:rPr>
          <w:rStyle w:val="FontStyle54"/>
        </w:rPr>
        <w:t xml:space="preserve">, в 2017 году – 18 </w:t>
      </w:r>
      <w:r>
        <w:rPr>
          <w:rStyle w:val="FontStyle54"/>
        </w:rPr>
        <w:t xml:space="preserve">и в 2018 году – 3. </w:t>
      </w:r>
      <w:r w:rsidRPr="00331E0D">
        <w:rPr>
          <w:rStyle w:val="FontStyle54"/>
        </w:rPr>
        <w:t>П</w:t>
      </w:r>
      <w:r>
        <w:rPr>
          <w:rStyle w:val="FontStyle54"/>
        </w:rPr>
        <w:t>роисходит п</w:t>
      </w:r>
      <w:r w:rsidRPr="00331E0D">
        <w:rPr>
          <w:rStyle w:val="FontStyle54"/>
        </w:rPr>
        <w:t>овышение доступности и качества физкультурно-спортивных услуг, представляемых всем категориям населения, в том числе и лицам с ограниченными возможностями</w:t>
      </w:r>
      <w:r>
        <w:rPr>
          <w:rStyle w:val="FontStyle54"/>
        </w:rPr>
        <w:t>. Это формирует</w:t>
      </w:r>
      <w:r w:rsidRPr="00331E0D">
        <w:rPr>
          <w:rStyle w:val="FontStyle54"/>
        </w:rPr>
        <w:t xml:space="preserve"> у различных категорий населения потребности в систематических занятиях физическо</w:t>
      </w:r>
      <w:r>
        <w:rPr>
          <w:rStyle w:val="FontStyle54"/>
        </w:rPr>
        <w:t>й культурой и спортом, что оказывает</w:t>
      </w:r>
      <w:r w:rsidRPr="00331E0D">
        <w:rPr>
          <w:rStyle w:val="FontStyle54"/>
        </w:rPr>
        <w:t xml:space="preserve"> положительное влияние на социальную ситуацию </w:t>
      </w:r>
      <w:r>
        <w:rPr>
          <w:rStyle w:val="FontStyle54"/>
        </w:rPr>
        <w:t xml:space="preserve">в </w:t>
      </w:r>
      <w:proofErr w:type="spellStart"/>
      <w:r>
        <w:rPr>
          <w:rStyle w:val="FontStyle54"/>
        </w:rPr>
        <w:t>Кетовском</w:t>
      </w:r>
      <w:proofErr w:type="spellEnd"/>
      <w:r>
        <w:rPr>
          <w:rStyle w:val="FontStyle54"/>
        </w:rPr>
        <w:t xml:space="preserve"> районе</w:t>
      </w:r>
      <w:r w:rsidRPr="00331E0D">
        <w:rPr>
          <w:rStyle w:val="FontStyle54"/>
        </w:rPr>
        <w:t>.</w:t>
      </w:r>
    </w:p>
    <w:p w:rsidR="00FA47D3" w:rsidRDefault="00FA47D3" w:rsidP="00595256">
      <w:pPr>
        <w:pStyle w:val="Style22"/>
        <w:widowControl/>
        <w:ind w:firstLine="709"/>
        <w:jc w:val="right"/>
        <w:rPr>
          <w:rStyle w:val="FontStyle54"/>
        </w:rPr>
      </w:pPr>
    </w:p>
    <w:p w:rsidR="00595256" w:rsidRDefault="00595256" w:rsidP="00595256">
      <w:pPr>
        <w:pStyle w:val="Style22"/>
        <w:widowControl/>
        <w:ind w:firstLine="709"/>
        <w:jc w:val="right"/>
        <w:rPr>
          <w:rStyle w:val="FontStyle54"/>
        </w:rPr>
      </w:pPr>
      <w:r>
        <w:rPr>
          <w:rStyle w:val="FontStyle54"/>
        </w:rPr>
        <w:t xml:space="preserve">Таблица </w:t>
      </w:r>
      <w:r w:rsidR="005E7F11">
        <w:rPr>
          <w:rStyle w:val="FontStyle54"/>
        </w:rPr>
        <w:t>7</w:t>
      </w:r>
    </w:p>
    <w:p w:rsidR="00595256" w:rsidRDefault="00595256" w:rsidP="00595256">
      <w:pPr>
        <w:pStyle w:val="Style22"/>
        <w:widowControl/>
        <w:ind w:firstLine="709"/>
        <w:jc w:val="right"/>
        <w:rPr>
          <w:rStyle w:val="FontStyle54"/>
        </w:rPr>
      </w:pPr>
    </w:p>
    <w:p w:rsidR="009B7020" w:rsidRDefault="00595256" w:rsidP="00771279">
      <w:pPr>
        <w:pStyle w:val="Style22"/>
        <w:widowControl/>
        <w:spacing w:after="120" w:line="276" w:lineRule="auto"/>
        <w:ind w:firstLine="0"/>
        <w:jc w:val="center"/>
        <w:rPr>
          <w:rStyle w:val="FontStyle54"/>
          <w:b/>
        </w:rPr>
      </w:pPr>
      <w:r>
        <w:rPr>
          <w:rStyle w:val="FontStyle54"/>
          <w:b/>
        </w:rPr>
        <w:t>Характеристика спортивных сооружений Кетовского района на 2013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1276"/>
        <w:gridCol w:w="1276"/>
        <w:gridCol w:w="1590"/>
      </w:tblGrid>
      <w:tr w:rsidR="00595256" w:rsidTr="008477EA">
        <w:trPr>
          <w:trHeight w:val="39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95256" w:rsidRPr="004E01B5" w:rsidRDefault="00595256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b/>
                <w:sz w:val="20"/>
              </w:rPr>
            </w:pPr>
            <w:r w:rsidRPr="004E01B5">
              <w:rPr>
                <w:rStyle w:val="FontStyle54"/>
                <w:b/>
                <w:sz w:val="20"/>
              </w:rPr>
              <w:t>№</w:t>
            </w:r>
          </w:p>
          <w:p w:rsidR="00595256" w:rsidRPr="004E01B5" w:rsidRDefault="00595256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b/>
                <w:sz w:val="20"/>
              </w:rPr>
            </w:pPr>
            <w:proofErr w:type="gramStart"/>
            <w:r w:rsidRPr="004E01B5">
              <w:rPr>
                <w:rStyle w:val="FontStyle54"/>
                <w:b/>
                <w:sz w:val="20"/>
              </w:rPr>
              <w:t>п</w:t>
            </w:r>
            <w:proofErr w:type="gramEnd"/>
            <w:r w:rsidRPr="004E01B5">
              <w:rPr>
                <w:rStyle w:val="FontStyle54"/>
                <w:b/>
                <w:sz w:val="20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95256" w:rsidRPr="004E01B5" w:rsidRDefault="00595256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b/>
                <w:sz w:val="20"/>
              </w:rPr>
            </w:pPr>
            <w:r w:rsidRPr="004E01B5">
              <w:rPr>
                <w:rStyle w:val="FontStyle54"/>
                <w:b/>
                <w:sz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95256" w:rsidRPr="004E01B5" w:rsidRDefault="003F0FA1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b/>
                <w:sz w:val="20"/>
              </w:rPr>
            </w:pPr>
            <w:r w:rsidRPr="004E01B5">
              <w:rPr>
                <w:rStyle w:val="FontStyle54"/>
                <w:b/>
                <w:sz w:val="20"/>
              </w:rPr>
              <w:t>Адрес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95256" w:rsidRPr="004E01B5" w:rsidRDefault="00595256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b/>
                <w:sz w:val="20"/>
              </w:rPr>
            </w:pPr>
            <w:r w:rsidRPr="004E01B5">
              <w:rPr>
                <w:rStyle w:val="FontStyle54"/>
                <w:b/>
                <w:sz w:val="20"/>
              </w:rPr>
              <w:t>Мощность (пропускная способность)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595256" w:rsidRPr="004E01B5" w:rsidRDefault="00595256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b/>
                <w:sz w:val="20"/>
              </w:rPr>
            </w:pPr>
            <w:r w:rsidRPr="004E01B5">
              <w:rPr>
                <w:rStyle w:val="FontStyle54"/>
                <w:b/>
                <w:sz w:val="20"/>
              </w:rPr>
              <w:t>Год ввода в эксплуатацию, степень износа</w:t>
            </w:r>
          </w:p>
        </w:tc>
      </w:tr>
      <w:tr w:rsidR="00595256" w:rsidTr="00F53F3A">
        <w:trPr>
          <w:trHeight w:val="649"/>
        </w:trPr>
        <w:tc>
          <w:tcPr>
            <w:tcW w:w="534" w:type="dxa"/>
            <w:vMerge/>
            <w:shd w:val="clear" w:color="auto" w:fill="auto"/>
          </w:tcPr>
          <w:p w:rsidR="00595256" w:rsidRDefault="00595256" w:rsidP="004E01B5">
            <w:pPr>
              <w:pStyle w:val="Style22"/>
              <w:widowControl/>
              <w:ind w:firstLine="0"/>
              <w:jc w:val="center"/>
              <w:rPr>
                <w:rStyle w:val="FontStyle5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95256" w:rsidRDefault="00595256" w:rsidP="004E01B5">
            <w:pPr>
              <w:pStyle w:val="Style22"/>
              <w:widowControl/>
              <w:ind w:firstLine="0"/>
              <w:jc w:val="center"/>
              <w:rPr>
                <w:rStyle w:val="FontStyle5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95256" w:rsidRDefault="00595256" w:rsidP="004E01B5">
            <w:pPr>
              <w:pStyle w:val="Style22"/>
              <w:widowControl/>
              <w:ind w:firstLine="0"/>
              <w:jc w:val="center"/>
              <w:rPr>
                <w:rStyle w:val="FontStyle5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7EA" w:rsidRDefault="00595256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b/>
                <w:sz w:val="20"/>
              </w:rPr>
            </w:pPr>
            <w:proofErr w:type="spellStart"/>
            <w:r w:rsidRPr="004E01B5">
              <w:rPr>
                <w:rStyle w:val="FontStyle54"/>
                <w:b/>
                <w:sz w:val="20"/>
              </w:rPr>
              <w:t>Факти</w:t>
            </w:r>
            <w:proofErr w:type="spellEnd"/>
            <w:r w:rsidR="008477EA">
              <w:rPr>
                <w:rStyle w:val="FontStyle54"/>
                <w:b/>
                <w:sz w:val="20"/>
              </w:rPr>
              <w:t>-</w:t>
            </w:r>
          </w:p>
          <w:p w:rsidR="00595256" w:rsidRPr="004E01B5" w:rsidRDefault="00595256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b/>
                <w:sz w:val="20"/>
              </w:rPr>
            </w:pPr>
            <w:proofErr w:type="spellStart"/>
            <w:r w:rsidRPr="004E01B5">
              <w:rPr>
                <w:rStyle w:val="FontStyle54"/>
                <w:b/>
                <w:sz w:val="20"/>
              </w:rPr>
              <w:t>ческая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95256" w:rsidRPr="004E01B5" w:rsidRDefault="00595256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b/>
                <w:sz w:val="20"/>
              </w:rPr>
            </w:pPr>
            <w:r w:rsidRPr="004E01B5">
              <w:rPr>
                <w:rStyle w:val="FontStyle54"/>
                <w:b/>
                <w:sz w:val="20"/>
              </w:rPr>
              <w:t>Проектная</w:t>
            </w:r>
          </w:p>
        </w:tc>
        <w:tc>
          <w:tcPr>
            <w:tcW w:w="1590" w:type="dxa"/>
            <w:vMerge/>
            <w:shd w:val="clear" w:color="auto" w:fill="auto"/>
          </w:tcPr>
          <w:p w:rsidR="00595256" w:rsidRDefault="00595256" w:rsidP="004E01B5">
            <w:pPr>
              <w:pStyle w:val="Style22"/>
              <w:widowControl/>
              <w:ind w:firstLine="0"/>
              <w:jc w:val="center"/>
              <w:rPr>
                <w:rStyle w:val="FontStyle54"/>
              </w:rPr>
            </w:pPr>
          </w:p>
        </w:tc>
      </w:tr>
      <w:tr w:rsidR="00595256" w:rsidTr="008477EA">
        <w:tc>
          <w:tcPr>
            <w:tcW w:w="534" w:type="dxa"/>
            <w:shd w:val="clear" w:color="auto" w:fill="auto"/>
          </w:tcPr>
          <w:p w:rsidR="00595256" w:rsidRPr="004E01B5" w:rsidRDefault="00595256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95256" w:rsidRPr="004E01B5" w:rsidRDefault="00595256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shd w:val="clear" w:color="auto" w:fill="auto"/>
          </w:tcPr>
          <w:p w:rsidR="00595256" w:rsidRPr="004E01B5" w:rsidRDefault="003F0FA1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Бараба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95256" w:rsidRPr="004E01B5" w:rsidRDefault="00CE4525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595256" w:rsidRPr="004E01B5" w:rsidRDefault="004C6421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590" w:type="dxa"/>
            <w:shd w:val="clear" w:color="auto" w:fill="auto"/>
          </w:tcPr>
          <w:p w:rsidR="00595256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1968, 60%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с. Введенское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1979, 30%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ст. Введенка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1994, 10%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Иковка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1982, 25%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с. Кетово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1958, 60%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Колташево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1989, 20%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Лесниково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1974, 30%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Менщиково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1975, 30%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с. Митино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1977, 30%</w:t>
            </w:r>
          </w:p>
        </w:tc>
      </w:tr>
      <w:tr w:rsidR="007E55C7" w:rsidTr="008477EA">
        <w:trPr>
          <w:trHeight w:val="12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Кропани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1989, 20%</w:t>
            </w:r>
          </w:p>
        </w:tc>
      </w:tr>
      <w:tr w:rsidR="007E55C7" w:rsidTr="008477EA">
        <w:trPr>
          <w:trHeight w:val="125"/>
        </w:trPr>
        <w:tc>
          <w:tcPr>
            <w:tcW w:w="534" w:type="dxa"/>
            <w:vMerge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55C7" w:rsidRPr="004E01B5" w:rsidRDefault="007E55C7" w:rsidP="004E01B5">
            <w:pPr>
              <w:jc w:val="center"/>
              <w:rPr>
                <w:rStyle w:val="FontStyle5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proofErr w:type="gramStart"/>
            <w:r w:rsidRPr="004E01B5">
              <w:rPr>
                <w:rStyle w:val="FontStyle54"/>
                <w:sz w:val="20"/>
                <w:szCs w:val="20"/>
              </w:rPr>
              <w:t>с</w:t>
            </w:r>
            <w:proofErr w:type="gramEnd"/>
            <w:r w:rsidRPr="004E01B5">
              <w:rPr>
                <w:rStyle w:val="FontStyle54"/>
                <w:sz w:val="20"/>
                <w:szCs w:val="20"/>
              </w:rPr>
              <w:t>. Новая Сидоровка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5C7" w:rsidRPr="004E01B5" w:rsidRDefault="007E55C7" w:rsidP="004E01B5">
            <w:pPr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1959, 83%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Падеринское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1984, 25%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Пименовка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1972, 35%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с. Садовое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1976, 30%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Шмаково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1984, 25%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Шмаково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1968, 60%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с. Б-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Раково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1991, 20%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с. Б-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Чаусово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1990, 20%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Марково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A35068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1962, 78</w:t>
            </w:r>
            <w:r w:rsidR="007E55C7" w:rsidRPr="004E01B5">
              <w:rPr>
                <w:rStyle w:val="FontStyle54"/>
                <w:sz w:val="20"/>
                <w:szCs w:val="20"/>
              </w:rPr>
              <w:t>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с. Просвет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A35068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1983, 25</w:t>
            </w:r>
            <w:r w:rsidR="007E55C7" w:rsidRPr="004E01B5">
              <w:rPr>
                <w:rStyle w:val="FontStyle54"/>
                <w:sz w:val="20"/>
                <w:szCs w:val="20"/>
              </w:rPr>
              <w:t>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proofErr w:type="gramStart"/>
            <w:r w:rsidRPr="004E01B5">
              <w:rPr>
                <w:rStyle w:val="FontStyle54"/>
                <w:sz w:val="20"/>
                <w:szCs w:val="20"/>
              </w:rPr>
              <w:t>с</w:t>
            </w:r>
            <w:proofErr w:type="gramEnd"/>
            <w:r w:rsidRPr="004E01B5">
              <w:rPr>
                <w:rStyle w:val="FontStyle54"/>
                <w:sz w:val="20"/>
                <w:szCs w:val="20"/>
              </w:rPr>
              <w:t>. Светлая Поляна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A35068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1988, 50</w:t>
            </w:r>
            <w:r w:rsidR="007E55C7" w:rsidRPr="004E01B5">
              <w:rPr>
                <w:rStyle w:val="FontStyle54"/>
                <w:sz w:val="20"/>
                <w:szCs w:val="20"/>
              </w:rPr>
              <w:t>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с. Сычево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A35068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1975, 30</w:t>
            </w:r>
            <w:r w:rsidR="007E55C7" w:rsidRPr="004E01B5">
              <w:rPr>
                <w:rStyle w:val="FontStyle54"/>
                <w:sz w:val="20"/>
                <w:szCs w:val="20"/>
              </w:rPr>
              <w:t>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с. Ст. Просвет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20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A35068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1961, 60</w:t>
            </w:r>
            <w:r w:rsidR="007E55C7" w:rsidRPr="004E01B5">
              <w:rPr>
                <w:rStyle w:val="FontStyle54"/>
                <w:sz w:val="20"/>
                <w:szCs w:val="20"/>
              </w:rPr>
              <w:t>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с. Чесноки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20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A35068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1964, 60</w:t>
            </w:r>
            <w:r w:rsidR="007E55C7" w:rsidRPr="004E01B5">
              <w:rPr>
                <w:rStyle w:val="FontStyle54"/>
                <w:sz w:val="20"/>
                <w:szCs w:val="20"/>
              </w:rPr>
              <w:t>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Колесниково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A35068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2012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ФОК</w:t>
            </w: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Каширино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A35068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1990, 60</w:t>
            </w:r>
            <w:r w:rsidR="007E55C7" w:rsidRPr="004E01B5">
              <w:rPr>
                <w:rStyle w:val="FontStyle54"/>
                <w:sz w:val="20"/>
                <w:szCs w:val="20"/>
              </w:rPr>
              <w:t>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ДЮСШ</w:t>
            </w: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с. Кетово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A35068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1986, 41</w:t>
            </w:r>
            <w:r w:rsidR="007E55C7" w:rsidRPr="004E01B5">
              <w:rPr>
                <w:rStyle w:val="FontStyle54"/>
                <w:sz w:val="20"/>
                <w:szCs w:val="20"/>
              </w:rPr>
              <w:t>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Стадион</w:t>
            </w: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с. Кетово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A35068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1968, 80</w:t>
            </w:r>
            <w:r w:rsidR="007E55C7" w:rsidRPr="004E01B5">
              <w:rPr>
                <w:rStyle w:val="FontStyle54"/>
                <w:sz w:val="20"/>
                <w:szCs w:val="20"/>
              </w:rPr>
              <w:t>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КГСХА-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фед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A35068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1968, 60</w:t>
            </w:r>
            <w:r w:rsidR="007E55C7" w:rsidRPr="004E01B5">
              <w:rPr>
                <w:rStyle w:val="FontStyle54"/>
                <w:sz w:val="20"/>
                <w:szCs w:val="20"/>
              </w:rPr>
              <w:t>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КГСХА-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фед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A35068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1968, 60</w:t>
            </w:r>
            <w:r w:rsidR="007E55C7" w:rsidRPr="004E01B5">
              <w:rPr>
                <w:rStyle w:val="FontStyle54"/>
                <w:sz w:val="20"/>
                <w:szCs w:val="20"/>
              </w:rPr>
              <w:t>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Манеж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КГСХА-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фед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A35068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2002, 20</w:t>
            </w:r>
            <w:r w:rsidR="007E55C7" w:rsidRPr="004E01B5">
              <w:rPr>
                <w:rStyle w:val="FontStyle54"/>
                <w:sz w:val="20"/>
                <w:szCs w:val="20"/>
              </w:rPr>
              <w:t>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Тир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КГСХА-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фед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A35068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1968, 60</w:t>
            </w:r>
            <w:r w:rsidR="007E55C7" w:rsidRPr="004E01B5">
              <w:rPr>
                <w:rStyle w:val="FontStyle54"/>
                <w:sz w:val="20"/>
                <w:szCs w:val="20"/>
              </w:rPr>
              <w:t>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1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Лыжная база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КГСХА-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фед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A35068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1975, 30</w:t>
            </w:r>
            <w:r w:rsidR="007E55C7" w:rsidRPr="004E01B5">
              <w:rPr>
                <w:rStyle w:val="FontStyle54"/>
                <w:sz w:val="20"/>
                <w:szCs w:val="20"/>
              </w:rPr>
              <w:t>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Тренажерный зал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КГСХА-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фед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A35068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1975, 30</w:t>
            </w:r>
            <w:r w:rsidR="007E55C7" w:rsidRPr="004E01B5">
              <w:rPr>
                <w:rStyle w:val="FontStyle54"/>
                <w:sz w:val="20"/>
                <w:szCs w:val="20"/>
              </w:rPr>
              <w:t>%</w:t>
            </w:r>
          </w:p>
        </w:tc>
      </w:tr>
      <w:tr w:rsidR="007E55C7" w:rsidTr="008477EA">
        <w:trPr>
          <w:trHeight w:val="339"/>
        </w:trPr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Зал силовой подготовки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КГСХА-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фед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A35068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1998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Стадион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55C7" w:rsidRDefault="007E55C7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КГСХА-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фед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60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A35068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1967, 60</w:t>
            </w:r>
            <w:r w:rsidR="007E55C7" w:rsidRPr="004E01B5">
              <w:rPr>
                <w:rStyle w:val="FontStyle54"/>
                <w:sz w:val="20"/>
                <w:szCs w:val="20"/>
              </w:rPr>
              <w:t>%</w:t>
            </w:r>
          </w:p>
        </w:tc>
      </w:tr>
      <w:tr w:rsidR="007E55C7" w:rsidTr="008477EA">
        <w:tc>
          <w:tcPr>
            <w:tcW w:w="534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55C7" w:rsidRPr="004E01B5" w:rsidRDefault="007E55C7" w:rsidP="00832312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Лыжная база</w:t>
            </w:r>
          </w:p>
        </w:tc>
        <w:tc>
          <w:tcPr>
            <w:tcW w:w="2268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с. Митино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7E55C7" w:rsidRPr="004E01B5" w:rsidRDefault="007E55C7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E55C7" w:rsidRDefault="00A35068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1998, 20</w:t>
            </w:r>
            <w:r w:rsidR="007E55C7" w:rsidRPr="004E01B5">
              <w:rPr>
                <w:rStyle w:val="FontStyle54"/>
                <w:sz w:val="20"/>
                <w:szCs w:val="20"/>
              </w:rPr>
              <w:t>%</w:t>
            </w:r>
          </w:p>
        </w:tc>
      </w:tr>
      <w:tr w:rsidR="00234503" w:rsidTr="008477EA">
        <w:tc>
          <w:tcPr>
            <w:tcW w:w="534" w:type="dxa"/>
            <w:shd w:val="clear" w:color="auto" w:fill="auto"/>
            <w:vAlign w:val="center"/>
          </w:tcPr>
          <w:p w:rsidR="00234503" w:rsidRPr="004E01B5" w:rsidRDefault="00234503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4503" w:rsidRPr="004E01B5" w:rsidRDefault="00CA366B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Площадки для ОФП, волейбола,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подвиж</w:t>
            </w:r>
            <w:proofErr w:type="gramStart"/>
            <w:r w:rsidRPr="004E01B5">
              <w:rPr>
                <w:rStyle w:val="FontStyle54"/>
                <w:sz w:val="20"/>
                <w:szCs w:val="20"/>
              </w:rPr>
              <w:t>.и</w:t>
            </w:r>
            <w:proofErr w:type="gramEnd"/>
            <w:r w:rsidRPr="004E01B5">
              <w:rPr>
                <w:rStyle w:val="FontStyle54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34503" w:rsidRPr="004E01B5" w:rsidRDefault="00234503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Бараба</w:t>
            </w:r>
            <w:proofErr w:type="spellEnd"/>
            <w:r w:rsidRPr="004E01B5">
              <w:rPr>
                <w:rStyle w:val="FontStyle54"/>
                <w:sz w:val="20"/>
                <w:szCs w:val="20"/>
              </w:rPr>
              <w:t xml:space="preserve"> 5шт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4503" w:rsidRPr="004E01B5" w:rsidRDefault="00234503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4503" w:rsidRPr="004E01B5" w:rsidRDefault="00234503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34503" w:rsidRPr="004E01B5" w:rsidRDefault="00234503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1968</w:t>
            </w:r>
          </w:p>
        </w:tc>
      </w:tr>
      <w:tr w:rsidR="00234503" w:rsidTr="008477EA">
        <w:tc>
          <w:tcPr>
            <w:tcW w:w="534" w:type="dxa"/>
            <w:shd w:val="clear" w:color="auto" w:fill="auto"/>
            <w:vAlign w:val="center"/>
          </w:tcPr>
          <w:p w:rsidR="00234503" w:rsidRPr="004E01B5" w:rsidRDefault="00234503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4503" w:rsidRPr="004E01B5" w:rsidRDefault="00CA366B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Площадки для футбола, волейбола, ОФП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4503" w:rsidRPr="004E01B5" w:rsidRDefault="00234503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с. Введенское 8шт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4503" w:rsidRPr="004E01B5" w:rsidRDefault="00234503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4503" w:rsidRPr="004E01B5" w:rsidRDefault="00234503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86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34503" w:rsidRPr="004E01B5" w:rsidRDefault="00234503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1979</w:t>
            </w:r>
          </w:p>
        </w:tc>
      </w:tr>
      <w:tr w:rsidR="00CA366B" w:rsidTr="008477EA">
        <w:tc>
          <w:tcPr>
            <w:tcW w:w="534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66B" w:rsidRDefault="00CA366B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 xml:space="preserve">Площадки для футбола, волейбола,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подвиж</w:t>
            </w:r>
            <w:proofErr w:type="gramStart"/>
            <w:r w:rsidRPr="004E01B5">
              <w:rPr>
                <w:rStyle w:val="FontStyle54"/>
                <w:sz w:val="20"/>
                <w:szCs w:val="20"/>
              </w:rPr>
              <w:t>.и</w:t>
            </w:r>
            <w:proofErr w:type="gramEnd"/>
            <w:r w:rsidRPr="004E01B5">
              <w:rPr>
                <w:rStyle w:val="FontStyle54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Ст. Введенка 5 </w:t>
            </w:r>
            <w:proofErr w:type="spellStart"/>
            <w:proofErr w:type="gramStart"/>
            <w:r w:rsidRPr="004E01B5">
              <w:rPr>
                <w:rStyle w:val="FontStyle54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60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1994</w:t>
            </w:r>
          </w:p>
        </w:tc>
      </w:tr>
      <w:tr w:rsidR="00CA366B" w:rsidTr="008477EA">
        <w:tc>
          <w:tcPr>
            <w:tcW w:w="534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66B" w:rsidRDefault="00CA366B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Площадки для футбола, волейбола, ОФП, корт, спортивные площадки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Иковка</w:t>
            </w:r>
            <w:proofErr w:type="spellEnd"/>
            <w:r w:rsidRPr="004E01B5">
              <w:rPr>
                <w:rStyle w:val="FontStyle54"/>
                <w:sz w:val="20"/>
                <w:szCs w:val="20"/>
              </w:rPr>
              <w:t xml:space="preserve"> 8шт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60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1982, 83, 2010, 2013</w:t>
            </w:r>
          </w:p>
        </w:tc>
      </w:tr>
      <w:tr w:rsidR="00CA366B" w:rsidTr="008477EA">
        <w:tc>
          <w:tcPr>
            <w:tcW w:w="534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66B" w:rsidRDefault="00CA366B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 xml:space="preserve">Площадки для футбола, волейбола,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подвиж</w:t>
            </w:r>
            <w:proofErr w:type="gramStart"/>
            <w:r w:rsidRPr="004E01B5">
              <w:rPr>
                <w:rStyle w:val="FontStyle54"/>
                <w:sz w:val="20"/>
                <w:szCs w:val="20"/>
              </w:rPr>
              <w:t>.и</w:t>
            </w:r>
            <w:proofErr w:type="gramEnd"/>
            <w:r w:rsidRPr="004E01B5">
              <w:rPr>
                <w:rStyle w:val="FontStyle54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Каширино</w:t>
            </w:r>
            <w:proofErr w:type="spellEnd"/>
            <w:r w:rsidRPr="004E01B5">
              <w:rPr>
                <w:rStyle w:val="FontStyle54"/>
                <w:sz w:val="20"/>
                <w:szCs w:val="20"/>
              </w:rPr>
              <w:t xml:space="preserve"> 5шт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80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1975</w:t>
            </w:r>
          </w:p>
        </w:tc>
      </w:tr>
      <w:tr w:rsidR="00CA366B" w:rsidTr="008477EA">
        <w:tc>
          <w:tcPr>
            <w:tcW w:w="534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66B" w:rsidRDefault="00CA366B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 xml:space="preserve">Площадки для футбола, волейбола, ОФП,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подвиж</w:t>
            </w:r>
            <w:proofErr w:type="gramStart"/>
            <w:r w:rsidRPr="004E01B5">
              <w:rPr>
                <w:rStyle w:val="FontStyle54"/>
                <w:sz w:val="20"/>
                <w:szCs w:val="20"/>
              </w:rPr>
              <w:t>.и</w:t>
            </w:r>
            <w:proofErr w:type="gramEnd"/>
            <w:r w:rsidRPr="004E01B5">
              <w:rPr>
                <w:rStyle w:val="FontStyle54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с. Кетово 20шт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125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1958, 2007, 2013</w:t>
            </w:r>
          </w:p>
        </w:tc>
      </w:tr>
      <w:tr w:rsidR="00CA366B" w:rsidTr="008477EA">
        <w:tc>
          <w:tcPr>
            <w:tcW w:w="534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66B" w:rsidRDefault="00CA366B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 xml:space="preserve">Площадки для футбола, волейбола, ОФП,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подвиж</w:t>
            </w:r>
            <w:proofErr w:type="gramStart"/>
            <w:r w:rsidRPr="004E01B5">
              <w:rPr>
                <w:rStyle w:val="FontStyle54"/>
                <w:sz w:val="20"/>
                <w:szCs w:val="20"/>
              </w:rPr>
              <w:t>.и</w:t>
            </w:r>
            <w:proofErr w:type="gramEnd"/>
            <w:r w:rsidRPr="004E01B5">
              <w:rPr>
                <w:rStyle w:val="FontStyle54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Лесниково</w:t>
            </w:r>
            <w:proofErr w:type="spellEnd"/>
            <w:r w:rsidRPr="004E01B5">
              <w:rPr>
                <w:rStyle w:val="FontStyle54"/>
                <w:sz w:val="20"/>
                <w:szCs w:val="20"/>
              </w:rPr>
              <w:t xml:space="preserve"> 21шт, из 4-фед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120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1974, 2013</w:t>
            </w:r>
          </w:p>
        </w:tc>
      </w:tr>
      <w:tr w:rsidR="00CA366B" w:rsidTr="008477EA">
        <w:tc>
          <w:tcPr>
            <w:tcW w:w="534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66B" w:rsidRDefault="00CA366B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 xml:space="preserve">Площадки для баскетбола, волейбола, ОФП,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подвиж</w:t>
            </w:r>
            <w:proofErr w:type="gramStart"/>
            <w:r w:rsidRPr="004E01B5">
              <w:rPr>
                <w:rStyle w:val="FontStyle54"/>
                <w:sz w:val="20"/>
                <w:szCs w:val="20"/>
              </w:rPr>
              <w:t>.и</w:t>
            </w:r>
            <w:proofErr w:type="gramEnd"/>
            <w:r w:rsidRPr="004E01B5">
              <w:rPr>
                <w:rStyle w:val="FontStyle54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Менщиково</w:t>
            </w:r>
            <w:proofErr w:type="spellEnd"/>
            <w:r w:rsidRPr="004E01B5">
              <w:rPr>
                <w:rStyle w:val="FontStyle54"/>
                <w:sz w:val="20"/>
                <w:szCs w:val="20"/>
              </w:rPr>
              <w:t xml:space="preserve"> 7шт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60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1975, 2013</w:t>
            </w:r>
          </w:p>
        </w:tc>
      </w:tr>
      <w:tr w:rsidR="00CA366B" w:rsidTr="008477EA">
        <w:tc>
          <w:tcPr>
            <w:tcW w:w="534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66B" w:rsidRDefault="00CA366B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Площадки для футбола, волейбола, ОФП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с. Митино 6шт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1977</w:t>
            </w:r>
          </w:p>
        </w:tc>
      </w:tr>
      <w:tr w:rsidR="00CA366B" w:rsidTr="008477EA">
        <w:trPr>
          <w:trHeight w:val="53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46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A366B" w:rsidRDefault="00CA366B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Площадки для баскетбола, спортивных и подвижных игр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Новосидоровка</w:t>
            </w:r>
            <w:proofErr w:type="spellEnd"/>
            <w:r w:rsidRPr="004E01B5">
              <w:rPr>
                <w:rStyle w:val="FontStyle54"/>
                <w:sz w:val="20"/>
                <w:szCs w:val="20"/>
              </w:rPr>
              <w:t xml:space="preserve"> 10шт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75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1989</w:t>
            </w:r>
          </w:p>
        </w:tc>
      </w:tr>
      <w:tr w:rsidR="00CA366B" w:rsidTr="008477EA">
        <w:trPr>
          <w:trHeight w:val="270"/>
        </w:trPr>
        <w:tc>
          <w:tcPr>
            <w:tcW w:w="534" w:type="dxa"/>
            <w:vMerge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Кропани</w:t>
            </w:r>
            <w:proofErr w:type="spellEnd"/>
            <w:r w:rsidRPr="004E01B5">
              <w:rPr>
                <w:rStyle w:val="FontStyle54"/>
                <w:sz w:val="20"/>
                <w:szCs w:val="20"/>
              </w:rPr>
              <w:t xml:space="preserve"> 4 </w:t>
            </w:r>
            <w:proofErr w:type="spellStart"/>
            <w:proofErr w:type="gramStart"/>
            <w:r w:rsidRPr="004E01B5">
              <w:rPr>
                <w:rStyle w:val="FontStyle54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1980</w:t>
            </w:r>
          </w:p>
        </w:tc>
      </w:tr>
      <w:tr w:rsidR="00CA366B" w:rsidTr="008477EA">
        <w:tc>
          <w:tcPr>
            <w:tcW w:w="534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66B" w:rsidRDefault="00CA366B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Площадки для футбола, волейбола, ОФП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Падеринское</w:t>
            </w:r>
            <w:proofErr w:type="spellEnd"/>
            <w:r w:rsidRPr="004E01B5">
              <w:rPr>
                <w:rStyle w:val="FontStyle54"/>
                <w:sz w:val="20"/>
                <w:szCs w:val="20"/>
              </w:rPr>
              <w:t xml:space="preserve"> 6шт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60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1984</w:t>
            </w:r>
          </w:p>
        </w:tc>
      </w:tr>
      <w:tr w:rsidR="00CA366B" w:rsidTr="008477EA">
        <w:tc>
          <w:tcPr>
            <w:tcW w:w="534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66B" w:rsidRDefault="00CA366B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Площадки для спортивных игр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Пименовка</w:t>
            </w:r>
            <w:proofErr w:type="spellEnd"/>
            <w:r w:rsidRPr="004E01B5">
              <w:rPr>
                <w:rStyle w:val="FontStyle54"/>
                <w:sz w:val="20"/>
                <w:szCs w:val="20"/>
              </w:rPr>
              <w:t xml:space="preserve"> 5шт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1972</w:t>
            </w:r>
          </w:p>
        </w:tc>
      </w:tr>
      <w:tr w:rsidR="00CA366B" w:rsidTr="008477EA">
        <w:tc>
          <w:tcPr>
            <w:tcW w:w="534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66B" w:rsidRDefault="00CA366B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Площадки для спортивных игр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Колташево</w:t>
            </w:r>
            <w:proofErr w:type="spellEnd"/>
            <w:r w:rsidRPr="004E01B5">
              <w:rPr>
                <w:rStyle w:val="FontStyle54"/>
                <w:sz w:val="20"/>
                <w:szCs w:val="20"/>
              </w:rPr>
              <w:t xml:space="preserve"> 5шт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60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1989, 2013</w:t>
            </w:r>
          </w:p>
        </w:tc>
      </w:tr>
      <w:tr w:rsidR="00CA366B" w:rsidTr="008477EA">
        <w:trPr>
          <w:trHeight w:val="6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A366B" w:rsidRDefault="00CA366B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Площадки для спортивных и подвижных игр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с. Садовое 10шт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85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1976,2013</w:t>
            </w:r>
          </w:p>
        </w:tc>
      </w:tr>
      <w:tr w:rsidR="00CA366B" w:rsidTr="008477EA">
        <w:trPr>
          <w:trHeight w:val="62"/>
        </w:trPr>
        <w:tc>
          <w:tcPr>
            <w:tcW w:w="534" w:type="dxa"/>
            <w:vMerge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д.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Кропанка</w:t>
            </w:r>
            <w:proofErr w:type="spellEnd"/>
            <w:r w:rsidRPr="004E01B5">
              <w:rPr>
                <w:rStyle w:val="FontStyle54"/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Pr="004E01B5">
              <w:rPr>
                <w:rStyle w:val="FontStyle54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-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-</w:t>
            </w:r>
          </w:p>
        </w:tc>
      </w:tr>
      <w:tr w:rsidR="00CA366B" w:rsidTr="008477EA">
        <w:trPr>
          <w:trHeight w:val="377"/>
        </w:trPr>
        <w:tc>
          <w:tcPr>
            <w:tcW w:w="534" w:type="dxa"/>
            <w:vMerge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д.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Новокомогоровка</w:t>
            </w:r>
            <w:proofErr w:type="spellEnd"/>
            <w:r w:rsidRPr="004E01B5">
              <w:rPr>
                <w:rStyle w:val="FontStyle54"/>
                <w:sz w:val="20"/>
                <w:szCs w:val="20"/>
              </w:rPr>
              <w:t xml:space="preserve"> 1шт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-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-</w:t>
            </w:r>
          </w:p>
        </w:tc>
      </w:tr>
      <w:tr w:rsidR="00CA366B" w:rsidTr="008477EA">
        <w:trPr>
          <w:trHeight w:val="62"/>
        </w:trPr>
        <w:tc>
          <w:tcPr>
            <w:tcW w:w="534" w:type="dxa"/>
            <w:vMerge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д. Романовка 1шт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-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-</w:t>
            </w:r>
          </w:p>
        </w:tc>
      </w:tr>
      <w:tr w:rsidR="00CA366B" w:rsidTr="008477EA">
        <w:tc>
          <w:tcPr>
            <w:tcW w:w="534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66B" w:rsidRDefault="00CA366B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Площадки для баскетбола, волейбола, ОФП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Шмаково</w:t>
            </w:r>
            <w:proofErr w:type="spellEnd"/>
            <w:r w:rsidRPr="004E01B5">
              <w:rPr>
                <w:rStyle w:val="FontStyle54"/>
                <w:sz w:val="20"/>
                <w:szCs w:val="20"/>
              </w:rPr>
              <w:t xml:space="preserve"> 5 </w:t>
            </w:r>
            <w:proofErr w:type="spellStart"/>
            <w:proofErr w:type="gramStart"/>
            <w:r w:rsidRPr="004E01B5">
              <w:rPr>
                <w:rStyle w:val="FontStyle54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60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1968</w:t>
            </w:r>
          </w:p>
        </w:tc>
      </w:tr>
      <w:tr w:rsidR="00CA366B" w:rsidTr="008477EA">
        <w:tc>
          <w:tcPr>
            <w:tcW w:w="534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66B" w:rsidRDefault="00CA366B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Площадки для спортивных и подвижных игр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с. Б-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Раково</w:t>
            </w:r>
            <w:proofErr w:type="spellEnd"/>
            <w:r w:rsidRPr="004E01B5">
              <w:rPr>
                <w:rStyle w:val="FontStyle54"/>
                <w:sz w:val="20"/>
                <w:szCs w:val="20"/>
              </w:rPr>
              <w:t xml:space="preserve"> 4шт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1991</w:t>
            </w:r>
          </w:p>
        </w:tc>
      </w:tr>
      <w:tr w:rsidR="00CA366B" w:rsidTr="008477EA">
        <w:tc>
          <w:tcPr>
            <w:tcW w:w="534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66B" w:rsidRDefault="00CA366B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Площадки для спортивных и подвижных игр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с. Б-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Чаусово</w:t>
            </w:r>
            <w:proofErr w:type="spellEnd"/>
            <w:r w:rsidRPr="004E01B5">
              <w:rPr>
                <w:rStyle w:val="FontStyle54"/>
                <w:sz w:val="20"/>
                <w:szCs w:val="20"/>
              </w:rPr>
              <w:t xml:space="preserve"> 4 </w:t>
            </w:r>
            <w:proofErr w:type="spellStart"/>
            <w:proofErr w:type="gramStart"/>
            <w:r w:rsidRPr="004E01B5">
              <w:rPr>
                <w:rStyle w:val="FontStyle54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366B" w:rsidRPr="004E01B5" w:rsidRDefault="00CA366B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1990</w:t>
            </w:r>
          </w:p>
        </w:tc>
      </w:tr>
      <w:tr w:rsidR="00821C6A" w:rsidTr="008477EA">
        <w:tc>
          <w:tcPr>
            <w:tcW w:w="534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Площадки для волейбола, ОФП,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подвижн</w:t>
            </w:r>
            <w:proofErr w:type="spellEnd"/>
            <w:r w:rsidRPr="004E01B5">
              <w:rPr>
                <w:rStyle w:val="FontStyle54"/>
                <w:sz w:val="20"/>
                <w:szCs w:val="20"/>
              </w:rPr>
              <w:t xml:space="preserve">. игр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Колесниково</w:t>
            </w:r>
            <w:proofErr w:type="spellEnd"/>
            <w:r w:rsidRPr="004E01B5">
              <w:rPr>
                <w:rStyle w:val="FontStyle54"/>
                <w:sz w:val="20"/>
                <w:szCs w:val="20"/>
              </w:rPr>
              <w:t xml:space="preserve"> 5шт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1975, 2013</w:t>
            </w:r>
          </w:p>
        </w:tc>
      </w:tr>
      <w:tr w:rsidR="00821C6A" w:rsidTr="008477EA">
        <w:tc>
          <w:tcPr>
            <w:tcW w:w="534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Площадки для спортивных и подвижных игр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Марково</w:t>
            </w:r>
            <w:proofErr w:type="spellEnd"/>
            <w:r w:rsidRPr="004E01B5">
              <w:rPr>
                <w:rStyle w:val="FontStyle54"/>
                <w:sz w:val="20"/>
                <w:szCs w:val="20"/>
              </w:rPr>
              <w:t xml:space="preserve"> 6шт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1962</w:t>
            </w:r>
          </w:p>
        </w:tc>
      </w:tr>
      <w:tr w:rsidR="00821C6A" w:rsidTr="008477EA">
        <w:tc>
          <w:tcPr>
            <w:tcW w:w="534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Площадки для волейбола, ОФП, подвижных игр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с. Просвет 4шт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1983</w:t>
            </w:r>
          </w:p>
        </w:tc>
      </w:tr>
      <w:tr w:rsidR="00821C6A" w:rsidTr="008477EA">
        <w:tc>
          <w:tcPr>
            <w:tcW w:w="534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1C6A" w:rsidRDefault="00821C6A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Площадки для спортивных и подвижных игр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ст. Просвет 6шт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1961,2013</w:t>
            </w:r>
          </w:p>
        </w:tc>
      </w:tr>
      <w:tr w:rsidR="00821C6A" w:rsidTr="008477EA">
        <w:trPr>
          <w:trHeight w:val="37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58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21C6A" w:rsidRDefault="00821C6A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Площадки для спортивных и подвижных игр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proofErr w:type="gramStart"/>
            <w:r w:rsidRPr="004E01B5">
              <w:rPr>
                <w:rStyle w:val="FontStyle54"/>
                <w:sz w:val="20"/>
                <w:szCs w:val="20"/>
              </w:rPr>
              <w:t>с</w:t>
            </w:r>
            <w:proofErr w:type="gramEnd"/>
            <w:r w:rsidRPr="004E01B5">
              <w:rPr>
                <w:rStyle w:val="FontStyle54"/>
                <w:sz w:val="20"/>
                <w:szCs w:val="20"/>
              </w:rPr>
              <w:t>. Светлые Поляны 5шт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50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1988</w:t>
            </w:r>
          </w:p>
        </w:tc>
      </w:tr>
      <w:tr w:rsidR="00821C6A" w:rsidTr="008477EA">
        <w:trPr>
          <w:trHeight w:val="411"/>
        </w:trPr>
        <w:tc>
          <w:tcPr>
            <w:tcW w:w="534" w:type="dxa"/>
            <w:vMerge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1C6A" w:rsidRPr="004E01B5" w:rsidRDefault="00821C6A" w:rsidP="004E01B5">
            <w:pPr>
              <w:jc w:val="center"/>
              <w:rPr>
                <w:rStyle w:val="FontStyle5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ст.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Марково</w:t>
            </w:r>
            <w:proofErr w:type="spellEnd"/>
            <w:r w:rsidRPr="004E01B5">
              <w:rPr>
                <w:rStyle w:val="FontStyle54"/>
                <w:sz w:val="20"/>
                <w:szCs w:val="20"/>
              </w:rPr>
              <w:t xml:space="preserve"> 1шт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C6A" w:rsidRPr="004E01B5" w:rsidRDefault="00FA47D3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C6A" w:rsidRPr="004E01B5" w:rsidRDefault="00FA47D3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-</w:t>
            </w:r>
          </w:p>
        </w:tc>
        <w:tc>
          <w:tcPr>
            <w:tcW w:w="1590" w:type="dxa"/>
            <w:vMerge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</w:p>
        </w:tc>
      </w:tr>
      <w:tr w:rsidR="00821C6A" w:rsidTr="008477EA">
        <w:tc>
          <w:tcPr>
            <w:tcW w:w="534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lastRenderedPageBreak/>
              <w:t>59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1C6A" w:rsidRDefault="00821C6A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Площадки для спортивных и подвижных игр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с. Сычево 4шт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50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1980</w:t>
            </w:r>
          </w:p>
        </w:tc>
      </w:tr>
      <w:tr w:rsidR="00821C6A" w:rsidTr="008477EA">
        <w:tc>
          <w:tcPr>
            <w:tcW w:w="534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60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1C6A" w:rsidRDefault="00821C6A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Площадки для спортивных и подвижных игр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 xml:space="preserve">с. </w:t>
            </w:r>
            <w:proofErr w:type="spellStart"/>
            <w:r w:rsidRPr="004E01B5">
              <w:rPr>
                <w:rStyle w:val="FontStyle54"/>
                <w:sz w:val="20"/>
                <w:szCs w:val="20"/>
              </w:rPr>
              <w:t>Темляково</w:t>
            </w:r>
            <w:proofErr w:type="spellEnd"/>
            <w:r w:rsidRPr="004E01B5">
              <w:rPr>
                <w:rStyle w:val="FontStyle54"/>
                <w:sz w:val="20"/>
                <w:szCs w:val="20"/>
              </w:rPr>
              <w:t xml:space="preserve"> 2шт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1978</w:t>
            </w:r>
          </w:p>
        </w:tc>
      </w:tr>
      <w:tr w:rsidR="00821C6A" w:rsidTr="008477EA">
        <w:tc>
          <w:tcPr>
            <w:tcW w:w="534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61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1C6A" w:rsidRDefault="00821C6A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Площадки для спортивных и подвижных игр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с. Ровное 2шт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1985, 2010</w:t>
            </w:r>
          </w:p>
        </w:tc>
      </w:tr>
      <w:tr w:rsidR="00821C6A" w:rsidTr="008477EA">
        <w:trPr>
          <w:trHeight w:val="44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62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21C6A" w:rsidRDefault="00821C6A" w:rsidP="004E01B5">
            <w:pPr>
              <w:jc w:val="center"/>
            </w:pPr>
            <w:r w:rsidRPr="004E01B5">
              <w:rPr>
                <w:rStyle w:val="FontStyle54"/>
                <w:sz w:val="20"/>
                <w:szCs w:val="20"/>
              </w:rPr>
              <w:t>Площадки для спортивных и подвижных игр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proofErr w:type="gramStart"/>
            <w:r w:rsidRPr="004E01B5">
              <w:rPr>
                <w:rStyle w:val="FontStyle54"/>
                <w:sz w:val="20"/>
                <w:szCs w:val="20"/>
              </w:rPr>
              <w:t>с</w:t>
            </w:r>
            <w:proofErr w:type="gramEnd"/>
            <w:r w:rsidRPr="004E01B5">
              <w:rPr>
                <w:rStyle w:val="FontStyle54"/>
                <w:sz w:val="20"/>
                <w:szCs w:val="20"/>
              </w:rPr>
              <w:t>. Становое 6шт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1982</w:t>
            </w:r>
          </w:p>
        </w:tc>
      </w:tr>
      <w:tr w:rsidR="00821C6A" w:rsidTr="008477EA">
        <w:trPr>
          <w:trHeight w:val="411"/>
        </w:trPr>
        <w:tc>
          <w:tcPr>
            <w:tcW w:w="534" w:type="dxa"/>
            <w:vMerge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21C6A" w:rsidRPr="004E01B5" w:rsidRDefault="00821C6A" w:rsidP="004E01B5">
            <w:pPr>
              <w:jc w:val="center"/>
              <w:rPr>
                <w:rStyle w:val="FontStyle5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д. Козлово 3шт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2012</w:t>
            </w:r>
          </w:p>
        </w:tc>
      </w:tr>
      <w:tr w:rsidR="00821C6A" w:rsidTr="008477EA">
        <w:tc>
          <w:tcPr>
            <w:tcW w:w="534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63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Площадки для подвижных игр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с. Чесноки 3шт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45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21C6A" w:rsidRPr="004E01B5" w:rsidRDefault="00821C6A" w:rsidP="004E01B5">
            <w:pPr>
              <w:pStyle w:val="Style22"/>
              <w:widowControl/>
              <w:ind w:firstLine="0"/>
              <w:jc w:val="center"/>
              <w:rPr>
                <w:rStyle w:val="FontStyle54"/>
                <w:sz w:val="20"/>
                <w:szCs w:val="20"/>
              </w:rPr>
            </w:pPr>
            <w:r w:rsidRPr="004E01B5">
              <w:rPr>
                <w:rStyle w:val="FontStyle54"/>
                <w:sz w:val="20"/>
                <w:szCs w:val="20"/>
              </w:rPr>
              <w:t>2010</w:t>
            </w:r>
          </w:p>
        </w:tc>
      </w:tr>
    </w:tbl>
    <w:p w:rsidR="00F63CB0" w:rsidRPr="00F63CB0" w:rsidRDefault="00F63CB0" w:rsidP="00FA47D3">
      <w:pPr>
        <w:pStyle w:val="Style22"/>
        <w:spacing w:before="120" w:line="276" w:lineRule="auto"/>
        <w:ind w:firstLine="709"/>
        <w:rPr>
          <w:rStyle w:val="FontStyle54"/>
        </w:rPr>
      </w:pPr>
      <w:r w:rsidRPr="00F63CB0">
        <w:rPr>
          <w:rStyle w:val="FontStyle54"/>
        </w:rPr>
        <w:t xml:space="preserve">В </w:t>
      </w:r>
      <w:proofErr w:type="spellStart"/>
      <w:r w:rsidRPr="00F63CB0">
        <w:rPr>
          <w:rStyle w:val="FontStyle54"/>
        </w:rPr>
        <w:t>Кетовском</w:t>
      </w:r>
      <w:proofErr w:type="spellEnd"/>
      <w:r w:rsidRPr="00F63CB0">
        <w:rPr>
          <w:rStyle w:val="FontStyle54"/>
        </w:rPr>
        <w:t xml:space="preserve"> районе разработана муниципальная целевая программа «Развитие</w:t>
      </w:r>
      <w:r>
        <w:rPr>
          <w:rStyle w:val="FontStyle54"/>
        </w:rPr>
        <w:t xml:space="preserve"> </w:t>
      </w:r>
      <w:r w:rsidRPr="00F63CB0">
        <w:rPr>
          <w:rStyle w:val="FontStyle54"/>
        </w:rPr>
        <w:t xml:space="preserve">физической культуры и спорта в </w:t>
      </w:r>
      <w:proofErr w:type="spellStart"/>
      <w:r w:rsidRPr="00F63CB0">
        <w:rPr>
          <w:rStyle w:val="FontStyle54"/>
        </w:rPr>
        <w:t>Кетовском</w:t>
      </w:r>
      <w:proofErr w:type="spellEnd"/>
      <w:r w:rsidRPr="00F63CB0">
        <w:rPr>
          <w:rStyle w:val="FontStyle54"/>
        </w:rPr>
        <w:t xml:space="preserve"> районе на 2015-2019 годы». Программа</w:t>
      </w:r>
      <w:r>
        <w:rPr>
          <w:rStyle w:val="FontStyle54"/>
        </w:rPr>
        <w:t xml:space="preserve"> </w:t>
      </w:r>
      <w:r w:rsidRPr="00F63CB0">
        <w:rPr>
          <w:rStyle w:val="FontStyle54"/>
        </w:rPr>
        <w:t>предусматривает все аспекты деятельности в области физической культуры и спорта:</w:t>
      </w:r>
    </w:p>
    <w:p w:rsidR="00F63CB0" w:rsidRPr="00F63CB0" w:rsidRDefault="00F63CB0" w:rsidP="00F63CB0">
      <w:pPr>
        <w:pStyle w:val="Style22"/>
        <w:spacing w:line="276" w:lineRule="auto"/>
        <w:ind w:firstLine="709"/>
        <w:rPr>
          <w:rStyle w:val="FontStyle54"/>
        </w:rPr>
      </w:pPr>
      <w:r w:rsidRPr="00F63CB0">
        <w:rPr>
          <w:rStyle w:val="FontStyle54"/>
        </w:rPr>
        <w:t>-</w:t>
      </w:r>
      <w:r w:rsidR="00FA47D3" w:rsidRPr="00F63CB0">
        <w:rPr>
          <w:rStyle w:val="FontStyle54"/>
        </w:rPr>
        <w:t xml:space="preserve"> </w:t>
      </w:r>
      <w:r w:rsidRPr="00F63CB0">
        <w:rPr>
          <w:rStyle w:val="FontStyle54"/>
        </w:rPr>
        <w:t>увеличение численности населения Кетовского района, систематически занимающегося</w:t>
      </w:r>
      <w:r>
        <w:rPr>
          <w:rStyle w:val="FontStyle54"/>
        </w:rPr>
        <w:t xml:space="preserve"> </w:t>
      </w:r>
      <w:r w:rsidRPr="00F63CB0">
        <w:rPr>
          <w:rStyle w:val="FontStyle54"/>
        </w:rPr>
        <w:t>физической культурой и спортом, до 40% от общей численности населения Кетовского</w:t>
      </w:r>
      <w:r>
        <w:rPr>
          <w:rStyle w:val="FontStyle54"/>
        </w:rPr>
        <w:t xml:space="preserve"> </w:t>
      </w:r>
      <w:r w:rsidRPr="00F63CB0">
        <w:rPr>
          <w:rStyle w:val="FontStyle54"/>
        </w:rPr>
        <w:t>района;</w:t>
      </w:r>
    </w:p>
    <w:p w:rsidR="00F63CB0" w:rsidRPr="00F63CB0" w:rsidRDefault="00F63CB0" w:rsidP="00F63CB0">
      <w:pPr>
        <w:pStyle w:val="Style22"/>
        <w:spacing w:line="276" w:lineRule="auto"/>
        <w:ind w:firstLine="709"/>
        <w:rPr>
          <w:rStyle w:val="FontStyle54"/>
        </w:rPr>
      </w:pPr>
      <w:r w:rsidRPr="00F63CB0">
        <w:rPr>
          <w:rStyle w:val="FontStyle54"/>
        </w:rPr>
        <w:t>- проведение районных, областных соревнований и участие в них;</w:t>
      </w:r>
    </w:p>
    <w:p w:rsidR="00F63CB0" w:rsidRPr="00F63CB0" w:rsidRDefault="00F63CB0" w:rsidP="00F63CB0">
      <w:pPr>
        <w:pStyle w:val="Style22"/>
        <w:spacing w:line="276" w:lineRule="auto"/>
        <w:ind w:firstLine="709"/>
        <w:rPr>
          <w:rStyle w:val="FontStyle54"/>
        </w:rPr>
      </w:pPr>
      <w:r w:rsidRPr="00F63CB0">
        <w:rPr>
          <w:rStyle w:val="FontStyle54"/>
        </w:rPr>
        <w:t>- строительство и реконструкция спортивных сооружений;</w:t>
      </w:r>
    </w:p>
    <w:p w:rsidR="00F63CB0" w:rsidRDefault="00F63CB0" w:rsidP="00F63CB0">
      <w:pPr>
        <w:pStyle w:val="Style22"/>
        <w:widowControl/>
        <w:spacing w:line="276" w:lineRule="auto"/>
        <w:ind w:firstLine="709"/>
        <w:rPr>
          <w:rStyle w:val="FontStyle54"/>
        </w:rPr>
      </w:pPr>
      <w:r w:rsidRPr="00F63CB0">
        <w:rPr>
          <w:rStyle w:val="FontStyle54"/>
        </w:rPr>
        <w:t>- увеличение количества спортсменов разрядников.</w:t>
      </w:r>
    </w:p>
    <w:p w:rsidR="0074357A" w:rsidRDefault="0074357A" w:rsidP="004752CF">
      <w:pPr>
        <w:pStyle w:val="Style22"/>
        <w:widowControl/>
        <w:ind w:firstLine="0"/>
        <w:rPr>
          <w:rStyle w:val="FontStyle54"/>
        </w:rPr>
      </w:pPr>
    </w:p>
    <w:p w:rsidR="0074357A" w:rsidRPr="00A07D24" w:rsidRDefault="00986834" w:rsidP="009F542A">
      <w:pPr>
        <w:pStyle w:val="Style4"/>
        <w:widowControl/>
        <w:spacing w:before="100" w:beforeAutospacing="1" w:line="240" w:lineRule="auto"/>
        <w:ind w:firstLine="993"/>
        <w:jc w:val="both"/>
        <w:rPr>
          <w:rStyle w:val="FontStyle54"/>
          <w:b/>
          <w:bCs/>
          <w:szCs w:val="26"/>
        </w:rPr>
      </w:pPr>
      <w:r w:rsidRPr="00BF53B0">
        <w:rPr>
          <w:rStyle w:val="FontStyle53"/>
          <w:sz w:val="24"/>
        </w:rPr>
        <w:t>2.1.8</w:t>
      </w:r>
      <w:r w:rsidR="0074357A" w:rsidRPr="00BF53B0">
        <w:rPr>
          <w:rStyle w:val="FontStyle53"/>
          <w:sz w:val="24"/>
        </w:rPr>
        <w:t>. Предприятия сферы торговли, финансового и бытового обслуживания</w:t>
      </w:r>
      <w:r w:rsidR="00A07D24">
        <w:rPr>
          <w:rStyle w:val="FontStyle53"/>
          <w:sz w:val="24"/>
        </w:rPr>
        <w:t xml:space="preserve"> </w:t>
      </w:r>
      <w:r w:rsidR="0074357A" w:rsidRPr="00BF53B0">
        <w:rPr>
          <w:rStyle w:val="FontStyle53"/>
          <w:sz w:val="24"/>
        </w:rPr>
        <w:t>населения</w:t>
      </w:r>
    </w:p>
    <w:p w:rsidR="008D7830" w:rsidRDefault="008D7830" w:rsidP="008477EA">
      <w:pPr>
        <w:pStyle w:val="Style22"/>
        <w:spacing w:line="276" w:lineRule="auto"/>
        <w:ind w:firstLine="709"/>
        <w:rPr>
          <w:rStyle w:val="FontStyle54"/>
        </w:rPr>
      </w:pPr>
      <w:r w:rsidRPr="008D7830">
        <w:rPr>
          <w:rStyle w:val="FontStyle54"/>
        </w:rPr>
        <w:t>На территории района зарегистрировано 1067 индивидуальных предпринимателей,</w:t>
      </w:r>
      <w:r>
        <w:rPr>
          <w:rStyle w:val="FontStyle54"/>
        </w:rPr>
        <w:t xml:space="preserve"> </w:t>
      </w:r>
      <w:r w:rsidRPr="008D7830">
        <w:rPr>
          <w:rStyle w:val="FontStyle54"/>
        </w:rPr>
        <w:t xml:space="preserve">631 малых и средних предприятий. </w:t>
      </w:r>
    </w:p>
    <w:p w:rsidR="008D7830" w:rsidRDefault="008D7830" w:rsidP="008477EA">
      <w:pPr>
        <w:pStyle w:val="Style22"/>
        <w:spacing w:line="276" w:lineRule="auto"/>
        <w:ind w:firstLine="709"/>
        <w:rPr>
          <w:rStyle w:val="FontStyle54"/>
        </w:rPr>
      </w:pPr>
      <w:proofErr w:type="gramStart"/>
      <w:r w:rsidRPr="008D7830">
        <w:rPr>
          <w:rStyle w:val="FontStyle54"/>
        </w:rPr>
        <w:t>За прошедшие 5 лет на территории Кетовского района открыты 7 сетевых</w:t>
      </w:r>
      <w:r>
        <w:rPr>
          <w:rStyle w:val="FontStyle54"/>
        </w:rPr>
        <w:t xml:space="preserve"> торговых точек:</w:t>
      </w:r>
      <w:proofErr w:type="gramEnd"/>
    </w:p>
    <w:p w:rsidR="008D7830" w:rsidRDefault="008D7830" w:rsidP="008477EA">
      <w:pPr>
        <w:pStyle w:val="Style22"/>
        <w:spacing w:line="276" w:lineRule="auto"/>
        <w:ind w:firstLine="709"/>
        <w:rPr>
          <w:rStyle w:val="FontStyle54"/>
        </w:rPr>
      </w:pPr>
      <w:r>
        <w:rPr>
          <w:rStyle w:val="FontStyle54"/>
        </w:rPr>
        <w:t>-</w:t>
      </w:r>
      <w:r w:rsidRPr="008D7830">
        <w:rPr>
          <w:rStyle w:val="FontStyle54"/>
        </w:rPr>
        <w:t xml:space="preserve"> 2 универсама «Пятерочка» </w:t>
      </w:r>
      <w:proofErr w:type="gramStart"/>
      <w:r w:rsidRPr="008D7830">
        <w:rPr>
          <w:rStyle w:val="FontStyle54"/>
        </w:rPr>
        <w:t>в</w:t>
      </w:r>
      <w:proofErr w:type="gramEnd"/>
      <w:r w:rsidRPr="008D7830">
        <w:rPr>
          <w:rStyle w:val="FontStyle54"/>
        </w:rPr>
        <w:t xml:space="preserve"> с. Введенское» и в с. </w:t>
      </w:r>
      <w:proofErr w:type="spellStart"/>
      <w:r w:rsidRPr="008D7830">
        <w:rPr>
          <w:rStyle w:val="FontStyle54"/>
        </w:rPr>
        <w:t>Лесниково</w:t>
      </w:r>
      <w:proofErr w:type="spellEnd"/>
      <w:r>
        <w:rPr>
          <w:rStyle w:val="FontStyle54"/>
        </w:rPr>
        <w:t>;</w:t>
      </w:r>
    </w:p>
    <w:p w:rsidR="008D7830" w:rsidRDefault="008D7830" w:rsidP="008477EA">
      <w:pPr>
        <w:pStyle w:val="Style22"/>
        <w:spacing w:line="276" w:lineRule="auto"/>
        <w:ind w:firstLine="709"/>
        <w:rPr>
          <w:rStyle w:val="FontStyle54"/>
        </w:rPr>
      </w:pPr>
      <w:r>
        <w:rPr>
          <w:rStyle w:val="FontStyle54"/>
        </w:rPr>
        <w:t xml:space="preserve">- </w:t>
      </w:r>
      <w:r w:rsidRPr="008D7830">
        <w:rPr>
          <w:rStyle w:val="FontStyle54"/>
        </w:rPr>
        <w:t>3</w:t>
      </w:r>
      <w:r>
        <w:rPr>
          <w:rStyle w:val="FontStyle54"/>
        </w:rPr>
        <w:t xml:space="preserve"> </w:t>
      </w:r>
      <w:r w:rsidRPr="008D7830">
        <w:rPr>
          <w:rStyle w:val="FontStyle54"/>
        </w:rPr>
        <w:t xml:space="preserve">супермаркета «Магнит» </w:t>
      </w:r>
      <w:proofErr w:type="gramStart"/>
      <w:r w:rsidRPr="008D7830">
        <w:rPr>
          <w:rStyle w:val="FontStyle54"/>
        </w:rPr>
        <w:t>в</w:t>
      </w:r>
      <w:proofErr w:type="gramEnd"/>
      <w:r w:rsidRPr="008D7830">
        <w:rPr>
          <w:rStyle w:val="FontStyle54"/>
        </w:rPr>
        <w:t xml:space="preserve"> с. </w:t>
      </w:r>
      <w:proofErr w:type="spellStart"/>
      <w:r w:rsidRPr="008D7830">
        <w:rPr>
          <w:rStyle w:val="FontStyle54"/>
        </w:rPr>
        <w:t>Лесниково</w:t>
      </w:r>
      <w:proofErr w:type="spellEnd"/>
      <w:r w:rsidRPr="008D7830">
        <w:rPr>
          <w:rStyle w:val="FontStyle54"/>
        </w:rPr>
        <w:t xml:space="preserve">, в с Введенское и в </w:t>
      </w:r>
      <w:r>
        <w:rPr>
          <w:rStyle w:val="FontStyle54"/>
        </w:rPr>
        <w:t xml:space="preserve">с. </w:t>
      </w:r>
      <w:r w:rsidRPr="008D7830">
        <w:rPr>
          <w:rStyle w:val="FontStyle54"/>
        </w:rPr>
        <w:t>Кетово</w:t>
      </w:r>
      <w:r>
        <w:rPr>
          <w:rStyle w:val="FontStyle54"/>
        </w:rPr>
        <w:t>.</w:t>
      </w:r>
      <w:r w:rsidRPr="008D7830">
        <w:rPr>
          <w:rStyle w:val="FontStyle54"/>
        </w:rPr>
        <w:t xml:space="preserve"> </w:t>
      </w:r>
    </w:p>
    <w:p w:rsidR="008D7830" w:rsidRDefault="008D7830" w:rsidP="008477EA">
      <w:pPr>
        <w:pStyle w:val="Style22"/>
        <w:spacing w:line="276" w:lineRule="auto"/>
        <w:ind w:firstLine="709"/>
        <w:rPr>
          <w:rStyle w:val="FontStyle54"/>
        </w:rPr>
      </w:pPr>
      <w:r>
        <w:rPr>
          <w:rStyle w:val="FontStyle54"/>
        </w:rPr>
        <w:t>В</w:t>
      </w:r>
      <w:r w:rsidRPr="008D7830">
        <w:rPr>
          <w:rStyle w:val="FontStyle54"/>
        </w:rPr>
        <w:t xml:space="preserve"> районном центре с.</w:t>
      </w:r>
      <w:r>
        <w:rPr>
          <w:rStyle w:val="FontStyle54"/>
        </w:rPr>
        <w:t xml:space="preserve"> </w:t>
      </w:r>
      <w:r w:rsidRPr="008D7830">
        <w:rPr>
          <w:rStyle w:val="FontStyle54"/>
        </w:rPr>
        <w:t>Кетово открыт 1 супермаркет «Метрополис» и 1 сетевой магазин « Красное и Белое».</w:t>
      </w:r>
    </w:p>
    <w:p w:rsidR="005F7698" w:rsidRDefault="005F7698" w:rsidP="008477EA">
      <w:pPr>
        <w:pStyle w:val="Style22"/>
        <w:spacing w:line="276" w:lineRule="auto"/>
        <w:ind w:firstLine="709"/>
        <w:rPr>
          <w:rStyle w:val="FontStyle54"/>
        </w:rPr>
      </w:pPr>
      <w:r w:rsidRPr="005F7698">
        <w:rPr>
          <w:rStyle w:val="FontStyle54"/>
        </w:rPr>
        <w:t>На территории Кетовского района осуществляет деятельность 57 предприятий</w:t>
      </w:r>
      <w:r>
        <w:rPr>
          <w:rStyle w:val="FontStyle54"/>
        </w:rPr>
        <w:t xml:space="preserve"> </w:t>
      </w:r>
      <w:r w:rsidRPr="005F7698">
        <w:rPr>
          <w:rStyle w:val="FontStyle54"/>
        </w:rPr>
        <w:t>общественного питания, с общим количеством посадочных мест 3914 единиц из которых:</w:t>
      </w:r>
      <w:r>
        <w:rPr>
          <w:rStyle w:val="FontStyle54"/>
        </w:rPr>
        <w:t xml:space="preserve"> </w:t>
      </w:r>
      <w:r w:rsidRPr="005F7698">
        <w:rPr>
          <w:rStyle w:val="FontStyle54"/>
        </w:rPr>
        <w:t>37 - столовые учебных заведений, 3 - общедоступные столовые,17 - кафе, бары,</w:t>
      </w:r>
      <w:r>
        <w:rPr>
          <w:rStyle w:val="FontStyle54"/>
        </w:rPr>
        <w:t xml:space="preserve"> </w:t>
      </w:r>
      <w:r w:rsidRPr="005F7698">
        <w:rPr>
          <w:rStyle w:val="FontStyle54"/>
        </w:rPr>
        <w:t>закусочные.</w:t>
      </w:r>
    </w:p>
    <w:p w:rsidR="00CE743D" w:rsidRPr="00CE743D" w:rsidRDefault="00CE743D" w:rsidP="008477EA">
      <w:pPr>
        <w:pStyle w:val="Style22"/>
        <w:spacing w:line="276" w:lineRule="auto"/>
        <w:ind w:firstLine="709"/>
        <w:rPr>
          <w:rStyle w:val="FontStyle54"/>
        </w:rPr>
      </w:pPr>
      <w:r w:rsidRPr="00CE743D">
        <w:rPr>
          <w:rStyle w:val="FontStyle54"/>
        </w:rPr>
        <w:t>На территории Кетовского района в сфере жилищно-коммунального хозяйства осуществляет свою деятельность 26 предприятий, которые</w:t>
      </w:r>
      <w:r>
        <w:rPr>
          <w:rStyle w:val="FontStyle54"/>
        </w:rPr>
        <w:t xml:space="preserve"> </w:t>
      </w:r>
      <w:r w:rsidRPr="00CE743D">
        <w:rPr>
          <w:rStyle w:val="FontStyle54"/>
        </w:rPr>
        <w:t>обеспечивают и обслуживают население, бюджетные учреждения и прочих потребителей</w:t>
      </w:r>
      <w:r>
        <w:rPr>
          <w:rStyle w:val="FontStyle54"/>
        </w:rPr>
        <w:t xml:space="preserve"> </w:t>
      </w:r>
      <w:r w:rsidRPr="00CE743D">
        <w:rPr>
          <w:rStyle w:val="FontStyle54"/>
        </w:rPr>
        <w:t>теплом, электричеством, газом, водой и водоотведением.</w:t>
      </w:r>
    </w:p>
    <w:p w:rsidR="00CE743D" w:rsidRPr="00CE743D" w:rsidRDefault="00CE743D" w:rsidP="008477EA">
      <w:pPr>
        <w:pStyle w:val="Style22"/>
        <w:spacing w:line="276" w:lineRule="auto"/>
        <w:ind w:firstLine="709"/>
        <w:rPr>
          <w:rStyle w:val="FontStyle54"/>
        </w:rPr>
      </w:pPr>
      <w:r w:rsidRPr="00CE743D">
        <w:rPr>
          <w:rStyle w:val="FontStyle54"/>
        </w:rPr>
        <w:t>Доля предприятий частной формы собственности преобладает и составляет более</w:t>
      </w:r>
      <w:r>
        <w:rPr>
          <w:rStyle w:val="FontStyle54"/>
        </w:rPr>
        <w:t xml:space="preserve"> </w:t>
      </w:r>
      <w:r w:rsidRPr="00CE743D">
        <w:rPr>
          <w:rStyle w:val="FontStyle54"/>
        </w:rPr>
        <w:t>80% от общего числа предприятий ЖКХ, доля государственных и муниципальных</w:t>
      </w:r>
      <w:r>
        <w:rPr>
          <w:rStyle w:val="FontStyle54"/>
        </w:rPr>
        <w:t xml:space="preserve"> </w:t>
      </w:r>
      <w:r w:rsidRPr="00CE743D">
        <w:rPr>
          <w:rStyle w:val="FontStyle54"/>
        </w:rPr>
        <w:t>предприятий составляют соответственно 19 % и 11% .</w:t>
      </w:r>
    </w:p>
    <w:p w:rsidR="00CE743D" w:rsidRPr="00CE743D" w:rsidRDefault="00CE743D" w:rsidP="008477EA">
      <w:pPr>
        <w:pStyle w:val="Style22"/>
        <w:spacing w:line="276" w:lineRule="auto"/>
        <w:ind w:firstLine="709"/>
        <w:rPr>
          <w:rStyle w:val="FontStyle54"/>
        </w:rPr>
      </w:pPr>
      <w:r w:rsidRPr="00CE743D">
        <w:rPr>
          <w:rStyle w:val="FontStyle54"/>
        </w:rPr>
        <w:t xml:space="preserve">На обслуживании предприятий находятся 128 объектов </w:t>
      </w:r>
      <w:proofErr w:type="gramStart"/>
      <w:r w:rsidRPr="00CE743D">
        <w:rPr>
          <w:rStyle w:val="FontStyle54"/>
        </w:rPr>
        <w:t>жилищно-коммунального</w:t>
      </w:r>
      <w:proofErr w:type="gramEnd"/>
      <w:r w:rsidRPr="00CE743D">
        <w:rPr>
          <w:rStyle w:val="FontStyle54"/>
        </w:rPr>
        <w:t xml:space="preserve"> в</w:t>
      </w:r>
      <w:r>
        <w:rPr>
          <w:rStyle w:val="FontStyle54"/>
        </w:rPr>
        <w:t xml:space="preserve"> </w:t>
      </w:r>
      <w:r w:rsidRPr="00CE743D">
        <w:rPr>
          <w:rStyle w:val="FontStyle54"/>
        </w:rPr>
        <w:t>том числе:</w:t>
      </w:r>
    </w:p>
    <w:p w:rsidR="00CE743D" w:rsidRPr="00CE743D" w:rsidRDefault="00CE743D" w:rsidP="008477EA">
      <w:pPr>
        <w:pStyle w:val="Style22"/>
        <w:spacing w:line="276" w:lineRule="auto"/>
        <w:ind w:firstLine="709"/>
        <w:rPr>
          <w:rStyle w:val="FontStyle54"/>
        </w:rPr>
      </w:pPr>
      <w:proofErr w:type="gramStart"/>
      <w:r w:rsidRPr="00CE743D">
        <w:rPr>
          <w:rStyle w:val="FontStyle54"/>
        </w:rPr>
        <w:t>Система теплоснабжения представлена 67 (36 газовых) котельными из них в</w:t>
      </w:r>
      <w:r>
        <w:rPr>
          <w:rStyle w:val="FontStyle54"/>
        </w:rPr>
        <w:t xml:space="preserve"> </w:t>
      </w:r>
      <w:r w:rsidRPr="00CE743D">
        <w:rPr>
          <w:rStyle w:val="FontStyle54"/>
        </w:rPr>
        <w:t>муниципальной собственности 41 котельная, в государственной 13 и 12 в частной</w:t>
      </w:r>
      <w:r>
        <w:rPr>
          <w:rStyle w:val="FontStyle54"/>
        </w:rPr>
        <w:t xml:space="preserve"> </w:t>
      </w:r>
      <w:r w:rsidRPr="00CE743D">
        <w:rPr>
          <w:rStyle w:val="FontStyle54"/>
        </w:rPr>
        <w:t>собственности.</w:t>
      </w:r>
      <w:proofErr w:type="gramEnd"/>
      <w:r w:rsidRPr="00CE743D">
        <w:rPr>
          <w:rStyle w:val="FontStyle54"/>
        </w:rPr>
        <w:t xml:space="preserve"> Протяженность теплотра</w:t>
      </w:r>
      <w:proofErr w:type="gramStart"/>
      <w:r w:rsidRPr="00CE743D">
        <w:rPr>
          <w:rStyle w:val="FontStyle54"/>
        </w:rPr>
        <w:t>сс в дв</w:t>
      </w:r>
      <w:proofErr w:type="gramEnd"/>
      <w:r w:rsidRPr="00CE743D">
        <w:rPr>
          <w:rStyle w:val="FontStyle54"/>
        </w:rPr>
        <w:t>ухтрубном исчислении – 72,4 км.</w:t>
      </w:r>
    </w:p>
    <w:p w:rsidR="002B02F3" w:rsidRPr="00A07D24" w:rsidRDefault="00CE743D" w:rsidP="008477EA">
      <w:pPr>
        <w:pStyle w:val="Style22"/>
        <w:spacing w:line="276" w:lineRule="auto"/>
        <w:ind w:firstLine="709"/>
        <w:rPr>
          <w:rStyle w:val="FontStyle54"/>
        </w:rPr>
      </w:pPr>
      <w:r w:rsidRPr="00CE743D">
        <w:rPr>
          <w:rStyle w:val="FontStyle54"/>
        </w:rPr>
        <w:lastRenderedPageBreak/>
        <w:t>Система водоснабжения и водоотведения района включает в себя 9 водозаборов, 8</w:t>
      </w:r>
      <w:r>
        <w:rPr>
          <w:rStyle w:val="FontStyle54"/>
        </w:rPr>
        <w:t xml:space="preserve"> </w:t>
      </w:r>
      <w:r w:rsidRPr="00CE743D">
        <w:rPr>
          <w:rStyle w:val="FontStyle54"/>
        </w:rPr>
        <w:t>канализационных станций, 3 очистных сооружения сточных вод, протяженность</w:t>
      </w:r>
      <w:r>
        <w:rPr>
          <w:rStyle w:val="FontStyle54"/>
        </w:rPr>
        <w:t xml:space="preserve"> </w:t>
      </w:r>
      <w:r w:rsidRPr="00CE743D">
        <w:rPr>
          <w:rStyle w:val="FontStyle54"/>
        </w:rPr>
        <w:t>водопровода – 84,1 км</w:t>
      </w:r>
      <w:proofErr w:type="gramStart"/>
      <w:r w:rsidRPr="00CE743D">
        <w:rPr>
          <w:rStyle w:val="FontStyle54"/>
        </w:rPr>
        <w:t xml:space="preserve">., </w:t>
      </w:r>
      <w:proofErr w:type="gramEnd"/>
      <w:r w:rsidRPr="00CE743D">
        <w:rPr>
          <w:rStyle w:val="FontStyle54"/>
        </w:rPr>
        <w:t>канализации – 19,8 км.</w:t>
      </w:r>
      <w:r w:rsidR="0074357A">
        <w:rPr>
          <w:rStyle w:val="FontStyle54"/>
        </w:rPr>
        <w:t xml:space="preserve"> </w:t>
      </w:r>
    </w:p>
    <w:p w:rsidR="002B02F3" w:rsidRDefault="002B02F3" w:rsidP="008477EA">
      <w:pPr>
        <w:pStyle w:val="Style22"/>
        <w:widowControl/>
        <w:spacing w:line="276" w:lineRule="auto"/>
        <w:ind w:firstLine="710"/>
        <w:rPr>
          <w:rStyle w:val="FontStyle54"/>
        </w:rPr>
      </w:pPr>
      <w:r w:rsidRPr="00983350">
        <w:rPr>
          <w:rStyle w:val="FontStyle54"/>
        </w:rPr>
        <w:t xml:space="preserve">Финансовые операции жители </w:t>
      </w:r>
      <w:r w:rsidR="00983350">
        <w:rPr>
          <w:rStyle w:val="FontStyle54"/>
        </w:rPr>
        <w:t>Кетовского района</w:t>
      </w:r>
      <w:r w:rsidRPr="00983350">
        <w:rPr>
          <w:rStyle w:val="FontStyle54"/>
        </w:rPr>
        <w:t xml:space="preserve"> проводят через Курганско</w:t>
      </w:r>
      <w:r w:rsidR="007550CA" w:rsidRPr="00983350">
        <w:rPr>
          <w:rStyle w:val="FontStyle54"/>
        </w:rPr>
        <w:t>е</w:t>
      </w:r>
      <w:r w:rsidRPr="00983350">
        <w:rPr>
          <w:rStyle w:val="FontStyle54"/>
        </w:rPr>
        <w:t xml:space="preserve"> отделени</w:t>
      </w:r>
      <w:r w:rsidR="007550CA" w:rsidRPr="00983350">
        <w:rPr>
          <w:rStyle w:val="FontStyle54"/>
        </w:rPr>
        <w:t>е</w:t>
      </w:r>
      <w:r w:rsidRPr="00983350">
        <w:rPr>
          <w:rStyle w:val="FontStyle54"/>
        </w:rPr>
        <w:t xml:space="preserve"> Сбербанка</w:t>
      </w:r>
      <w:r w:rsidR="00983350">
        <w:rPr>
          <w:rStyle w:val="FontStyle54"/>
        </w:rPr>
        <w:t xml:space="preserve"> </w:t>
      </w:r>
      <w:r w:rsidR="007550CA" w:rsidRPr="00983350">
        <w:rPr>
          <w:rStyle w:val="FontStyle54"/>
        </w:rPr>
        <w:t>и через операционную кассу Курганского отделения Сбербанка</w:t>
      </w:r>
      <w:r w:rsidR="00983350">
        <w:rPr>
          <w:rStyle w:val="FontStyle54"/>
        </w:rPr>
        <w:t xml:space="preserve">. </w:t>
      </w:r>
      <w:r w:rsidRPr="00983350">
        <w:rPr>
          <w:rStyle w:val="FontStyle54"/>
        </w:rPr>
        <w:t>Частично эти функции выполняет отделение почтовой связи.</w:t>
      </w:r>
    </w:p>
    <w:p w:rsidR="008477EA" w:rsidRDefault="008477EA" w:rsidP="002B02F3">
      <w:pPr>
        <w:pStyle w:val="Style22"/>
        <w:widowControl/>
        <w:ind w:firstLine="710"/>
        <w:rPr>
          <w:rStyle w:val="FontStyle54"/>
        </w:rPr>
      </w:pPr>
    </w:p>
    <w:p w:rsidR="004110E4" w:rsidRPr="00BF53B0" w:rsidRDefault="00FA47D3" w:rsidP="008477EA">
      <w:pPr>
        <w:pStyle w:val="Style22"/>
        <w:widowControl/>
        <w:tabs>
          <w:tab w:val="left" w:pos="993"/>
        </w:tabs>
        <w:spacing w:before="100" w:beforeAutospacing="1"/>
        <w:ind w:firstLine="709"/>
        <w:rPr>
          <w:rStyle w:val="FontStyle53"/>
          <w:sz w:val="24"/>
        </w:rPr>
      </w:pPr>
      <w:r>
        <w:rPr>
          <w:rStyle w:val="FontStyle54"/>
        </w:rPr>
        <w:tab/>
      </w:r>
      <w:r w:rsidR="004110E4" w:rsidRPr="00BF53B0">
        <w:rPr>
          <w:rStyle w:val="FontStyle53"/>
          <w:sz w:val="24"/>
        </w:rPr>
        <w:t>2.1.</w:t>
      </w:r>
      <w:r w:rsidR="00986834" w:rsidRPr="00BF53B0">
        <w:rPr>
          <w:rStyle w:val="FontStyle53"/>
          <w:sz w:val="24"/>
        </w:rPr>
        <w:t>9</w:t>
      </w:r>
      <w:r w:rsidR="00A07D24">
        <w:rPr>
          <w:rStyle w:val="FontStyle53"/>
          <w:sz w:val="24"/>
        </w:rPr>
        <w:t xml:space="preserve">. </w:t>
      </w:r>
      <w:r w:rsidR="004110E4" w:rsidRPr="00BF53B0">
        <w:rPr>
          <w:rStyle w:val="FontStyle53"/>
          <w:sz w:val="24"/>
        </w:rPr>
        <w:t>Жилой фонд</w:t>
      </w:r>
    </w:p>
    <w:p w:rsidR="00D4051E" w:rsidRPr="00D4051E" w:rsidRDefault="00D4051E" w:rsidP="008477EA">
      <w:pPr>
        <w:pStyle w:val="Style22"/>
        <w:spacing w:line="276" w:lineRule="auto"/>
        <w:ind w:firstLine="709"/>
        <w:rPr>
          <w:rStyle w:val="FontStyle53"/>
          <w:b w:val="0"/>
          <w:sz w:val="24"/>
        </w:rPr>
      </w:pPr>
      <w:r w:rsidRPr="00D4051E">
        <w:rPr>
          <w:rStyle w:val="FontStyle53"/>
          <w:b w:val="0"/>
          <w:sz w:val="24"/>
        </w:rPr>
        <w:t xml:space="preserve">Жилищный фонд района является одним из больших в области, общая площадь его </w:t>
      </w:r>
      <w:r w:rsidR="005B283E">
        <w:rPr>
          <w:rStyle w:val="FontStyle53"/>
          <w:b w:val="0"/>
          <w:sz w:val="24"/>
        </w:rPr>
        <w:t xml:space="preserve">на 2017 год </w:t>
      </w:r>
      <w:r w:rsidRPr="00D4051E">
        <w:rPr>
          <w:rStyle w:val="FontStyle53"/>
          <w:b w:val="0"/>
          <w:sz w:val="24"/>
        </w:rPr>
        <w:t>составляет 1</w:t>
      </w:r>
      <w:r w:rsidR="005B283E">
        <w:rPr>
          <w:rStyle w:val="FontStyle53"/>
          <w:b w:val="0"/>
          <w:sz w:val="24"/>
        </w:rPr>
        <w:t>,25</w:t>
      </w:r>
      <w:r w:rsidRPr="00D4051E">
        <w:rPr>
          <w:rStyle w:val="FontStyle53"/>
          <w:b w:val="0"/>
          <w:sz w:val="24"/>
        </w:rPr>
        <w:t xml:space="preserve"> млн. </w:t>
      </w:r>
      <w:proofErr w:type="spellStart"/>
      <w:r w:rsidRPr="00D4051E">
        <w:rPr>
          <w:rStyle w:val="FontStyle53"/>
          <w:b w:val="0"/>
          <w:sz w:val="24"/>
        </w:rPr>
        <w:t>кв.м</w:t>
      </w:r>
      <w:proofErr w:type="spellEnd"/>
      <w:r w:rsidRPr="00D4051E">
        <w:rPr>
          <w:rStyle w:val="FontStyle53"/>
          <w:b w:val="0"/>
          <w:sz w:val="24"/>
        </w:rPr>
        <w:t>.</w:t>
      </w:r>
    </w:p>
    <w:p w:rsidR="00D4051E" w:rsidRPr="00D4051E" w:rsidRDefault="00D4051E" w:rsidP="008477EA">
      <w:pPr>
        <w:pStyle w:val="Style22"/>
        <w:spacing w:line="276" w:lineRule="auto"/>
        <w:ind w:firstLine="709"/>
        <w:rPr>
          <w:rStyle w:val="FontStyle53"/>
          <w:b w:val="0"/>
          <w:sz w:val="24"/>
        </w:rPr>
      </w:pPr>
      <w:r>
        <w:rPr>
          <w:rStyle w:val="FontStyle53"/>
          <w:b w:val="0"/>
          <w:sz w:val="24"/>
        </w:rPr>
        <w:t xml:space="preserve">В районе </w:t>
      </w:r>
      <w:r w:rsidRPr="00D4051E">
        <w:rPr>
          <w:rStyle w:val="FontStyle53"/>
          <w:b w:val="0"/>
          <w:sz w:val="24"/>
        </w:rPr>
        <w:t>249</w:t>
      </w:r>
      <w:r>
        <w:rPr>
          <w:rStyle w:val="FontStyle53"/>
          <w:b w:val="0"/>
          <w:sz w:val="24"/>
        </w:rPr>
        <w:t xml:space="preserve"> </w:t>
      </w:r>
      <w:r w:rsidRPr="00D4051E">
        <w:rPr>
          <w:rStyle w:val="FontStyle53"/>
          <w:b w:val="0"/>
          <w:sz w:val="24"/>
        </w:rPr>
        <w:t>многоквартирных домов. В данной сфере осуществляют</w:t>
      </w:r>
      <w:r>
        <w:rPr>
          <w:rStyle w:val="FontStyle53"/>
          <w:b w:val="0"/>
          <w:sz w:val="24"/>
        </w:rPr>
        <w:t xml:space="preserve"> </w:t>
      </w:r>
      <w:r w:rsidRPr="00D4051E">
        <w:rPr>
          <w:rStyle w:val="FontStyle53"/>
          <w:b w:val="0"/>
          <w:sz w:val="24"/>
        </w:rPr>
        <w:t>деятельность 5 управляющих организации, 9 товариществ собственников жилья.</w:t>
      </w:r>
    </w:p>
    <w:p w:rsidR="00D4051E" w:rsidRPr="00D4051E" w:rsidRDefault="00D4051E" w:rsidP="008477EA">
      <w:pPr>
        <w:pStyle w:val="Style22"/>
        <w:spacing w:line="276" w:lineRule="auto"/>
        <w:ind w:firstLine="709"/>
        <w:rPr>
          <w:rStyle w:val="FontStyle53"/>
          <w:b w:val="0"/>
          <w:sz w:val="24"/>
        </w:rPr>
      </w:pPr>
      <w:r w:rsidRPr="00D4051E">
        <w:rPr>
          <w:rStyle w:val="FontStyle53"/>
          <w:b w:val="0"/>
          <w:sz w:val="24"/>
        </w:rPr>
        <w:t>За последние годы были проведены различные мероприятия в сфере развития</w:t>
      </w:r>
      <w:r>
        <w:rPr>
          <w:rStyle w:val="FontStyle53"/>
          <w:b w:val="0"/>
          <w:sz w:val="24"/>
        </w:rPr>
        <w:t xml:space="preserve"> </w:t>
      </w:r>
      <w:r w:rsidRPr="00D4051E">
        <w:rPr>
          <w:rStyle w:val="FontStyle53"/>
          <w:b w:val="0"/>
          <w:sz w:val="24"/>
        </w:rPr>
        <w:t>жилищно-коммунального хозяйства. На территории района осуществля</w:t>
      </w:r>
      <w:r w:rsidR="008360D9">
        <w:rPr>
          <w:rStyle w:val="FontStyle53"/>
          <w:b w:val="0"/>
          <w:sz w:val="24"/>
        </w:rPr>
        <w:t>ется</w:t>
      </w:r>
      <w:r>
        <w:rPr>
          <w:rStyle w:val="FontStyle53"/>
          <w:b w:val="0"/>
          <w:sz w:val="24"/>
        </w:rPr>
        <w:t xml:space="preserve"> </w:t>
      </w:r>
      <w:r w:rsidRPr="00D4051E">
        <w:rPr>
          <w:rStyle w:val="FontStyle53"/>
          <w:b w:val="0"/>
          <w:sz w:val="24"/>
        </w:rPr>
        <w:t>строительство социальных объектов, объектов тепл</w:t>
      </w:r>
      <w:proofErr w:type="gramStart"/>
      <w:r w:rsidRPr="00D4051E">
        <w:rPr>
          <w:rStyle w:val="FontStyle53"/>
          <w:b w:val="0"/>
          <w:sz w:val="24"/>
        </w:rPr>
        <w:t>о-</w:t>
      </w:r>
      <w:proofErr w:type="gramEnd"/>
      <w:r w:rsidRPr="00D4051E">
        <w:rPr>
          <w:rStyle w:val="FontStyle53"/>
          <w:b w:val="0"/>
          <w:sz w:val="24"/>
        </w:rPr>
        <w:t>, водо- и газоснабжения.</w:t>
      </w:r>
    </w:p>
    <w:p w:rsidR="00D4051E" w:rsidRDefault="00D4051E" w:rsidP="008477EA">
      <w:pPr>
        <w:pStyle w:val="Style22"/>
        <w:widowControl/>
        <w:spacing w:line="276" w:lineRule="auto"/>
        <w:ind w:firstLine="709"/>
        <w:rPr>
          <w:rStyle w:val="FontStyle53"/>
          <w:b w:val="0"/>
          <w:sz w:val="24"/>
        </w:rPr>
      </w:pPr>
      <w:r w:rsidRPr="00D4051E">
        <w:rPr>
          <w:rStyle w:val="FontStyle53"/>
          <w:b w:val="0"/>
          <w:sz w:val="24"/>
        </w:rPr>
        <w:t xml:space="preserve">За последние три года введено в эксплуатацию </w:t>
      </w:r>
      <w:r w:rsidR="00E571DE">
        <w:rPr>
          <w:rStyle w:val="FontStyle53"/>
          <w:b w:val="0"/>
          <w:sz w:val="24"/>
        </w:rPr>
        <w:t>131</w:t>
      </w:r>
      <w:r w:rsidRPr="00D4051E">
        <w:rPr>
          <w:rStyle w:val="FontStyle53"/>
          <w:b w:val="0"/>
          <w:sz w:val="24"/>
        </w:rPr>
        <w:t xml:space="preserve"> тыс. </w:t>
      </w:r>
      <w:proofErr w:type="spellStart"/>
      <w:r w:rsidRPr="00D4051E">
        <w:rPr>
          <w:rStyle w:val="FontStyle53"/>
          <w:b w:val="0"/>
          <w:sz w:val="24"/>
        </w:rPr>
        <w:t>кв.м</w:t>
      </w:r>
      <w:proofErr w:type="spellEnd"/>
      <w:r w:rsidRPr="00D4051E">
        <w:rPr>
          <w:rStyle w:val="FontStyle53"/>
          <w:b w:val="0"/>
          <w:sz w:val="24"/>
        </w:rPr>
        <w:t>. жилья.</w:t>
      </w:r>
    </w:p>
    <w:p w:rsidR="007E3A73" w:rsidRDefault="007E3A73" w:rsidP="002F0E0F">
      <w:pPr>
        <w:pStyle w:val="Style4"/>
        <w:widowControl/>
        <w:spacing w:line="240" w:lineRule="auto"/>
        <w:ind w:right="259"/>
        <w:jc w:val="both"/>
        <w:rPr>
          <w:rStyle w:val="FontStyle53"/>
        </w:rPr>
      </w:pPr>
    </w:p>
    <w:p w:rsidR="007E3A73" w:rsidRDefault="007E3A73" w:rsidP="007E3A7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4110E4">
        <w:rPr>
          <w:color w:val="000000"/>
        </w:rPr>
        <w:t xml:space="preserve">Таблица </w:t>
      </w:r>
      <w:r w:rsidR="005E7F11">
        <w:rPr>
          <w:color w:val="000000"/>
        </w:rPr>
        <w:t>8</w:t>
      </w:r>
    </w:p>
    <w:p w:rsidR="004110E4" w:rsidRPr="0060741C" w:rsidRDefault="004110E4" w:rsidP="004110E4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4110E4" w:rsidRDefault="004110E4" w:rsidP="00FA47D3">
      <w:pPr>
        <w:pStyle w:val="Style6"/>
        <w:widowControl/>
        <w:spacing w:after="120" w:line="276" w:lineRule="auto"/>
        <w:rPr>
          <w:color w:val="000000"/>
        </w:rPr>
      </w:pPr>
      <w:r>
        <w:rPr>
          <w:rStyle w:val="FontStyle51"/>
        </w:rPr>
        <w:t xml:space="preserve">Основные показатели жилого фонда </w:t>
      </w:r>
      <w:r w:rsidR="00A07D24">
        <w:rPr>
          <w:rStyle w:val="FontStyle51"/>
        </w:rPr>
        <w:t>Кетовского района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247"/>
        <w:gridCol w:w="1273"/>
        <w:gridCol w:w="1134"/>
        <w:gridCol w:w="1276"/>
      </w:tblGrid>
      <w:tr w:rsidR="009479C6" w:rsidTr="004B71BE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9C6" w:rsidRDefault="009479C6" w:rsidP="00044AF4">
            <w:pPr>
              <w:pStyle w:val="Style25"/>
              <w:widowControl/>
              <w:spacing w:line="276" w:lineRule="auto"/>
              <w:ind w:right="34"/>
              <w:rPr>
                <w:rStyle w:val="FontStyle50"/>
              </w:rPr>
            </w:pPr>
            <w:r>
              <w:rPr>
                <w:rStyle w:val="FontStyle50"/>
              </w:rPr>
              <w:t xml:space="preserve">№ </w:t>
            </w:r>
            <w:proofErr w:type="gramStart"/>
            <w:r>
              <w:rPr>
                <w:rStyle w:val="FontStyle50"/>
              </w:rPr>
              <w:t>п</w:t>
            </w:r>
            <w:proofErr w:type="gramEnd"/>
            <w:r>
              <w:rPr>
                <w:rStyle w:val="FontStyle50"/>
              </w:rPr>
              <w:t>/п</w:t>
            </w:r>
          </w:p>
        </w:tc>
        <w:tc>
          <w:tcPr>
            <w:tcW w:w="5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9C6" w:rsidRDefault="009479C6" w:rsidP="00044AF4">
            <w:pPr>
              <w:pStyle w:val="Style25"/>
              <w:widowControl/>
              <w:spacing w:line="276" w:lineRule="auto"/>
              <w:ind w:left="1853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Показатель</w:t>
            </w:r>
          </w:p>
        </w:tc>
        <w:tc>
          <w:tcPr>
            <w:tcW w:w="3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C6" w:rsidRDefault="009479C6" w:rsidP="00044AF4">
            <w:pPr>
              <w:pStyle w:val="Style25"/>
              <w:widowControl/>
              <w:spacing w:line="276" w:lineRule="auto"/>
              <w:rPr>
                <w:rStyle w:val="FontStyle50"/>
              </w:rPr>
            </w:pPr>
            <w:r>
              <w:rPr>
                <w:rStyle w:val="FontStyle50"/>
              </w:rPr>
              <w:t>Период</w:t>
            </w:r>
          </w:p>
        </w:tc>
      </w:tr>
      <w:tr w:rsidR="009479C6" w:rsidTr="004B71BE">
        <w:trPr>
          <w:trHeight w:val="15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C6" w:rsidRDefault="009479C6" w:rsidP="00044AF4">
            <w:pPr>
              <w:spacing w:line="276" w:lineRule="auto"/>
              <w:rPr>
                <w:rStyle w:val="FontStyle50"/>
              </w:rPr>
            </w:pPr>
          </w:p>
        </w:tc>
        <w:tc>
          <w:tcPr>
            <w:tcW w:w="5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C6" w:rsidRDefault="009479C6" w:rsidP="00044AF4">
            <w:pPr>
              <w:spacing w:line="276" w:lineRule="auto"/>
              <w:jc w:val="center"/>
              <w:rPr>
                <w:rStyle w:val="FontStyle5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C6" w:rsidRDefault="009479C6" w:rsidP="00044AF4">
            <w:pPr>
              <w:pStyle w:val="Style25"/>
              <w:widowControl/>
              <w:spacing w:line="276" w:lineRule="auto"/>
              <w:rPr>
                <w:rStyle w:val="FontStyle50"/>
              </w:rPr>
            </w:pPr>
            <w:r>
              <w:rPr>
                <w:rStyle w:val="FontStyle50"/>
              </w:rPr>
              <w:t>201</w:t>
            </w:r>
            <w:r w:rsidR="00EC6DC5">
              <w:rPr>
                <w:rStyle w:val="FontStyle50"/>
              </w:rPr>
              <w:t>5</w:t>
            </w:r>
            <w:r>
              <w:rPr>
                <w:rStyle w:val="FontStyle50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C6" w:rsidRDefault="009479C6" w:rsidP="00044AF4">
            <w:pPr>
              <w:pStyle w:val="Style25"/>
              <w:widowControl/>
              <w:spacing w:line="276" w:lineRule="auto"/>
              <w:rPr>
                <w:rStyle w:val="FontStyle50"/>
              </w:rPr>
            </w:pPr>
            <w:r>
              <w:rPr>
                <w:rStyle w:val="FontStyle50"/>
              </w:rPr>
              <w:t>201</w:t>
            </w:r>
            <w:r w:rsidR="00EC6DC5">
              <w:rPr>
                <w:rStyle w:val="FontStyle50"/>
              </w:rPr>
              <w:t>6</w:t>
            </w:r>
            <w:r>
              <w:rPr>
                <w:rStyle w:val="FontStyle50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C6" w:rsidRDefault="009479C6" w:rsidP="00044AF4">
            <w:pPr>
              <w:pStyle w:val="Style25"/>
              <w:widowControl/>
              <w:spacing w:line="276" w:lineRule="auto"/>
              <w:rPr>
                <w:rStyle w:val="FontStyle50"/>
              </w:rPr>
            </w:pPr>
            <w:r>
              <w:rPr>
                <w:rStyle w:val="FontStyle50"/>
              </w:rPr>
              <w:t>201</w:t>
            </w:r>
            <w:r w:rsidR="00EC6DC5">
              <w:rPr>
                <w:rStyle w:val="FontStyle50"/>
              </w:rPr>
              <w:t>7</w:t>
            </w:r>
            <w:r>
              <w:rPr>
                <w:rStyle w:val="FontStyle50"/>
              </w:rPr>
              <w:t xml:space="preserve"> г.</w:t>
            </w:r>
          </w:p>
        </w:tc>
      </w:tr>
      <w:tr w:rsidR="00B31432" w:rsidTr="004B71B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432" w:rsidRDefault="00B31432" w:rsidP="00044AF4">
            <w:pPr>
              <w:pStyle w:val="Style16"/>
              <w:widowControl/>
              <w:spacing w:line="276" w:lineRule="auto"/>
              <w:ind w:right="96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1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432" w:rsidRDefault="00B31432" w:rsidP="00044AF4">
            <w:pPr>
              <w:pStyle w:val="Style16"/>
              <w:widowControl/>
              <w:spacing w:line="276" w:lineRule="auto"/>
              <w:rPr>
                <w:rStyle w:val="FontStyle55"/>
              </w:rPr>
            </w:pPr>
            <w:r>
              <w:rPr>
                <w:rStyle w:val="FontStyle55"/>
              </w:rPr>
              <w:t xml:space="preserve">Общая площадь жилого фонда, </w:t>
            </w:r>
            <w:proofErr w:type="spellStart"/>
            <w:r>
              <w:rPr>
                <w:rStyle w:val="FontStyle55"/>
              </w:rPr>
              <w:t>кв</w:t>
            </w:r>
            <w:proofErr w:type="gramStart"/>
            <w:r>
              <w:rPr>
                <w:rStyle w:val="FontStyle55"/>
              </w:rPr>
              <w:t>.м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432" w:rsidRDefault="004B71BE" w:rsidP="00044AF4">
            <w:pPr>
              <w:pStyle w:val="Style16"/>
              <w:widowControl/>
              <w:spacing w:line="276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1 175 200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432" w:rsidRDefault="004B71BE" w:rsidP="00044AF4">
            <w:pPr>
              <w:pStyle w:val="Style16"/>
              <w:widowControl/>
              <w:spacing w:line="276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1 229 800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432" w:rsidRDefault="004B71BE" w:rsidP="00044AF4">
            <w:pPr>
              <w:pStyle w:val="Style16"/>
              <w:widowControl/>
              <w:spacing w:line="276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1 252 400</w:t>
            </w:r>
          </w:p>
        </w:tc>
      </w:tr>
      <w:tr w:rsidR="00B31432" w:rsidTr="004B71B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432" w:rsidRDefault="00B31432" w:rsidP="00044AF4">
            <w:pPr>
              <w:pStyle w:val="Style24"/>
              <w:widowControl/>
              <w:spacing w:line="276" w:lineRule="auto"/>
            </w:pP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432" w:rsidRDefault="00B31432" w:rsidP="00044AF4">
            <w:pPr>
              <w:pStyle w:val="Style16"/>
              <w:widowControl/>
              <w:spacing w:line="276" w:lineRule="auto"/>
              <w:rPr>
                <w:rStyle w:val="FontStyle55"/>
              </w:rPr>
            </w:pPr>
            <w:r>
              <w:rPr>
                <w:rStyle w:val="FontStyle55"/>
              </w:rPr>
              <w:t>В том числе: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432" w:rsidRDefault="00B31432" w:rsidP="00044AF4">
            <w:pPr>
              <w:pStyle w:val="Style24"/>
              <w:widowControl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432" w:rsidRDefault="00B31432" w:rsidP="00044AF4">
            <w:pPr>
              <w:pStyle w:val="Style24"/>
              <w:widowControl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432" w:rsidRDefault="00B31432" w:rsidP="00044AF4">
            <w:pPr>
              <w:pStyle w:val="Style24"/>
              <w:widowControl/>
              <w:spacing w:line="276" w:lineRule="auto"/>
              <w:jc w:val="center"/>
            </w:pPr>
          </w:p>
        </w:tc>
      </w:tr>
      <w:tr w:rsidR="00B31432" w:rsidTr="004B71B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432" w:rsidRDefault="00B31432" w:rsidP="00044AF4">
            <w:pPr>
              <w:pStyle w:val="Style24"/>
              <w:widowControl/>
              <w:spacing w:line="276" w:lineRule="auto"/>
            </w:pP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432" w:rsidRDefault="00B31432" w:rsidP="00044AF4">
            <w:pPr>
              <w:pStyle w:val="Style16"/>
              <w:widowControl/>
              <w:spacing w:line="276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- частного;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432" w:rsidRDefault="004B71BE" w:rsidP="00044AF4">
            <w:pPr>
              <w:pStyle w:val="Style16"/>
              <w:widowControl/>
              <w:spacing w:line="276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616 100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432" w:rsidRDefault="004B71BE" w:rsidP="00044AF4">
            <w:pPr>
              <w:pStyle w:val="Style16"/>
              <w:widowControl/>
              <w:spacing w:line="276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663 100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432" w:rsidRDefault="004B71BE" w:rsidP="00044AF4">
            <w:pPr>
              <w:pStyle w:val="Style16"/>
              <w:widowControl/>
              <w:spacing w:line="276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683 300</w:t>
            </w:r>
          </w:p>
        </w:tc>
      </w:tr>
      <w:tr w:rsidR="00B31432" w:rsidTr="004B71B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432" w:rsidRDefault="00B31432" w:rsidP="00044AF4">
            <w:pPr>
              <w:pStyle w:val="Style24"/>
              <w:widowControl/>
              <w:spacing w:line="276" w:lineRule="auto"/>
            </w:pP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432" w:rsidRDefault="00B31432" w:rsidP="00044AF4">
            <w:pPr>
              <w:pStyle w:val="Style16"/>
              <w:widowControl/>
              <w:spacing w:line="276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- ветхого и аварийного;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432" w:rsidRDefault="004B71BE" w:rsidP="00044AF4">
            <w:pPr>
              <w:pStyle w:val="Style16"/>
              <w:widowControl/>
              <w:spacing w:line="276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48 500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432" w:rsidRDefault="004B71BE" w:rsidP="00044AF4">
            <w:pPr>
              <w:pStyle w:val="Style16"/>
              <w:widowControl/>
              <w:spacing w:line="276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48 700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432" w:rsidRDefault="004B71BE" w:rsidP="00044AF4">
            <w:pPr>
              <w:pStyle w:val="Style16"/>
              <w:widowControl/>
              <w:spacing w:line="276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48 700</w:t>
            </w:r>
          </w:p>
        </w:tc>
      </w:tr>
      <w:tr w:rsidR="00B31432" w:rsidTr="004B71B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432" w:rsidRDefault="00B31432" w:rsidP="00044AF4">
            <w:pPr>
              <w:pStyle w:val="Style24"/>
              <w:widowControl/>
              <w:spacing w:line="276" w:lineRule="auto"/>
            </w:pP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432" w:rsidRDefault="00B31432" w:rsidP="00044AF4">
            <w:pPr>
              <w:pStyle w:val="Style16"/>
              <w:widowControl/>
              <w:spacing w:line="276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 xml:space="preserve">- </w:t>
            </w:r>
            <w:proofErr w:type="gramStart"/>
            <w:r>
              <w:rPr>
                <w:rStyle w:val="FontStyle55"/>
              </w:rPr>
              <w:t>оборудованного</w:t>
            </w:r>
            <w:proofErr w:type="gramEnd"/>
            <w:r>
              <w:rPr>
                <w:rStyle w:val="FontStyle55"/>
              </w:rPr>
              <w:t xml:space="preserve"> центральным отоплением;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432" w:rsidRDefault="004B71BE" w:rsidP="00044AF4">
            <w:pPr>
              <w:pStyle w:val="Style16"/>
              <w:widowControl/>
              <w:spacing w:line="276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266 500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432" w:rsidRDefault="004B71BE" w:rsidP="00044AF4">
            <w:pPr>
              <w:pStyle w:val="Style16"/>
              <w:widowControl/>
              <w:spacing w:line="276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282 500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432" w:rsidRDefault="004B71BE" w:rsidP="00044AF4">
            <w:pPr>
              <w:pStyle w:val="Style16"/>
              <w:widowControl/>
              <w:spacing w:line="276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289 700</w:t>
            </w:r>
          </w:p>
        </w:tc>
      </w:tr>
      <w:tr w:rsidR="004B71BE" w:rsidTr="004B71B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BE" w:rsidRDefault="004B71BE" w:rsidP="00044AF4">
            <w:pPr>
              <w:pStyle w:val="Style16"/>
              <w:widowControl/>
              <w:spacing w:line="276" w:lineRule="auto"/>
              <w:ind w:firstLine="5"/>
              <w:jc w:val="right"/>
              <w:rPr>
                <w:rStyle w:val="FontStyle55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BE" w:rsidRDefault="004B71BE" w:rsidP="00044AF4">
            <w:pPr>
              <w:pStyle w:val="Style16"/>
              <w:widowControl/>
              <w:spacing w:line="276" w:lineRule="auto"/>
              <w:ind w:firstLine="5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 xml:space="preserve">- </w:t>
            </w:r>
            <w:proofErr w:type="gramStart"/>
            <w:r>
              <w:rPr>
                <w:rStyle w:val="FontStyle55"/>
              </w:rPr>
              <w:t>оборудованного</w:t>
            </w:r>
            <w:proofErr w:type="gramEnd"/>
            <w:r>
              <w:rPr>
                <w:rStyle w:val="FontStyle55"/>
              </w:rPr>
              <w:t xml:space="preserve"> водоснабжением;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BE" w:rsidRDefault="005B283E" w:rsidP="00044AF4">
            <w:pPr>
              <w:pStyle w:val="Style16"/>
              <w:widowControl/>
              <w:spacing w:line="276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387 600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BE" w:rsidRDefault="005B283E" w:rsidP="00044AF4">
            <w:pPr>
              <w:pStyle w:val="Style16"/>
              <w:widowControl/>
              <w:spacing w:line="276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405 500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BE" w:rsidRDefault="005B283E" w:rsidP="00044AF4">
            <w:pPr>
              <w:pStyle w:val="Style16"/>
              <w:widowControl/>
              <w:spacing w:line="276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413 500</w:t>
            </w:r>
          </w:p>
        </w:tc>
      </w:tr>
      <w:tr w:rsidR="004B71BE" w:rsidTr="004B71BE">
        <w:trPr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BE" w:rsidRDefault="004B71BE" w:rsidP="00044AF4">
            <w:pPr>
              <w:pStyle w:val="Style16"/>
              <w:widowControl/>
              <w:spacing w:line="276" w:lineRule="auto"/>
              <w:ind w:firstLine="5"/>
              <w:jc w:val="right"/>
              <w:rPr>
                <w:rStyle w:val="FontStyle55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BE" w:rsidRDefault="004B71BE" w:rsidP="00044AF4">
            <w:pPr>
              <w:pStyle w:val="Style16"/>
              <w:widowControl/>
              <w:spacing w:line="276" w:lineRule="auto"/>
              <w:ind w:firstLine="5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 xml:space="preserve">- </w:t>
            </w:r>
            <w:proofErr w:type="gramStart"/>
            <w:r>
              <w:rPr>
                <w:rStyle w:val="FontStyle55"/>
              </w:rPr>
              <w:t>оборудованного</w:t>
            </w:r>
            <w:proofErr w:type="gramEnd"/>
            <w:r>
              <w:rPr>
                <w:rStyle w:val="FontStyle55"/>
              </w:rPr>
              <w:t xml:space="preserve"> водоснабжением и водоотведением;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BE" w:rsidRDefault="005B283E" w:rsidP="00044AF4">
            <w:pPr>
              <w:pStyle w:val="Style16"/>
              <w:widowControl/>
              <w:spacing w:line="276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207 800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BE" w:rsidRDefault="005B283E" w:rsidP="00044AF4">
            <w:pPr>
              <w:pStyle w:val="Style16"/>
              <w:widowControl/>
              <w:spacing w:line="276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211 500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BE" w:rsidRDefault="005B283E" w:rsidP="00044AF4">
            <w:pPr>
              <w:pStyle w:val="Style16"/>
              <w:widowControl/>
              <w:spacing w:line="276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214 400</w:t>
            </w:r>
          </w:p>
        </w:tc>
      </w:tr>
      <w:tr w:rsidR="00B31432" w:rsidTr="004B71BE"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432" w:rsidRDefault="00B31432" w:rsidP="00044AF4">
            <w:pPr>
              <w:pStyle w:val="Style16"/>
              <w:widowControl/>
              <w:spacing w:line="276" w:lineRule="auto"/>
              <w:ind w:right="77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432" w:rsidRDefault="00B31432" w:rsidP="00044AF4">
            <w:pPr>
              <w:pStyle w:val="Style16"/>
              <w:widowControl/>
              <w:spacing w:line="276" w:lineRule="auto"/>
              <w:rPr>
                <w:rStyle w:val="FontStyle55"/>
              </w:rPr>
            </w:pPr>
            <w:r>
              <w:rPr>
                <w:rStyle w:val="FontStyle55"/>
              </w:rPr>
              <w:t>Дома многоквартирные</w:t>
            </w:r>
            <w:r w:rsidR="005B283E">
              <w:rPr>
                <w:rStyle w:val="FontStyle55"/>
              </w:rPr>
              <w:t xml:space="preserve"> и общежития</w:t>
            </w:r>
            <w:r>
              <w:rPr>
                <w:rStyle w:val="FontStyle55"/>
              </w:rPr>
              <w:t xml:space="preserve">, </w:t>
            </w:r>
            <w:proofErr w:type="spellStart"/>
            <w:r>
              <w:rPr>
                <w:rStyle w:val="FontStyle55"/>
              </w:rPr>
              <w:t>кв.м</w:t>
            </w:r>
            <w:proofErr w:type="spellEnd"/>
            <w:r>
              <w:rPr>
                <w:rStyle w:val="FontStyle55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432" w:rsidRDefault="005B283E" w:rsidP="00044AF4">
            <w:pPr>
              <w:pStyle w:val="Style16"/>
              <w:widowControl/>
              <w:spacing w:line="276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559 100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432" w:rsidRDefault="005B283E" w:rsidP="00044AF4">
            <w:pPr>
              <w:pStyle w:val="Style16"/>
              <w:widowControl/>
              <w:spacing w:line="276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566 700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432" w:rsidRDefault="005B283E" w:rsidP="00044AF4">
            <w:pPr>
              <w:pStyle w:val="Style16"/>
              <w:widowControl/>
              <w:spacing w:line="276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 xml:space="preserve">569 100 </w:t>
            </w:r>
          </w:p>
        </w:tc>
      </w:tr>
      <w:tr w:rsidR="00B31432" w:rsidTr="004B71B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432" w:rsidRDefault="00B31432" w:rsidP="00044AF4">
            <w:pPr>
              <w:pStyle w:val="Style16"/>
              <w:widowControl/>
              <w:spacing w:line="276" w:lineRule="auto"/>
              <w:ind w:right="77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3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432" w:rsidRDefault="00B31432" w:rsidP="00044AF4">
            <w:pPr>
              <w:pStyle w:val="Style16"/>
              <w:widowControl/>
              <w:spacing w:line="276" w:lineRule="auto"/>
              <w:rPr>
                <w:rStyle w:val="FontStyle55"/>
              </w:rPr>
            </w:pPr>
            <w:r>
              <w:rPr>
                <w:rStyle w:val="FontStyle55"/>
              </w:rPr>
              <w:t xml:space="preserve">Ввод в эксплуатацию жилого фонда, </w:t>
            </w:r>
            <w:proofErr w:type="spellStart"/>
            <w:r>
              <w:rPr>
                <w:rStyle w:val="FontStyle55"/>
              </w:rPr>
              <w:t>кв</w:t>
            </w:r>
            <w:proofErr w:type="gramStart"/>
            <w:r>
              <w:rPr>
                <w:rStyle w:val="FontStyle55"/>
              </w:rPr>
              <w:t>.м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432" w:rsidRDefault="005B283E" w:rsidP="00044AF4">
            <w:pPr>
              <w:pStyle w:val="Style16"/>
              <w:widowControl/>
              <w:spacing w:line="276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48 556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432" w:rsidRDefault="005B283E" w:rsidP="00044AF4">
            <w:pPr>
              <w:pStyle w:val="Style16"/>
              <w:widowControl/>
              <w:spacing w:line="276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55 967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432" w:rsidRDefault="005B283E" w:rsidP="00044AF4">
            <w:pPr>
              <w:pStyle w:val="Style16"/>
              <w:widowControl/>
              <w:spacing w:line="276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26 900</w:t>
            </w:r>
          </w:p>
        </w:tc>
      </w:tr>
      <w:tr w:rsidR="00B31432" w:rsidTr="004B71B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432" w:rsidRDefault="00B31432" w:rsidP="00044AF4">
            <w:pPr>
              <w:pStyle w:val="Style16"/>
              <w:widowControl/>
              <w:spacing w:line="276" w:lineRule="auto"/>
              <w:ind w:right="86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432" w:rsidRDefault="00B31432" w:rsidP="00044AF4">
            <w:pPr>
              <w:pStyle w:val="Style16"/>
              <w:widowControl/>
              <w:spacing w:line="276" w:lineRule="auto"/>
              <w:rPr>
                <w:rStyle w:val="FontStyle55"/>
              </w:rPr>
            </w:pPr>
            <w:r>
              <w:rPr>
                <w:rStyle w:val="FontStyle55"/>
              </w:rPr>
              <w:t xml:space="preserve">Средняя жилая площадь на человека, </w:t>
            </w:r>
            <w:proofErr w:type="spellStart"/>
            <w:r>
              <w:rPr>
                <w:rStyle w:val="FontStyle55"/>
              </w:rPr>
              <w:t>кв</w:t>
            </w:r>
            <w:proofErr w:type="gramStart"/>
            <w:r>
              <w:rPr>
                <w:rStyle w:val="FontStyle55"/>
              </w:rPr>
              <w:t>.м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432" w:rsidRDefault="005B283E" w:rsidP="00044AF4">
            <w:pPr>
              <w:pStyle w:val="Style16"/>
              <w:widowControl/>
              <w:spacing w:line="276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19,24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432" w:rsidRDefault="005B283E" w:rsidP="00044AF4">
            <w:pPr>
              <w:pStyle w:val="Style16"/>
              <w:widowControl/>
              <w:spacing w:line="276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20,02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432" w:rsidRDefault="005B283E" w:rsidP="00044AF4">
            <w:pPr>
              <w:pStyle w:val="Style16"/>
              <w:widowControl/>
              <w:spacing w:line="276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20,3</w:t>
            </w:r>
          </w:p>
        </w:tc>
      </w:tr>
    </w:tbl>
    <w:p w:rsidR="004110E4" w:rsidRDefault="004110E4" w:rsidP="004110E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4279C5" w:rsidRPr="00F029B7" w:rsidRDefault="00FA47D3" w:rsidP="008477EA">
      <w:pPr>
        <w:spacing w:line="276" w:lineRule="auto"/>
        <w:ind w:firstLine="709"/>
        <w:jc w:val="both"/>
        <w:rPr>
          <w:szCs w:val="28"/>
        </w:rPr>
      </w:pPr>
      <w:r>
        <w:rPr>
          <w:rStyle w:val="FontStyle54"/>
        </w:rPr>
        <w:t xml:space="preserve">Увеличилась </w:t>
      </w:r>
      <w:r w:rsidR="004279C5" w:rsidRPr="00AE24EF">
        <w:rPr>
          <w:rStyle w:val="FontStyle54"/>
        </w:rPr>
        <w:t>площадь ветхого жилья с 201</w:t>
      </w:r>
      <w:r w:rsidR="004279C5">
        <w:rPr>
          <w:rStyle w:val="FontStyle54"/>
        </w:rPr>
        <w:t>5</w:t>
      </w:r>
      <w:r w:rsidR="004279C5" w:rsidRPr="00AE24EF">
        <w:rPr>
          <w:rStyle w:val="FontStyle54"/>
        </w:rPr>
        <w:t xml:space="preserve"> года</w:t>
      </w:r>
      <w:r>
        <w:rPr>
          <w:rStyle w:val="FontStyle54"/>
        </w:rPr>
        <w:t xml:space="preserve"> с 48,5 </w:t>
      </w:r>
      <w:r w:rsidR="004279C5" w:rsidRPr="00AE24EF">
        <w:rPr>
          <w:rStyle w:val="FontStyle54"/>
        </w:rPr>
        <w:t xml:space="preserve">до 48,7 тыс. м². </w:t>
      </w:r>
      <w:r w:rsidR="004279C5" w:rsidRPr="00F029B7">
        <w:rPr>
          <w:szCs w:val="28"/>
        </w:rPr>
        <w:t xml:space="preserve">Объем ветхого и аварийного жилья в целом по району составляет </w:t>
      </w:r>
      <w:r w:rsidR="004279C5">
        <w:rPr>
          <w:szCs w:val="28"/>
        </w:rPr>
        <w:t>4</w:t>
      </w:r>
      <w:r w:rsidR="004279C5" w:rsidRPr="00F029B7">
        <w:rPr>
          <w:szCs w:val="28"/>
        </w:rPr>
        <w:t xml:space="preserve">%. </w:t>
      </w:r>
    </w:p>
    <w:p w:rsidR="00C55990" w:rsidRDefault="00AE24EF" w:rsidP="008477EA">
      <w:pPr>
        <w:spacing w:line="276" w:lineRule="auto"/>
        <w:ind w:firstLine="709"/>
        <w:jc w:val="both"/>
        <w:rPr>
          <w:color w:val="000000"/>
          <w:szCs w:val="28"/>
        </w:rPr>
      </w:pPr>
      <w:r w:rsidRPr="00AE24EF">
        <w:rPr>
          <w:rStyle w:val="FontStyle54"/>
        </w:rPr>
        <w:t>На территории Кетовского района наблюдается значительный рост уровня</w:t>
      </w:r>
      <w:r w:rsidR="00B55EE7">
        <w:rPr>
          <w:rStyle w:val="FontStyle54"/>
        </w:rPr>
        <w:t xml:space="preserve"> </w:t>
      </w:r>
      <w:r w:rsidRPr="00AE24EF">
        <w:rPr>
          <w:rStyle w:val="FontStyle54"/>
        </w:rPr>
        <w:t>обеспеченности населения жильем. В 201</w:t>
      </w:r>
      <w:r w:rsidR="005B283E">
        <w:rPr>
          <w:rStyle w:val="FontStyle54"/>
        </w:rPr>
        <w:t>7</w:t>
      </w:r>
      <w:r w:rsidRPr="00AE24EF">
        <w:rPr>
          <w:rStyle w:val="FontStyle54"/>
        </w:rPr>
        <w:t xml:space="preserve"> году на 1 человека приходится 20,</w:t>
      </w:r>
      <w:r w:rsidR="005B283E">
        <w:rPr>
          <w:rStyle w:val="FontStyle54"/>
        </w:rPr>
        <w:t>3</w:t>
      </w:r>
      <w:r w:rsidRPr="00AE24EF">
        <w:rPr>
          <w:rStyle w:val="FontStyle54"/>
        </w:rPr>
        <w:t xml:space="preserve"> м². Это на</w:t>
      </w:r>
      <w:r>
        <w:rPr>
          <w:rStyle w:val="FontStyle54"/>
        </w:rPr>
        <w:t xml:space="preserve"> </w:t>
      </w:r>
      <w:r w:rsidR="005B283E">
        <w:rPr>
          <w:rStyle w:val="FontStyle54"/>
        </w:rPr>
        <w:t>1,06</w:t>
      </w:r>
      <w:r w:rsidRPr="00AE24EF">
        <w:rPr>
          <w:rStyle w:val="FontStyle54"/>
        </w:rPr>
        <w:t xml:space="preserve"> м² больше, чем в 201</w:t>
      </w:r>
      <w:r w:rsidR="005B283E">
        <w:rPr>
          <w:rStyle w:val="FontStyle54"/>
        </w:rPr>
        <w:t>5</w:t>
      </w:r>
      <w:r w:rsidRPr="00AE24EF">
        <w:rPr>
          <w:rStyle w:val="FontStyle54"/>
        </w:rPr>
        <w:t xml:space="preserve"> году. </w:t>
      </w:r>
      <w:r w:rsidR="004279C5" w:rsidRPr="00F029B7">
        <w:rPr>
          <w:szCs w:val="28"/>
        </w:rPr>
        <w:t xml:space="preserve">При этом уровень обеспеченности </w:t>
      </w:r>
      <w:r w:rsidR="004279C5">
        <w:rPr>
          <w:szCs w:val="28"/>
        </w:rPr>
        <w:t xml:space="preserve">жилой площадью в сельсоветах </w:t>
      </w:r>
      <w:r w:rsidR="004279C5" w:rsidRPr="00F029B7">
        <w:rPr>
          <w:szCs w:val="28"/>
        </w:rPr>
        <w:t>колеблется</w:t>
      </w:r>
      <w:r w:rsidR="004279C5">
        <w:rPr>
          <w:szCs w:val="28"/>
        </w:rPr>
        <w:t xml:space="preserve"> </w:t>
      </w:r>
      <w:r w:rsidR="004279C5" w:rsidRPr="00F029B7">
        <w:rPr>
          <w:szCs w:val="28"/>
        </w:rPr>
        <w:t xml:space="preserve">от 9,3 </w:t>
      </w:r>
      <w:proofErr w:type="spellStart"/>
      <w:r w:rsidR="004279C5" w:rsidRPr="00F029B7">
        <w:rPr>
          <w:szCs w:val="28"/>
        </w:rPr>
        <w:t>кв</w:t>
      </w:r>
      <w:proofErr w:type="gramStart"/>
      <w:r w:rsidR="004279C5" w:rsidRPr="00F029B7">
        <w:rPr>
          <w:szCs w:val="28"/>
        </w:rPr>
        <w:t>.м</w:t>
      </w:r>
      <w:proofErr w:type="spellEnd"/>
      <w:proofErr w:type="gramEnd"/>
      <w:r w:rsidR="004279C5" w:rsidRPr="00F029B7">
        <w:rPr>
          <w:szCs w:val="28"/>
        </w:rPr>
        <w:t>/человека (</w:t>
      </w:r>
      <w:proofErr w:type="spellStart"/>
      <w:r w:rsidR="004279C5" w:rsidRPr="00F029B7">
        <w:rPr>
          <w:color w:val="000000"/>
          <w:szCs w:val="28"/>
        </w:rPr>
        <w:t>Митинский</w:t>
      </w:r>
      <w:proofErr w:type="spellEnd"/>
      <w:r w:rsidR="004279C5" w:rsidRPr="00F029B7">
        <w:rPr>
          <w:color w:val="000000"/>
          <w:szCs w:val="28"/>
        </w:rPr>
        <w:t xml:space="preserve"> сельсовет) до </w:t>
      </w:r>
      <w:r w:rsidR="004279C5" w:rsidRPr="00F029B7">
        <w:rPr>
          <w:szCs w:val="28"/>
        </w:rPr>
        <w:t xml:space="preserve">24,4 </w:t>
      </w:r>
      <w:proofErr w:type="spellStart"/>
      <w:r w:rsidR="004279C5" w:rsidRPr="00F029B7">
        <w:rPr>
          <w:szCs w:val="28"/>
        </w:rPr>
        <w:t>кв.м</w:t>
      </w:r>
      <w:proofErr w:type="spellEnd"/>
      <w:r w:rsidR="004279C5" w:rsidRPr="00F029B7">
        <w:rPr>
          <w:szCs w:val="28"/>
        </w:rPr>
        <w:t xml:space="preserve"> (</w:t>
      </w:r>
      <w:proofErr w:type="spellStart"/>
      <w:r w:rsidR="004279C5" w:rsidRPr="00F029B7">
        <w:rPr>
          <w:color w:val="000000"/>
          <w:szCs w:val="28"/>
        </w:rPr>
        <w:t>Темляковский</w:t>
      </w:r>
      <w:proofErr w:type="spellEnd"/>
      <w:r w:rsidR="004279C5" w:rsidRPr="00F029B7">
        <w:rPr>
          <w:color w:val="000000"/>
          <w:szCs w:val="28"/>
        </w:rPr>
        <w:t xml:space="preserve"> сельсовет).</w:t>
      </w:r>
      <w:r w:rsidR="004279C5">
        <w:rPr>
          <w:color w:val="000000"/>
          <w:szCs w:val="28"/>
        </w:rPr>
        <w:t xml:space="preserve"> </w:t>
      </w:r>
    </w:p>
    <w:p w:rsidR="00BD446D" w:rsidRDefault="000211AA" w:rsidP="008477EA">
      <w:pPr>
        <w:spacing w:line="276" w:lineRule="auto"/>
        <w:ind w:firstLine="709"/>
        <w:jc w:val="both"/>
        <w:rPr>
          <w:rStyle w:val="FontStyle54"/>
        </w:rPr>
      </w:pPr>
      <w:r w:rsidRPr="00713998">
        <w:rPr>
          <w:rStyle w:val="FontStyle54"/>
        </w:rPr>
        <w:t>В 201</w:t>
      </w:r>
      <w:r w:rsidR="00C55990" w:rsidRPr="00713998">
        <w:rPr>
          <w:rStyle w:val="FontStyle54"/>
        </w:rPr>
        <w:t>7</w:t>
      </w:r>
      <w:r w:rsidRPr="00713998">
        <w:rPr>
          <w:rStyle w:val="FontStyle54"/>
        </w:rPr>
        <w:t xml:space="preserve"> году в </w:t>
      </w:r>
      <w:proofErr w:type="spellStart"/>
      <w:r w:rsidR="00C55990" w:rsidRPr="00713998">
        <w:rPr>
          <w:rStyle w:val="FontStyle54"/>
        </w:rPr>
        <w:t>Кетовском</w:t>
      </w:r>
      <w:proofErr w:type="spellEnd"/>
      <w:r w:rsidR="00C55990" w:rsidRPr="00713998">
        <w:rPr>
          <w:rStyle w:val="FontStyle54"/>
        </w:rPr>
        <w:t xml:space="preserve"> районе</w:t>
      </w:r>
      <w:r w:rsidRPr="00713998">
        <w:rPr>
          <w:rStyle w:val="FontStyle54"/>
        </w:rPr>
        <w:t xml:space="preserve">, согласно муниципальной программе «Переселение граждан из ветхого и аварийного жилого фонда» </w:t>
      </w:r>
      <w:r w:rsidR="00713998" w:rsidRPr="00713998">
        <w:rPr>
          <w:rStyle w:val="FontStyle54"/>
        </w:rPr>
        <w:t>введено в эксплуатацию 105,77 тыс.м²</w:t>
      </w:r>
      <w:r w:rsidRPr="00713998">
        <w:rPr>
          <w:rStyle w:val="FontStyle54"/>
        </w:rPr>
        <w:t>.</w:t>
      </w:r>
      <w:r w:rsidR="008477EA">
        <w:rPr>
          <w:rStyle w:val="FontStyle54"/>
        </w:rPr>
        <w:t xml:space="preserve"> </w:t>
      </w:r>
    </w:p>
    <w:p w:rsidR="00A6718A" w:rsidRDefault="00BD446D" w:rsidP="008477EA">
      <w:pPr>
        <w:spacing w:line="276" w:lineRule="auto"/>
        <w:ind w:firstLine="709"/>
        <w:jc w:val="both"/>
      </w:pPr>
      <w:r w:rsidRPr="00BD446D">
        <w:t xml:space="preserve">По </w:t>
      </w:r>
      <w:r w:rsidR="000211AA" w:rsidRPr="00BD446D">
        <w:t>программе «О</w:t>
      </w:r>
      <w:r w:rsidRPr="00BD446D">
        <w:t xml:space="preserve">беспечение жильем детей сирот» </w:t>
      </w:r>
      <w:r>
        <w:t>п</w:t>
      </w:r>
      <w:r w:rsidRPr="00BD446D">
        <w:t>лощадь предоставляемых благоустроенных однокомнатных жилых помещений состав</w:t>
      </w:r>
      <w:r>
        <w:t>ляет</w:t>
      </w:r>
      <w:r w:rsidRPr="00BD446D">
        <w:t xml:space="preserve"> 30,2 </w:t>
      </w:r>
      <w:proofErr w:type="spellStart"/>
      <w:r w:rsidRPr="00BD446D">
        <w:t>кв.м</w:t>
      </w:r>
      <w:proofErr w:type="spellEnd"/>
      <w:r w:rsidRPr="00BD446D">
        <w:t xml:space="preserve">. и 32,9 </w:t>
      </w:r>
      <w:proofErr w:type="spellStart"/>
      <w:r w:rsidRPr="00BD446D">
        <w:t>кв.м</w:t>
      </w:r>
      <w:proofErr w:type="spellEnd"/>
      <w:r w:rsidRPr="00BD446D">
        <w:t xml:space="preserve">. По условиям реализации данной программы квартиры должны быть полностью </w:t>
      </w:r>
      <w:r w:rsidRPr="00BD446D">
        <w:lastRenderedPageBreak/>
        <w:t>благоустроенные, обеспечены холодной и горячей водой или иметься водонагреватель, укомплектованы электроплитой.</w:t>
      </w:r>
      <w:r w:rsidR="00087F6C">
        <w:rPr>
          <w:rStyle w:val="FontStyle54"/>
        </w:rPr>
        <w:t xml:space="preserve"> </w:t>
      </w:r>
    </w:p>
    <w:p w:rsidR="00FA47D3" w:rsidRDefault="00FA47D3" w:rsidP="000211AA">
      <w:pPr>
        <w:jc w:val="both"/>
      </w:pPr>
    </w:p>
    <w:p w:rsidR="007B574D" w:rsidRDefault="007B574D" w:rsidP="007B574D">
      <w:pPr>
        <w:jc w:val="right"/>
        <w:rPr>
          <w:color w:val="000000"/>
        </w:rPr>
      </w:pPr>
      <w:r w:rsidRPr="004110E4">
        <w:rPr>
          <w:color w:val="000000"/>
        </w:rPr>
        <w:t>Таблица</w:t>
      </w:r>
      <w:r>
        <w:rPr>
          <w:color w:val="000000"/>
        </w:rPr>
        <w:t xml:space="preserve"> </w:t>
      </w:r>
      <w:r w:rsidR="005E7F11">
        <w:rPr>
          <w:color w:val="000000"/>
        </w:rPr>
        <w:t>9</w:t>
      </w:r>
    </w:p>
    <w:p w:rsidR="007B574D" w:rsidRDefault="007B574D" w:rsidP="007B574D">
      <w:pPr>
        <w:jc w:val="right"/>
        <w:rPr>
          <w:color w:val="000000"/>
        </w:rPr>
      </w:pPr>
    </w:p>
    <w:p w:rsidR="00595D8C" w:rsidRDefault="00595D8C" w:rsidP="00FA47D3">
      <w:pPr>
        <w:pStyle w:val="Style6"/>
        <w:widowControl/>
        <w:spacing w:after="120" w:line="276" w:lineRule="auto"/>
        <w:rPr>
          <w:rStyle w:val="FontStyle51"/>
        </w:rPr>
      </w:pPr>
      <w:r>
        <w:rPr>
          <w:rStyle w:val="FontStyle51"/>
        </w:rPr>
        <w:t xml:space="preserve">Информация о структуре жилищного </w:t>
      </w:r>
      <w:r w:rsidR="00EC0D8B">
        <w:rPr>
          <w:rStyle w:val="FontStyle51"/>
        </w:rPr>
        <w:t>фонда Кетовского района</w:t>
      </w:r>
      <w:r>
        <w:rPr>
          <w:rStyle w:val="FontStyle51"/>
        </w:rPr>
        <w:t xml:space="preserve"> в 2017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993"/>
        <w:gridCol w:w="1134"/>
        <w:gridCol w:w="1275"/>
        <w:gridCol w:w="1276"/>
        <w:gridCol w:w="1134"/>
        <w:gridCol w:w="1134"/>
      </w:tblGrid>
      <w:tr w:rsidR="00E571DE" w:rsidRPr="00ED2C70" w:rsidTr="002F368F">
        <w:trPr>
          <w:trHeight w:val="689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571DE" w:rsidRPr="00EC0D8B" w:rsidRDefault="00E571DE" w:rsidP="00044AF4">
            <w:pPr>
              <w:pStyle w:val="Style6"/>
              <w:widowControl/>
              <w:spacing w:line="276" w:lineRule="auto"/>
              <w:ind w:left="113" w:right="113"/>
              <w:rPr>
                <w:rStyle w:val="FontStyle51"/>
                <w:sz w:val="20"/>
                <w:szCs w:val="16"/>
              </w:rPr>
            </w:pPr>
            <w:r w:rsidRPr="00EC0D8B">
              <w:rPr>
                <w:rStyle w:val="FontStyle50"/>
                <w:szCs w:val="16"/>
              </w:rPr>
              <w:t>Населенн</w:t>
            </w:r>
            <w:r>
              <w:rPr>
                <w:rStyle w:val="FontStyle50"/>
                <w:szCs w:val="16"/>
              </w:rPr>
              <w:t>ы</w:t>
            </w:r>
            <w:r w:rsidRPr="00EC0D8B">
              <w:rPr>
                <w:rStyle w:val="FontStyle50"/>
                <w:szCs w:val="16"/>
              </w:rPr>
              <w:t>й пункт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571DE" w:rsidRPr="00EC0D8B" w:rsidRDefault="00E571DE" w:rsidP="00044AF4">
            <w:pPr>
              <w:pStyle w:val="Style25"/>
              <w:spacing w:line="276" w:lineRule="auto"/>
              <w:ind w:left="113" w:right="113"/>
              <w:rPr>
                <w:rStyle w:val="FontStyle50"/>
                <w:szCs w:val="16"/>
              </w:rPr>
            </w:pPr>
            <w:r w:rsidRPr="00EC0D8B">
              <w:rPr>
                <w:rStyle w:val="FontStyle50"/>
                <w:szCs w:val="16"/>
              </w:rPr>
              <w:t>Численность</w:t>
            </w:r>
          </w:p>
          <w:p w:rsidR="00E571DE" w:rsidRPr="00EC0D8B" w:rsidRDefault="00E571DE" w:rsidP="00044AF4">
            <w:pPr>
              <w:pStyle w:val="Style25"/>
              <w:widowControl/>
              <w:spacing w:line="276" w:lineRule="auto"/>
              <w:ind w:left="113" w:right="113"/>
              <w:rPr>
                <w:rStyle w:val="FontStyle50"/>
                <w:szCs w:val="16"/>
              </w:rPr>
            </w:pPr>
            <w:r w:rsidRPr="00EC0D8B">
              <w:rPr>
                <w:rStyle w:val="FontStyle50"/>
                <w:szCs w:val="16"/>
              </w:rPr>
              <w:t>населе</w:t>
            </w:r>
            <w:r w:rsidRPr="00EC0D8B">
              <w:rPr>
                <w:rStyle w:val="FontStyle50"/>
                <w:szCs w:val="16"/>
              </w:rPr>
              <w:softHyphen/>
              <w:t>ния, чел</w:t>
            </w:r>
            <w:r>
              <w:rPr>
                <w:rStyle w:val="FontStyle50"/>
                <w:szCs w:val="16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E571DE" w:rsidRPr="00EC0D8B" w:rsidRDefault="00E571DE" w:rsidP="00044AF4">
            <w:pPr>
              <w:pStyle w:val="Style25"/>
              <w:widowControl/>
              <w:spacing w:line="276" w:lineRule="auto"/>
              <w:ind w:left="113" w:right="113"/>
              <w:rPr>
                <w:rStyle w:val="FontStyle50"/>
                <w:szCs w:val="16"/>
              </w:rPr>
            </w:pPr>
            <w:r w:rsidRPr="00EC0D8B">
              <w:rPr>
                <w:rStyle w:val="FontStyle50"/>
                <w:szCs w:val="16"/>
              </w:rPr>
              <w:t>Кол-во квартир</w:t>
            </w:r>
          </w:p>
          <w:p w:rsidR="00E571DE" w:rsidRPr="00EC0D8B" w:rsidRDefault="00E571DE" w:rsidP="00044AF4">
            <w:pPr>
              <w:pStyle w:val="Style30"/>
              <w:widowControl/>
              <w:spacing w:line="276" w:lineRule="auto"/>
              <w:ind w:left="113" w:right="113" w:firstLine="0"/>
              <w:jc w:val="center"/>
              <w:rPr>
                <w:rStyle w:val="FontStyle51"/>
                <w:sz w:val="20"/>
                <w:szCs w:val="16"/>
              </w:rPr>
            </w:pPr>
            <w:r>
              <w:rPr>
                <w:rStyle w:val="FontStyle50"/>
                <w:szCs w:val="16"/>
              </w:rPr>
              <w:t>(</w:t>
            </w:r>
            <w:r w:rsidRPr="00EC0D8B">
              <w:rPr>
                <w:rStyle w:val="FontStyle50"/>
                <w:szCs w:val="16"/>
              </w:rPr>
              <w:t>домовладений</w:t>
            </w:r>
            <w:r>
              <w:rPr>
                <w:rStyle w:val="FontStyle50"/>
                <w:szCs w:val="16"/>
              </w:rPr>
              <w:t>)</w:t>
            </w:r>
            <w:r w:rsidRPr="00EC0D8B">
              <w:rPr>
                <w:rStyle w:val="FontStyle50"/>
                <w:szCs w:val="16"/>
              </w:rPr>
              <w:t>, шт</w:t>
            </w:r>
            <w:r>
              <w:rPr>
                <w:rStyle w:val="FontStyle50"/>
                <w:szCs w:val="16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E571DE" w:rsidRPr="00EC0D8B" w:rsidRDefault="00E571DE" w:rsidP="00044AF4">
            <w:pPr>
              <w:pStyle w:val="Style25"/>
              <w:widowControl/>
              <w:spacing w:line="276" w:lineRule="auto"/>
              <w:ind w:left="113" w:right="113"/>
              <w:rPr>
                <w:rStyle w:val="FontStyle50"/>
                <w:szCs w:val="16"/>
              </w:rPr>
            </w:pPr>
            <w:r w:rsidRPr="00EC0D8B">
              <w:rPr>
                <w:rStyle w:val="FontStyle50"/>
                <w:szCs w:val="16"/>
              </w:rPr>
              <w:t>Общая площадь жилья,</w:t>
            </w:r>
          </w:p>
          <w:p w:rsidR="00E571DE" w:rsidRPr="00EC0D8B" w:rsidRDefault="00E571DE" w:rsidP="00044AF4">
            <w:pPr>
              <w:pStyle w:val="Style6"/>
              <w:widowControl/>
              <w:spacing w:line="276" w:lineRule="auto"/>
              <w:ind w:left="113" w:right="113"/>
              <w:rPr>
                <w:rStyle w:val="FontStyle51"/>
                <w:sz w:val="20"/>
                <w:szCs w:val="16"/>
              </w:rPr>
            </w:pPr>
            <w:r w:rsidRPr="00EC0D8B">
              <w:rPr>
                <w:rStyle w:val="FontStyle46"/>
                <w:b/>
                <w:szCs w:val="16"/>
              </w:rPr>
              <w:t>м²</w:t>
            </w:r>
            <w:r>
              <w:rPr>
                <w:rStyle w:val="FontStyle46"/>
                <w:b/>
                <w:szCs w:val="16"/>
              </w:rPr>
              <w:t>.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E571DE" w:rsidRPr="00EC0D8B" w:rsidRDefault="00E571DE" w:rsidP="00044AF4">
            <w:pPr>
              <w:pStyle w:val="Style6"/>
              <w:widowControl/>
              <w:spacing w:line="276" w:lineRule="auto"/>
              <w:rPr>
                <w:rStyle w:val="FontStyle51"/>
                <w:sz w:val="20"/>
                <w:szCs w:val="16"/>
              </w:rPr>
            </w:pPr>
            <w:r w:rsidRPr="00EC0D8B">
              <w:rPr>
                <w:rStyle w:val="FontStyle50"/>
                <w:szCs w:val="16"/>
              </w:rPr>
              <w:t>Благоустройство жилого фонда</w:t>
            </w:r>
          </w:p>
        </w:tc>
      </w:tr>
      <w:tr w:rsidR="00E571DE" w:rsidRPr="00ED2C70" w:rsidTr="002F368F">
        <w:trPr>
          <w:trHeight w:val="527"/>
        </w:trPr>
        <w:tc>
          <w:tcPr>
            <w:tcW w:w="1276" w:type="dxa"/>
            <w:vMerge/>
            <w:shd w:val="clear" w:color="auto" w:fill="auto"/>
          </w:tcPr>
          <w:p w:rsidR="00E571DE" w:rsidRPr="00EC0D8B" w:rsidRDefault="00E571DE" w:rsidP="00044AF4">
            <w:pPr>
              <w:pStyle w:val="Style6"/>
              <w:widowControl/>
              <w:spacing w:line="276" w:lineRule="auto"/>
              <w:rPr>
                <w:rStyle w:val="FontStyle51"/>
                <w:sz w:val="20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71DE" w:rsidRPr="00EC0D8B" w:rsidRDefault="00E571DE" w:rsidP="00044AF4">
            <w:pPr>
              <w:pStyle w:val="Style6"/>
              <w:widowControl/>
              <w:spacing w:line="276" w:lineRule="auto"/>
              <w:rPr>
                <w:rStyle w:val="FontStyle51"/>
                <w:sz w:val="20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571DE" w:rsidRPr="00EC0D8B" w:rsidRDefault="00E571DE" w:rsidP="00044AF4">
            <w:pPr>
              <w:pStyle w:val="Style6"/>
              <w:widowControl/>
              <w:spacing w:line="276" w:lineRule="auto"/>
              <w:rPr>
                <w:rStyle w:val="FontStyle51"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71DE" w:rsidRPr="00EC0D8B" w:rsidRDefault="00E571DE" w:rsidP="00044AF4">
            <w:pPr>
              <w:pStyle w:val="Style6"/>
              <w:widowControl/>
              <w:spacing w:line="276" w:lineRule="auto"/>
              <w:rPr>
                <w:rStyle w:val="FontStyle51"/>
                <w:sz w:val="20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571DE" w:rsidRPr="00EC0D8B" w:rsidRDefault="00E571DE" w:rsidP="00044AF4">
            <w:pPr>
              <w:pStyle w:val="Style6"/>
              <w:widowControl/>
              <w:spacing w:line="276" w:lineRule="auto"/>
              <w:rPr>
                <w:rStyle w:val="FontStyle51"/>
                <w:sz w:val="20"/>
                <w:szCs w:val="16"/>
              </w:rPr>
            </w:pPr>
            <w:r w:rsidRPr="00EC0D8B">
              <w:rPr>
                <w:rStyle w:val="FontStyle51"/>
                <w:sz w:val="20"/>
                <w:szCs w:val="16"/>
              </w:rPr>
              <w:t>Центральное отопление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571DE" w:rsidRPr="00EC0D8B" w:rsidRDefault="00E571DE" w:rsidP="00044AF4">
            <w:pPr>
              <w:pStyle w:val="Style6"/>
              <w:widowControl/>
              <w:spacing w:line="276" w:lineRule="auto"/>
              <w:rPr>
                <w:rStyle w:val="FontStyle51"/>
                <w:sz w:val="20"/>
                <w:szCs w:val="16"/>
              </w:rPr>
            </w:pPr>
            <w:r w:rsidRPr="00EC0D8B">
              <w:rPr>
                <w:rStyle w:val="FontStyle51"/>
                <w:sz w:val="20"/>
                <w:szCs w:val="16"/>
              </w:rPr>
              <w:t>количество газифицированных квартир, шт.</w:t>
            </w:r>
          </w:p>
        </w:tc>
      </w:tr>
      <w:tr w:rsidR="00E571DE" w:rsidRPr="00ED2C70" w:rsidTr="002F368F">
        <w:trPr>
          <w:cantSplit/>
          <w:trHeight w:val="1341"/>
        </w:trPr>
        <w:tc>
          <w:tcPr>
            <w:tcW w:w="1276" w:type="dxa"/>
            <w:vMerge/>
            <w:shd w:val="clear" w:color="auto" w:fill="auto"/>
          </w:tcPr>
          <w:p w:rsidR="00E571DE" w:rsidRPr="00EC0D8B" w:rsidRDefault="00E571DE" w:rsidP="00044AF4">
            <w:pPr>
              <w:pStyle w:val="Style39"/>
              <w:widowControl/>
              <w:spacing w:line="276" w:lineRule="auto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71DE" w:rsidRPr="00EC0D8B" w:rsidRDefault="00E571DE" w:rsidP="00044AF4">
            <w:pPr>
              <w:pStyle w:val="Style39"/>
              <w:widowControl/>
              <w:spacing w:line="276" w:lineRule="auto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571DE" w:rsidRPr="00EC0D8B" w:rsidRDefault="00E571DE" w:rsidP="00044AF4">
            <w:pPr>
              <w:pStyle w:val="Style39"/>
              <w:widowControl/>
              <w:spacing w:line="276" w:lineRule="auto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71DE" w:rsidRPr="00EC0D8B" w:rsidRDefault="00E571DE" w:rsidP="00044AF4">
            <w:pPr>
              <w:pStyle w:val="Style39"/>
              <w:widowControl/>
              <w:spacing w:line="276" w:lineRule="auto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E571DE" w:rsidRPr="00EC0D8B" w:rsidRDefault="00E571DE" w:rsidP="00044AF4">
            <w:pPr>
              <w:pStyle w:val="Style25"/>
              <w:widowControl/>
              <w:spacing w:line="276" w:lineRule="auto"/>
              <w:ind w:left="113" w:right="113"/>
              <w:rPr>
                <w:rStyle w:val="FontStyle50"/>
                <w:szCs w:val="16"/>
              </w:rPr>
            </w:pPr>
            <w:r w:rsidRPr="00EC0D8B">
              <w:rPr>
                <w:rStyle w:val="FontStyle50"/>
                <w:szCs w:val="16"/>
              </w:rPr>
              <w:t>Общая</w:t>
            </w:r>
          </w:p>
          <w:p w:rsidR="00E571DE" w:rsidRPr="00EC0D8B" w:rsidRDefault="00E571DE" w:rsidP="00044AF4">
            <w:pPr>
              <w:pStyle w:val="Style25"/>
              <w:widowControl/>
              <w:spacing w:line="276" w:lineRule="auto"/>
              <w:ind w:left="113" w:right="113"/>
              <w:rPr>
                <w:rStyle w:val="FontStyle50"/>
                <w:szCs w:val="16"/>
              </w:rPr>
            </w:pPr>
            <w:r>
              <w:rPr>
                <w:rStyle w:val="FontStyle50"/>
                <w:szCs w:val="16"/>
              </w:rPr>
              <w:t>площадь,</w:t>
            </w:r>
          </w:p>
          <w:p w:rsidR="00E571DE" w:rsidRPr="00EC0D8B" w:rsidRDefault="00E571DE" w:rsidP="00044AF4">
            <w:pPr>
              <w:pStyle w:val="Style7"/>
              <w:widowControl/>
              <w:spacing w:line="276" w:lineRule="auto"/>
              <w:ind w:left="113" w:right="113"/>
              <w:jc w:val="center"/>
              <w:rPr>
                <w:rStyle w:val="FontStyle50"/>
                <w:szCs w:val="16"/>
              </w:rPr>
            </w:pPr>
            <w:r w:rsidRPr="00EC0D8B">
              <w:rPr>
                <w:rStyle w:val="FontStyle46"/>
                <w:b/>
                <w:szCs w:val="16"/>
              </w:rPr>
              <w:t>м²</w:t>
            </w:r>
            <w:r>
              <w:rPr>
                <w:rStyle w:val="FontStyle46"/>
                <w:b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571DE" w:rsidRPr="00EC0D8B" w:rsidRDefault="00E571DE" w:rsidP="00044AF4">
            <w:pPr>
              <w:pStyle w:val="Style7"/>
              <w:widowControl/>
              <w:spacing w:line="276" w:lineRule="auto"/>
              <w:ind w:left="113" w:right="113"/>
              <w:jc w:val="center"/>
              <w:rPr>
                <w:rStyle w:val="FontStyle50"/>
                <w:szCs w:val="16"/>
              </w:rPr>
            </w:pPr>
            <w:r>
              <w:rPr>
                <w:rStyle w:val="FontStyle50"/>
                <w:szCs w:val="16"/>
              </w:rPr>
              <w:t xml:space="preserve">в </w:t>
            </w:r>
            <w:proofErr w:type="spellStart"/>
            <w:r>
              <w:rPr>
                <w:rStyle w:val="FontStyle50"/>
                <w:szCs w:val="16"/>
              </w:rPr>
              <w:t>т.ч</w:t>
            </w:r>
            <w:proofErr w:type="spellEnd"/>
            <w:r>
              <w:rPr>
                <w:rStyle w:val="FontStyle50"/>
                <w:szCs w:val="16"/>
              </w:rPr>
              <w:t>. с централь</w:t>
            </w:r>
            <w:r w:rsidRPr="00EC0D8B">
              <w:rPr>
                <w:rStyle w:val="FontStyle50"/>
                <w:szCs w:val="16"/>
              </w:rPr>
              <w:t>ным ГВС,</w:t>
            </w:r>
            <w:r>
              <w:rPr>
                <w:rStyle w:val="FontStyle50"/>
                <w:szCs w:val="16"/>
              </w:rPr>
              <w:t xml:space="preserve"> тыс. </w:t>
            </w:r>
            <w:r w:rsidRPr="00EC0D8B">
              <w:rPr>
                <w:rStyle w:val="FontStyle46"/>
                <w:b/>
                <w:szCs w:val="16"/>
              </w:rPr>
              <w:t>м²</w:t>
            </w:r>
            <w:r>
              <w:rPr>
                <w:rStyle w:val="FontStyle46"/>
                <w:b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571DE" w:rsidRPr="00EC0D8B" w:rsidRDefault="00E571DE" w:rsidP="00044AF4">
            <w:pPr>
              <w:pStyle w:val="Style28"/>
              <w:widowControl/>
              <w:spacing w:line="276" w:lineRule="auto"/>
              <w:ind w:left="113" w:right="113"/>
              <w:jc w:val="center"/>
              <w:rPr>
                <w:b/>
                <w:sz w:val="20"/>
                <w:szCs w:val="16"/>
              </w:rPr>
            </w:pPr>
            <w:r w:rsidRPr="00EC0D8B">
              <w:rPr>
                <w:b/>
                <w:sz w:val="20"/>
                <w:szCs w:val="16"/>
              </w:rPr>
              <w:t>природ</w:t>
            </w:r>
            <w:r w:rsidRPr="00EC0D8B">
              <w:rPr>
                <w:b/>
                <w:sz w:val="20"/>
                <w:szCs w:val="16"/>
              </w:rPr>
              <w:softHyphen/>
              <w:t>ный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571DE" w:rsidRPr="00EC0D8B" w:rsidRDefault="00E571DE" w:rsidP="00044AF4">
            <w:pPr>
              <w:pStyle w:val="Style28"/>
              <w:widowControl/>
              <w:spacing w:line="276" w:lineRule="auto"/>
              <w:ind w:left="113" w:right="113"/>
              <w:jc w:val="center"/>
              <w:rPr>
                <w:b/>
                <w:sz w:val="20"/>
                <w:szCs w:val="16"/>
              </w:rPr>
            </w:pPr>
            <w:r w:rsidRPr="00EC0D8B">
              <w:rPr>
                <w:b/>
                <w:sz w:val="20"/>
                <w:szCs w:val="16"/>
              </w:rPr>
              <w:t>баллон</w:t>
            </w:r>
            <w:r w:rsidRPr="00EC0D8B">
              <w:rPr>
                <w:b/>
                <w:sz w:val="20"/>
                <w:szCs w:val="16"/>
              </w:rPr>
              <w:softHyphen/>
              <w:t>ный</w:t>
            </w:r>
          </w:p>
        </w:tc>
      </w:tr>
      <w:tr w:rsidR="00E571DE" w:rsidRPr="00ED2C70" w:rsidTr="00044AF4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:rsidR="00E571DE" w:rsidRPr="00EC0D8B" w:rsidRDefault="00E571DE" w:rsidP="00044AF4">
            <w:pPr>
              <w:pStyle w:val="Style6"/>
              <w:widowControl/>
              <w:spacing w:line="276" w:lineRule="auto"/>
              <w:rPr>
                <w:rStyle w:val="FontStyle51"/>
                <w:b w:val="0"/>
                <w:sz w:val="20"/>
                <w:szCs w:val="16"/>
              </w:rPr>
            </w:pPr>
            <w:r w:rsidRPr="00EC0D8B">
              <w:rPr>
                <w:rStyle w:val="FontStyle51"/>
                <w:b w:val="0"/>
                <w:sz w:val="20"/>
                <w:szCs w:val="16"/>
              </w:rPr>
              <w:t>Кетовский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71DE" w:rsidRPr="00E571DE" w:rsidRDefault="00E571DE" w:rsidP="00044AF4">
            <w:pPr>
              <w:pStyle w:val="Style6"/>
              <w:widowControl/>
              <w:spacing w:line="276" w:lineRule="auto"/>
              <w:rPr>
                <w:rStyle w:val="FontStyle51"/>
                <w:b w:val="0"/>
                <w:sz w:val="20"/>
                <w:szCs w:val="16"/>
              </w:rPr>
            </w:pPr>
            <w:r w:rsidRPr="00E571DE">
              <w:rPr>
                <w:rStyle w:val="FontStyle51"/>
                <w:b w:val="0"/>
                <w:sz w:val="20"/>
                <w:szCs w:val="16"/>
              </w:rPr>
              <w:t>61 829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71DE" w:rsidRPr="00E571DE" w:rsidRDefault="00E571DE" w:rsidP="00044AF4">
            <w:pPr>
              <w:pStyle w:val="Style6"/>
              <w:widowControl/>
              <w:spacing w:line="276" w:lineRule="auto"/>
              <w:rPr>
                <w:rStyle w:val="FontStyle51"/>
                <w:b w:val="0"/>
                <w:sz w:val="20"/>
                <w:szCs w:val="16"/>
              </w:rPr>
            </w:pPr>
            <w:r>
              <w:rPr>
                <w:rStyle w:val="FontStyle51"/>
                <w:b w:val="0"/>
                <w:sz w:val="20"/>
                <w:szCs w:val="16"/>
              </w:rPr>
              <w:t>22 251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1DE" w:rsidRPr="00E571DE" w:rsidRDefault="00E571DE" w:rsidP="00044AF4">
            <w:pPr>
              <w:pStyle w:val="Style6"/>
              <w:widowControl/>
              <w:spacing w:line="276" w:lineRule="auto"/>
              <w:rPr>
                <w:rStyle w:val="FontStyle51"/>
                <w:b w:val="0"/>
                <w:sz w:val="20"/>
                <w:szCs w:val="16"/>
              </w:rPr>
            </w:pPr>
            <w:r>
              <w:rPr>
                <w:rStyle w:val="FontStyle51"/>
                <w:b w:val="0"/>
                <w:sz w:val="20"/>
                <w:szCs w:val="16"/>
              </w:rPr>
              <w:t>1 252 400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71DE" w:rsidRPr="00E571DE" w:rsidRDefault="00E571DE" w:rsidP="00044AF4">
            <w:pPr>
              <w:pStyle w:val="Style6"/>
              <w:widowControl/>
              <w:spacing w:line="276" w:lineRule="auto"/>
              <w:rPr>
                <w:rStyle w:val="FontStyle51"/>
                <w:b w:val="0"/>
                <w:sz w:val="20"/>
                <w:szCs w:val="16"/>
              </w:rPr>
            </w:pPr>
            <w:r>
              <w:rPr>
                <w:rStyle w:val="FontStyle51"/>
                <w:b w:val="0"/>
                <w:sz w:val="20"/>
                <w:szCs w:val="16"/>
              </w:rPr>
              <w:t>289 700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1DE" w:rsidRPr="00E571DE" w:rsidRDefault="00E571DE" w:rsidP="00044AF4">
            <w:pPr>
              <w:pStyle w:val="Style6"/>
              <w:widowControl/>
              <w:spacing w:line="276" w:lineRule="auto"/>
              <w:rPr>
                <w:rStyle w:val="FontStyle51"/>
                <w:b w:val="0"/>
                <w:sz w:val="20"/>
                <w:szCs w:val="16"/>
              </w:rPr>
            </w:pPr>
            <w:r>
              <w:rPr>
                <w:rStyle w:val="FontStyle51"/>
                <w:b w:val="0"/>
                <w:sz w:val="20"/>
                <w:szCs w:val="16"/>
              </w:rPr>
              <w:t>94,4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1DE" w:rsidRPr="00E571DE" w:rsidRDefault="00E571DE" w:rsidP="00044AF4">
            <w:pPr>
              <w:pStyle w:val="Style6"/>
              <w:widowControl/>
              <w:spacing w:line="276" w:lineRule="auto"/>
              <w:rPr>
                <w:rStyle w:val="FontStyle51"/>
                <w:b w:val="0"/>
                <w:sz w:val="20"/>
                <w:szCs w:val="16"/>
              </w:rPr>
            </w:pPr>
            <w:r>
              <w:rPr>
                <w:rStyle w:val="FontStyle51"/>
                <w:b w:val="0"/>
                <w:sz w:val="20"/>
                <w:szCs w:val="16"/>
              </w:rPr>
              <w:t>14 930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1DE" w:rsidRPr="00E571DE" w:rsidRDefault="00E571DE" w:rsidP="00044AF4">
            <w:pPr>
              <w:pStyle w:val="Style6"/>
              <w:widowControl/>
              <w:spacing w:line="276" w:lineRule="auto"/>
              <w:rPr>
                <w:rStyle w:val="FontStyle51"/>
                <w:b w:val="0"/>
                <w:sz w:val="20"/>
                <w:szCs w:val="16"/>
              </w:rPr>
            </w:pPr>
            <w:r>
              <w:rPr>
                <w:rStyle w:val="FontStyle51"/>
                <w:b w:val="0"/>
                <w:sz w:val="20"/>
                <w:szCs w:val="16"/>
              </w:rPr>
              <w:t>-</w:t>
            </w:r>
          </w:p>
        </w:tc>
      </w:tr>
    </w:tbl>
    <w:p w:rsidR="00595D8C" w:rsidRDefault="00595D8C" w:rsidP="00595D8C">
      <w:pPr>
        <w:pStyle w:val="Style6"/>
        <w:widowControl/>
        <w:spacing w:line="298" w:lineRule="exact"/>
        <w:rPr>
          <w:rStyle w:val="FontStyle51"/>
        </w:rPr>
      </w:pPr>
    </w:p>
    <w:p w:rsidR="003E34D3" w:rsidRDefault="003E34D3" w:rsidP="008477EA">
      <w:pPr>
        <w:pStyle w:val="Style22"/>
        <w:spacing w:line="276" w:lineRule="auto"/>
        <w:ind w:firstLine="709"/>
        <w:rPr>
          <w:rStyle w:val="FontStyle53"/>
          <w:b w:val="0"/>
          <w:sz w:val="24"/>
        </w:rPr>
      </w:pPr>
      <w:r w:rsidRPr="00044341">
        <w:rPr>
          <w:rStyle w:val="FontStyle53"/>
          <w:b w:val="0"/>
          <w:sz w:val="24"/>
        </w:rPr>
        <w:t>За последние пять лет на территории Кетовского района активно ведутся работы по</w:t>
      </w:r>
      <w:r>
        <w:rPr>
          <w:rStyle w:val="FontStyle53"/>
          <w:b w:val="0"/>
          <w:sz w:val="24"/>
        </w:rPr>
        <w:t xml:space="preserve"> </w:t>
      </w:r>
      <w:r w:rsidRPr="00044341">
        <w:rPr>
          <w:rStyle w:val="FontStyle53"/>
          <w:b w:val="0"/>
          <w:sz w:val="24"/>
        </w:rPr>
        <w:t>газификации жилых домов. Так одиночное протяжение уличной газовой сети за последние</w:t>
      </w:r>
      <w:r>
        <w:rPr>
          <w:rStyle w:val="FontStyle53"/>
          <w:b w:val="0"/>
          <w:sz w:val="24"/>
        </w:rPr>
        <w:t xml:space="preserve"> </w:t>
      </w:r>
      <w:r w:rsidRPr="00044341">
        <w:rPr>
          <w:rStyle w:val="FontStyle53"/>
          <w:b w:val="0"/>
          <w:sz w:val="24"/>
        </w:rPr>
        <w:t xml:space="preserve">пять лет увеличилось на 15,4 км и составило к </w:t>
      </w:r>
      <w:r w:rsidRPr="00E571DE">
        <w:rPr>
          <w:rStyle w:val="FontStyle53"/>
          <w:b w:val="0"/>
          <w:sz w:val="24"/>
        </w:rPr>
        <w:t>2017 году 504,4 км</w:t>
      </w:r>
      <w:r w:rsidRPr="00044341">
        <w:rPr>
          <w:rStyle w:val="FontStyle53"/>
          <w:b w:val="0"/>
          <w:sz w:val="24"/>
        </w:rPr>
        <w:t>. В связи с этим</w:t>
      </w:r>
      <w:r>
        <w:rPr>
          <w:rStyle w:val="FontStyle53"/>
          <w:b w:val="0"/>
          <w:sz w:val="24"/>
        </w:rPr>
        <w:t xml:space="preserve"> </w:t>
      </w:r>
      <w:r w:rsidRPr="00044341">
        <w:rPr>
          <w:rStyle w:val="FontStyle53"/>
          <w:b w:val="0"/>
          <w:sz w:val="24"/>
        </w:rPr>
        <w:t>сократилось количество не газифицированных населенных пунктов.</w:t>
      </w:r>
    </w:p>
    <w:p w:rsidR="00BD446D" w:rsidRDefault="00E142CA" w:rsidP="008477EA">
      <w:pPr>
        <w:pStyle w:val="Style22"/>
        <w:spacing w:line="276" w:lineRule="auto"/>
        <w:ind w:firstLine="709"/>
        <w:rPr>
          <w:rStyle w:val="FontStyle51"/>
          <w:b w:val="0"/>
        </w:rPr>
      </w:pPr>
      <w:r w:rsidRPr="003E34D3">
        <w:rPr>
          <w:rStyle w:val="FontStyle51"/>
          <w:b w:val="0"/>
        </w:rPr>
        <w:t xml:space="preserve">   </w:t>
      </w:r>
      <w:r w:rsidR="003E34D3">
        <w:rPr>
          <w:rStyle w:val="FontStyle51"/>
          <w:b w:val="0"/>
        </w:rPr>
        <w:t>Р</w:t>
      </w:r>
      <w:r w:rsidRPr="003E34D3">
        <w:rPr>
          <w:rStyle w:val="FontStyle51"/>
          <w:b w:val="0"/>
        </w:rPr>
        <w:t xml:space="preserve">азработана программа «Формирование комфортной городской среды в </w:t>
      </w:r>
      <w:proofErr w:type="spellStart"/>
      <w:r w:rsidR="00BD446D">
        <w:rPr>
          <w:rStyle w:val="FontStyle51"/>
          <w:b w:val="0"/>
        </w:rPr>
        <w:t>Кетовском</w:t>
      </w:r>
      <w:proofErr w:type="spellEnd"/>
      <w:r w:rsidR="00BD446D">
        <w:rPr>
          <w:rStyle w:val="FontStyle51"/>
          <w:b w:val="0"/>
        </w:rPr>
        <w:t xml:space="preserve"> районе </w:t>
      </w:r>
      <w:r w:rsidRPr="003E34D3">
        <w:rPr>
          <w:rStyle w:val="FontStyle51"/>
          <w:b w:val="0"/>
        </w:rPr>
        <w:t xml:space="preserve">на 2018-2022 годы». Общий объем финансирования </w:t>
      </w:r>
      <w:r w:rsidR="00BD446D">
        <w:rPr>
          <w:rStyle w:val="FontStyle51"/>
          <w:b w:val="0"/>
        </w:rPr>
        <w:t>16,194</w:t>
      </w:r>
      <w:r w:rsidRPr="003E34D3">
        <w:rPr>
          <w:rStyle w:val="FontStyle51"/>
          <w:b w:val="0"/>
        </w:rPr>
        <w:t xml:space="preserve"> млн. рублей.</w:t>
      </w:r>
      <w:r w:rsidR="003E34D3">
        <w:rPr>
          <w:rStyle w:val="FontStyle51"/>
          <w:b w:val="0"/>
        </w:rPr>
        <w:t xml:space="preserve"> </w:t>
      </w:r>
      <w:r w:rsidRPr="003E34D3">
        <w:rPr>
          <w:rStyle w:val="FontStyle51"/>
          <w:b w:val="0"/>
        </w:rPr>
        <w:t>Целью реализации данной программы является создание современных комфортных условий для проживания граждан.</w:t>
      </w:r>
      <w:r>
        <w:rPr>
          <w:rStyle w:val="FontStyle51"/>
          <w:b w:val="0"/>
        </w:rPr>
        <w:t xml:space="preserve"> </w:t>
      </w:r>
      <w:r w:rsidR="00BD446D">
        <w:rPr>
          <w:rStyle w:val="FontStyle51"/>
          <w:b w:val="0"/>
        </w:rPr>
        <w:t xml:space="preserve">В проект входит формирование общественной территории в </w:t>
      </w:r>
      <w:proofErr w:type="spellStart"/>
      <w:r w:rsidR="00BD446D">
        <w:rPr>
          <w:rStyle w:val="FontStyle51"/>
          <w:b w:val="0"/>
        </w:rPr>
        <w:t>Кетовском</w:t>
      </w:r>
      <w:proofErr w:type="spellEnd"/>
      <w:r w:rsidR="00BD446D">
        <w:rPr>
          <w:rStyle w:val="FontStyle51"/>
          <w:b w:val="0"/>
        </w:rPr>
        <w:t xml:space="preserve"> сельсовете, парка и дворовой территории в </w:t>
      </w:r>
      <w:proofErr w:type="spellStart"/>
      <w:r w:rsidR="00BD446D">
        <w:rPr>
          <w:rStyle w:val="FontStyle51"/>
          <w:b w:val="0"/>
        </w:rPr>
        <w:t>Лесниковсом</w:t>
      </w:r>
      <w:proofErr w:type="spellEnd"/>
      <w:r w:rsidR="00BD446D">
        <w:rPr>
          <w:rStyle w:val="FontStyle51"/>
          <w:b w:val="0"/>
        </w:rPr>
        <w:t xml:space="preserve"> сельсовете, спортивной площадки </w:t>
      </w:r>
      <w:proofErr w:type="gramStart"/>
      <w:r w:rsidR="00BD446D">
        <w:rPr>
          <w:rStyle w:val="FontStyle51"/>
          <w:b w:val="0"/>
        </w:rPr>
        <w:t>в</w:t>
      </w:r>
      <w:proofErr w:type="gramEnd"/>
      <w:r w:rsidR="00BD446D">
        <w:rPr>
          <w:rStyle w:val="FontStyle51"/>
          <w:b w:val="0"/>
        </w:rPr>
        <w:t xml:space="preserve"> Введенском сельсовете, площадки досуга в Железнодорожном сельсовете, парка в </w:t>
      </w:r>
      <w:proofErr w:type="spellStart"/>
      <w:r w:rsidR="00BD446D">
        <w:rPr>
          <w:rStyle w:val="FontStyle51"/>
          <w:b w:val="0"/>
        </w:rPr>
        <w:t>Колташевском</w:t>
      </w:r>
      <w:proofErr w:type="spellEnd"/>
      <w:r w:rsidR="00BD446D">
        <w:rPr>
          <w:rStyle w:val="FontStyle51"/>
          <w:b w:val="0"/>
        </w:rPr>
        <w:t xml:space="preserve"> сельсовете.</w:t>
      </w:r>
    </w:p>
    <w:p w:rsidR="008477EA" w:rsidRDefault="008477EA" w:rsidP="00C82BA4">
      <w:pPr>
        <w:pStyle w:val="Style6"/>
        <w:widowControl/>
        <w:spacing w:line="298" w:lineRule="exact"/>
        <w:jc w:val="right"/>
        <w:rPr>
          <w:rStyle w:val="FontStyle51"/>
          <w:b w:val="0"/>
        </w:rPr>
      </w:pPr>
    </w:p>
    <w:p w:rsidR="001C7D81" w:rsidRPr="00834843" w:rsidRDefault="001C7D81" w:rsidP="002F368F">
      <w:pPr>
        <w:pStyle w:val="Style6"/>
        <w:widowControl/>
        <w:spacing w:before="100" w:beforeAutospacing="1" w:line="276" w:lineRule="auto"/>
        <w:ind w:firstLine="709"/>
        <w:jc w:val="left"/>
        <w:rPr>
          <w:rStyle w:val="FontStyle53"/>
          <w:sz w:val="24"/>
        </w:rPr>
      </w:pPr>
      <w:r w:rsidRPr="00834843">
        <w:rPr>
          <w:rStyle w:val="FontStyle53"/>
          <w:sz w:val="24"/>
        </w:rPr>
        <w:t xml:space="preserve">2.2. Анализ потенциала развития </w:t>
      </w:r>
      <w:r w:rsidR="00834843">
        <w:rPr>
          <w:rStyle w:val="FontStyle53"/>
          <w:sz w:val="24"/>
        </w:rPr>
        <w:t>Кетовского района</w:t>
      </w:r>
    </w:p>
    <w:p w:rsidR="00400C0B" w:rsidRDefault="00FF7332" w:rsidP="002F368F">
      <w:pPr>
        <w:spacing w:line="276" w:lineRule="auto"/>
        <w:ind w:firstLine="709"/>
        <w:jc w:val="both"/>
        <w:rPr>
          <w:szCs w:val="28"/>
        </w:rPr>
      </w:pPr>
      <w:r w:rsidRPr="00FF7332">
        <w:rPr>
          <w:szCs w:val="28"/>
        </w:rPr>
        <w:t xml:space="preserve">С учетом современной динамики демографических показателей в целом прогнозная численность Кетовского района в 2020 году составит - 64023 человека </w:t>
      </w:r>
      <w:proofErr w:type="spellStart"/>
      <w:proofErr w:type="gramStart"/>
      <w:r w:rsidRPr="00FF7332">
        <w:rPr>
          <w:szCs w:val="28"/>
        </w:rPr>
        <w:t>человека</w:t>
      </w:r>
      <w:proofErr w:type="spellEnd"/>
      <w:proofErr w:type="gramEnd"/>
      <w:r w:rsidRPr="00FF7332">
        <w:rPr>
          <w:szCs w:val="28"/>
        </w:rPr>
        <w:t>, в 2035 году менее 76096 человек. Перспективная численность населения города Макушино на 2018 и 2038 гг. сформирована с учетом анализа текущей динамики численности населения.</w:t>
      </w:r>
    </w:p>
    <w:p w:rsidR="003302FC" w:rsidRPr="00F029B7" w:rsidRDefault="003302FC" w:rsidP="002F368F">
      <w:pPr>
        <w:spacing w:line="276" w:lineRule="auto"/>
        <w:ind w:firstLine="709"/>
        <w:jc w:val="both"/>
        <w:rPr>
          <w:szCs w:val="28"/>
        </w:rPr>
      </w:pPr>
      <w:r w:rsidRPr="00F029B7">
        <w:rPr>
          <w:szCs w:val="28"/>
        </w:rPr>
        <w:t>Анализ обеспеченности населения объектами социальной инфраструктуры и культурно-бытового обслуживания показывает существующую неравномерность предоставления услуг по территориям и наличие несоответствия нормативным требованиям по разным видам обслуживания. В частности:</w:t>
      </w:r>
    </w:p>
    <w:p w:rsidR="003302FC" w:rsidRPr="007E68A3" w:rsidRDefault="003302FC" w:rsidP="002F368F">
      <w:pPr>
        <w:spacing w:line="276" w:lineRule="auto"/>
        <w:ind w:firstLine="709"/>
        <w:jc w:val="both"/>
      </w:pPr>
      <w:r w:rsidRPr="007E68A3">
        <w:t>- обеспеченность местами в детских дошкольных и приравненных к ним учреждениям в целом по району составляет более 100% и по сельсоветам колеблется от 0% (</w:t>
      </w:r>
      <w:proofErr w:type="spellStart"/>
      <w:r w:rsidRPr="007E68A3">
        <w:t>Менщиковский</w:t>
      </w:r>
      <w:proofErr w:type="spellEnd"/>
      <w:r w:rsidRPr="007E68A3">
        <w:t xml:space="preserve">, </w:t>
      </w:r>
      <w:proofErr w:type="spellStart"/>
      <w:r w:rsidRPr="007E68A3">
        <w:t>Митинский</w:t>
      </w:r>
      <w:proofErr w:type="spellEnd"/>
      <w:r w:rsidRPr="007E68A3">
        <w:t xml:space="preserve">, </w:t>
      </w:r>
      <w:proofErr w:type="spellStart"/>
      <w:r w:rsidRPr="007E68A3">
        <w:t>Пименовский</w:t>
      </w:r>
      <w:proofErr w:type="spellEnd"/>
      <w:r w:rsidRPr="007E68A3">
        <w:t xml:space="preserve"> сельсоветы и т.д.) до 79,5%</w:t>
      </w:r>
      <w:r>
        <w:t xml:space="preserve"> </w:t>
      </w:r>
      <w:r w:rsidRPr="007E68A3">
        <w:t>(</w:t>
      </w:r>
      <w:proofErr w:type="spellStart"/>
      <w:r w:rsidRPr="007E68A3">
        <w:t>Большечаусовский</w:t>
      </w:r>
      <w:proofErr w:type="spellEnd"/>
      <w:r w:rsidRPr="007E68A3">
        <w:t xml:space="preserve"> сельсовет) от </w:t>
      </w:r>
      <w:proofErr w:type="gramStart"/>
      <w:r w:rsidRPr="007E68A3">
        <w:t>нормируемого</w:t>
      </w:r>
      <w:proofErr w:type="gramEnd"/>
      <w:r w:rsidRPr="007E68A3">
        <w:t xml:space="preserve">; </w:t>
      </w:r>
    </w:p>
    <w:p w:rsidR="003302FC" w:rsidRPr="007E68A3" w:rsidRDefault="003302FC" w:rsidP="002F368F">
      <w:pPr>
        <w:spacing w:line="276" w:lineRule="auto"/>
        <w:ind w:firstLine="709"/>
        <w:jc w:val="both"/>
      </w:pPr>
      <w:r w:rsidRPr="007E68A3">
        <w:lastRenderedPageBreak/>
        <w:t xml:space="preserve">- обеспеченность местами в общеобразовательных учреждениях по району в целом превышает нормируемые показатели и составляет более 100%; по сельсоветам обеспеченность колеблется от 0% до 90,1%. Отсутствуют общеобразовательные учреждения в </w:t>
      </w:r>
      <w:proofErr w:type="spellStart"/>
      <w:r w:rsidRPr="007E68A3">
        <w:t>Становском</w:t>
      </w:r>
      <w:proofErr w:type="spellEnd"/>
      <w:r w:rsidRPr="007E68A3">
        <w:t xml:space="preserve"> и </w:t>
      </w:r>
      <w:proofErr w:type="spellStart"/>
      <w:r w:rsidRPr="007E68A3">
        <w:t>Чашинском</w:t>
      </w:r>
      <w:proofErr w:type="spellEnd"/>
      <w:r w:rsidRPr="007E68A3">
        <w:t xml:space="preserve"> сельсоветах;</w:t>
      </w:r>
    </w:p>
    <w:p w:rsidR="003302FC" w:rsidRPr="007E68A3" w:rsidRDefault="003302FC" w:rsidP="002F368F">
      <w:pPr>
        <w:spacing w:line="276" w:lineRule="auto"/>
        <w:ind w:firstLine="709"/>
        <w:jc w:val="both"/>
      </w:pPr>
      <w:r w:rsidRPr="007E68A3">
        <w:t>- обеспеченность местами в детских домах по району составляет 43,3%; обеспечен местами на 100% только один Введенский сельсовет;</w:t>
      </w:r>
    </w:p>
    <w:p w:rsidR="003302FC" w:rsidRPr="007E68A3" w:rsidRDefault="003302FC" w:rsidP="002F368F">
      <w:pPr>
        <w:spacing w:line="276" w:lineRule="auto"/>
        <w:ind w:firstLine="709"/>
        <w:jc w:val="both"/>
      </w:pPr>
      <w:r w:rsidRPr="007E68A3">
        <w:t>- обеспеченность койко-мест в больнице по району составляет 28,6%; посещений в поликлинике по району составляет 88,4%; фельдшерско-акушерские пункты располагаются в 26 из 28 сельсоветов. Обеспеченность составляет 100%;</w:t>
      </w:r>
    </w:p>
    <w:p w:rsidR="003302FC" w:rsidRPr="007E68A3" w:rsidRDefault="003302FC" w:rsidP="002F368F">
      <w:pPr>
        <w:spacing w:line="276" w:lineRule="auto"/>
        <w:ind w:firstLine="709"/>
        <w:jc w:val="both"/>
      </w:pPr>
      <w:r w:rsidRPr="007E68A3">
        <w:t>- обеспеченность местами в клубах и домах культуры по району составляет 95,8%; по сельсоветам показатели колеблются от 0% до 94,3%;</w:t>
      </w:r>
    </w:p>
    <w:p w:rsidR="003302FC" w:rsidRPr="00551A9C" w:rsidRDefault="003302FC" w:rsidP="002F368F">
      <w:pPr>
        <w:spacing w:line="276" w:lineRule="auto"/>
        <w:ind w:firstLine="709"/>
        <w:jc w:val="both"/>
        <w:rPr>
          <w:highlight w:val="yellow"/>
        </w:rPr>
      </w:pPr>
      <w:r w:rsidRPr="007E68A3">
        <w:t xml:space="preserve">- обеспеченность местами в библиотеках по району составляет более 100%; по сельсоветам показатели колеблются от 0% до </w:t>
      </w:r>
      <w:r>
        <w:t>91,7</w:t>
      </w:r>
      <w:r w:rsidRPr="007E68A3">
        <w:t>%;</w:t>
      </w:r>
    </w:p>
    <w:p w:rsidR="003302FC" w:rsidRDefault="003302FC" w:rsidP="002F368F">
      <w:pPr>
        <w:spacing w:line="276" w:lineRule="auto"/>
        <w:ind w:firstLine="709"/>
        <w:jc w:val="both"/>
      </w:pPr>
      <w:r w:rsidRPr="004D45AC">
        <w:t xml:space="preserve">- обеспеченность плоскостными объектами спорта по району составляет более 29,5%; по сельсоветам показатели колеблются от 0% до 100%; </w:t>
      </w:r>
    </w:p>
    <w:p w:rsidR="003302FC" w:rsidRPr="004D45AC" w:rsidRDefault="003302FC" w:rsidP="002F368F">
      <w:pPr>
        <w:spacing w:line="276" w:lineRule="auto"/>
        <w:ind w:firstLine="709"/>
        <w:jc w:val="both"/>
      </w:pPr>
      <w:r w:rsidRPr="004D45AC">
        <w:t xml:space="preserve">- обеспеченность </w:t>
      </w:r>
      <w:r>
        <w:t>спортивными залами</w:t>
      </w:r>
      <w:r w:rsidRPr="004D45AC">
        <w:t xml:space="preserve"> по району составляет более </w:t>
      </w:r>
      <w:r>
        <w:t>23,5</w:t>
      </w:r>
      <w:r w:rsidRPr="004D45AC">
        <w:t xml:space="preserve">%; по сельсоветам показатели колеблются от 0% до </w:t>
      </w:r>
      <w:r>
        <w:t>61,8</w:t>
      </w:r>
      <w:r w:rsidRPr="004D45AC">
        <w:t>%</w:t>
      </w:r>
      <w:r>
        <w:t xml:space="preserve">; </w:t>
      </w:r>
    </w:p>
    <w:p w:rsidR="003302FC" w:rsidRPr="004D45AC" w:rsidRDefault="003302FC" w:rsidP="002F368F">
      <w:pPr>
        <w:spacing w:line="276" w:lineRule="auto"/>
        <w:ind w:firstLine="709"/>
        <w:jc w:val="both"/>
      </w:pPr>
      <w:r w:rsidRPr="004D45AC">
        <w:t>- обеспеченность количеством интернатов для престарелых и инвалидов по району составляет 64,0%;</w:t>
      </w:r>
    </w:p>
    <w:p w:rsidR="003302FC" w:rsidRPr="00EF3792" w:rsidRDefault="003302FC" w:rsidP="002F368F">
      <w:pPr>
        <w:spacing w:line="276" w:lineRule="auto"/>
        <w:ind w:firstLine="709"/>
        <w:jc w:val="both"/>
      </w:pPr>
      <w:r w:rsidRPr="00EF3792">
        <w:t xml:space="preserve">- </w:t>
      </w:r>
      <w:proofErr w:type="gramStart"/>
      <w:r w:rsidRPr="00EF3792">
        <w:t>обеспечены объектами бытового обслуживания 11 сельсоветов в остальных сельсоветах объекты бытового обслуживания отсутствуют</w:t>
      </w:r>
      <w:proofErr w:type="gramEnd"/>
      <w:r w:rsidRPr="00EF3792">
        <w:t xml:space="preserve">; обеспеченность по району </w:t>
      </w:r>
      <w:r>
        <w:t xml:space="preserve">на </w:t>
      </w:r>
      <w:r w:rsidRPr="00EF3792">
        <w:t>23,3%;</w:t>
      </w:r>
    </w:p>
    <w:p w:rsidR="003302FC" w:rsidRPr="00EF3792" w:rsidRDefault="003302FC" w:rsidP="002F368F">
      <w:pPr>
        <w:spacing w:line="276" w:lineRule="auto"/>
        <w:ind w:firstLine="709"/>
        <w:jc w:val="both"/>
      </w:pPr>
      <w:r w:rsidRPr="00EF3792">
        <w:t xml:space="preserve">- обеспеченность количеством торговых объектов по району в целом 77,1%; по сельсоветам показатели колеблются от 27,9% (Железнодорожный сельсовет) до 96,4%. Полностью обеспеченны Кетовский, Марковский и </w:t>
      </w:r>
      <w:proofErr w:type="spellStart"/>
      <w:r w:rsidRPr="00EF3792">
        <w:t>Пименовский</w:t>
      </w:r>
      <w:proofErr w:type="spellEnd"/>
      <w:r w:rsidRPr="00EF3792">
        <w:t xml:space="preserve"> сельсоветы;</w:t>
      </w:r>
    </w:p>
    <w:p w:rsidR="003302FC" w:rsidRPr="00EF3792" w:rsidRDefault="003302FC" w:rsidP="002F368F">
      <w:pPr>
        <w:spacing w:line="276" w:lineRule="auto"/>
        <w:ind w:firstLine="709"/>
        <w:jc w:val="both"/>
      </w:pPr>
      <w:r w:rsidRPr="00EF3792">
        <w:t>- рынками и ярмарками (торговых площадей) район не обеспечен;</w:t>
      </w:r>
    </w:p>
    <w:p w:rsidR="003302FC" w:rsidRPr="00EF3792" w:rsidRDefault="003302FC" w:rsidP="002F368F">
      <w:pPr>
        <w:spacing w:line="276" w:lineRule="auto"/>
        <w:ind w:firstLine="709"/>
        <w:jc w:val="both"/>
      </w:pPr>
      <w:r w:rsidRPr="00EF3792">
        <w:t xml:space="preserve">- обеспеченность местами объектов общественного питания по району составляет 40,3%; по сельсоветам обеспечены от 22,2% до 100% </w:t>
      </w:r>
      <w:proofErr w:type="spellStart"/>
      <w:r w:rsidRPr="00EF3792">
        <w:t>Большечаусовский</w:t>
      </w:r>
      <w:proofErr w:type="spellEnd"/>
      <w:r w:rsidRPr="00EF3792">
        <w:t xml:space="preserve">, </w:t>
      </w:r>
      <w:proofErr w:type="spellStart"/>
      <w:r w:rsidRPr="00EF3792">
        <w:t>Лесниковский</w:t>
      </w:r>
      <w:proofErr w:type="spellEnd"/>
      <w:r w:rsidRPr="00EF3792">
        <w:t xml:space="preserve"> и </w:t>
      </w:r>
      <w:proofErr w:type="spellStart"/>
      <w:r w:rsidRPr="00EF3792">
        <w:t>Светлополянский</w:t>
      </w:r>
      <w:proofErr w:type="spellEnd"/>
      <w:r w:rsidRPr="00EF3792">
        <w:t xml:space="preserve"> сельсоветы;</w:t>
      </w:r>
    </w:p>
    <w:p w:rsidR="003302FC" w:rsidRPr="00BF0737" w:rsidRDefault="003302FC" w:rsidP="002F368F">
      <w:pPr>
        <w:spacing w:line="276" w:lineRule="auto"/>
        <w:ind w:firstLine="709"/>
        <w:jc w:val="both"/>
      </w:pPr>
      <w:proofErr w:type="gramStart"/>
      <w:r w:rsidRPr="00BF0737">
        <w:t>- обеспеченность пунктами банковского обслуживания по району составляет 63,0%; по сельсоветам обеспечены от 33,3 до 100%;</w:t>
      </w:r>
      <w:proofErr w:type="gramEnd"/>
    </w:p>
    <w:p w:rsidR="003302FC" w:rsidRPr="00BF0737" w:rsidRDefault="003302FC" w:rsidP="002F368F">
      <w:pPr>
        <w:spacing w:line="276" w:lineRule="auto"/>
        <w:ind w:firstLine="709"/>
        <w:jc w:val="both"/>
      </w:pPr>
      <w:r w:rsidRPr="00BF0737">
        <w:t>- обеспеченность мест в гостиницах по району составляет 35,7%; на 100% обеспечен только Введенский сельсовет;</w:t>
      </w:r>
    </w:p>
    <w:p w:rsidR="00400C0B" w:rsidRDefault="00400C0B" w:rsidP="002F368F">
      <w:pPr>
        <w:spacing w:line="276" w:lineRule="auto"/>
        <w:ind w:firstLine="709"/>
        <w:jc w:val="both"/>
      </w:pPr>
      <w:r>
        <w:t>В целом район представляет собой сложившуюся территориальную структуру с обоснованным функциональным зонированием территории, относительно устойчивой системой расселения и хозяйства. Административно–территориальное деление района отражает особенности землепользования. В районе сложились центры локальных систем расселения и обслуживания населения. Существуют устойчивые транспортные связи. Одновременно анализ современного использования территории, развития экономики, динамика изменения численности населения показывают, что в районе есть предпосылки активного развития территориальных комплексов – населённых пунктов, производственных территорий, инженерно-транспортных систем.</w:t>
      </w:r>
    </w:p>
    <w:p w:rsidR="00400C0B" w:rsidRDefault="00400C0B" w:rsidP="002F368F">
      <w:pPr>
        <w:spacing w:line="276" w:lineRule="auto"/>
        <w:ind w:firstLine="709"/>
        <w:jc w:val="both"/>
      </w:pPr>
      <w:r>
        <w:t>На основании рассмотренных вариантов территориального планирования Кетовского района приняты следующие основные положения:</w:t>
      </w:r>
    </w:p>
    <w:p w:rsidR="00400C0B" w:rsidRDefault="00400C0B" w:rsidP="002F368F">
      <w:pPr>
        <w:spacing w:line="276" w:lineRule="auto"/>
        <w:ind w:firstLine="709"/>
        <w:jc w:val="both"/>
      </w:pPr>
      <w:r>
        <w:t xml:space="preserve">- в районе в целом сохраняется сложившаяся отраслевая структура промышленного производства с одновременным созданием условий для привлечения </w:t>
      </w:r>
      <w:r>
        <w:lastRenderedPageBreak/>
        <w:t>инвестиций в лесопереработку, добычу полезных ископаемых и на этой основе развитие строительного комплекса;</w:t>
      </w:r>
    </w:p>
    <w:p w:rsidR="00400C0B" w:rsidRDefault="00400C0B" w:rsidP="002F368F">
      <w:pPr>
        <w:spacing w:line="276" w:lineRule="auto"/>
        <w:ind w:firstLine="709"/>
        <w:jc w:val="both"/>
      </w:pPr>
      <w:r>
        <w:t>- сохраняется территориальная структура сложившегося сельскохозяйственного комплекса района;</w:t>
      </w:r>
    </w:p>
    <w:p w:rsidR="00400C0B" w:rsidRDefault="00400C0B" w:rsidP="002F368F">
      <w:pPr>
        <w:spacing w:line="276" w:lineRule="auto"/>
        <w:ind w:firstLine="709"/>
        <w:jc w:val="both"/>
      </w:pPr>
      <w:r>
        <w:t>- в соответствии с требованиями Градостроительного кодекса Российской Федерации резервируются территории под размещение объектов государственного и регионального значения, размещение которых предусмотрено Схемой территориального планирования Курганской области;</w:t>
      </w:r>
    </w:p>
    <w:p w:rsidR="00400C0B" w:rsidRDefault="00400C0B" w:rsidP="002F368F">
      <w:pPr>
        <w:spacing w:line="276" w:lineRule="auto"/>
        <w:ind w:firstLine="709"/>
        <w:jc w:val="both"/>
      </w:pPr>
      <w:r>
        <w:t>- в соответствии с требованиями Градостроительного кодекса Российской Федерации определяются зоны размещения объектов местного значения, обеспечивающих достижение нормативных показателей действующих технических регламентов и градостроительных нормативов;</w:t>
      </w:r>
    </w:p>
    <w:p w:rsidR="00400C0B" w:rsidRDefault="00400C0B" w:rsidP="002F368F">
      <w:pPr>
        <w:spacing w:line="276" w:lineRule="auto"/>
        <w:ind w:firstLine="709"/>
        <w:jc w:val="both"/>
      </w:pPr>
      <w:r>
        <w:t>- градостроительными средствами обеспечиваются условия охраны объектов культурного наследия, особо охраняемых природных территорий и нормативное использование зон с особыми условиями использования территорий;</w:t>
      </w:r>
    </w:p>
    <w:p w:rsidR="00400C0B" w:rsidRPr="00BF0737" w:rsidRDefault="00400C0B" w:rsidP="002F368F">
      <w:pPr>
        <w:spacing w:line="276" w:lineRule="auto"/>
        <w:ind w:firstLine="709"/>
        <w:jc w:val="both"/>
      </w:pPr>
      <w:r>
        <w:t>- создаются градостроительные условия предотвращения чрезвычайных ситуаций природного и техногенного характера на территории района.</w:t>
      </w:r>
    </w:p>
    <w:p w:rsidR="005F25C2" w:rsidRDefault="005F25C2" w:rsidP="002F368F">
      <w:pPr>
        <w:pStyle w:val="Style22"/>
        <w:widowControl/>
        <w:spacing w:line="276" w:lineRule="auto"/>
        <w:ind w:right="24" w:firstLine="715"/>
        <w:rPr>
          <w:rStyle w:val="FontStyle54"/>
        </w:rPr>
      </w:pPr>
      <w:r w:rsidRPr="00142DC9">
        <w:rPr>
          <w:rStyle w:val="FontStyle54"/>
        </w:rPr>
        <w:t>При осуществлении намеченных мероприятий прогнозируются следующие результаты:</w:t>
      </w:r>
    </w:p>
    <w:p w:rsidR="005F25C2" w:rsidRPr="00142DC9" w:rsidRDefault="005F25C2" w:rsidP="002F368F">
      <w:pPr>
        <w:pStyle w:val="Style31"/>
        <w:widowControl/>
        <w:numPr>
          <w:ilvl w:val="0"/>
          <w:numId w:val="3"/>
        </w:numPr>
        <w:tabs>
          <w:tab w:val="left" w:pos="859"/>
        </w:tabs>
        <w:spacing w:line="276" w:lineRule="auto"/>
        <w:ind w:left="720" w:firstLine="0"/>
        <w:jc w:val="left"/>
        <w:rPr>
          <w:rStyle w:val="FontStyle54"/>
        </w:rPr>
      </w:pPr>
      <w:r w:rsidRPr="00142DC9">
        <w:rPr>
          <w:rStyle w:val="FontStyle54"/>
        </w:rPr>
        <w:t xml:space="preserve">увеличение жилого фонда в целом по </w:t>
      </w:r>
      <w:r w:rsidR="00142DC9">
        <w:rPr>
          <w:rStyle w:val="FontStyle54"/>
        </w:rPr>
        <w:t>району</w:t>
      </w:r>
      <w:r w:rsidRPr="00142DC9">
        <w:rPr>
          <w:rStyle w:val="FontStyle54"/>
        </w:rPr>
        <w:t>;</w:t>
      </w:r>
    </w:p>
    <w:p w:rsidR="005F25C2" w:rsidRPr="00142DC9" w:rsidRDefault="005F25C2" w:rsidP="002F368F">
      <w:pPr>
        <w:pStyle w:val="Style31"/>
        <w:widowControl/>
        <w:numPr>
          <w:ilvl w:val="0"/>
          <w:numId w:val="4"/>
        </w:numPr>
        <w:tabs>
          <w:tab w:val="left" w:pos="850"/>
        </w:tabs>
        <w:spacing w:line="276" w:lineRule="auto"/>
        <w:ind w:firstLine="710"/>
        <w:rPr>
          <w:rStyle w:val="FontStyle54"/>
        </w:rPr>
      </w:pPr>
      <w:r w:rsidRPr="00142DC9">
        <w:rPr>
          <w:rStyle w:val="FontStyle54"/>
        </w:rPr>
        <w:t xml:space="preserve">повышение жилищной обеспеченности населения в населенных пунктах </w:t>
      </w:r>
      <w:r w:rsidR="00142DC9" w:rsidRPr="00142DC9">
        <w:rPr>
          <w:rStyle w:val="FontStyle54"/>
        </w:rPr>
        <w:t>до 2</w:t>
      </w:r>
      <w:r w:rsidR="00142DC9">
        <w:rPr>
          <w:rStyle w:val="FontStyle54"/>
        </w:rPr>
        <w:t>5</w:t>
      </w:r>
      <w:r w:rsidR="000806BD" w:rsidRPr="00142DC9">
        <w:rPr>
          <w:rStyle w:val="FontStyle54"/>
        </w:rPr>
        <w:t xml:space="preserve"> м² общей площади на 1 человека</w:t>
      </w:r>
      <w:r w:rsidRPr="00142DC9">
        <w:rPr>
          <w:rStyle w:val="FontStyle54"/>
        </w:rPr>
        <w:t>;</w:t>
      </w:r>
    </w:p>
    <w:p w:rsidR="00771279" w:rsidRPr="002849DB" w:rsidRDefault="005F25C2" w:rsidP="002F368F">
      <w:pPr>
        <w:pStyle w:val="Style31"/>
        <w:widowControl/>
        <w:numPr>
          <w:ilvl w:val="0"/>
          <w:numId w:val="5"/>
        </w:numPr>
        <w:tabs>
          <w:tab w:val="left" w:pos="917"/>
        </w:tabs>
        <w:spacing w:line="276" w:lineRule="auto"/>
        <w:ind w:firstLine="710"/>
        <w:rPr>
          <w:rStyle w:val="FontStyle54"/>
        </w:rPr>
      </w:pPr>
      <w:r w:rsidRPr="002849DB">
        <w:rPr>
          <w:rStyle w:val="FontStyle54"/>
        </w:rPr>
        <w:t>развитие инженерной инфраструктуры;</w:t>
      </w:r>
    </w:p>
    <w:p w:rsidR="005F25C2" w:rsidRDefault="005F25C2" w:rsidP="002F368F">
      <w:pPr>
        <w:pStyle w:val="Style19"/>
        <w:widowControl/>
        <w:spacing w:line="276" w:lineRule="auto"/>
        <w:ind w:firstLine="709"/>
        <w:rPr>
          <w:rStyle w:val="FontStyle54"/>
        </w:rPr>
      </w:pPr>
      <w:r w:rsidRPr="002849DB">
        <w:rPr>
          <w:rStyle w:val="FontStyle54"/>
        </w:rPr>
        <w:t>- увеличение удельного веса комф</w:t>
      </w:r>
      <w:r w:rsidR="00771279">
        <w:rPr>
          <w:rStyle w:val="FontStyle54"/>
        </w:rPr>
        <w:t>ортного жилья;</w:t>
      </w:r>
    </w:p>
    <w:p w:rsidR="00771279" w:rsidRDefault="00771279" w:rsidP="002F368F">
      <w:pPr>
        <w:pStyle w:val="Style19"/>
        <w:spacing w:line="276" w:lineRule="auto"/>
        <w:ind w:firstLine="709"/>
        <w:rPr>
          <w:rStyle w:val="FontStyle54"/>
        </w:rPr>
      </w:pPr>
      <w:r w:rsidRPr="00771279">
        <w:rPr>
          <w:rStyle w:val="FontStyle54"/>
        </w:rPr>
        <w:t>- развитие спортивной инфраструктуры на территории Кетовского района, повышение</w:t>
      </w:r>
      <w:r>
        <w:rPr>
          <w:rStyle w:val="FontStyle54"/>
        </w:rPr>
        <w:t xml:space="preserve"> </w:t>
      </w:r>
      <w:r w:rsidRPr="00771279">
        <w:rPr>
          <w:rStyle w:val="FontStyle54"/>
        </w:rPr>
        <w:t xml:space="preserve">качества услуг в сфере физической культуры и спорта в </w:t>
      </w:r>
      <w:proofErr w:type="spellStart"/>
      <w:r w:rsidRPr="00771279">
        <w:rPr>
          <w:rStyle w:val="FontStyle54"/>
        </w:rPr>
        <w:t>Кетовском</w:t>
      </w:r>
      <w:proofErr w:type="spellEnd"/>
      <w:r w:rsidRPr="00771279">
        <w:rPr>
          <w:rStyle w:val="FontStyle54"/>
        </w:rPr>
        <w:t xml:space="preserve"> районе;</w:t>
      </w:r>
    </w:p>
    <w:p w:rsidR="00771279" w:rsidRDefault="00771279" w:rsidP="002F368F">
      <w:pPr>
        <w:pStyle w:val="Style19"/>
        <w:spacing w:line="276" w:lineRule="auto"/>
        <w:ind w:firstLine="709"/>
        <w:rPr>
          <w:rStyle w:val="FontStyle54"/>
        </w:rPr>
      </w:pPr>
      <w:r w:rsidRPr="00771279">
        <w:rPr>
          <w:rStyle w:val="FontStyle54"/>
        </w:rPr>
        <w:t>- развитие и обеспечение доступности инфраструктуры поддержки малого и среднего</w:t>
      </w:r>
      <w:r>
        <w:rPr>
          <w:rStyle w:val="FontStyle54"/>
        </w:rPr>
        <w:t xml:space="preserve"> </w:t>
      </w:r>
      <w:r w:rsidRPr="00771279">
        <w:rPr>
          <w:rStyle w:val="FontStyle54"/>
        </w:rPr>
        <w:t>предпринимательства; повышение доступности финансовых ресурсов для субъектов</w:t>
      </w:r>
      <w:r>
        <w:rPr>
          <w:rStyle w:val="FontStyle54"/>
        </w:rPr>
        <w:t xml:space="preserve"> </w:t>
      </w:r>
      <w:r w:rsidRPr="00771279">
        <w:rPr>
          <w:rStyle w:val="FontStyle54"/>
        </w:rPr>
        <w:t>малого и среднего предпринимательства;</w:t>
      </w:r>
    </w:p>
    <w:p w:rsidR="00771279" w:rsidRPr="00D42DCE" w:rsidRDefault="00771279" w:rsidP="002F368F">
      <w:pPr>
        <w:pStyle w:val="Style19"/>
        <w:spacing w:line="276" w:lineRule="auto"/>
        <w:ind w:firstLine="709"/>
        <w:rPr>
          <w:rStyle w:val="FontStyle54"/>
        </w:rPr>
      </w:pPr>
      <w:r w:rsidRPr="00771279">
        <w:rPr>
          <w:rStyle w:val="FontStyle54"/>
        </w:rPr>
        <w:t>- укрепление материально-техни</w:t>
      </w:r>
      <w:r>
        <w:rPr>
          <w:rStyle w:val="FontStyle54"/>
        </w:rPr>
        <w:t>ческой базы учреждений культуры;</w:t>
      </w:r>
    </w:p>
    <w:p w:rsidR="005F25C2" w:rsidRPr="00A34027" w:rsidRDefault="005F25C2" w:rsidP="002F368F">
      <w:pPr>
        <w:pStyle w:val="Style22"/>
        <w:widowControl/>
        <w:spacing w:line="276" w:lineRule="auto"/>
        <w:ind w:right="5" w:firstLine="710"/>
        <w:rPr>
          <w:rStyle w:val="FontStyle54"/>
        </w:rPr>
      </w:pPr>
      <w:r w:rsidRPr="00A34027">
        <w:rPr>
          <w:rStyle w:val="FontStyle54"/>
        </w:rPr>
        <w:t xml:space="preserve">В обобщенном виде главной целью Программы развития социальной инфраструктуры </w:t>
      </w:r>
      <w:r w:rsidR="00A34027">
        <w:rPr>
          <w:rStyle w:val="FontStyle54"/>
        </w:rPr>
        <w:t>Кетовского района</w:t>
      </w:r>
      <w:r w:rsidRPr="00A34027">
        <w:rPr>
          <w:rStyle w:val="FontStyle54"/>
        </w:rPr>
        <w:t xml:space="preserve"> Курганской области на 201</w:t>
      </w:r>
      <w:r w:rsidR="00A34027">
        <w:rPr>
          <w:rStyle w:val="FontStyle54"/>
        </w:rPr>
        <w:t>8</w:t>
      </w:r>
      <w:r w:rsidRPr="00A34027">
        <w:rPr>
          <w:rStyle w:val="FontStyle54"/>
        </w:rPr>
        <w:t>-20</w:t>
      </w:r>
      <w:r w:rsidR="000806BD" w:rsidRPr="00A34027">
        <w:rPr>
          <w:rStyle w:val="FontStyle54"/>
        </w:rPr>
        <w:t>3</w:t>
      </w:r>
      <w:r w:rsidR="00A34027">
        <w:rPr>
          <w:rStyle w:val="FontStyle54"/>
        </w:rPr>
        <w:t>8</w:t>
      </w:r>
      <w:r w:rsidRPr="00A34027">
        <w:rPr>
          <w:rStyle w:val="FontStyle54"/>
        </w:rPr>
        <w:t xml:space="preserve"> гг. является устойчивое повышение качества жизни нынешних и будущих поколений жителей и благополучие развития </w:t>
      </w:r>
      <w:r w:rsidR="00A34027">
        <w:rPr>
          <w:rStyle w:val="FontStyle54"/>
        </w:rPr>
        <w:t>района</w:t>
      </w:r>
      <w:r w:rsidRPr="00A34027">
        <w:rPr>
          <w:rStyle w:val="FontStyle54"/>
        </w:rPr>
        <w:t xml:space="preserve"> через устойчивое развитие территории в социальной и экономической сфере.</w:t>
      </w:r>
    </w:p>
    <w:p w:rsidR="005F25C2" w:rsidRPr="00A34027" w:rsidRDefault="005F25C2" w:rsidP="002F368F">
      <w:pPr>
        <w:pStyle w:val="Style22"/>
        <w:widowControl/>
        <w:spacing w:line="276" w:lineRule="auto"/>
        <w:ind w:firstLine="710"/>
        <w:rPr>
          <w:rStyle w:val="FontStyle54"/>
        </w:rPr>
      </w:pPr>
      <w:r w:rsidRPr="00A34027">
        <w:rPr>
          <w:rStyle w:val="FontStyle54"/>
        </w:rPr>
        <w:t xml:space="preserve">Для достижения поставленных целей в долгосрочной перспективе развитие территории </w:t>
      </w:r>
      <w:r w:rsidR="00A34027">
        <w:rPr>
          <w:rStyle w:val="FontStyle54"/>
        </w:rPr>
        <w:t>Кетовского района</w:t>
      </w:r>
      <w:r w:rsidRPr="00A34027">
        <w:rPr>
          <w:rStyle w:val="FontStyle54"/>
        </w:rPr>
        <w:t xml:space="preserve"> целесообразно делать в следующих направлениях развития:</w:t>
      </w:r>
    </w:p>
    <w:p w:rsidR="000806BD" w:rsidRPr="00A34027" w:rsidRDefault="000806BD" w:rsidP="002F368F">
      <w:pPr>
        <w:pStyle w:val="Style31"/>
        <w:widowControl/>
        <w:numPr>
          <w:ilvl w:val="0"/>
          <w:numId w:val="3"/>
        </w:numPr>
        <w:tabs>
          <w:tab w:val="left" w:pos="180"/>
        </w:tabs>
        <w:spacing w:line="276" w:lineRule="auto"/>
        <w:ind w:firstLine="709"/>
        <w:jc w:val="left"/>
        <w:rPr>
          <w:rStyle w:val="FontStyle54"/>
        </w:rPr>
      </w:pPr>
      <w:r w:rsidRPr="00A34027">
        <w:rPr>
          <w:rStyle w:val="FontStyle54"/>
        </w:rPr>
        <w:t>развитие разных форм хозяйствования в агропромышленном комплексе;</w:t>
      </w:r>
    </w:p>
    <w:p w:rsidR="000806BD" w:rsidRPr="00A34027" w:rsidRDefault="000806BD" w:rsidP="002F368F">
      <w:pPr>
        <w:pStyle w:val="Style31"/>
        <w:widowControl/>
        <w:numPr>
          <w:ilvl w:val="0"/>
          <w:numId w:val="3"/>
        </w:numPr>
        <w:tabs>
          <w:tab w:val="left" w:pos="180"/>
        </w:tabs>
        <w:spacing w:line="276" w:lineRule="auto"/>
        <w:ind w:firstLine="709"/>
        <w:jc w:val="left"/>
        <w:rPr>
          <w:rStyle w:val="FontStyle54"/>
        </w:rPr>
      </w:pPr>
      <w:r w:rsidRPr="00A34027">
        <w:rPr>
          <w:rStyle w:val="FontStyle54"/>
        </w:rPr>
        <w:t>малого и среднего предпринимательства в сфере производства товаров и услуг;</w:t>
      </w:r>
    </w:p>
    <w:p w:rsidR="000806BD" w:rsidRPr="00A34027" w:rsidRDefault="000806BD" w:rsidP="002F368F">
      <w:pPr>
        <w:pStyle w:val="Style31"/>
        <w:widowControl/>
        <w:numPr>
          <w:ilvl w:val="0"/>
          <w:numId w:val="3"/>
        </w:numPr>
        <w:tabs>
          <w:tab w:val="left" w:pos="180"/>
        </w:tabs>
        <w:spacing w:line="276" w:lineRule="auto"/>
        <w:ind w:firstLine="709"/>
        <w:jc w:val="left"/>
        <w:rPr>
          <w:rStyle w:val="FontStyle54"/>
        </w:rPr>
      </w:pPr>
      <w:r w:rsidRPr="00A34027">
        <w:rPr>
          <w:rStyle w:val="FontStyle54"/>
        </w:rPr>
        <w:t>модернизации и развития существующих и открытия новых производств;</w:t>
      </w:r>
    </w:p>
    <w:p w:rsidR="000806BD" w:rsidRPr="00A34027" w:rsidRDefault="000806BD" w:rsidP="002F368F">
      <w:pPr>
        <w:pStyle w:val="Style31"/>
        <w:widowControl/>
        <w:numPr>
          <w:ilvl w:val="0"/>
          <w:numId w:val="3"/>
        </w:numPr>
        <w:tabs>
          <w:tab w:val="left" w:pos="180"/>
        </w:tabs>
        <w:spacing w:line="276" w:lineRule="auto"/>
        <w:ind w:firstLine="709"/>
        <w:jc w:val="left"/>
        <w:rPr>
          <w:rStyle w:val="FontStyle54"/>
        </w:rPr>
      </w:pPr>
      <w:r w:rsidRPr="00A34027">
        <w:rPr>
          <w:rStyle w:val="FontStyle54"/>
        </w:rPr>
        <w:t xml:space="preserve">реализации инфраструктурных проектов на территории </w:t>
      </w:r>
      <w:r w:rsidR="00505E1C">
        <w:rPr>
          <w:rStyle w:val="FontStyle54"/>
        </w:rPr>
        <w:t>района</w:t>
      </w:r>
      <w:r w:rsidRPr="00A34027">
        <w:rPr>
          <w:rStyle w:val="FontStyle54"/>
        </w:rPr>
        <w:t>.</w:t>
      </w:r>
    </w:p>
    <w:p w:rsidR="000806BD" w:rsidRDefault="000806BD" w:rsidP="002F368F">
      <w:pPr>
        <w:pStyle w:val="Style31"/>
        <w:widowControl/>
        <w:tabs>
          <w:tab w:val="left" w:pos="180"/>
        </w:tabs>
        <w:spacing w:line="276" w:lineRule="auto"/>
        <w:jc w:val="left"/>
        <w:rPr>
          <w:rStyle w:val="FontStyle54"/>
        </w:rPr>
      </w:pPr>
    </w:p>
    <w:p w:rsidR="002D5201" w:rsidRDefault="002D5201" w:rsidP="002F368F">
      <w:pPr>
        <w:pStyle w:val="Style4"/>
        <w:widowControl/>
        <w:spacing w:before="100" w:beforeAutospacing="1" w:line="276" w:lineRule="auto"/>
        <w:ind w:firstLine="709"/>
        <w:jc w:val="left"/>
        <w:rPr>
          <w:rStyle w:val="FontStyle53"/>
          <w:sz w:val="24"/>
        </w:rPr>
      </w:pPr>
    </w:p>
    <w:p w:rsidR="000806BD" w:rsidRPr="00C55D2D" w:rsidRDefault="000806BD" w:rsidP="002F368F">
      <w:pPr>
        <w:pStyle w:val="Style4"/>
        <w:widowControl/>
        <w:spacing w:before="100" w:beforeAutospacing="1" w:line="276" w:lineRule="auto"/>
        <w:ind w:firstLine="709"/>
        <w:jc w:val="left"/>
        <w:rPr>
          <w:rStyle w:val="FontStyle53"/>
          <w:sz w:val="24"/>
        </w:rPr>
      </w:pPr>
      <w:r w:rsidRPr="00C55D2D">
        <w:rPr>
          <w:rStyle w:val="FontStyle53"/>
          <w:sz w:val="24"/>
        </w:rPr>
        <w:lastRenderedPageBreak/>
        <w:t>2.3. Прогнозируемый спрос на услуги социальной инфраструктуры</w:t>
      </w:r>
    </w:p>
    <w:p w:rsidR="000806BD" w:rsidRPr="004F1456" w:rsidRDefault="000806BD" w:rsidP="002F368F">
      <w:pPr>
        <w:pStyle w:val="Style22"/>
        <w:widowControl/>
        <w:spacing w:before="115" w:line="276" w:lineRule="auto"/>
        <w:ind w:right="5" w:firstLine="710"/>
        <w:rPr>
          <w:rStyle w:val="FontStyle54"/>
        </w:rPr>
      </w:pPr>
      <w:r w:rsidRPr="004F1456">
        <w:rPr>
          <w:rStyle w:val="FontStyle54"/>
        </w:rPr>
        <w:t xml:space="preserve">Исходя из анализа численности </w:t>
      </w:r>
      <w:r w:rsidR="004F1456">
        <w:rPr>
          <w:rStyle w:val="FontStyle54"/>
        </w:rPr>
        <w:t>Кетовского района</w:t>
      </w:r>
      <w:r w:rsidRPr="004F1456">
        <w:rPr>
          <w:rStyle w:val="FontStyle54"/>
        </w:rPr>
        <w:t xml:space="preserve"> в горизонте расчетного срока действия Программы и прогноза развития </w:t>
      </w:r>
      <w:r w:rsidR="004F1456">
        <w:rPr>
          <w:rStyle w:val="FontStyle54"/>
        </w:rPr>
        <w:t>Кетовского района</w:t>
      </w:r>
      <w:r w:rsidRPr="004F1456">
        <w:rPr>
          <w:rStyle w:val="FontStyle54"/>
        </w:rPr>
        <w:t>, в рамках реализации Программы, для удовлетворения прогнозируемого спроса на услуги социальной инфраструктуры став</w:t>
      </w:r>
      <w:r w:rsidR="00F404E0">
        <w:rPr>
          <w:rStyle w:val="FontStyle54"/>
        </w:rPr>
        <w:t>я</w:t>
      </w:r>
      <w:r w:rsidRPr="004F1456">
        <w:rPr>
          <w:rStyle w:val="FontStyle54"/>
        </w:rPr>
        <w:t>тся задач</w:t>
      </w:r>
      <w:r w:rsidR="00F404E0">
        <w:rPr>
          <w:rStyle w:val="FontStyle54"/>
        </w:rPr>
        <w:t>и</w:t>
      </w:r>
      <w:r w:rsidRPr="004F1456">
        <w:rPr>
          <w:rStyle w:val="FontStyle54"/>
        </w:rPr>
        <w:t>:</w:t>
      </w:r>
    </w:p>
    <w:p w:rsidR="000806BD" w:rsidRPr="00EE5484" w:rsidRDefault="00EE5484" w:rsidP="002F368F">
      <w:pPr>
        <w:pStyle w:val="Style30"/>
        <w:widowControl/>
        <w:numPr>
          <w:ilvl w:val="0"/>
          <w:numId w:val="6"/>
        </w:numPr>
        <w:tabs>
          <w:tab w:val="left" w:pos="840"/>
        </w:tabs>
        <w:spacing w:line="276" w:lineRule="auto"/>
        <w:jc w:val="both"/>
        <w:rPr>
          <w:rStyle w:val="FontStyle54"/>
        </w:rPr>
      </w:pPr>
      <w:r>
        <w:rPr>
          <w:rStyle w:val="FontStyle54"/>
        </w:rPr>
        <w:t xml:space="preserve"> </w:t>
      </w:r>
      <w:r w:rsidR="000806BD" w:rsidRPr="00EE5484">
        <w:rPr>
          <w:rStyle w:val="FontStyle54"/>
        </w:rPr>
        <w:t>повышени</w:t>
      </w:r>
      <w:r w:rsidR="00F404E0">
        <w:rPr>
          <w:rStyle w:val="FontStyle54"/>
        </w:rPr>
        <w:t>я</w:t>
      </w:r>
      <w:r w:rsidR="000806BD" w:rsidRPr="00EE5484">
        <w:rPr>
          <w:rStyle w:val="FontStyle54"/>
        </w:rPr>
        <w:t xml:space="preserve"> уровня и </w:t>
      </w:r>
      <w:proofErr w:type="gramStart"/>
      <w:r w:rsidR="000806BD" w:rsidRPr="00EE5484">
        <w:rPr>
          <w:rStyle w:val="FontStyle54"/>
        </w:rPr>
        <w:t>разнообразия</w:t>
      </w:r>
      <w:proofErr w:type="gramEnd"/>
      <w:r w:rsidR="000806BD" w:rsidRPr="00EE5484">
        <w:rPr>
          <w:rStyle w:val="FontStyle54"/>
        </w:rPr>
        <w:t xml:space="preserve"> доступных для населения учреждений обслуживающей сферы, что создаст новые места приложения труда;</w:t>
      </w:r>
    </w:p>
    <w:p w:rsidR="000806BD" w:rsidRPr="00EE5484" w:rsidRDefault="00EE5484" w:rsidP="002F368F">
      <w:pPr>
        <w:pStyle w:val="Style30"/>
        <w:widowControl/>
        <w:numPr>
          <w:ilvl w:val="0"/>
          <w:numId w:val="6"/>
        </w:numPr>
        <w:tabs>
          <w:tab w:val="left" w:pos="840"/>
        </w:tabs>
        <w:spacing w:line="276" w:lineRule="auto"/>
        <w:ind w:right="10"/>
        <w:jc w:val="both"/>
        <w:rPr>
          <w:rStyle w:val="FontStyle54"/>
        </w:rPr>
      </w:pPr>
      <w:r>
        <w:rPr>
          <w:rStyle w:val="FontStyle54"/>
        </w:rPr>
        <w:t xml:space="preserve"> </w:t>
      </w:r>
      <w:r w:rsidR="00F404E0">
        <w:rPr>
          <w:rStyle w:val="FontStyle54"/>
        </w:rPr>
        <w:t>п</w:t>
      </w:r>
      <w:r w:rsidR="000806BD" w:rsidRPr="00EE5484">
        <w:rPr>
          <w:rStyle w:val="FontStyle54"/>
        </w:rPr>
        <w:t>овышени</w:t>
      </w:r>
      <w:r w:rsidR="00F404E0">
        <w:rPr>
          <w:rStyle w:val="FontStyle54"/>
        </w:rPr>
        <w:t>я</w:t>
      </w:r>
      <w:r w:rsidR="000806BD" w:rsidRPr="00EE5484">
        <w:rPr>
          <w:rStyle w:val="FontStyle54"/>
        </w:rPr>
        <w:t xml:space="preserve"> уровня образования, уровня здоровья, культуры, повышени</w:t>
      </w:r>
      <w:r w:rsidR="00F404E0">
        <w:rPr>
          <w:rStyle w:val="FontStyle54"/>
        </w:rPr>
        <w:t>я</w:t>
      </w:r>
      <w:r w:rsidR="000806BD" w:rsidRPr="00EE5484">
        <w:rPr>
          <w:rStyle w:val="FontStyle54"/>
        </w:rPr>
        <w:t xml:space="preserve"> качества трудовых ресурсов;</w:t>
      </w:r>
    </w:p>
    <w:p w:rsidR="000806BD" w:rsidRPr="00EE5484" w:rsidRDefault="00EE5484" w:rsidP="002F368F">
      <w:pPr>
        <w:pStyle w:val="Style30"/>
        <w:widowControl/>
        <w:numPr>
          <w:ilvl w:val="0"/>
          <w:numId w:val="6"/>
        </w:numPr>
        <w:tabs>
          <w:tab w:val="left" w:pos="840"/>
        </w:tabs>
        <w:spacing w:line="276" w:lineRule="auto"/>
        <w:ind w:right="10"/>
        <w:jc w:val="both"/>
        <w:rPr>
          <w:rStyle w:val="FontStyle54"/>
        </w:rPr>
      </w:pPr>
      <w:r>
        <w:rPr>
          <w:rStyle w:val="FontStyle54"/>
        </w:rPr>
        <w:t xml:space="preserve"> </w:t>
      </w:r>
      <w:r w:rsidR="000806BD" w:rsidRPr="00EE5484">
        <w:rPr>
          <w:rStyle w:val="FontStyle54"/>
        </w:rPr>
        <w:t>достижени</w:t>
      </w:r>
      <w:r w:rsidR="00F404E0">
        <w:rPr>
          <w:rStyle w:val="FontStyle54"/>
        </w:rPr>
        <w:t>я</w:t>
      </w:r>
      <w:r w:rsidR="000806BD" w:rsidRPr="00EE5484">
        <w:rPr>
          <w:rStyle w:val="FontStyle54"/>
        </w:rPr>
        <w:t xml:space="preserve"> нормативных показателей обеспеченности учреждениями социально-гарантированного уровня обслуживания (детские дошкольные учреждения, общеобразовательные учреждения, поликлиники и т. д.);</w:t>
      </w:r>
    </w:p>
    <w:p w:rsidR="000806BD" w:rsidRPr="00EE5484" w:rsidRDefault="00EE5484" w:rsidP="002F368F">
      <w:pPr>
        <w:pStyle w:val="Style30"/>
        <w:widowControl/>
        <w:numPr>
          <w:ilvl w:val="0"/>
          <w:numId w:val="6"/>
        </w:numPr>
        <w:tabs>
          <w:tab w:val="left" w:pos="840"/>
        </w:tabs>
        <w:spacing w:line="276" w:lineRule="auto"/>
        <w:ind w:right="10"/>
        <w:jc w:val="both"/>
        <w:rPr>
          <w:rStyle w:val="FontStyle54"/>
        </w:rPr>
      </w:pPr>
      <w:r>
        <w:rPr>
          <w:rStyle w:val="FontStyle54"/>
        </w:rPr>
        <w:t xml:space="preserve"> </w:t>
      </w:r>
      <w:r w:rsidR="000806BD" w:rsidRPr="00EE5484">
        <w:rPr>
          <w:rStyle w:val="FontStyle54"/>
        </w:rPr>
        <w:t>повышени</w:t>
      </w:r>
      <w:r w:rsidR="00F404E0">
        <w:rPr>
          <w:rStyle w:val="FontStyle54"/>
        </w:rPr>
        <w:t>я</w:t>
      </w:r>
      <w:r w:rsidR="000806BD" w:rsidRPr="00EE5484">
        <w:rPr>
          <w:rStyle w:val="FontStyle54"/>
        </w:rPr>
        <w:t xml:space="preserve"> доступности центров концентрации объектов культурно-бытового обслуживания, объектов рекреации;</w:t>
      </w:r>
    </w:p>
    <w:p w:rsidR="000806BD" w:rsidRPr="00EE5484" w:rsidRDefault="00EE5484" w:rsidP="002F368F">
      <w:pPr>
        <w:pStyle w:val="Style30"/>
        <w:widowControl/>
        <w:numPr>
          <w:ilvl w:val="0"/>
          <w:numId w:val="6"/>
        </w:numPr>
        <w:tabs>
          <w:tab w:val="left" w:pos="840"/>
        </w:tabs>
        <w:spacing w:line="276" w:lineRule="auto"/>
        <w:ind w:right="19"/>
        <w:jc w:val="both"/>
        <w:rPr>
          <w:rStyle w:val="FontStyle54"/>
        </w:rPr>
      </w:pPr>
      <w:r>
        <w:rPr>
          <w:rStyle w:val="FontStyle54"/>
        </w:rPr>
        <w:t xml:space="preserve"> </w:t>
      </w:r>
      <w:r w:rsidR="000806BD" w:rsidRPr="00EE5484">
        <w:rPr>
          <w:rStyle w:val="FontStyle54"/>
        </w:rPr>
        <w:t>повышени</w:t>
      </w:r>
      <w:r w:rsidR="00F404E0">
        <w:rPr>
          <w:rStyle w:val="FontStyle54"/>
        </w:rPr>
        <w:t>я</w:t>
      </w:r>
      <w:r w:rsidR="000806BD" w:rsidRPr="00EE5484">
        <w:rPr>
          <w:rStyle w:val="FontStyle54"/>
        </w:rPr>
        <w:t xml:space="preserve"> качества жизни и развития человеческого потенциала на проектируемой территории.</w:t>
      </w:r>
    </w:p>
    <w:p w:rsidR="000806BD" w:rsidRPr="00EE5484" w:rsidRDefault="00EE5484" w:rsidP="002F368F">
      <w:pPr>
        <w:pStyle w:val="Style30"/>
        <w:widowControl/>
        <w:numPr>
          <w:ilvl w:val="0"/>
          <w:numId w:val="6"/>
        </w:numPr>
        <w:tabs>
          <w:tab w:val="left" w:pos="840"/>
        </w:tabs>
        <w:spacing w:line="276" w:lineRule="auto"/>
        <w:ind w:right="19"/>
        <w:jc w:val="both"/>
        <w:rPr>
          <w:rStyle w:val="FontStyle54"/>
        </w:rPr>
      </w:pPr>
      <w:r>
        <w:rPr>
          <w:rStyle w:val="FontStyle54"/>
        </w:rPr>
        <w:t xml:space="preserve"> </w:t>
      </w:r>
      <w:r w:rsidR="000806BD" w:rsidRPr="00EE5484">
        <w:rPr>
          <w:rStyle w:val="FontStyle54"/>
        </w:rPr>
        <w:t>сохранени</w:t>
      </w:r>
      <w:r w:rsidR="00F404E0">
        <w:rPr>
          <w:rStyle w:val="FontStyle54"/>
        </w:rPr>
        <w:t>я</w:t>
      </w:r>
      <w:r w:rsidR="000806BD" w:rsidRPr="00EE5484">
        <w:rPr>
          <w:rStyle w:val="FontStyle54"/>
        </w:rPr>
        <w:t>, реконструкции существующих объектов образования, здравоохранения, физической культуры, массового спорта и культуры.</w:t>
      </w:r>
    </w:p>
    <w:p w:rsidR="00C55D2D" w:rsidRDefault="00C55D2D" w:rsidP="00584824">
      <w:pPr>
        <w:pStyle w:val="Style27"/>
        <w:widowControl/>
        <w:spacing w:before="120"/>
        <w:ind w:left="1858"/>
        <w:rPr>
          <w:rStyle w:val="FontStyle53"/>
        </w:rPr>
      </w:pPr>
    </w:p>
    <w:p w:rsidR="00584824" w:rsidRPr="00C55D2D" w:rsidRDefault="00584824" w:rsidP="00346FAB">
      <w:pPr>
        <w:pStyle w:val="Style27"/>
        <w:widowControl/>
        <w:spacing w:before="100" w:beforeAutospacing="1" w:line="240" w:lineRule="auto"/>
        <w:ind w:firstLine="709"/>
        <w:rPr>
          <w:rStyle w:val="FontStyle53"/>
          <w:sz w:val="24"/>
        </w:rPr>
      </w:pPr>
      <w:r w:rsidRPr="00C55D2D">
        <w:rPr>
          <w:rStyle w:val="FontStyle53"/>
          <w:sz w:val="24"/>
        </w:rPr>
        <w:t>2.4. Оценка нормативно</w:t>
      </w:r>
      <w:r w:rsidR="00C55D2D" w:rsidRPr="00C55D2D">
        <w:rPr>
          <w:rStyle w:val="FontStyle53"/>
          <w:sz w:val="24"/>
        </w:rPr>
        <w:t>-правовой базы, необходимой для ф</w:t>
      </w:r>
      <w:r w:rsidRPr="00C55D2D">
        <w:rPr>
          <w:rStyle w:val="FontStyle53"/>
          <w:sz w:val="24"/>
        </w:rPr>
        <w:t>ункционирования и развития социальной инфраструктуры поселения</w:t>
      </w:r>
    </w:p>
    <w:p w:rsidR="00584824" w:rsidRPr="00C84EE4" w:rsidRDefault="00584824" w:rsidP="002F368F">
      <w:pPr>
        <w:pStyle w:val="Style22"/>
        <w:widowControl/>
        <w:spacing w:before="110" w:line="276" w:lineRule="auto"/>
        <w:ind w:firstLine="715"/>
        <w:rPr>
          <w:rStyle w:val="FontStyle54"/>
        </w:rPr>
      </w:pPr>
      <w:r w:rsidRPr="00C84EE4">
        <w:rPr>
          <w:rStyle w:val="FontStyle54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</w:t>
      </w:r>
      <w:r w:rsidR="0009491E">
        <w:rPr>
          <w:rStyle w:val="FontStyle54"/>
        </w:rPr>
        <w:t>ые</w:t>
      </w:r>
      <w:r w:rsidRPr="00C84EE4">
        <w:rPr>
          <w:rStyle w:val="FontStyle54"/>
        </w:rPr>
        <w:t xml:space="preserve">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</w:t>
      </w:r>
      <w:r w:rsidR="0009491E">
        <w:rPr>
          <w:rStyle w:val="FontStyle54"/>
        </w:rPr>
        <w:t xml:space="preserve">. </w:t>
      </w:r>
      <w:r w:rsidRPr="00C84EE4">
        <w:rPr>
          <w:rStyle w:val="FontStyle54"/>
        </w:rPr>
        <w:t xml:space="preserve"> </w:t>
      </w:r>
      <w:r w:rsidR="0009491E">
        <w:rPr>
          <w:rStyle w:val="FontStyle54"/>
        </w:rPr>
        <w:t xml:space="preserve">Это </w:t>
      </w:r>
      <w:r w:rsidRPr="00C84EE4">
        <w:rPr>
          <w:rStyle w:val="FontStyle54"/>
        </w:rPr>
        <w:t>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- важнейшие права, необходимые для полноценного развития современного общества.</w:t>
      </w:r>
    </w:p>
    <w:p w:rsidR="00584824" w:rsidRPr="00C84EE4" w:rsidRDefault="00584824" w:rsidP="002F368F">
      <w:pPr>
        <w:pStyle w:val="Style22"/>
        <w:widowControl/>
        <w:spacing w:line="276" w:lineRule="auto"/>
        <w:ind w:firstLine="714"/>
        <w:rPr>
          <w:rStyle w:val="FontStyle54"/>
        </w:rPr>
      </w:pPr>
      <w:proofErr w:type="gramStart"/>
      <w:r w:rsidRPr="00C84EE4">
        <w:rPr>
          <w:rStyle w:val="FontStyle54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  <w:proofErr w:type="gramEnd"/>
    </w:p>
    <w:p w:rsidR="00584824" w:rsidRPr="00C84EE4" w:rsidRDefault="00584824" w:rsidP="002F368F">
      <w:pPr>
        <w:pStyle w:val="Style22"/>
        <w:widowControl/>
        <w:spacing w:line="276" w:lineRule="auto"/>
        <w:rPr>
          <w:rStyle w:val="FontStyle54"/>
        </w:rPr>
      </w:pPr>
      <w:proofErr w:type="gramStart"/>
      <w:r w:rsidRPr="00C84EE4">
        <w:rPr>
          <w:rStyle w:val="FontStyle54"/>
        </w:rPr>
        <w:t xml:space="preserve">Принятые в развитие Конституции Российской Федерации Федеральный закон от 06.10.1999 № 184-ФЗ «Об общих принципах организации законодательных </w:t>
      </w:r>
      <w:r w:rsidRPr="00C84EE4">
        <w:rPr>
          <w:rStyle w:val="FontStyle54"/>
        </w:rPr>
        <w:lastRenderedPageBreak/>
        <w:t>(представительных) и исполнительных органов государственной власти субъектов Российской Федерации» (далее - Закон № 184-ФЗ) и Федеральный закон от 06.10.2003 № 131-ФЗ «Об общих принципах организации местного самоуправления в Российской Федерации» (далее -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 w:rsidRPr="00C84EE4">
        <w:rPr>
          <w:rStyle w:val="FontStyle54"/>
        </w:rPr>
        <w:t xml:space="preserve"> органами местного самоуправления.</w:t>
      </w:r>
    </w:p>
    <w:p w:rsidR="00584824" w:rsidRPr="00C84EE4" w:rsidRDefault="00584824" w:rsidP="002F368F">
      <w:pPr>
        <w:pStyle w:val="Style22"/>
        <w:widowControl/>
        <w:spacing w:line="276" w:lineRule="auto"/>
        <w:ind w:firstLine="710"/>
        <w:rPr>
          <w:rStyle w:val="FontStyle54"/>
        </w:rPr>
      </w:pPr>
      <w:r w:rsidRPr="00C84EE4">
        <w:rPr>
          <w:rStyle w:val="FontStyle5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584824" w:rsidRPr="00C84EE4" w:rsidRDefault="00584824" w:rsidP="002F368F">
      <w:pPr>
        <w:pStyle w:val="Style31"/>
        <w:widowControl/>
        <w:numPr>
          <w:ilvl w:val="0"/>
          <w:numId w:val="7"/>
        </w:numPr>
        <w:tabs>
          <w:tab w:val="left" w:pos="874"/>
        </w:tabs>
        <w:spacing w:line="276" w:lineRule="auto"/>
        <w:rPr>
          <w:rStyle w:val="FontStyle54"/>
        </w:rPr>
      </w:pPr>
      <w:r w:rsidRPr="00C84EE4">
        <w:rPr>
          <w:rStyle w:val="FontStyle54"/>
        </w:rPr>
        <w:t>Федеральный закон от 04.12.2007 № 329-ФЗ «О физической культуре и спорте в Российской Федерации»;</w:t>
      </w:r>
    </w:p>
    <w:p w:rsidR="00584824" w:rsidRPr="00C84EE4" w:rsidRDefault="00584824" w:rsidP="002F368F">
      <w:pPr>
        <w:pStyle w:val="Style31"/>
        <w:widowControl/>
        <w:numPr>
          <w:ilvl w:val="0"/>
          <w:numId w:val="7"/>
        </w:numPr>
        <w:tabs>
          <w:tab w:val="left" w:pos="874"/>
        </w:tabs>
        <w:spacing w:line="276" w:lineRule="auto"/>
        <w:rPr>
          <w:rStyle w:val="FontStyle54"/>
        </w:rPr>
      </w:pPr>
      <w:r w:rsidRPr="00C84EE4">
        <w:rPr>
          <w:rStyle w:val="FontStyle54"/>
        </w:rPr>
        <w:t>Федеральный закон от 21.11.2011 № 323-ФЗ «Об основах охраны здоровья граждан в Российской Федерации»;</w:t>
      </w:r>
    </w:p>
    <w:p w:rsidR="00584824" w:rsidRPr="00C84EE4" w:rsidRDefault="00584824" w:rsidP="002F368F">
      <w:pPr>
        <w:pStyle w:val="Style31"/>
        <w:widowControl/>
        <w:numPr>
          <w:ilvl w:val="0"/>
          <w:numId w:val="8"/>
        </w:numPr>
        <w:tabs>
          <w:tab w:val="left" w:pos="902"/>
        </w:tabs>
        <w:spacing w:line="276" w:lineRule="auto"/>
        <w:rPr>
          <w:rStyle w:val="FontStyle54"/>
        </w:rPr>
      </w:pPr>
      <w:r w:rsidRPr="00C84EE4">
        <w:rPr>
          <w:rStyle w:val="FontStyle54"/>
        </w:rPr>
        <w:t>Федеральный закон от 29.12.2012 № 273-ФЗ «Об образовании в Российской Федерации»;</w:t>
      </w:r>
    </w:p>
    <w:p w:rsidR="00584824" w:rsidRPr="00C84EE4" w:rsidRDefault="00584824" w:rsidP="002F368F">
      <w:pPr>
        <w:pStyle w:val="Style31"/>
        <w:widowControl/>
        <w:numPr>
          <w:ilvl w:val="0"/>
          <w:numId w:val="8"/>
        </w:numPr>
        <w:tabs>
          <w:tab w:val="left" w:pos="902"/>
        </w:tabs>
        <w:spacing w:line="276" w:lineRule="auto"/>
        <w:rPr>
          <w:rStyle w:val="FontStyle54"/>
        </w:rPr>
      </w:pPr>
      <w:r w:rsidRPr="00C84EE4">
        <w:rPr>
          <w:rStyle w:val="FontStyle54"/>
        </w:rPr>
        <w:t>Федеральный закон от 17.07.1999 № 178-ФЗ «О государственной социальной помощи»;</w:t>
      </w:r>
    </w:p>
    <w:p w:rsidR="00584824" w:rsidRPr="00C84EE4" w:rsidRDefault="00584824" w:rsidP="002F368F">
      <w:pPr>
        <w:pStyle w:val="Style31"/>
        <w:widowControl/>
        <w:numPr>
          <w:ilvl w:val="0"/>
          <w:numId w:val="8"/>
        </w:numPr>
        <w:tabs>
          <w:tab w:val="left" w:pos="902"/>
        </w:tabs>
        <w:spacing w:line="276" w:lineRule="auto"/>
        <w:rPr>
          <w:rStyle w:val="FontStyle54"/>
        </w:rPr>
      </w:pPr>
      <w:r w:rsidRPr="00C84EE4">
        <w:rPr>
          <w:rStyle w:val="FontStyle54"/>
        </w:rPr>
        <w:t>Закон Российской Федерации от 09.10.1992 № 3612-</w:t>
      </w:r>
      <w:r w:rsidR="00B43B30">
        <w:rPr>
          <w:rStyle w:val="FontStyle54"/>
          <w:lang w:val="en-US"/>
        </w:rPr>
        <w:t>I</w:t>
      </w:r>
      <w:r w:rsidRPr="00C84EE4">
        <w:rPr>
          <w:rStyle w:val="FontStyle54"/>
        </w:rPr>
        <w:t xml:space="preserve"> «Основы законодательства Российской Федерации о культуре».</w:t>
      </w:r>
    </w:p>
    <w:p w:rsidR="00584824" w:rsidRPr="00C84EE4" w:rsidRDefault="00584824" w:rsidP="002F368F">
      <w:pPr>
        <w:pStyle w:val="Style22"/>
        <w:widowControl/>
        <w:spacing w:line="276" w:lineRule="auto"/>
        <w:ind w:right="14"/>
        <w:rPr>
          <w:rStyle w:val="FontStyle54"/>
        </w:rPr>
      </w:pPr>
      <w:r w:rsidRPr="00C84EE4">
        <w:rPr>
          <w:rStyle w:val="FontStyle5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584824" w:rsidRPr="00C84EE4" w:rsidRDefault="00584824" w:rsidP="002F368F">
      <w:pPr>
        <w:pStyle w:val="Style22"/>
        <w:widowControl/>
        <w:spacing w:line="276" w:lineRule="auto"/>
        <w:ind w:firstLine="710"/>
        <w:rPr>
          <w:rStyle w:val="FontStyle54"/>
        </w:rPr>
      </w:pPr>
      <w:r w:rsidRPr="00C84EE4">
        <w:rPr>
          <w:rStyle w:val="FontStyle54"/>
        </w:rPr>
        <w:t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</w:t>
      </w:r>
    </w:p>
    <w:p w:rsidR="00584824" w:rsidRPr="00C84EE4" w:rsidRDefault="00584824" w:rsidP="002F368F">
      <w:pPr>
        <w:pStyle w:val="Style22"/>
        <w:widowControl/>
        <w:spacing w:line="276" w:lineRule="auto"/>
        <w:ind w:right="10" w:firstLine="715"/>
        <w:rPr>
          <w:rStyle w:val="FontStyle54"/>
        </w:rPr>
      </w:pPr>
      <w:r w:rsidRPr="00C84EE4">
        <w:rPr>
          <w:rStyle w:val="FontStyle54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584824" w:rsidRPr="00C84EE4" w:rsidRDefault="00584824" w:rsidP="002F368F">
      <w:pPr>
        <w:pStyle w:val="Style22"/>
        <w:widowControl/>
        <w:spacing w:line="276" w:lineRule="auto"/>
        <w:rPr>
          <w:rStyle w:val="FontStyle54"/>
        </w:rPr>
      </w:pPr>
      <w:r w:rsidRPr="00C84EE4">
        <w:rPr>
          <w:rStyle w:val="FontStyle54"/>
        </w:rPr>
        <w:t xml:space="preserve">В целях создания благоприятных условий для функционирования и развития социальной инфраструктуры особую роль играет свод правил градостроительства - </w:t>
      </w:r>
      <w:r w:rsidR="00D42DCE">
        <w:rPr>
          <w:rStyle w:val="FontStyle54"/>
        </w:rPr>
        <w:t xml:space="preserve">                  </w:t>
      </w:r>
      <w:r w:rsidRPr="00C84EE4">
        <w:rPr>
          <w:rStyle w:val="FontStyle54"/>
        </w:rPr>
        <w:t>СП 42.13330.201</w:t>
      </w:r>
      <w:r w:rsidR="00D42DCE">
        <w:rPr>
          <w:rStyle w:val="FontStyle54"/>
        </w:rPr>
        <w:t>6</w:t>
      </w:r>
      <w:r w:rsidRPr="00C84EE4">
        <w:rPr>
          <w:rStyle w:val="FontStyle54"/>
        </w:rPr>
        <w:t xml:space="preserve"> </w:t>
      </w:r>
      <w:r w:rsidR="00C84EE4" w:rsidRPr="00C84EE4">
        <w:rPr>
          <w:rStyle w:val="FontStyle54"/>
        </w:rPr>
        <w:t>«</w:t>
      </w:r>
      <w:r w:rsidRPr="00C84EE4">
        <w:rPr>
          <w:rStyle w:val="FontStyle54"/>
        </w:rPr>
        <w:t>Градостроительство</w:t>
      </w:r>
      <w:r w:rsidR="00C84EE4" w:rsidRPr="00C84EE4">
        <w:rPr>
          <w:rStyle w:val="FontStyle54"/>
        </w:rPr>
        <w:t>»</w:t>
      </w:r>
      <w:r w:rsidRPr="00C84EE4">
        <w:rPr>
          <w:rStyle w:val="FontStyle54"/>
        </w:rPr>
        <w:t>.</w:t>
      </w:r>
    </w:p>
    <w:p w:rsidR="00584824" w:rsidRDefault="00584824" w:rsidP="002F368F">
      <w:pPr>
        <w:pStyle w:val="Style22"/>
        <w:widowControl/>
        <w:spacing w:line="276" w:lineRule="auto"/>
        <w:ind w:firstLine="715"/>
        <w:rPr>
          <w:rStyle w:val="FontStyle54"/>
        </w:rPr>
      </w:pPr>
      <w:r w:rsidRPr="00C84EE4">
        <w:rPr>
          <w:rStyle w:val="FontStyle5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5D5EAA" w:rsidRDefault="005D5EAA" w:rsidP="00584824">
      <w:pPr>
        <w:pStyle w:val="Style22"/>
        <w:widowControl/>
        <w:ind w:firstLine="715"/>
        <w:rPr>
          <w:rStyle w:val="FontStyle54"/>
        </w:rPr>
      </w:pPr>
    </w:p>
    <w:p w:rsidR="00477F25" w:rsidRPr="00C55D2D" w:rsidRDefault="00477F25" w:rsidP="00C55D2D">
      <w:pPr>
        <w:pStyle w:val="Style4"/>
        <w:widowControl/>
        <w:spacing w:before="100" w:beforeAutospacing="1" w:line="240" w:lineRule="auto"/>
        <w:rPr>
          <w:rStyle w:val="FontStyle53"/>
          <w:sz w:val="28"/>
        </w:rPr>
      </w:pPr>
      <w:r w:rsidRPr="00C55D2D">
        <w:rPr>
          <w:rStyle w:val="FontStyle53"/>
          <w:sz w:val="28"/>
        </w:rPr>
        <w:lastRenderedPageBreak/>
        <w:t xml:space="preserve">РАЗДЕЛ III. ПЕРЕЧЕНЬ </w:t>
      </w:r>
      <w:proofErr w:type="gramStart"/>
      <w:r w:rsidRPr="00C55D2D">
        <w:rPr>
          <w:rStyle w:val="FontStyle53"/>
          <w:sz w:val="28"/>
        </w:rPr>
        <w:t>МЕРОПРИЯТИИ</w:t>
      </w:r>
      <w:proofErr w:type="gramEnd"/>
      <w:r w:rsidRPr="00C55D2D">
        <w:rPr>
          <w:rStyle w:val="FontStyle53"/>
          <w:sz w:val="28"/>
        </w:rPr>
        <w:t xml:space="preserve"> ПО ПРОЕКТИРОВАНИЮ, СТРОИТЕЛЬСТВУ И РЕКОНСТРУКЦИИ ОБЪЕКТОВ СОЦИАЛЬНОЙ ИНФРАСТРУКТУРЫ </w:t>
      </w:r>
      <w:r w:rsidR="00C55D2D">
        <w:rPr>
          <w:rStyle w:val="FontStyle53"/>
          <w:sz w:val="28"/>
        </w:rPr>
        <w:t>КЕТОВСКОГО РАЙОНА</w:t>
      </w:r>
    </w:p>
    <w:p w:rsidR="00477F25" w:rsidRDefault="00477F25" w:rsidP="000470F5">
      <w:pPr>
        <w:pStyle w:val="Style18"/>
        <w:widowControl/>
        <w:spacing w:before="120"/>
        <w:ind w:firstLine="709"/>
        <w:jc w:val="both"/>
        <w:rPr>
          <w:rStyle w:val="FontStyle53"/>
          <w:sz w:val="24"/>
        </w:rPr>
      </w:pPr>
      <w:r w:rsidRPr="000470F5">
        <w:rPr>
          <w:rStyle w:val="FontStyle53"/>
          <w:sz w:val="24"/>
        </w:rPr>
        <w:t>3.1. Мероприятия по проектированию</w:t>
      </w:r>
      <w:r w:rsidR="00C55D2D" w:rsidRPr="000470F5">
        <w:rPr>
          <w:rStyle w:val="FontStyle53"/>
          <w:sz w:val="24"/>
        </w:rPr>
        <w:t xml:space="preserve">, строительству и реконструкции </w:t>
      </w:r>
      <w:r w:rsidRPr="000470F5">
        <w:rPr>
          <w:rStyle w:val="FontStyle53"/>
          <w:sz w:val="24"/>
        </w:rPr>
        <w:t xml:space="preserve">объектов социальной инфраструктуры </w:t>
      </w:r>
      <w:r w:rsidR="00C55D2D" w:rsidRPr="000470F5">
        <w:rPr>
          <w:rStyle w:val="FontStyle53"/>
          <w:sz w:val="24"/>
        </w:rPr>
        <w:t>Кетовского района</w:t>
      </w:r>
    </w:p>
    <w:p w:rsidR="000470F5" w:rsidRPr="000470F5" w:rsidRDefault="000470F5" w:rsidP="000470F5">
      <w:pPr>
        <w:pStyle w:val="Style18"/>
        <w:widowControl/>
        <w:spacing w:before="120"/>
        <w:ind w:firstLine="709"/>
        <w:jc w:val="both"/>
        <w:rPr>
          <w:rStyle w:val="FontStyle53"/>
          <w:sz w:val="24"/>
        </w:rPr>
      </w:pPr>
    </w:p>
    <w:p w:rsidR="00B23DE2" w:rsidRDefault="00B23DE2" w:rsidP="00B23DE2">
      <w:pPr>
        <w:pStyle w:val="Style6"/>
        <w:widowControl/>
        <w:spacing w:line="298" w:lineRule="exact"/>
        <w:jc w:val="right"/>
        <w:rPr>
          <w:rStyle w:val="FontStyle51"/>
          <w:b w:val="0"/>
        </w:rPr>
      </w:pPr>
      <w:r>
        <w:rPr>
          <w:rStyle w:val="FontStyle51"/>
          <w:b w:val="0"/>
        </w:rPr>
        <w:t xml:space="preserve">Таблица </w:t>
      </w:r>
      <w:r w:rsidR="005E7F11">
        <w:rPr>
          <w:rStyle w:val="FontStyle51"/>
          <w:b w:val="0"/>
        </w:rPr>
        <w:t>1</w:t>
      </w:r>
      <w:r w:rsidR="002D5201">
        <w:rPr>
          <w:rStyle w:val="FontStyle51"/>
          <w:b w:val="0"/>
        </w:rPr>
        <w:t>0</w:t>
      </w:r>
    </w:p>
    <w:p w:rsidR="000470F5" w:rsidRDefault="000470F5" w:rsidP="00B23DE2">
      <w:pPr>
        <w:pStyle w:val="Style6"/>
        <w:widowControl/>
        <w:spacing w:line="298" w:lineRule="exact"/>
        <w:jc w:val="right"/>
        <w:rPr>
          <w:rStyle w:val="FontStyle51"/>
          <w:b w:val="0"/>
        </w:rPr>
      </w:pPr>
    </w:p>
    <w:p w:rsidR="000470F5" w:rsidRPr="000470F5" w:rsidRDefault="000470F5" w:rsidP="000470F5">
      <w:pPr>
        <w:pStyle w:val="Style6"/>
        <w:widowControl/>
        <w:spacing w:after="100" w:afterAutospacing="1" w:line="276" w:lineRule="auto"/>
        <w:rPr>
          <w:rStyle w:val="FontStyle51"/>
          <w:b w:val="0"/>
          <w:sz w:val="22"/>
        </w:rPr>
      </w:pPr>
      <w:r w:rsidRPr="000470F5">
        <w:rPr>
          <w:rStyle w:val="FontStyle53"/>
          <w:sz w:val="24"/>
        </w:rPr>
        <w:t>Мероприятия по проектированию, строительству и реконструкции объектов социальной инфраструктуры Кетовского района</w:t>
      </w:r>
    </w:p>
    <w:tbl>
      <w:tblPr>
        <w:tblW w:w="96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1985"/>
        <w:gridCol w:w="2126"/>
        <w:gridCol w:w="2180"/>
      </w:tblGrid>
      <w:tr w:rsidR="0030420E" w:rsidTr="005E7F1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20E" w:rsidRPr="006A0230" w:rsidRDefault="00C55D2D" w:rsidP="00C55D2D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6A0230">
              <w:rPr>
                <w:b/>
                <w:sz w:val="20"/>
                <w:szCs w:val="20"/>
              </w:rPr>
              <w:t>№</w:t>
            </w:r>
          </w:p>
          <w:p w:rsidR="00C55D2D" w:rsidRPr="006A0230" w:rsidRDefault="00C55D2D" w:rsidP="00C55D2D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proofErr w:type="gramStart"/>
            <w:r w:rsidRPr="006A0230">
              <w:rPr>
                <w:b/>
                <w:sz w:val="20"/>
                <w:szCs w:val="20"/>
              </w:rPr>
              <w:t>п</w:t>
            </w:r>
            <w:proofErr w:type="gramEnd"/>
            <w:r w:rsidRPr="006A023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20E" w:rsidRPr="006A0230" w:rsidRDefault="0030420E" w:rsidP="00044AF4">
            <w:pPr>
              <w:pStyle w:val="Style5"/>
              <w:widowControl/>
              <w:spacing w:line="276" w:lineRule="auto"/>
              <w:jc w:val="center"/>
              <w:rPr>
                <w:rStyle w:val="FontStyle34"/>
                <w:b/>
                <w:sz w:val="20"/>
                <w:szCs w:val="20"/>
              </w:rPr>
            </w:pPr>
            <w:r w:rsidRPr="006A0230">
              <w:rPr>
                <w:rStyle w:val="FontStyle34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20E" w:rsidRPr="006A0230" w:rsidRDefault="0030420E" w:rsidP="00044AF4">
            <w:pPr>
              <w:pStyle w:val="Style5"/>
              <w:widowControl/>
              <w:spacing w:line="276" w:lineRule="auto"/>
              <w:ind w:firstLine="19"/>
              <w:jc w:val="center"/>
              <w:rPr>
                <w:rStyle w:val="FontStyle34"/>
                <w:b/>
                <w:sz w:val="20"/>
                <w:szCs w:val="20"/>
              </w:rPr>
            </w:pPr>
            <w:r w:rsidRPr="006A0230">
              <w:rPr>
                <w:rStyle w:val="FontStyle34"/>
                <w:b/>
                <w:sz w:val="20"/>
                <w:szCs w:val="20"/>
              </w:rPr>
              <w:t>Емкость, производи</w:t>
            </w:r>
            <w:r w:rsidRPr="006A0230">
              <w:rPr>
                <w:rStyle w:val="FontStyle34"/>
                <w:b/>
                <w:sz w:val="20"/>
                <w:szCs w:val="20"/>
              </w:rPr>
              <w:softHyphen/>
              <w:t>тельность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20E" w:rsidRPr="006A0230" w:rsidRDefault="0030420E" w:rsidP="00044AF4">
            <w:pPr>
              <w:pStyle w:val="Style5"/>
              <w:widowControl/>
              <w:spacing w:line="276" w:lineRule="auto"/>
              <w:ind w:firstLine="34"/>
              <w:jc w:val="center"/>
              <w:rPr>
                <w:rStyle w:val="FontStyle34"/>
                <w:b/>
                <w:sz w:val="20"/>
                <w:szCs w:val="20"/>
              </w:rPr>
            </w:pPr>
            <w:r w:rsidRPr="006A0230">
              <w:rPr>
                <w:rStyle w:val="FontStyle34"/>
                <w:b/>
                <w:sz w:val="20"/>
                <w:szCs w:val="20"/>
              </w:rPr>
              <w:t>Планируемое местопо</w:t>
            </w:r>
            <w:r w:rsidRPr="006A0230">
              <w:rPr>
                <w:rStyle w:val="FontStyle34"/>
                <w:b/>
                <w:sz w:val="20"/>
                <w:szCs w:val="20"/>
              </w:rPr>
              <w:softHyphen/>
              <w:t>ложение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20E" w:rsidRPr="006A0230" w:rsidRDefault="00DF2908" w:rsidP="00044AF4">
            <w:pPr>
              <w:pStyle w:val="Style5"/>
              <w:widowControl/>
              <w:spacing w:line="276" w:lineRule="auto"/>
              <w:jc w:val="center"/>
              <w:rPr>
                <w:rStyle w:val="FontStyle34"/>
                <w:b/>
                <w:sz w:val="20"/>
                <w:szCs w:val="20"/>
              </w:rPr>
            </w:pPr>
            <w:r>
              <w:rPr>
                <w:rStyle w:val="FontStyle34"/>
                <w:b/>
                <w:sz w:val="20"/>
                <w:szCs w:val="20"/>
              </w:rPr>
              <w:t>Период</w:t>
            </w:r>
            <w:r w:rsidR="005D5EAA" w:rsidRPr="006A0230">
              <w:rPr>
                <w:rStyle w:val="FontStyle34"/>
                <w:b/>
                <w:sz w:val="20"/>
                <w:szCs w:val="20"/>
              </w:rPr>
              <w:t xml:space="preserve"> реализации</w:t>
            </w:r>
          </w:p>
        </w:tc>
      </w:tr>
      <w:tr w:rsidR="00DF2908" w:rsidTr="002D5201">
        <w:trPr>
          <w:trHeight w:val="157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EA2EE0">
            <w:pPr>
              <w:pStyle w:val="Style9"/>
              <w:widowControl/>
              <w:ind w:firstLine="0"/>
              <w:jc w:val="center"/>
              <w:rPr>
                <w:rStyle w:val="FontStyle31"/>
                <w:sz w:val="20"/>
                <w:szCs w:val="20"/>
              </w:rPr>
            </w:pPr>
            <w:r w:rsidRPr="006A0230">
              <w:rPr>
                <w:rStyle w:val="FontStyle31"/>
                <w:sz w:val="20"/>
                <w:szCs w:val="20"/>
              </w:rPr>
              <w:t>1</w:t>
            </w:r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044AF4">
            <w:pPr>
              <w:pStyle w:val="Style5"/>
              <w:widowControl/>
              <w:spacing w:line="276" w:lineRule="auto"/>
              <w:ind w:left="130"/>
              <w:rPr>
                <w:rStyle w:val="FontStyle25"/>
                <w:position w:val="-6"/>
                <w:sz w:val="20"/>
                <w:szCs w:val="20"/>
              </w:rPr>
            </w:pPr>
            <w:r w:rsidRPr="006A0230">
              <w:rPr>
                <w:rStyle w:val="FontStyle34"/>
                <w:sz w:val="20"/>
                <w:szCs w:val="20"/>
              </w:rPr>
              <w:t>Детское дошколь</w:t>
            </w:r>
            <w:r w:rsidRPr="006A0230">
              <w:rPr>
                <w:rStyle w:val="FontStyle34"/>
                <w:sz w:val="20"/>
                <w:szCs w:val="20"/>
              </w:rPr>
              <w:softHyphen/>
              <w:t>ное учреждение</w:t>
            </w:r>
            <w:r>
              <w:rPr>
                <w:rStyle w:val="FontStyle34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044AF4">
            <w:pPr>
              <w:pStyle w:val="Style12"/>
              <w:widowControl/>
              <w:spacing w:line="276" w:lineRule="auto"/>
              <w:jc w:val="center"/>
              <w:rPr>
                <w:rStyle w:val="FontStyle27"/>
                <w:b w:val="0"/>
                <w:sz w:val="20"/>
                <w:szCs w:val="20"/>
              </w:rPr>
            </w:pPr>
            <w:r>
              <w:rPr>
                <w:rStyle w:val="FontStyle27"/>
                <w:b w:val="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044AF4">
            <w:pPr>
              <w:pStyle w:val="Style5"/>
              <w:widowControl/>
              <w:spacing w:line="276" w:lineRule="auto"/>
              <w:jc w:val="center"/>
              <w:rPr>
                <w:rStyle w:val="FontStyle34"/>
                <w:sz w:val="20"/>
                <w:szCs w:val="20"/>
              </w:rPr>
            </w:pPr>
            <w:proofErr w:type="spellStart"/>
            <w:r w:rsidRPr="00DF2908">
              <w:rPr>
                <w:rStyle w:val="FontStyle34"/>
                <w:sz w:val="20"/>
                <w:szCs w:val="20"/>
              </w:rPr>
              <w:t>Большечаусовский</w:t>
            </w:r>
            <w:proofErr w:type="spellEnd"/>
            <w:r w:rsidRPr="00DF2908">
              <w:rPr>
                <w:rStyle w:val="FontStyle34"/>
                <w:sz w:val="20"/>
                <w:szCs w:val="20"/>
              </w:rPr>
              <w:t xml:space="preserve"> </w:t>
            </w:r>
            <w:r w:rsidR="002D5201" w:rsidRPr="00DF2908">
              <w:rPr>
                <w:rStyle w:val="FontStyle34"/>
                <w:sz w:val="20"/>
                <w:szCs w:val="20"/>
              </w:rPr>
              <w:t>с</w:t>
            </w:r>
            <w:r w:rsidR="002D5201">
              <w:rPr>
                <w:rStyle w:val="FontStyle34"/>
                <w:sz w:val="20"/>
                <w:szCs w:val="20"/>
              </w:rPr>
              <w:t>/с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044AF4">
            <w:pPr>
              <w:pStyle w:val="Style2"/>
              <w:widowControl/>
              <w:spacing w:line="276" w:lineRule="auto"/>
              <w:ind w:firstLine="48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2020 г.</w:t>
            </w:r>
          </w:p>
        </w:tc>
      </w:tr>
      <w:tr w:rsidR="00DF2908" w:rsidTr="00EA2EE0">
        <w:trPr>
          <w:trHeight w:val="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EA2EE0">
            <w:pPr>
              <w:pStyle w:val="Style9"/>
              <w:widowControl/>
              <w:ind w:firstLine="0"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044AF4">
            <w:pPr>
              <w:pStyle w:val="Style5"/>
              <w:widowControl/>
              <w:spacing w:line="276" w:lineRule="auto"/>
              <w:ind w:left="130"/>
              <w:rPr>
                <w:rStyle w:val="FontStyle3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044AF4">
            <w:pPr>
              <w:pStyle w:val="Style12"/>
              <w:widowControl/>
              <w:spacing w:line="276" w:lineRule="auto"/>
              <w:jc w:val="center"/>
              <w:rPr>
                <w:rStyle w:val="FontStyle27"/>
                <w:b w:val="0"/>
                <w:sz w:val="20"/>
                <w:szCs w:val="20"/>
              </w:rPr>
            </w:pPr>
            <w:r>
              <w:rPr>
                <w:rStyle w:val="FontStyle27"/>
                <w:b w:val="0"/>
                <w:sz w:val="20"/>
                <w:szCs w:val="20"/>
              </w:rPr>
              <w:t>80 мест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044AF4">
            <w:pPr>
              <w:pStyle w:val="Style5"/>
              <w:widowControl/>
              <w:spacing w:line="276" w:lineRule="auto"/>
              <w:jc w:val="center"/>
              <w:rPr>
                <w:rStyle w:val="FontStyle34"/>
                <w:sz w:val="20"/>
                <w:szCs w:val="20"/>
              </w:rPr>
            </w:pPr>
            <w:r w:rsidRPr="00DF2908">
              <w:rPr>
                <w:rStyle w:val="FontStyle34"/>
                <w:sz w:val="20"/>
                <w:szCs w:val="20"/>
              </w:rPr>
              <w:t xml:space="preserve">Введенский </w:t>
            </w:r>
            <w:proofErr w:type="gramStart"/>
            <w:r w:rsidR="002D5201" w:rsidRPr="00DF2908">
              <w:rPr>
                <w:rStyle w:val="FontStyle34"/>
                <w:sz w:val="20"/>
                <w:szCs w:val="20"/>
              </w:rPr>
              <w:t>с</w:t>
            </w:r>
            <w:proofErr w:type="gramEnd"/>
            <w:r w:rsidR="002D5201">
              <w:rPr>
                <w:rStyle w:val="FontStyle34"/>
                <w:sz w:val="20"/>
                <w:szCs w:val="20"/>
              </w:rPr>
              <w:t>/с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044AF4">
            <w:pPr>
              <w:pStyle w:val="Style2"/>
              <w:widowControl/>
              <w:spacing w:line="276" w:lineRule="auto"/>
              <w:ind w:firstLine="48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2021 г.</w:t>
            </w:r>
          </w:p>
        </w:tc>
      </w:tr>
      <w:tr w:rsidR="00DF2908" w:rsidTr="002D5201">
        <w:trPr>
          <w:trHeight w:val="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EA2EE0">
            <w:pPr>
              <w:pStyle w:val="Style9"/>
              <w:widowControl/>
              <w:ind w:firstLine="0"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044AF4">
            <w:pPr>
              <w:pStyle w:val="Style5"/>
              <w:widowControl/>
              <w:spacing w:line="276" w:lineRule="auto"/>
              <w:ind w:left="130"/>
              <w:rPr>
                <w:rStyle w:val="FontStyle3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044AF4">
            <w:pPr>
              <w:pStyle w:val="Style12"/>
              <w:widowControl/>
              <w:spacing w:line="276" w:lineRule="auto"/>
              <w:jc w:val="center"/>
              <w:rPr>
                <w:rStyle w:val="FontStyle27"/>
                <w:b w:val="0"/>
                <w:sz w:val="20"/>
                <w:szCs w:val="20"/>
              </w:rPr>
            </w:pPr>
            <w:r>
              <w:rPr>
                <w:rStyle w:val="FontStyle27"/>
                <w:b w:val="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08" w:rsidRPr="00DF2908" w:rsidRDefault="00DF2908" w:rsidP="00044AF4">
            <w:pPr>
              <w:pStyle w:val="Style5"/>
              <w:widowControl/>
              <w:spacing w:line="276" w:lineRule="auto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 xml:space="preserve">Железнодорожный </w:t>
            </w:r>
            <w:r w:rsidR="002D5201" w:rsidRPr="00DF2908">
              <w:rPr>
                <w:rStyle w:val="FontStyle34"/>
                <w:sz w:val="20"/>
                <w:szCs w:val="20"/>
              </w:rPr>
              <w:t>с</w:t>
            </w:r>
            <w:r w:rsidR="002D5201">
              <w:rPr>
                <w:rStyle w:val="FontStyle34"/>
                <w:sz w:val="20"/>
                <w:szCs w:val="20"/>
              </w:rPr>
              <w:t>/с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044AF4">
            <w:pPr>
              <w:pStyle w:val="Style2"/>
              <w:widowControl/>
              <w:spacing w:line="276" w:lineRule="auto"/>
              <w:ind w:firstLine="48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2026 г.</w:t>
            </w:r>
          </w:p>
        </w:tc>
      </w:tr>
      <w:tr w:rsidR="00DF2908" w:rsidTr="00EA2EE0">
        <w:trPr>
          <w:trHeight w:val="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EA2EE0">
            <w:pPr>
              <w:pStyle w:val="Style9"/>
              <w:widowControl/>
              <w:ind w:firstLine="0"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044AF4">
            <w:pPr>
              <w:pStyle w:val="Style5"/>
              <w:widowControl/>
              <w:spacing w:line="276" w:lineRule="auto"/>
              <w:ind w:left="130"/>
              <w:rPr>
                <w:rStyle w:val="FontStyle3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044AF4">
            <w:pPr>
              <w:pStyle w:val="Style12"/>
              <w:widowControl/>
              <w:spacing w:line="276" w:lineRule="auto"/>
              <w:jc w:val="center"/>
              <w:rPr>
                <w:rStyle w:val="FontStyle27"/>
                <w:b w:val="0"/>
                <w:sz w:val="20"/>
                <w:szCs w:val="20"/>
              </w:rPr>
            </w:pPr>
            <w:r>
              <w:rPr>
                <w:rStyle w:val="FontStyle27"/>
                <w:b w:val="0"/>
                <w:sz w:val="20"/>
                <w:szCs w:val="20"/>
              </w:rPr>
              <w:t>120 мест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08" w:rsidRPr="00DF2908" w:rsidRDefault="00DF2908" w:rsidP="00044AF4">
            <w:pPr>
              <w:pStyle w:val="Style5"/>
              <w:widowControl/>
              <w:spacing w:line="276" w:lineRule="auto"/>
              <w:jc w:val="center"/>
              <w:rPr>
                <w:rStyle w:val="FontStyle34"/>
                <w:sz w:val="20"/>
                <w:szCs w:val="20"/>
              </w:rPr>
            </w:pPr>
            <w:proofErr w:type="spellStart"/>
            <w:r>
              <w:rPr>
                <w:rStyle w:val="FontStyle34"/>
                <w:sz w:val="20"/>
                <w:szCs w:val="20"/>
              </w:rPr>
              <w:t>Колташевский</w:t>
            </w:r>
            <w:proofErr w:type="spellEnd"/>
            <w:r>
              <w:rPr>
                <w:rStyle w:val="FontStyle34"/>
                <w:sz w:val="20"/>
                <w:szCs w:val="20"/>
              </w:rPr>
              <w:t xml:space="preserve"> </w:t>
            </w:r>
            <w:r w:rsidR="002D5201" w:rsidRPr="00DF2908">
              <w:rPr>
                <w:rStyle w:val="FontStyle34"/>
                <w:sz w:val="20"/>
                <w:szCs w:val="20"/>
              </w:rPr>
              <w:t>с</w:t>
            </w:r>
            <w:r w:rsidR="002D5201">
              <w:rPr>
                <w:rStyle w:val="FontStyle34"/>
                <w:sz w:val="20"/>
                <w:szCs w:val="20"/>
              </w:rPr>
              <w:t>/с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044AF4">
            <w:pPr>
              <w:pStyle w:val="Style2"/>
              <w:widowControl/>
              <w:spacing w:line="276" w:lineRule="auto"/>
              <w:ind w:firstLine="48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2024 г.</w:t>
            </w:r>
          </w:p>
        </w:tc>
      </w:tr>
      <w:tr w:rsidR="00DF2908" w:rsidTr="00EA2EE0">
        <w:trPr>
          <w:trHeight w:val="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EA2EE0">
            <w:pPr>
              <w:pStyle w:val="Style9"/>
              <w:widowControl/>
              <w:ind w:firstLine="0"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044AF4">
            <w:pPr>
              <w:pStyle w:val="Style5"/>
              <w:widowControl/>
              <w:spacing w:line="276" w:lineRule="auto"/>
              <w:ind w:left="130"/>
              <w:rPr>
                <w:rStyle w:val="FontStyle3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044AF4">
            <w:pPr>
              <w:pStyle w:val="Style12"/>
              <w:widowControl/>
              <w:spacing w:line="276" w:lineRule="auto"/>
              <w:jc w:val="center"/>
              <w:rPr>
                <w:rStyle w:val="FontStyle27"/>
                <w:b w:val="0"/>
                <w:sz w:val="20"/>
                <w:szCs w:val="20"/>
              </w:rPr>
            </w:pPr>
            <w:r>
              <w:rPr>
                <w:rStyle w:val="FontStyle27"/>
                <w:b w:val="0"/>
                <w:sz w:val="20"/>
                <w:szCs w:val="20"/>
              </w:rPr>
              <w:t>140 мест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08" w:rsidRPr="00DF2908" w:rsidRDefault="00DF2908" w:rsidP="00044AF4">
            <w:pPr>
              <w:pStyle w:val="Style5"/>
              <w:widowControl/>
              <w:spacing w:line="276" w:lineRule="auto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 xml:space="preserve">Кетовский </w:t>
            </w:r>
            <w:r w:rsidR="002D5201" w:rsidRPr="00DF2908">
              <w:rPr>
                <w:rStyle w:val="FontStyle34"/>
                <w:sz w:val="20"/>
                <w:szCs w:val="20"/>
              </w:rPr>
              <w:t>с</w:t>
            </w:r>
            <w:r w:rsidR="002D5201">
              <w:rPr>
                <w:rStyle w:val="FontStyle34"/>
                <w:sz w:val="20"/>
                <w:szCs w:val="20"/>
              </w:rPr>
              <w:t>/с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044AF4">
            <w:pPr>
              <w:pStyle w:val="Style2"/>
              <w:widowControl/>
              <w:spacing w:line="276" w:lineRule="auto"/>
              <w:ind w:firstLine="48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2018 г.</w:t>
            </w:r>
          </w:p>
        </w:tc>
      </w:tr>
      <w:tr w:rsidR="00DF2908" w:rsidTr="002D5201">
        <w:trPr>
          <w:trHeight w:val="8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EA2EE0">
            <w:pPr>
              <w:pStyle w:val="Style9"/>
              <w:widowControl/>
              <w:ind w:firstLine="0"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044AF4">
            <w:pPr>
              <w:pStyle w:val="Style5"/>
              <w:widowControl/>
              <w:spacing w:line="276" w:lineRule="auto"/>
              <w:ind w:left="130"/>
              <w:rPr>
                <w:rStyle w:val="FontStyle3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044AF4">
            <w:pPr>
              <w:pStyle w:val="Style12"/>
              <w:widowControl/>
              <w:spacing w:line="276" w:lineRule="auto"/>
              <w:jc w:val="center"/>
              <w:rPr>
                <w:rStyle w:val="FontStyle27"/>
                <w:b w:val="0"/>
                <w:sz w:val="20"/>
                <w:szCs w:val="20"/>
              </w:rPr>
            </w:pPr>
            <w:r>
              <w:rPr>
                <w:rStyle w:val="FontStyle27"/>
                <w:b w:val="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08" w:rsidRPr="00DF2908" w:rsidRDefault="00DF2908" w:rsidP="00044AF4">
            <w:pPr>
              <w:pStyle w:val="Style5"/>
              <w:widowControl/>
              <w:spacing w:line="276" w:lineRule="auto"/>
              <w:jc w:val="center"/>
              <w:rPr>
                <w:rStyle w:val="FontStyle34"/>
                <w:sz w:val="20"/>
                <w:szCs w:val="20"/>
              </w:rPr>
            </w:pPr>
            <w:proofErr w:type="spellStart"/>
            <w:r>
              <w:rPr>
                <w:rStyle w:val="FontStyle34"/>
                <w:sz w:val="20"/>
                <w:szCs w:val="20"/>
              </w:rPr>
              <w:t>Лесниковский</w:t>
            </w:r>
            <w:proofErr w:type="spellEnd"/>
            <w:r>
              <w:rPr>
                <w:rStyle w:val="FontStyle34"/>
                <w:sz w:val="20"/>
                <w:szCs w:val="20"/>
              </w:rPr>
              <w:t xml:space="preserve"> </w:t>
            </w:r>
            <w:r w:rsidR="002D5201" w:rsidRPr="00DF2908">
              <w:rPr>
                <w:rStyle w:val="FontStyle34"/>
                <w:sz w:val="20"/>
                <w:szCs w:val="20"/>
              </w:rPr>
              <w:t>с</w:t>
            </w:r>
            <w:r w:rsidR="002D5201">
              <w:rPr>
                <w:rStyle w:val="FontStyle34"/>
                <w:sz w:val="20"/>
                <w:szCs w:val="20"/>
              </w:rPr>
              <w:t>/с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044AF4">
            <w:pPr>
              <w:pStyle w:val="Style2"/>
              <w:widowControl/>
              <w:spacing w:line="276" w:lineRule="auto"/>
              <w:ind w:firstLine="48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2025 г.</w:t>
            </w:r>
          </w:p>
        </w:tc>
      </w:tr>
      <w:tr w:rsidR="00DF2908" w:rsidTr="00EA2EE0">
        <w:trPr>
          <w:trHeight w:val="6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EA2EE0">
            <w:pPr>
              <w:pStyle w:val="Style9"/>
              <w:widowControl/>
              <w:ind w:firstLine="0"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044AF4">
            <w:pPr>
              <w:pStyle w:val="Style5"/>
              <w:widowControl/>
              <w:spacing w:line="276" w:lineRule="auto"/>
              <w:ind w:left="130"/>
              <w:rPr>
                <w:rStyle w:val="FontStyle3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044AF4">
            <w:pPr>
              <w:pStyle w:val="Style12"/>
              <w:widowControl/>
              <w:spacing w:line="276" w:lineRule="auto"/>
              <w:jc w:val="center"/>
              <w:rPr>
                <w:rStyle w:val="FontStyle27"/>
                <w:b w:val="0"/>
                <w:sz w:val="20"/>
                <w:szCs w:val="20"/>
              </w:rPr>
            </w:pPr>
            <w:r>
              <w:rPr>
                <w:rStyle w:val="FontStyle27"/>
                <w:b w:val="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08" w:rsidRPr="00DF2908" w:rsidRDefault="00DF2908" w:rsidP="00044AF4">
            <w:pPr>
              <w:pStyle w:val="Style5"/>
              <w:widowControl/>
              <w:spacing w:line="276" w:lineRule="auto"/>
              <w:jc w:val="center"/>
              <w:rPr>
                <w:rStyle w:val="FontStyle34"/>
                <w:sz w:val="20"/>
                <w:szCs w:val="20"/>
              </w:rPr>
            </w:pPr>
            <w:proofErr w:type="spellStart"/>
            <w:r>
              <w:rPr>
                <w:rStyle w:val="FontStyle34"/>
                <w:sz w:val="20"/>
                <w:szCs w:val="20"/>
              </w:rPr>
              <w:t>Новосидоровский</w:t>
            </w:r>
            <w:proofErr w:type="spellEnd"/>
            <w:r>
              <w:rPr>
                <w:rStyle w:val="FontStyle34"/>
                <w:sz w:val="20"/>
                <w:szCs w:val="20"/>
              </w:rPr>
              <w:t xml:space="preserve"> </w:t>
            </w:r>
            <w:r w:rsidR="002D5201" w:rsidRPr="00DF2908">
              <w:rPr>
                <w:rStyle w:val="FontStyle34"/>
                <w:sz w:val="20"/>
                <w:szCs w:val="20"/>
              </w:rPr>
              <w:t>с</w:t>
            </w:r>
            <w:r w:rsidR="002D5201">
              <w:rPr>
                <w:rStyle w:val="FontStyle34"/>
                <w:sz w:val="20"/>
                <w:szCs w:val="20"/>
              </w:rPr>
              <w:t>/с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08" w:rsidRPr="006A0230" w:rsidRDefault="00DF2908" w:rsidP="00044AF4">
            <w:pPr>
              <w:pStyle w:val="Style2"/>
              <w:widowControl/>
              <w:spacing w:line="276" w:lineRule="auto"/>
              <w:ind w:firstLine="48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2028 г.</w:t>
            </w:r>
          </w:p>
        </w:tc>
      </w:tr>
      <w:tr w:rsidR="0030420E" w:rsidTr="00EA2EE0">
        <w:trPr>
          <w:trHeight w:val="1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20E" w:rsidRPr="006A0230" w:rsidRDefault="0030420E" w:rsidP="00EA2EE0">
            <w:pPr>
              <w:pStyle w:val="Style7"/>
              <w:widowControl/>
              <w:jc w:val="center"/>
              <w:rPr>
                <w:rStyle w:val="FontStyle26"/>
                <w:sz w:val="20"/>
                <w:szCs w:val="20"/>
              </w:rPr>
            </w:pPr>
            <w:r w:rsidRPr="006A0230">
              <w:rPr>
                <w:rStyle w:val="FontStyle26"/>
                <w:sz w:val="20"/>
                <w:szCs w:val="20"/>
              </w:rPr>
              <w:t>2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20E" w:rsidRPr="006A0230" w:rsidRDefault="0030420E" w:rsidP="00044AF4">
            <w:pPr>
              <w:pStyle w:val="Style5"/>
              <w:widowControl/>
              <w:spacing w:line="276" w:lineRule="auto"/>
              <w:ind w:left="130"/>
              <w:rPr>
                <w:rStyle w:val="FontStyle26"/>
                <w:sz w:val="20"/>
                <w:szCs w:val="20"/>
              </w:rPr>
            </w:pPr>
            <w:r w:rsidRPr="006A0230">
              <w:rPr>
                <w:rStyle w:val="FontStyle34"/>
                <w:sz w:val="20"/>
                <w:szCs w:val="20"/>
              </w:rPr>
              <w:t>Общеобразователь</w:t>
            </w:r>
            <w:r w:rsidRPr="006A0230">
              <w:rPr>
                <w:rStyle w:val="FontStyle34"/>
                <w:sz w:val="20"/>
                <w:szCs w:val="20"/>
              </w:rPr>
              <w:softHyphen/>
              <w:t>ное учреждение</w:t>
            </w:r>
            <w:r w:rsidR="005E7F11">
              <w:rPr>
                <w:rStyle w:val="FontStyle34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20E" w:rsidRPr="006A0230" w:rsidRDefault="00EA2EE0" w:rsidP="00044AF4">
            <w:pPr>
              <w:pStyle w:val="Style8"/>
              <w:widowControl/>
              <w:spacing w:line="276" w:lineRule="auto"/>
              <w:jc w:val="center"/>
              <w:rPr>
                <w:rStyle w:val="FontStyle29"/>
                <w:b w:val="0"/>
                <w:i w:val="0"/>
                <w:sz w:val="20"/>
                <w:szCs w:val="20"/>
              </w:rPr>
            </w:pPr>
            <w:r>
              <w:rPr>
                <w:rStyle w:val="FontStyle29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20E" w:rsidRPr="00DF2908" w:rsidRDefault="00EA2EE0" w:rsidP="00044AF4">
            <w:pPr>
              <w:pStyle w:val="Style5"/>
              <w:widowControl/>
              <w:spacing w:line="276" w:lineRule="auto"/>
              <w:jc w:val="center"/>
              <w:rPr>
                <w:rStyle w:val="FontStyle34"/>
                <w:sz w:val="20"/>
                <w:szCs w:val="20"/>
              </w:rPr>
            </w:pPr>
            <w:r w:rsidRPr="00EA2EE0">
              <w:rPr>
                <w:rStyle w:val="FontStyle34"/>
                <w:sz w:val="20"/>
                <w:szCs w:val="20"/>
              </w:rPr>
              <w:t xml:space="preserve">Введенский </w:t>
            </w:r>
            <w:proofErr w:type="gramStart"/>
            <w:r w:rsidR="002D5201" w:rsidRPr="00DF2908">
              <w:rPr>
                <w:rStyle w:val="FontStyle34"/>
                <w:sz w:val="20"/>
                <w:szCs w:val="20"/>
              </w:rPr>
              <w:t>с</w:t>
            </w:r>
            <w:proofErr w:type="gramEnd"/>
            <w:r w:rsidR="002D5201">
              <w:rPr>
                <w:rStyle w:val="FontStyle34"/>
                <w:sz w:val="20"/>
                <w:szCs w:val="20"/>
              </w:rPr>
              <w:t>/с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20E" w:rsidRPr="006A0230" w:rsidRDefault="00EA2EE0" w:rsidP="00044AF4">
            <w:pPr>
              <w:pStyle w:val="Style2"/>
              <w:widowControl/>
              <w:spacing w:line="276" w:lineRule="auto"/>
              <w:ind w:firstLine="24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2022 г.</w:t>
            </w:r>
          </w:p>
        </w:tc>
      </w:tr>
      <w:tr w:rsidR="00EA2EE0" w:rsidTr="00EA2EE0">
        <w:trPr>
          <w:trHeight w:val="15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EA2EE0">
            <w:pPr>
              <w:pStyle w:val="Style9"/>
              <w:widowControl/>
              <w:tabs>
                <w:tab w:val="right" w:pos="0"/>
                <w:tab w:val="center" w:pos="541"/>
              </w:tabs>
              <w:ind w:firstLine="0"/>
              <w:jc w:val="center"/>
              <w:rPr>
                <w:rStyle w:val="FontStyle31"/>
                <w:sz w:val="20"/>
                <w:szCs w:val="20"/>
              </w:rPr>
            </w:pPr>
            <w:r w:rsidRPr="006A0230">
              <w:rPr>
                <w:rStyle w:val="FontStyle31"/>
                <w:sz w:val="20"/>
                <w:szCs w:val="20"/>
              </w:rPr>
              <w:t>3</w:t>
            </w:r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044AF4">
            <w:pPr>
              <w:pStyle w:val="Style5"/>
              <w:widowControl/>
              <w:spacing w:line="276" w:lineRule="auto"/>
              <w:ind w:left="130"/>
              <w:rPr>
                <w:rStyle w:val="FontStyle34"/>
                <w:sz w:val="20"/>
                <w:szCs w:val="20"/>
              </w:rPr>
            </w:pPr>
            <w:r w:rsidRPr="006A0230">
              <w:rPr>
                <w:rStyle w:val="FontStyle34"/>
                <w:sz w:val="20"/>
                <w:szCs w:val="20"/>
              </w:rPr>
              <w:t>Учреждение куль</w:t>
            </w:r>
            <w:r w:rsidRPr="006A0230">
              <w:rPr>
                <w:rStyle w:val="FontStyle34"/>
                <w:sz w:val="20"/>
                <w:szCs w:val="20"/>
              </w:rPr>
              <w:softHyphen/>
              <w:t>туры клубного ти</w:t>
            </w:r>
            <w:r w:rsidRPr="006A0230">
              <w:rPr>
                <w:rStyle w:val="FontStyle34"/>
                <w:sz w:val="20"/>
                <w:szCs w:val="20"/>
              </w:rPr>
              <w:softHyphen/>
              <w:t>па</w:t>
            </w:r>
            <w:r>
              <w:rPr>
                <w:rStyle w:val="FontStyle34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044AF4">
            <w:pPr>
              <w:pStyle w:val="Style4"/>
              <w:widowControl/>
              <w:spacing w:line="276" w:lineRule="auto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Pr="00DF2908" w:rsidRDefault="00EA2EE0" w:rsidP="00044AF4">
            <w:pPr>
              <w:pStyle w:val="Style5"/>
              <w:widowControl/>
              <w:spacing w:line="276" w:lineRule="auto"/>
              <w:ind w:left="10" w:hanging="10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 xml:space="preserve">Железнодорожный </w:t>
            </w:r>
            <w:r w:rsidR="002D5201" w:rsidRPr="00DF2908">
              <w:rPr>
                <w:rStyle w:val="FontStyle34"/>
                <w:sz w:val="20"/>
                <w:szCs w:val="20"/>
              </w:rPr>
              <w:t>с</w:t>
            </w:r>
            <w:r w:rsidR="002D5201">
              <w:rPr>
                <w:rStyle w:val="FontStyle34"/>
                <w:sz w:val="20"/>
                <w:szCs w:val="20"/>
              </w:rPr>
              <w:t>/с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044AF4">
            <w:pPr>
              <w:pStyle w:val="Style2"/>
              <w:widowControl/>
              <w:spacing w:line="276" w:lineRule="auto"/>
              <w:ind w:firstLine="24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2029 г.</w:t>
            </w:r>
          </w:p>
        </w:tc>
      </w:tr>
      <w:tr w:rsidR="00EA2EE0" w:rsidTr="00EA2EE0">
        <w:trPr>
          <w:trHeight w:val="15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EA2EE0">
            <w:pPr>
              <w:pStyle w:val="Style9"/>
              <w:widowControl/>
              <w:tabs>
                <w:tab w:val="right" w:pos="0"/>
                <w:tab w:val="center" w:pos="541"/>
              </w:tabs>
              <w:ind w:firstLine="0"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044AF4">
            <w:pPr>
              <w:pStyle w:val="Style5"/>
              <w:widowControl/>
              <w:spacing w:line="276" w:lineRule="auto"/>
              <w:ind w:left="130"/>
              <w:rPr>
                <w:rStyle w:val="FontStyle3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044AF4">
            <w:pPr>
              <w:pStyle w:val="Style4"/>
              <w:widowControl/>
              <w:spacing w:line="276" w:lineRule="auto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Pr="00DF2908" w:rsidRDefault="00EA2EE0" w:rsidP="00044AF4">
            <w:pPr>
              <w:pStyle w:val="Style5"/>
              <w:widowControl/>
              <w:spacing w:line="276" w:lineRule="auto"/>
              <w:ind w:left="10" w:hanging="10"/>
              <w:jc w:val="center"/>
              <w:rPr>
                <w:rStyle w:val="FontStyle34"/>
                <w:sz w:val="20"/>
                <w:szCs w:val="20"/>
              </w:rPr>
            </w:pPr>
            <w:proofErr w:type="spellStart"/>
            <w:r>
              <w:rPr>
                <w:rStyle w:val="FontStyle34"/>
                <w:sz w:val="20"/>
                <w:szCs w:val="20"/>
              </w:rPr>
              <w:t>Лесниковский</w:t>
            </w:r>
            <w:proofErr w:type="spellEnd"/>
            <w:r>
              <w:rPr>
                <w:rStyle w:val="FontStyle34"/>
                <w:sz w:val="20"/>
                <w:szCs w:val="20"/>
              </w:rPr>
              <w:t xml:space="preserve"> </w:t>
            </w:r>
            <w:r w:rsidR="002D5201" w:rsidRPr="00DF2908">
              <w:rPr>
                <w:rStyle w:val="FontStyle34"/>
                <w:sz w:val="20"/>
                <w:szCs w:val="20"/>
              </w:rPr>
              <w:t>с</w:t>
            </w:r>
            <w:r w:rsidR="002D5201">
              <w:rPr>
                <w:rStyle w:val="FontStyle34"/>
                <w:sz w:val="20"/>
                <w:szCs w:val="20"/>
              </w:rPr>
              <w:t>/с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044AF4">
            <w:pPr>
              <w:pStyle w:val="Style2"/>
              <w:widowControl/>
              <w:spacing w:line="276" w:lineRule="auto"/>
              <w:ind w:firstLine="24"/>
              <w:jc w:val="center"/>
              <w:rPr>
                <w:rStyle w:val="FontStyle34"/>
                <w:sz w:val="20"/>
                <w:szCs w:val="20"/>
              </w:rPr>
            </w:pPr>
            <w:r w:rsidRPr="00EA2EE0">
              <w:rPr>
                <w:rStyle w:val="FontStyle34"/>
                <w:sz w:val="20"/>
                <w:szCs w:val="20"/>
              </w:rPr>
              <w:t>2029 г.</w:t>
            </w:r>
          </w:p>
        </w:tc>
      </w:tr>
      <w:tr w:rsidR="00EA2EE0" w:rsidTr="00EA2EE0">
        <w:trPr>
          <w:trHeight w:val="154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EA2EE0">
            <w:pPr>
              <w:pStyle w:val="Style9"/>
              <w:widowControl/>
              <w:tabs>
                <w:tab w:val="right" w:pos="0"/>
                <w:tab w:val="center" w:pos="541"/>
              </w:tabs>
              <w:ind w:firstLine="0"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044AF4">
            <w:pPr>
              <w:pStyle w:val="Style5"/>
              <w:widowControl/>
              <w:spacing w:line="276" w:lineRule="auto"/>
              <w:ind w:left="130"/>
              <w:rPr>
                <w:rStyle w:val="FontStyle3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044AF4">
            <w:pPr>
              <w:pStyle w:val="Style4"/>
              <w:widowControl/>
              <w:spacing w:line="276" w:lineRule="auto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Pr="00DF2908" w:rsidRDefault="00EA2EE0" w:rsidP="00044AF4">
            <w:pPr>
              <w:pStyle w:val="Style5"/>
              <w:widowControl/>
              <w:spacing w:line="276" w:lineRule="auto"/>
              <w:ind w:left="10" w:hanging="10"/>
              <w:jc w:val="center"/>
              <w:rPr>
                <w:rStyle w:val="FontStyle34"/>
                <w:sz w:val="20"/>
                <w:szCs w:val="20"/>
              </w:rPr>
            </w:pPr>
            <w:proofErr w:type="spellStart"/>
            <w:r>
              <w:rPr>
                <w:rStyle w:val="FontStyle34"/>
                <w:sz w:val="20"/>
                <w:szCs w:val="20"/>
              </w:rPr>
              <w:t>Новосидоровский</w:t>
            </w:r>
            <w:proofErr w:type="spellEnd"/>
            <w:r>
              <w:rPr>
                <w:rStyle w:val="FontStyle34"/>
                <w:sz w:val="20"/>
                <w:szCs w:val="20"/>
              </w:rPr>
              <w:t xml:space="preserve"> </w:t>
            </w:r>
            <w:r w:rsidR="002D5201" w:rsidRPr="00DF2908">
              <w:rPr>
                <w:rStyle w:val="FontStyle34"/>
                <w:sz w:val="20"/>
                <w:szCs w:val="20"/>
              </w:rPr>
              <w:t>с</w:t>
            </w:r>
            <w:r w:rsidR="002D5201">
              <w:rPr>
                <w:rStyle w:val="FontStyle34"/>
                <w:sz w:val="20"/>
                <w:szCs w:val="20"/>
              </w:rPr>
              <w:t>/с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044AF4">
            <w:pPr>
              <w:pStyle w:val="Style2"/>
              <w:widowControl/>
              <w:spacing w:line="276" w:lineRule="auto"/>
              <w:ind w:firstLine="24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2026 г.</w:t>
            </w:r>
          </w:p>
        </w:tc>
      </w:tr>
      <w:tr w:rsidR="00921236" w:rsidTr="00EA2EE0">
        <w:trPr>
          <w:trHeight w:val="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236" w:rsidRPr="006A0230" w:rsidRDefault="00921236" w:rsidP="00EA2EE0">
            <w:pPr>
              <w:pStyle w:val="Style7"/>
              <w:widowControl/>
              <w:jc w:val="center"/>
              <w:rPr>
                <w:rStyle w:val="FontStyle26"/>
                <w:sz w:val="20"/>
                <w:szCs w:val="20"/>
              </w:rPr>
            </w:pPr>
            <w:r w:rsidRPr="006A0230">
              <w:rPr>
                <w:rStyle w:val="FontStyle26"/>
                <w:sz w:val="20"/>
                <w:szCs w:val="20"/>
              </w:rPr>
              <w:t>4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236" w:rsidRPr="006A0230" w:rsidRDefault="00EA2EE0" w:rsidP="00044AF4">
            <w:pPr>
              <w:pStyle w:val="Style2"/>
              <w:widowControl/>
              <w:spacing w:line="276" w:lineRule="auto"/>
              <w:ind w:left="130"/>
              <w:jc w:val="left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Учреждения культуры - библиотека</w:t>
            </w:r>
            <w:r w:rsidR="005E7F11">
              <w:rPr>
                <w:rStyle w:val="FontStyle34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236" w:rsidRPr="006A0230" w:rsidRDefault="00EA2EE0" w:rsidP="00044AF4">
            <w:pPr>
              <w:pStyle w:val="Style5"/>
              <w:widowControl/>
              <w:spacing w:line="276" w:lineRule="auto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236" w:rsidRPr="00DF2908" w:rsidRDefault="00EA2EE0" w:rsidP="00044AF4">
            <w:pPr>
              <w:pStyle w:val="Style5"/>
              <w:widowControl/>
              <w:spacing w:line="276" w:lineRule="auto"/>
              <w:ind w:left="24" w:hanging="24"/>
              <w:jc w:val="center"/>
              <w:rPr>
                <w:rStyle w:val="FontStyle34"/>
                <w:sz w:val="20"/>
                <w:szCs w:val="20"/>
              </w:rPr>
            </w:pPr>
            <w:proofErr w:type="spellStart"/>
            <w:r w:rsidRPr="00EA2EE0">
              <w:rPr>
                <w:rStyle w:val="FontStyle34"/>
                <w:sz w:val="20"/>
                <w:szCs w:val="20"/>
              </w:rPr>
              <w:t>Новосидоровский</w:t>
            </w:r>
            <w:proofErr w:type="spellEnd"/>
            <w:r w:rsidRPr="00EA2EE0">
              <w:rPr>
                <w:rStyle w:val="FontStyle34"/>
                <w:sz w:val="20"/>
                <w:szCs w:val="20"/>
              </w:rPr>
              <w:t xml:space="preserve"> </w:t>
            </w:r>
            <w:r w:rsidR="002D5201" w:rsidRPr="00DF2908">
              <w:rPr>
                <w:rStyle w:val="FontStyle34"/>
                <w:sz w:val="20"/>
                <w:szCs w:val="20"/>
              </w:rPr>
              <w:t>с</w:t>
            </w:r>
            <w:r w:rsidR="002D5201">
              <w:rPr>
                <w:rStyle w:val="FontStyle34"/>
                <w:sz w:val="20"/>
                <w:szCs w:val="20"/>
              </w:rPr>
              <w:t>/с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236" w:rsidRPr="006A0230" w:rsidRDefault="00EA2EE0" w:rsidP="00044AF4">
            <w:pPr>
              <w:pStyle w:val="Style2"/>
              <w:widowControl/>
              <w:spacing w:line="276" w:lineRule="auto"/>
              <w:ind w:firstLine="24"/>
              <w:jc w:val="center"/>
              <w:rPr>
                <w:rStyle w:val="FontStyle34"/>
                <w:sz w:val="20"/>
                <w:szCs w:val="20"/>
              </w:rPr>
            </w:pPr>
            <w:r w:rsidRPr="00EA2EE0">
              <w:rPr>
                <w:rStyle w:val="FontStyle34"/>
                <w:sz w:val="20"/>
                <w:szCs w:val="20"/>
              </w:rPr>
              <w:t>2029 г.</w:t>
            </w:r>
          </w:p>
        </w:tc>
      </w:tr>
      <w:tr w:rsidR="00EA2EE0" w:rsidTr="00EA2EE0">
        <w:trPr>
          <w:trHeight w:val="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EA2EE0">
            <w:pPr>
              <w:pStyle w:val="Style9"/>
              <w:widowControl/>
              <w:ind w:firstLine="0"/>
              <w:jc w:val="center"/>
              <w:rPr>
                <w:rStyle w:val="FontStyle31"/>
                <w:sz w:val="20"/>
                <w:szCs w:val="20"/>
              </w:rPr>
            </w:pPr>
            <w:r w:rsidRPr="006A0230">
              <w:rPr>
                <w:rStyle w:val="FontStyle31"/>
                <w:sz w:val="20"/>
                <w:szCs w:val="20"/>
              </w:rPr>
              <w:t>5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044AF4">
            <w:pPr>
              <w:pStyle w:val="Style2"/>
              <w:widowControl/>
              <w:spacing w:line="276" w:lineRule="auto"/>
              <w:ind w:left="130"/>
              <w:jc w:val="left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Ф</w:t>
            </w:r>
            <w:r w:rsidRPr="00EA2EE0">
              <w:rPr>
                <w:rStyle w:val="FontStyle34"/>
                <w:sz w:val="20"/>
                <w:szCs w:val="20"/>
              </w:rPr>
              <w:t>ельдшерско-акушерский пункт</w:t>
            </w:r>
            <w:r>
              <w:rPr>
                <w:rStyle w:val="FontStyle34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044AF4">
            <w:pPr>
              <w:pStyle w:val="Style5"/>
              <w:widowControl/>
              <w:spacing w:line="276" w:lineRule="auto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Pr="00DF2908" w:rsidRDefault="00EA2EE0" w:rsidP="00044AF4">
            <w:pPr>
              <w:pStyle w:val="Style5"/>
              <w:widowControl/>
              <w:spacing w:line="276" w:lineRule="auto"/>
              <w:ind w:left="24" w:hanging="24"/>
              <w:jc w:val="center"/>
              <w:rPr>
                <w:rStyle w:val="FontStyle34"/>
                <w:sz w:val="20"/>
                <w:szCs w:val="20"/>
              </w:rPr>
            </w:pPr>
            <w:proofErr w:type="spellStart"/>
            <w:r w:rsidRPr="00EA2EE0">
              <w:rPr>
                <w:rStyle w:val="FontStyle34"/>
                <w:sz w:val="20"/>
                <w:szCs w:val="20"/>
              </w:rPr>
              <w:t>Новосидоровский</w:t>
            </w:r>
            <w:proofErr w:type="spellEnd"/>
            <w:r w:rsidRPr="00EA2EE0">
              <w:rPr>
                <w:rStyle w:val="FontStyle34"/>
                <w:sz w:val="20"/>
                <w:szCs w:val="20"/>
              </w:rPr>
              <w:t xml:space="preserve"> </w:t>
            </w:r>
            <w:r w:rsidR="002D5201" w:rsidRPr="00DF2908">
              <w:rPr>
                <w:rStyle w:val="FontStyle34"/>
                <w:sz w:val="20"/>
                <w:szCs w:val="20"/>
              </w:rPr>
              <w:t>с</w:t>
            </w:r>
            <w:r w:rsidR="002D5201">
              <w:rPr>
                <w:rStyle w:val="FontStyle34"/>
                <w:sz w:val="20"/>
                <w:szCs w:val="20"/>
              </w:rPr>
              <w:t>/с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044AF4">
            <w:pPr>
              <w:pStyle w:val="Style2"/>
              <w:widowControl/>
              <w:spacing w:line="276" w:lineRule="auto"/>
              <w:ind w:firstLine="24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2024 г.</w:t>
            </w:r>
          </w:p>
        </w:tc>
      </w:tr>
      <w:tr w:rsidR="00EA2EE0" w:rsidTr="00EA2EE0">
        <w:trPr>
          <w:trHeight w:val="25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EA2EE0">
            <w:pPr>
              <w:pStyle w:val="Style9"/>
              <w:widowControl/>
              <w:ind w:firstLine="0"/>
              <w:jc w:val="center"/>
              <w:rPr>
                <w:rStyle w:val="FontStyle31"/>
                <w:sz w:val="20"/>
                <w:szCs w:val="20"/>
              </w:rPr>
            </w:pPr>
            <w:r w:rsidRPr="006A0230">
              <w:rPr>
                <w:rStyle w:val="FontStyle31"/>
                <w:sz w:val="20"/>
                <w:szCs w:val="20"/>
              </w:rPr>
              <w:t>6</w:t>
            </w:r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044AF4">
            <w:pPr>
              <w:pStyle w:val="Style5"/>
              <w:widowControl/>
              <w:spacing w:line="276" w:lineRule="auto"/>
              <w:ind w:left="130"/>
              <w:rPr>
                <w:rStyle w:val="FontStyle34"/>
                <w:sz w:val="20"/>
                <w:szCs w:val="20"/>
              </w:rPr>
            </w:pPr>
            <w:r w:rsidRPr="006A0230">
              <w:rPr>
                <w:rStyle w:val="FontStyle34"/>
                <w:sz w:val="20"/>
                <w:szCs w:val="20"/>
              </w:rPr>
              <w:t>Физкультурно-оздоровительный комплекс (ФОЗК)</w:t>
            </w:r>
            <w:r>
              <w:rPr>
                <w:rStyle w:val="FontStyle34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Default="00EA2EE0" w:rsidP="00044AF4">
            <w:pPr>
              <w:spacing w:line="276" w:lineRule="auto"/>
              <w:jc w:val="center"/>
            </w:pPr>
            <w:r w:rsidRPr="00BA1727">
              <w:rPr>
                <w:rStyle w:val="FontStyle34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DF2908" w:rsidRDefault="00EA2EE0" w:rsidP="00044AF4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EA2EE0">
              <w:rPr>
                <w:rStyle w:val="FontStyle34"/>
                <w:sz w:val="20"/>
                <w:szCs w:val="20"/>
              </w:rPr>
              <w:t xml:space="preserve">Введенский </w:t>
            </w:r>
            <w:proofErr w:type="gramStart"/>
            <w:r w:rsidR="002D5201" w:rsidRPr="00DF2908">
              <w:rPr>
                <w:rStyle w:val="FontStyle34"/>
                <w:sz w:val="20"/>
                <w:szCs w:val="20"/>
              </w:rPr>
              <w:t>с</w:t>
            </w:r>
            <w:proofErr w:type="gramEnd"/>
            <w:r w:rsidR="002D5201">
              <w:rPr>
                <w:rStyle w:val="FontStyle34"/>
                <w:sz w:val="20"/>
                <w:szCs w:val="20"/>
              </w:rPr>
              <w:t>/с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044AF4">
            <w:pPr>
              <w:pStyle w:val="Style2"/>
              <w:widowControl/>
              <w:spacing w:line="276" w:lineRule="auto"/>
              <w:ind w:firstLine="24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2028 г.</w:t>
            </w:r>
          </w:p>
        </w:tc>
      </w:tr>
      <w:tr w:rsidR="00EA2EE0" w:rsidTr="00EA2EE0">
        <w:trPr>
          <w:trHeight w:val="1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EA2EE0">
            <w:pPr>
              <w:pStyle w:val="Style9"/>
              <w:widowControl/>
              <w:ind w:firstLine="0"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044AF4">
            <w:pPr>
              <w:pStyle w:val="Style5"/>
              <w:widowControl/>
              <w:spacing w:line="276" w:lineRule="auto"/>
              <w:ind w:left="130"/>
              <w:rPr>
                <w:rStyle w:val="FontStyle3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Default="00EA2EE0" w:rsidP="00044AF4">
            <w:pPr>
              <w:spacing w:line="276" w:lineRule="auto"/>
              <w:jc w:val="center"/>
            </w:pPr>
            <w:r w:rsidRPr="00BA1727">
              <w:rPr>
                <w:rStyle w:val="FontStyle34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DF2908" w:rsidRDefault="00EA2EE0" w:rsidP="00044AF4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 xml:space="preserve">Железнодорожный </w:t>
            </w:r>
            <w:r w:rsidR="002D5201" w:rsidRPr="00DF2908">
              <w:rPr>
                <w:rStyle w:val="FontStyle34"/>
                <w:sz w:val="20"/>
                <w:szCs w:val="20"/>
              </w:rPr>
              <w:t>с</w:t>
            </w:r>
            <w:r w:rsidR="002D5201">
              <w:rPr>
                <w:rStyle w:val="FontStyle34"/>
                <w:sz w:val="20"/>
                <w:szCs w:val="20"/>
              </w:rPr>
              <w:t>/с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044AF4">
            <w:pPr>
              <w:pStyle w:val="Style2"/>
              <w:widowControl/>
              <w:spacing w:line="276" w:lineRule="auto"/>
              <w:ind w:firstLine="24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2023 г.</w:t>
            </w:r>
          </w:p>
        </w:tc>
      </w:tr>
      <w:tr w:rsidR="00EA2EE0" w:rsidTr="00EA2EE0">
        <w:trPr>
          <w:trHeight w:val="1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EA2EE0">
            <w:pPr>
              <w:pStyle w:val="Style9"/>
              <w:widowControl/>
              <w:ind w:firstLine="0"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044AF4">
            <w:pPr>
              <w:pStyle w:val="Style5"/>
              <w:widowControl/>
              <w:spacing w:line="276" w:lineRule="auto"/>
              <w:ind w:left="130"/>
              <w:rPr>
                <w:rStyle w:val="FontStyle3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Default="00EA2EE0" w:rsidP="00044AF4">
            <w:pPr>
              <w:spacing w:line="276" w:lineRule="auto"/>
              <w:jc w:val="center"/>
            </w:pPr>
            <w:r w:rsidRPr="00BA1727">
              <w:rPr>
                <w:rStyle w:val="FontStyle34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DF2908" w:rsidRDefault="00EA2EE0" w:rsidP="002D5201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FontStyle34"/>
                <w:sz w:val="20"/>
                <w:szCs w:val="20"/>
              </w:rPr>
              <w:t>Колташевский</w:t>
            </w:r>
            <w:proofErr w:type="spellEnd"/>
            <w:r>
              <w:rPr>
                <w:rStyle w:val="FontStyle34"/>
                <w:sz w:val="20"/>
                <w:szCs w:val="20"/>
              </w:rPr>
              <w:t xml:space="preserve"> </w:t>
            </w:r>
            <w:r w:rsidR="002D5201" w:rsidRPr="00DF2908">
              <w:rPr>
                <w:rStyle w:val="FontStyle34"/>
                <w:sz w:val="20"/>
                <w:szCs w:val="20"/>
              </w:rPr>
              <w:t xml:space="preserve"> с</w:t>
            </w:r>
            <w:r w:rsidR="002D5201">
              <w:rPr>
                <w:rStyle w:val="FontStyle34"/>
                <w:sz w:val="20"/>
                <w:szCs w:val="20"/>
              </w:rPr>
              <w:t>/с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044AF4">
            <w:pPr>
              <w:pStyle w:val="Style2"/>
              <w:widowControl/>
              <w:spacing w:line="276" w:lineRule="auto"/>
              <w:ind w:firstLine="24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2027 г.</w:t>
            </w:r>
          </w:p>
        </w:tc>
      </w:tr>
      <w:tr w:rsidR="00EA2EE0" w:rsidTr="00EA2EE0">
        <w:trPr>
          <w:trHeight w:val="1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EA2EE0">
            <w:pPr>
              <w:pStyle w:val="Style9"/>
              <w:widowControl/>
              <w:ind w:firstLine="0"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044AF4">
            <w:pPr>
              <w:pStyle w:val="Style5"/>
              <w:widowControl/>
              <w:spacing w:line="276" w:lineRule="auto"/>
              <w:ind w:left="130"/>
              <w:rPr>
                <w:rStyle w:val="FontStyle3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Default="00EA2EE0" w:rsidP="00044AF4">
            <w:pPr>
              <w:spacing w:line="276" w:lineRule="auto"/>
              <w:jc w:val="center"/>
            </w:pPr>
            <w:r w:rsidRPr="00BA1727">
              <w:rPr>
                <w:rStyle w:val="FontStyle34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DF2908" w:rsidRDefault="005C2135" w:rsidP="00044AF4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 xml:space="preserve">Кетовский </w:t>
            </w:r>
            <w:r w:rsidR="002D5201" w:rsidRPr="00DF2908">
              <w:rPr>
                <w:rStyle w:val="FontStyle34"/>
                <w:sz w:val="20"/>
                <w:szCs w:val="20"/>
              </w:rPr>
              <w:t>с</w:t>
            </w:r>
            <w:r w:rsidR="002D5201">
              <w:rPr>
                <w:rStyle w:val="FontStyle34"/>
                <w:sz w:val="20"/>
                <w:szCs w:val="20"/>
              </w:rPr>
              <w:t>/с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5C2135" w:rsidP="00044AF4">
            <w:pPr>
              <w:pStyle w:val="Style2"/>
              <w:widowControl/>
              <w:spacing w:line="276" w:lineRule="auto"/>
              <w:ind w:firstLine="24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2022 г.</w:t>
            </w:r>
          </w:p>
        </w:tc>
      </w:tr>
      <w:tr w:rsidR="00EA2EE0" w:rsidTr="00EA2EE0">
        <w:trPr>
          <w:trHeight w:val="1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EA2EE0">
            <w:pPr>
              <w:pStyle w:val="Style9"/>
              <w:widowControl/>
              <w:ind w:firstLine="0"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044AF4">
            <w:pPr>
              <w:pStyle w:val="Style5"/>
              <w:widowControl/>
              <w:spacing w:line="276" w:lineRule="auto"/>
              <w:ind w:left="130"/>
              <w:rPr>
                <w:rStyle w:val="FontStyle3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Default="00EA2EE0" w:rsidP="00044AF4">
            <w:pPr>
              <w:spacing w:line="276" w:lineRule="auto"/>
              <w:jc w:val="center"/>
            </w:pPr>
            <w:r w:rsidRPr="00BA1727">
              <w:rPr>
                <w:rStyle w:val="FontStyle34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DF2908" w:rsidRDefault="005C2135" w:rsidP="00044AF4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FontStyle34"/>
                <w:sz w:val="20"/>
                <w:szCs w:val="20"/>
              </w:rPr>
              <w:t>Новосидоровский</w:t>
            </w:r>
            <w:proofErr w:type="spellEnd"/>
            <w:r>
              <w:rPr>
                <w:rStyle w:val="FontStyle34"/>
                <w:sz w:val="20"/>
                <w:szCs w:val="20"/>
              </w:rPr>
              <w:t xml:space="preserve"> </w:t>
            </w:r>
            <w:r w:rsidR="002D5201" w:rsidRPr="00DF2908">
              <w:rPr>
                <w:rStyle w:val="FontStyle34"/>
                <w:sz w:val="20"/>
                <w:szCs w:val="20"/>
              </w:rPr>
              <w:t>с</w:t>
            </w:r>
            <w:r w:rsidR="002D5201">
              <w:rPr>
                <w:rStyle w:val="FontStyle34"/>
                <w:sz w:val="20"/>
                <w:szCs w:val="20"/>
              </w:rPr>
              <w:t>/с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5C2135" w:rsidP="00044AF4">
            <w:pPr>
              <w:pStyle w:val="Style2"/>
              <w:widowControl/>
              <w:spacing w:line="276" w:lineRule="auto"/>
              <w:ind w:firstLine="24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2023 г.</w:t>
            </w:r>
          </w:p>
        </w:tc>
      </w:tr>
      <w:tr w:rsidR="00EA2EE0" w:rsidTr="002D5201">
        <w:trPr>
          <w:trHeight w:val="5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EA2EE0">
            <w:pPr>
              <w:pStyle w:val="Style9"/>
              <w:widowControl/>
              <w:ind w:firstLine="0"/>
              <w:jc w:val="center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7</w:t>
            </w:r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044AF4">
            <w:pPr>
              <w:pStyle w:val="Style9"/>
              <w:widowControl/>
              <w:spacing w:line="276" w:lineRule="auto"/>
              <w:ind w:left="130" w:firstLine="0"/>
              <w:rPr>
                <w:rStyle w:val="FontStyle34"/>
                <w:sz w:val="20"/>
                <w:szCs w:val="20"/>
              </w:rPr>
            </w:pPr>
            <w:r w:rsidRPr="006A0230">
              <w:rPr>
                <w:rStyle w:val="FontStyle31"/>
                <w:sz w:val="20"/>
                <w:szCs w:val="20"/>
              </w:rPr>
              <w:t>Плоскостные спор</w:t>
            </w:r>
            <w:r w:rsidRPr="006A0230">
              <w:rPr>
                <w:rStyle w:val="FontStyle31"/>
                <w:sz w:val="20"/>
                <w:szCs w:val="20"/>
              </w:rPr>
              <w:softHyphen/>
              <w:t>тивные сооружения (площадки, корты)</w:t>
            </w:r>
            <w:r>
              <w:rPr>
                <w:rStyle w:val="FontStyle31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Default="00EA2EE0" w:rsidP="00044AF4">
            <w:pPr>
              <w:spacing w:line="276" w:lineRule="auto"/>
              <w:jc w:val="center"/>
            </w:pPr>
            <w:r w:rsidRPr="00BA1727">
              <w:rPr>
                <w:rStyle w:val="FontStyle34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Pr="00DF2908" w:rsidRDefault="00F333BF" w:rsidP="002D5201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F2908">
              <w:rPr>
                <w:rStyle w:val="FontStyle34"/>
                <w:sz w:val="20"/>
                <w:szCs w:val="20"/>
              </w:rPr>
              <w:t>Большечаусовский</w:t>
            </w:r>
            <w:proofErr w:type="spellEnd"/>
            <w:r w:rsidRPr="00DF2908">
              <w:rPr>
                <w:rStyle w:val="FontStyle34"/>
                <w:sz w:val="20"/>
                <w:szCs w:val="20"/>
              </w:rPr>
              <w:t xml:space="preserve"> с</w:t>
            </w:r>
            <w:r w:rsidR="002D5201">
              <w:rPr>
                <w:rStyle w:val="FontStyle34"/>
                <w:sz w:val="20"/>
                <w:szCs w:val="20"/>
              </w:rPr>
              <w:t>/с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F333BF" w:rsidP="00044AF4">
            <w:pPr>
              <w:pStyle w:val="Style2"/>
              <w:widowControl/>
              <w:spacing w:line="276" w:lineRule="auto"/>
              <w:ind w:firstLine="24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2021 г.</w:t>
            </w:r>
          </w:p>
        </w:tc>
      </w:tr>
      <w:tr w:rsidR="00EA2EE0" w:rsidTr="00EA2EE0">
        <w:trPr>
          <w:trHeight w:val="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Default="00EA2EE0" w:rsidP="00C55D2D">
            <w:pPr>
              <w:pStyle w:val="Style9"/>
              <w:widowControl/>
              <w:ind w:right="250" w:firstLine="0"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044AF4">
            <w:pPr>
              <w:pStyle w:val="Style9"/>
              <w:widowControl/>
              <w:spacing w:line="276" w:lineRule="auto"/>
              <w:ind w:left="5" w:hanging="5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Default="00EA2EE0" w:rsidP="00044AF4">
            <w:pPr>
              <w:spacing w:line="276" w:lineRule="auto"/>
              <w:jc w:val="center"/>
            </w:pPr>
            <w:r w:rsidRPr="00BA1727">
              <w:rPr>
                <w:rStyle w:val="FontStyle34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Pr="00DF2908" w:rsidRDefault="00F333BF" w:rsidP="00044AF4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EA2EE0">
              <w:rPr>
                <w:rStyle w:val="FontStyle34"/>
                <w:sz w:val="20"/>
                <w:szCs w:val="20"/>
              </w:rPr>
              <w:t xml:space="preserve">Введенский </w:t>
            </w:r>
            <w:proofErr w:type="gramStart"/>
            <w:r w:rsidR="002D5201" w:rsidRPr="00DF2908">
              <w:rPr>
                <w:rStyle w:val="FontStyle34"/>
                <w:sz w:val="20"/>
                <w:szCs w:val="20"/>
              </w:rPr>
              <w:t>с</w:t>
            </w:r>
            <w:proofErr w:type="gramEnd"/>
            <w:r w:rsidR="002D5201">
              <w:rPr>
                <w:rStyle w:val="FontStyle34"/>
                <w:sz w:val="20"/>
                <w:szCs w:val="20"/>
              </w:rPr>
              <w:t>/с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F333BF" w:rsidP="00044AF4">
            <w:pPr>
              <w:pStyle w:val="Style2"/>
              <w:widowControl/>
              <w:spacing w:line="276" w:lineRule="auto"/>
              <w:ind w:firstLine="24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2020 г.</w:t>
            </w:r>
          </w:p>
        </w:tc>
      </w:tr>
      <w:tr w:rsidR="00EA2EE0" w:rsidTr="00EA2EE0">
        <w:trPr>
          <w:trHeight w:val="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Default="00EA2EE0" w:rsidP="00C55D2D">
            <w:pPr>
              <w:pStyle w:val="Style9"/>
              <w:widowControl/>
              <w:ind w:right="250" w:firstLine="0"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044AF4">
            <w:pPr>
              <w:pStyle w:val="Style9"/>
              <w:widowControl/>
              <w:spacing w:line="276" w:lineRule="auto"/>
              <w:ind w:left="5" w:hanging="5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Default="00EA2EE0" w:rsidP="00044AF4">
            <w:pPr>
              <w:spacing w:line="276" w:lineRule="auto"/>
              <w:jc w:val="center"/>
            </w:pPr>
            <w:r w:rsidRPr="00BA1727">
              <w:rPr>
                <w:rStyle w:val="FontStyle34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Pr="00DF2908" w:rsidRDefault="00F333BF" w:rsidP="00044AF4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Иковский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D5201" w:rsidRPr="00DF2908">
              <w:rPr>
                <w:rStyle w:val="FontStyle34"/>
                <w:sz w:val="20"/>
                <w:szCs w:val="20"/>
              </w:rPr>
              <w:t>с</w:t>
            </w:r>
            <w:r w:rsidR="002D5201">
              <w:rPr>
                <w:rStyle w:val="FontStyle34"/>
                <w:sz w:val="20"/>
                <w:szCs w:val="20"/>
              </w:rPr>
              <w:t>/с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F333BF" w:rsidP="00044AF4">
            <w:pPr>
              <w:pStyle w:val="Style2"/>
              <w:widowControl/>
              <w:spacing w:line="276" w:lineRule="auto"/>
              <w:ind w:firstLine="24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2020 г.</w:t>
            </w:r>
          </w:p>
        </w:tc>
      </w:tr>
      <w:tr w:rsidR="00EA2EE0" w:rsidTr="00EA2EE0">
        <w:trPr>
          <w:trHeight w:val="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Default="00EA2EE0" w:rsidP="00C55D2D">
            <w:pPr>
              <w:pStyle w:val="Style9"/>
              <w:widowControl/>
              <w:ind w:right="250" w:firstLine="0"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044AF4">
            <w:pPr>
              <w:pStyle w:val="Style9"/>
              <w:widowControl/>
              <w:spacing w:line="276" w:lineRule="auto"/>
              <w:ind w:left="5" w:hanging="5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Default="00EA2EE0" w:rsidP="00044AF4">
            <w:pPr>
              <w:spacing w:line="276" w:lineRule="auto"/>
              <w:jc w:val="center"/>
            </w:pPr>
            <w:r w:rsidRPr="00BA1727">
              <w:rPr>
                <w:rStyle w:val="FontStyle34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Pr="00DF2908" w:rsidRDefault="00F333BF" w:rsidP="00044AF4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FontStyle34"/>
                <w:sz w:val="20"/>
                <w:szCs w:val="20"/>
              </w:rPr>
              <w:t>Колташевский</w:t>
            </w:r>
            <w:proofErr w:type="spellEnd"/>
            <w:r>
              <w:rPr>
                <w:rStyle w:val="FontStyle34"/>
                <w:sz w:val="20"/>
                <w:szCs w:val="20"/>
              </w:rPr>
              <w:t xml:space="preserve"> </w:t>
            </w:r>
            <w:r w:rsidR="002D5201" w:rsidRPr="00DF2908">
              <w:rPr>
                <w:rStyle w:val="FontStyle34"/>
                <w:sz w:val="20"/>
                <w:szCs w:val="20"/>
              </w:rPr>
              <w:t>с</w:t>
            </w:r>
            <w:r w:rsidR="002D5201">
              <w:rPr>
                <w:rStyle w:val="FontStyle34"/>
                <w:sz w:val="20"/>
                <w:szCs w:val="20"/>
              </w:rPr>
              <w:t>/с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F333BF" w:rsidP="00044AF4">
            <w:pPr>
              <w:pStyle w:val="Style2"/>
              <w:widowControl/>
              <w:spacing w:line="276" w:lineRule="auto"/>
              <w:ind w:firstLine="24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2021 г.</w:t>
            </w:r>
          </w:p>
        </w:tc>
      </w:tr>
      <w:tr w:rsidR="00EA2EE0" w:rsidTr="00EA2EE0">
        <w:trPr>
          <w:trHeight w:val="9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Default="00EA2EE0" w:rsidP="00C55D2D">
            <w:pPr>
              <w:pStyle w:val="Style9"/>
              <w:widowControl/>
              <w:ind w:right="250" w:firstLine="0"/>
              <w:jc w:val="center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EA2EE0" w:rsidP="00044AF4">
            <w:pPr>
              <w:pStyle w:val="Style9"/>
              <w:widowControl/>
              <w:spacing w:line="276" w:lineRule="auto"/>
              <w:ind w:left="5" w:hanging="5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Default="00EA2EE0" w:rsidP="00044AF4">
            <w:pPr>
              <w:spacing w:line="276" w:lineRule="auto"/>
              <w:jc w:val="center"/>
            </w:pPr>
            <w:r w:rsidRPr="00BA1727">
              <w:rPr>
                <w:rStyle w:val="FontStyle34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Pr="00DF2908" w:rsidRDefault="00F333BF" w:rsidP="00044AF4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FontStyle34"/>
                <w:sz w:val="20"/>
                <w:szCs w:val="20"/>
              </w:rPr>
              <w:t>Новосидоровский</w:t>
            </w:r>
            <w:proofErr w:type="spellEnd"/>
            <w:r>
              <w:rPr>
                <w:rStyle w:val="FontStyle34"/>
                <w:sz w:val="20"/>
                <w:szCs w:val="20"/>
              </w:rPr>
              <w:t xml:space="preserve"> </w:t>
            </w:r>
            <w:r w:rsidR="002D5201" w:rsidRPr="00DF2908">
              <w:rPr>
                <w:rStyle w:val="FontStyle34"/>
                <w:sz w:val="20"/>
                <w:szCs w:val="20"/>
              </w:rPr>
              <w:t>с</w:t>
            </w:r>
            <w:r w:rsidR="002D5201">
              <w:rPr>
                <w:rStyle w:val="FontStyle34"/>
                <w:sz w:val="20"/>
                <w:szCs w:val="20"/>
              </w:rPr>
              <w:t>/с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E0" w:rsidRPr="006A0230" w:rsidRDefault="00F333BF" w:rsidP="00044AF4">
            <w:pPr>
              <w:pStyle w:val="Style2"/>
              <w:widowControl/>
              <w:spacing w:line="276" w:lineRule="auto"/>
              <w:ind w:firstLine="24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2023 г.</w:t>
            </w:r>
          </w:p>
        </w:tc>
      </w:tr>
    </w:tbl>
    <w:p w:rsidR="00595D8C" w:rsidRDefault="00595D8C" w:rsidP="00595D8C">
      <w:pPr>
        <w:pStyle w:val="Style6"/>
        <w:widowControl/>
        <w:spacing w:line="298" w:lineRule="exact"/>
        <w:rPr>
          <w:rStyle w:val="FontStyle51"/>
        </w:rPr>
      </w:pPr>
    </w:p>
    <w:p w:rsidR="00044D8E" w:rsidRPr="00281D3A" w:rsidRDefault="00044D8E" w:rsidP="00281D3A">
      <w:pPr>
        <w:pStyle w:val="Style4"/>
        <w:widowControl/>
        <w:spacing w:before="100" w:beforeAutospacing="1" w:line="240" w:lineRule="auto"/>
        <w:ind w:firstLine="709"/>
        <w:jc w:val="both"/>
        <w:rPr>
          <w:rStyle w:val="FontStyle53"/>
          <w:sz w:val="24"/>
        </w:rPr>
      </w:pPr>
      <w:r w:rsidRPr="00281D3A">
        <w:rPr>
          <w:rStyle w:val="FontStyle53"/>
          <w:sz w:val="24"/>
        </w:rPr>
        <w:t>3.2. Предложения по повышению доступности среды для маломобильных групп населения</w:t>
      </w:r>
    </w:p>
    <w:p w:rsidR="00044D8E" w:rsidRPr="00282341" w:rsidRDefault="00044D8E" w:rsidP="002F368F">
      <w:pPr>
        <w:pStyle w:val="Style22"/>
        <w:widowControl/>
        <w:spacing w:before="115" w:line="276" w:lineRule="auto"/>
        <w:ind w:firstLine="710"/>
        <w:rPr>
          <w:rStyle w:val="FontStyle54"/>
        </w:rPr>
      </w:pPr>
      <w:proofErr w:type="gramStart"/>
      <w:r w:rsidRPr="00282341">
        <w:rPr>
          <w:rStyle w:val="FontStyle54"/>
        </w:rPr>
        <w:t xml:space="preserve">При проектировании, строительстве и реконструкции объектов социальной инфраструктуры необходимо предусматривать универсальную </w:t>
      </w:r>
      <w:r w:rsidR="00282341" w:rsidRPr="00282341">
        <w:rPr>
          <w:rStyle w:val="FontStyle54"/>
        </w:rPr>
        <w:t>без барьерную</w:t>
      </w:r>
      <w:r w:rsidRPr="00282341">
        <w:rPr>
          <w:rStyle w:val="FontStyle54"/>
        </w:rPr>
        <w:t xml:space="preserve">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</w:t>
      </w:r>
      <w:r w:rsidRPr="00282341">
        <w:rPr>
          <w:rStyle w:val="FontStyle54"/>
        </w:rPr>
        <w:lastRenderedPageBreak/>
        <w:t>здоровья и функций движения, беременные женщины, люди с детскими колясками и другие).</w:t>
      </w:r>
      <w:proofErr w:type="gramEnd"/>
    </w:p>
    <w:p w:rsidR="00044D8E" w:rsidRPr="00282341" w:rsidRDefault="00044D8E" w:rsidP="002F368F">
      <w:pPr>
        <w:pStyle w:val="Style22"/>
        <w:widowControl/>
        <w:spacing w:line="276" w:lineRule="auto"/>
        <w:ind w:firstLine="710"/>
        <w:rPr>
          <w:rStyle w:val="FontStyle54"/>
        </w:rPr>
      </w:pPr>
      <w:r w:rsidRPr="00282341">
        <w:rPr>
          <w:rStyle w:val="FontStyle54"/>
        </w:rPr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044D8E" w:rsidRPr="00282341" w:rsidRDefault="0009491E" w:rsidP="002F368F">
      <w:pPr>
        <w:pStyle w:val="Style31"/>
        <w:widowControl/>
        <w:numPr>
          <w:ilvl w:val="0"/>
          <w:numId w:val="25"/>
        </w:numPr>
        <w:tabs>
          <w:tab w:val="left" w:pos="1013"/>
        </w:tabs>
        <w:spacing w:line="276" w:lineRule="auto"/>
        <w:ind w:left="0" w:firstLine="709"/>
        <w:rPr>
          <w:rStyle w:val="FontStyle54"/>
        </w:rPr>
      </w:pPr>
      <w:r w:rsidRPr="0009491E">
        <w:rPr>
          <w:rStyle w:val="FontStyle54"/>
        </w:rPr>
        <w:t>СП 59.13330.2016</w:t>
      </w:r>
      <w:r w:rsidR="00044D8E" w:rsidRPr="00282341">
        <w:rPr>
          <w:rStyle w:val="FontStyle54"/>
        </w:rPr>
        <w:t xml:space="preserve"> «Доступность зданий и сооружений для маломобильных групп населения. Актуализированная редакция СНиП 35-01.2001»;</w:t>
      </w:r>
    </w:p>
    <w:p w:rsidR="00044D8E" w:rsidRPr="00282341" w:rsidRDefault="00044D8E" w:rsidP="002F368F">
      <w:pPr>
        <w:spacing w:line="276" w:lineRule="auto"/>
        <w:ind w:firstLine="680"/>
        <w:rPr>
          <w:sz w:val="2"/>
          <w:szCs w:val="2"/>
        </w:rPr>
      </w:pPr>
    </w:p>
    <w:p w:rsidR="00044D8E" w:rsidRPr="00282341" w:rsidRDefault="0009491E" w:rsidP="002F368F">
      <w:pPr>
        <w:pStyle w:val="Style31"/>
        <w:widowControl/>
        <w:numPr>
          <w:ilvl w:val="0"/>
          <w:numId w:val="25"/>
        </w:numPr>
        <w:tabs>
          <w:tab w:val="left" w:pos="883"/>
        </w:tabs>
        <w:spacing w:line="276" w:lineRule="auto"/>
        <w:ind w:left="0" w:firstLine="709"/>
        <w:rPr>
          <w:rStyle w:val="FontStyle54"/>
        </w:rPr>
      </w:pPr>
      <w:r w:rsidRPr="0009491E">
        <w:rPr>
          <w:rStyle w:val="FontStyle54"/>
        </w:rPr>
        <w:t xml:space="preserve">СП 136.13330.2012 </w:t>
      </w:r>
      <w:r w:rsidR="00044D8E" w:rsidRPr="00282341">
        <w:rPr>
          <w:rStyle w:val="FontStyle54"/>
        </w:rPr>
        <w:t>«Проектирование зданий и сооружений с учетом доступности для маломобильных групп населения. Общие положения»;</w:t>
      </w:r>
    </w:p>
    <w:p w:rsidR="00044D8E" w:rsidRPr="00282341" w:rsidRDefault="0009491E" w:rsidP="002F368F">
      <w:pPr>
        <w:pStyle w:val="Style31"/>
        <w:widowControl/>
        <w:numPr>
          <w:ilvl w:val="0"/>
          <w:numId w:val="25"/>
        </w:numPr>
        <w:tabs>
          <w:tab w:val="left" w:pos="979"/>
        </w:tabs>
        <w:spacing w:line="276" w:lineRule="auto"/>
        <w:ind w:left="0" w:firstLine="709"/>
        <w:rPr>
          <w:rStyle w:val="FontStyle54"/>
        </w:rPr>
      </w:pPr>
      <w:r w:rsidRPr="0009491E">
        <w:rPr>
          <w:rStyle w:val="FontStyle54"/>
        </w:rPr>
        <w:t xml:space="preserve">СП 137.13330.2012 </w:t>
      </w:r>
      <w:r w:rsidR="00044D8E" w:rsidRPr="00282341">
        <w:rPr>
          <w:rStyle w:val="FontStyle54"/>
        </w:rPr>
        <w:t>«Жилая среда с планировочными элементами, доступными инвалидам»;</w:t>
      </w:r>
    </w:p>
    <w:p w:rsidR="00044D8E" w:rsidRPr="00282341" w:rsidRDefault="00044D8E" w:rsidP="002F368F">
      <w:pPr>
        <w:pStyle w:val="Style31"/>
        <w:widowControl/>
        <w:numPr>
          <w:ilvl w:val="0"/>
          <w:numId w:val="25"/>
        </w:numPr>
        <w:tabs>
          <w:tab w:val="left" w:pos="869"/>
        </w:tabs>
        <w:spacing w:line="276" w:lineRule="auto"/>
        <w:ind w:left="0" w:firstLine="709"/>
        <w:rPr>
          <w:rStyle w:val="FontStyle54"/>
        </w:rPr>
      </w:pPr>
      <w:r w:rsidRPr="00282341">
        <w:rPr>
          <w:rStyle w:val="FontStyle54"/>
        </w:rPr>
        <w:t>СП 31-102-99 «Требования доступности общественных зданий и сооружений для инвалидов и других маломобильных посетителей»;</w:t>
      </w:r>
    </w:p>
    <w:p w:rsidR="00044D8E" w:rsidRPr="00282341" w:rsidRDefault="00044D8E" w:rsidP="002F368F">
      <w:pPr>
        <w:pStyle w:val="Style31"/>
        <w:widowControl/>
        <w:numPr>
          <w:ilvl w:val="0"/>
          <w:numId w:val="25"/>
        </w:numPr>
        <w:tabs>
          <w:tab w:val="left" w:pos="869"/>
        </w:tabs>
        <w:spacing w:line="276" w:lineRule="auto"/>
        <w:ind w:left="0" w:firstLine="709"/>
        <w:rPr>
          <w:rStyle w:val="FontStyle54"/>
        </w:rPr>
      </w:pPr>
      <w:r w:rsidRPr="00282341">
        <w:rPr>
          <w:rStyle w:val="FontStyle54"/>
        </w:rPr>
        <w:t>СП 35-103-2001 «Общественные здания и сооружения, доступные маломобильным посетителям»;</w:t>
      </w:r>
    </w:p>
    <w:p w:rsidR="00044D8E" w:rsidRPr="00282341" w:rsidRDefault="00044D8E" w:rsidP="002F368F">
      <w:pPr>
        <w:pStyle w:val="Style31"/>
        <w:widowControl/>
        <w:numPr>
          <w:ilvl w:val="0"/>
          <w:numId w:val="25"/>
        </w:numPr>
        <w:tabs>
          <w:tab w:val="left" w:pos="869"/>
        </w:tabs>
        <w:spacing w:line="276" w:lineRule="auto"/>
        <w:ind w:left="0" w:firstLine="709"/>
        <w:rPr>
          <w:rStyle w:val="FontStyle54"/>
        </w:rPr>
      </w:pPr>
      <w:r w:rsidRPr="00282341">
        <w:rPr>
          <w:rStyle w:val="FontStyle54"/>
        </w:rPr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044D8E" w:rsidRPr="00282341" w:rsidRDefault="00044D8E" w:rsidP="002F368F">
      <w:pPr>
        <w:pStyle w:val="Style22"/>
        <w:widowControl/>
        <w:spacing w:line="276" w:lineRule="auto"/>
        <w:rPr>
          <w:rStyle w:val="FontStyle54"/>
        </w:rPr>
      </w:pPr>
      <w:r w:rsidRPr="00282341">
        <w:rPr>
          <w:rStyle w:val="FontStyle54"/>
        </w:rPr>
        <w:t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</w:t>
      </w:r>
    </w:p>
    <w:p w:rsidR="00044D8E" w:rsidRPr="00282341" w:rsidRDefault="00044D8E" w:rsidP="002F368F">
      <w:pPr>
        <w:pStyle w:val="Style31"/>
        <w:widowControl/>
        <w:numPr>
          <w:ilvl w:val="0"/>
          <w:numId w:val="24"/>
        </w:numPr>
        <w:spacing w:line="276" w:lineRule="auto"/>
        <w:ind w:left="0" w:firstLine="680"/>
        <w:rPr>
          <w:rStyle w:val="FontStyle54"/>
        </w:rPr>
      </w:pPr>
      <w:r w:rsidRPr="00282341">
        <w:rPr>
          <w:rStyle w:val="FontStyle54"/>
        </w:rPr>
        <w:t>возможности беспрепятственно достигнуть места обслуживания и воспользоваться предоставленным обслуживанием;</w:t>
      </w:r>
    </w:p>
    <w:p w:rsidR="00044D8E" w:rsidRPr="00282341" w:rsidRDefault="00044D8E" w:rsidP="002F368F">
      <w:pPr>
        <w:pStyle w:val="Style31"/>
        <w:widowControl/>
        <w:numPr>
          <w:ilvl w:val="0"/>
          <w:numId w:val="24"/>
        </w:numPr>
        <w:tabs>
          <w:tab w:val="left" w:pos="426"/>
        </w:tabs>
        <w:spacing w:line="276" w:lineRule="auto"/>
        <w:ind w:left="0" w:firstLine="680"/>
        <w:rPr>
          <w:rStyle w:val="FontStyle54"/>
        </w:rPr>
      </w:pPr>
      <w:r w:rsidRPr="00282341">
        <w:rPr>
          <w:rStyle w:val="FontStyle54"/>
        </w:rPr>
        <w:t>беспрепятственного движения по коммуникационным путям, помещениям и пространствам;</w:t>
      </w:r>
    </w:p>
    <w:p w:rsidR="00044D8E" w:rsidRPr="00282341" w:rsidRDefault="00044D8E" w:rsidP="002F368F">
      <w:pPr>
        <w:pStyle w:val="Style31"/>
        <w:widowControl/>
        <w:numPr>
          <w:ilvl w:val="0"/>
          <w:numId w:val="24"/>
        </w:numPr>
        <w:tabs>
          <w:tab w:val="left" w:pos="426"/>
        </w:tabs>
        <w:spacing w:line="276" w:lineRule="auto"/>
        <w:ind w:left="0" w:firstLine="680"/>
        <w:rPr>
          <w:rStyle w:val="FontStyle54"/>
        </w:rPr>
      </w:pPr>
      <w:r w:rsidRPr="00282341">
        <w:rPr>
          <w:rStyle w:val="FontStyle54"/>
        </w:rPr>
        <w:t>возможности своевременно воспользоваться местами отдыха, ожидания и сопутствующего обслуживания;</w:t>
      </w:r>
    </w:p>
    <w:p w:rsidR="00044D8E" w:rsidRPr="00282341" w:rsidRDefault="00044D8E" w:rsidP="002F368F">
      <w:pPr>
        <w:pStyle w:val="Style31"/>
        <w:widowControl/>
        <w:numPr>
          <w:ilvl w:val="0"/>
          <w:numId w:val="24"/>
        </w:numPr>
        <w:spacing w:line="276" w:lineRule="auto"/>
        <w:ind w:left="0" w:firstLine="680"/>
        <w:rPr>
          <w:rStyle w:val="FontStyle54"/>
        </w:rPr>
      </w:pPr>
      <w:r w:rsidRPr="00282341">
        <w:rPr>
          <w:rStyle w:val="FontStyle54"/>
        </w:rPr>
        <w:t>возможность избежать травм, ранений, увечий, и</w:t>
      </w:r>
      <w:r w:rsidR="00282341">
        <w:rPr>
          <w:rStyle w:val="FontStyle54"/>
        </w:rPr>
        <w:t xml:space="preserve">злишней усталости из-за свойств </w:t>
      </w:r>
      <w:r w:rsidRPr="00282341">
        <w:rPr>
          <w:rStyle w:val="FontStyle54"/>
        </w:rPr>
        <w:t>архитектурной среды зданий;</w:t>
      </w:r>
    </w:p>
    <w:p w:rsidR="00044D8E" w:rsidRPr="00282341" w:rsidRDefault="00044D8E" w:rsidP="002F368F">
      <w:pPr>
        <w:pStyle w:val="Style31"/>
        <w:widowControl/>
        <w:numPr>
          <w:ilvl w:val="0"/>
          <w:numId w:val="24"/>
        </w:numPr>
        <w:spacing w:line="276" w:lineRule="auto"/>
        <w:ind w:left="0" w:firstLine="680"/>
        <w:rPr>
          <w:rStyle w:val="FontStyle54"/>
        </w:rPr>
      </w:pPr>
      <w:r w:rsidRPr="00282341">
        <w:rPr>
          <w:rStyle w:val="FontStyle54"/>
        </w:rPr>
        <w:t>возможность своевременного опознавания и реаги</w:t>
      </w:r>
      <w:r w:rsidR="00282341">
        <w:rPr>
          <w:rStyle w:val="FontStyle54"/>
        </w:rPr>
        <w:t xml:space="preserve">рования на места и зоны риска; </w:t>
      </w:r>
    </w:p>
    <w:p w:rsidR="00044D8E" w:rsidRPr="00282341" w:rsidRDefault="00044D8E" w:rsidP="002F368F">
      <w:pPr>
        <w:pStyle w:val="Style3"/>
        <w:widowControl/>
        <w:numPr>
          <w:ilvl w:val="0"/>
          <w:numId w:val="24"/>
        </w:numPr>
        <w:tabs>
          <w:tab w:val="left" w:pos="426"/>
        </w:tabs>
        <w:spacing w:line="276" w:lineRule="auto"/>
        <w:ind w:left="0" w:firstLine="680"/>
        <w:jc w:val="both"/>
        <w:rPr>
          <w:rStyle w:val="FontStyle54"/>
        </w:rPr>
      </w:pPr>
      <w:r w:rsidRPr="00282341">
        <w:rPr>
          <w:rStyle w:val="FontStyle54"/>
        </w:rPr>
        <w:t>предупреждение потребителей о зонах, представляющих потенциальную опасность;</w:t>
      </w:r>
    </w:p>
    <w:p w:rsidR="00044D8E" w:rsidRPr="00282341" w:rsidRDefault="00044D8E" w:rsidP="002F368F">
      <w:pPr>
        <w:pStyle w:val="Style31"/>
        <w:widowControl/>
        <w:numPr>
          <w:ilvl w:val="0"/>
          <w:numId w:val="24"/>
        </w:numPr>
        <w:tabs>
          <w:tab w:val="left" w:pos="426"/>
        </w:tabs>
        <w:spacing w:line="276" w:lineRule="auto"/>
        <w:ind w:left="0" w:firstLine="680"/>
        <w:rPr>
          <w:rStyle w:val="FontStyle54"/>
        </w:rPr>
      </w:pPr>
      <w:r w:rsidRPr="00282341">
        <w:rPr>
          <w:rStyle w:val="FontStyle54"/>
        </w:rPr>
        <w:t>своевременное распознавание ориентиров в архитектурной среде общественных зданий;</w:t>
      </w:r>
    </w:p>
    <w:p w:rsidR="00044D8E" w:rsidRPr="00282341" w:rsidRDefault="00044D8E" w:rsidP="002F368F">
      <w:pPr>
        <w:pStyle w:val="Style31"/>
        <w:widowControl/>
        <w:numPr>
          <w:ilvl w:val="0"/>
          <w:numId w:val="24"/>
        </w:numPr>
        <w:tabs>
          <w:tab w:val="left" w:pos="567"/>
        </w:tabs>
        <w:spacing w:line="276" w:lineRule="auto"/>
        <w:ind w:left="0" w:firstLine="680"/>
        <w:rPr>
          <w:rStyle w:val="FontStyle54"/>
        </w:rPr>
      </w:pPr>
      <w:r w:rsidRPr="00282341">
        <w:rPr>
          <w:rStyle w:val="FontStyle54"/>
        </w:rPr>
        <w:t>точную идентификацию своего места нахождения и мест, являющихся целью посещения;</w:t>
      </w:r>
    </w:p>
    <w:p w:rsidR="00044D8E" w:rsidRPr="00282341" w:rsidRDefault="00044D8E" w:rsidP="002F368F">
      <w:pPr>
        <w:pStyle w:val="Style31"/>
        <w:widowControl/>
        <w:numPr>
          <w:ilvl w:val="0"/>
          <w:numId w:val="24"/>
        </w:numPr>
        <w:tabs>
          <w:tab w:val="left" w:pos="567"/>
        </w:tabs>
        <w:spacing w:line="276" w:lineRule="auto"/>
        <w:ind w:left="0" w:firstLine="680"/>
        <w:rPr>
          <w:rStyle w:val="FontStyle54"/>
        </w:rPr>
      </w:pPr>
      <w:r w:rsidRPr="00282341">
        <w:rPr>
          <w:rStyle w:val="FontStyle54"/>
        </w:rPr>
        <w:t>использование   средств   информирования,   соответствующих особенностям различных</w:t>
      </w:r>
      <w:r w:rsidR="00282341">
        <w:rPr>
          <w:rStyle w:val="FontStyle54"/>
        </w:rPr>
        <w:t xml:space="preserve"> </w:t>
      </w:r>
      <w:r w:rsidRPr="00282341">
        <w:rPr>
          <w:rStyle w:val="FontStyle54"/>
        </w:rPr>
        <w:t>групп потребителей;</w:t>
      </w:r>
    </w:p>
    <w:p w:rsidR="00044D8E" w:rsidRPr="00282341" w:rsidRDefault="00044D8E" w:rsidP="002F368F">
      <w:pPr>
        <w:pStyle w:val="Style10"/>
        <w:widowControl/>
        <w:numPr>
          <w:ilvl w:val="0"/>
          <w:numId w:val="24"/>
        </w:numPr>
        <w:spacing w:line="276" w:lineRule="auto"/>
        <w:ind w:left="0" w:firstLine="680"/>
        <w:jc w:val="both"/>
        <w:rPr>
          <w:rStyle w:val="FontStyle54"/>
        </w:rPr>
      </w:pPr>
      <w:r w:rsidRPr="00282341">
        <w:rPr>
          <w:rStyle w:val="FontStyle54"/>
        </w:rPr>
        <w:t>возможность эффективной ориентации посетителя, как в светлое, так и в темное время суток;</w:t>
      </w:r>
    </w:p>
    <w:p w:rsidR="00044D8E" w:rsidRPr="00282341" w:rsidRDefault="00044D8E" w:rsidP="002F368F">
      <w:pPr>
        <w:pStyle w:val="Style31"/>
        <w:widowControl/>
        <w:numPr>
          <w:ilvl w:val="0"/>
          <w:numId w:val="24"/>
        </w:numPr>
        <w:spacing w:line="276" w:lineRule="auto"/>
        <w:ind w:left="0" w:firstLine="680"/>
        <w:rPr>
          <w:rStyle w:val="FontStyle54"/>
        </w:rPr>
      </w:pPr>
      <w:r w:rsidRPr="00282341">
        <w:rPr>
          <w:rStyle w:val="FontStyle54"/>
        </w:rPr>
        <w:t>сокращение времени и усилий на получение необходимой информации;</w:t>
      </w:r>
    </w:p>
    <w:p w:rsidR="00044D8E" w:rsidRPr="00282341" w:rsidRDefault="00044D8E" w:rsidP="002F368F">
      <w:pPr>
        <w:pStyle w:val="Style31"/>
        <w:widowControl/>
        <w:numPr>
          <w:ilvl w:val="0"/>
          <w:numId w:val="24"/>
        </w:numPr>
        <w:tabs>
          <w:tab w:val="left" w:pos="567"/>
        </w:tabs>
        <w:spacing w:line="276" w:lineRule="auto"/>
        <w:ind w:left="0" w:firstLine="680"/>
        <w:rPr>
          <w:rStyle w:val="FontStyle54"/>
        </w:rPr>
      </w:pPr>
      <w:r w:rsidRPr="00282341">
        <w:rPr>
          <w:rStyle w:val="FontStyle54"/>
        </w:rPr>
        <w:t>возможность иметь непрерывную информационную поддержку на всем пути следования по зданию.</w:t>
      </w:r>
    </w:p>
    <w:p w:rsidR="00B23DE2" w:rsidRDefault="00B23DE2" w:rsidP="00011AD8">
      <w:pPr>
        <w:pStyle w:val="Style6"/>
        <w:widowControl/>
        <w:spacing w:line="298" w:lineRule="exact"/>
        <w:rPr>
          <w:rStyle w:val="FontStyle51"/>
          <w:b w:val="0"/>
        </w:rPr>
      </w:pPr>
    </w:p>
    <w:p w:rsidR="006811A9" w:rsidRPr="00281D3A" w:rsidRDefault="006811A9" w:rsidP="00281D3A">
      <w:pPr>
        <w:pStyle w:val="Style4"/>
        <w:widowControl/>
        <w:spacing w:before="100" w:beforeAutospacing="1" w:line="240" w:lineRule="auto"/>
        <w:rPr>
          <w:rStyle w:val="FontStyle53"/>
          <w:sz w:val="28"/>
        </w:rPr>
      </w:pPr>
      <w:r w:rsidRPr="00281D3A">
        <w:rPr>
          <w:rStyle w:val="FontStyle53"/>
          <w:sz w:val="28"/>
        </w:rPr>
        <w:lastRenderedPageBreak/>
        <w:t xml:space="preserve">РАЗДЕЛ IV.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НА ТЕРРИТОРИИ </w:t>
      </w:r>
      <w:r w:rsidR="00281D3A" w:rsidRPr="00281D3A">
        <w:rPr>
          <w:rStyle w:val="FontStyle53"/>
          <w:sz w:val="28"/>
        </w:rPr>
        <w:t>КЕТОВСКОГО РАЙОНА</w:t>
      </w:r>
    </w:p>
    <w:p w:rsidR="006811A9" w:rsidRPr="00232D89" w:rsidRDefault="006811A9" w:rsidP="002F368F">
      <w:pPr>
        <w:pStyle w:val="Style22"/>
        <w:widowControl/>
        <w:spacing w:before="110" w:line="276" w:lineRule="auto"/>
        <w:ind w:firstLine="710"/>
        <w:rPr>
          <w:rStyle w:val="FontStyle54"/>
        </w:rPr>
      </w:pPr>
      <w:r w:rsidRPr="00232D89">
        <w:rPr>
          <w:rStyle w:val="FontStyle54"/>
        </w:rPr>
        <w:t xml:space="preserve">Данные в Программе предложения по развитию социальной инфраструктуры </w:t>
      </w:r>
      <w:r w:rsidR="00232D89">
        <w:rPr>
          <w:rStyle w:val="FontStyle54"/>
        </w:rPr>
        <w:t>Кетовского района</w:t>
      </w:r>
      <w:r w:rsidRPr="00232D89">
        <w:rPr>
          <w:rStyle w:val="FontStyle54"/>
        </w:rPr>
        <w:t xml:space="preserve">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власти </w:t>
      </w:r>
      <w:r w:rsidR="00232D89">
        <w:rPr>
          <w:rStyle w:val="FontStyle54"/>
        </w:rPr>
        <w:t>Кетовского района</w:t>
      </w:r>
      <w:r w:rsidRPr="00232D89">
        <w:rPr>
          <w:rStyle w:val="FontStyle54"/>
        </w:rPr>
        <w:t xml:space="preserve"> и органов государственной власти Курганской области по развитию социальной инфраструктуры в рамках реализации Программы.</w:t>
      </w:r>
    </w:p>
    <w:p w:rsidR="006811A9" w:rsidRPr="00232D89" w:rsidRDefault="006811A9" w:rsidP="002F368F">
      <w:pPr>
        <w:pStyle w:val="Style22"/>
        <w:widowControl/>
        <w:spacing w:line="276" w:lineRule="auto"/>
        <w:ind w:firstLine="710"/>
        <w:rPr>
          <w:rStyle w:val="FontStyle54"/>
        </w:rPr>
      </w:pPr>
      <w:r w:rsidRPr="00232D89">
        <w:rPr>
          <w:rStyle w:val="FontStyle54"/>
        </w:rPr>
        <w:t>Объемы финансирования Программы за счет средств федерального и областного бюджетов осуществляется в соответствии с нормативно-правовыми актами Правительства Российской Федерации, Правительства Курганской области.</w:t>
      </w:r>
    </w:p>
    <w:p w:rsidR="006811A9" w:rsidRPr="00232D89" w:rsidRDefault="006811A9" w:rsidP="002F368F">
      <w:pPr>
        <w:pStyle w:val="Style22"/>
        <w:widowControl/>
        <w:spacing w:line="276" w:lineRule="auto"/>
        <w:ind w:firstLine="710"/>
        <w:rPr>
          <w:rStyle w:val="FontStyle54"/>
        </w:rPr>
      </w:pPr>
      <w:r w:rsidRPr="00232D89">
        <w:rPr>
          <w:rStyle w:val="FontStyle54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</w:t>
      </w:r>
      <w:proofErr w:type="gramStart"/>
      <w:r w:rsidRPr="00232D89">
        <w:rPr>
          <w:rStyle w:val="FontStyle54"/>
        </w:rPr>
        <w:t>дств пр</w:t>
      </w:r>
      <w:proofErr w:type="gramEnd"/>
      <w:r w:rsidRPr="00232D89">
        <w:rPr>
          <w:rStyle w:val="FontStyle54"/>
        </w:rPr>
        <w:t>и эффективном взаимодействии всех участников муниципальной программы, подлежит ежегодному уточнению в рамках бюджетного цикла. Список мероприятий на конкретном объекте детализируется после разработки проектно-сметной документации.</w:t>
      </w:r>
    </w:p>
    <w:p w:rsidR="006811A9" w:rsidRDefault="006811A9" w:rsidP="002F368F">
      <w:pPr>
        <w:pStyle w:val="Style22"/>
        <w:widowControl/>
        <w:spacing w:line="276" w:lineRule="auto"/>
        <w:ind w:firstLine="710"/>
        <w:rPr>
          <w:rStyle w:val="FontStyle54"/>
        </w:rPr>
      </w:pPr>
      <w:r w:rsidRPr="00232D89">
        <w:rPr>
          <w:rStyle w:val="FontStyle54"/>
        </w:rPr>
        <w:t xml:space="preserve">В части финансирования Программы ежегодные возможности бюджета </w:t>
      </w:r>
      <w:r w:rsidR="00232D89">
        <w:rPr>
          <w:rStyle w:val="FontStyle54"/>
        </w:rPr>
        <w:t>Кетовского района</w:t>
      </w:r>
      <w:r w:rsidRPr="00232D89">
        <w:rPr>
          <w:rStyle w:val="FontStyle54"/>
        </w:rPr>
        <w:t xml:space="preserve"> определяются в соответствии с утвержденным бюджетом </w:t>
      </w:r>
      <w:r w:rsidR="00232D89">
        <w:rPr>
          <w:rStyle w:val="FontStyle54"/>
        </w:rPr>
        <w:t>Кетовского района</w:t>
      </w:r>
      <w:r w:rsidRPr="00232D89">
        <w:rPr>
          <w:rStyle w:val="FontStyle54"/>
        </w:rPr>
        <w:t xml:space="preserve"> на соответствующий финансовый</w:t>
      </w:r>
      <w:r w:rsidR="00232D89">
        <w:rPr>
          <w:rStyle w:val="FontStyle54"/>
        </w:rPr>
        <w:t xml:space="preserve"> год</w:t>
      </w:r>
      <w:r w:rsidRPr="00232D89">
        <w:rPr>
          <w:rStyle w:val="FontStyle54"/>
        </w:rPr>
        <w:t>.</w:t>
      </w:r>
    </w:p>
    <w:p w:rsidR="00771279" w:rsidRDefault="00771279" w:rsidP="006811A9">
      <w:pPr>
        <w:pStyle w:val="Style22"/>
        <w:widowControl/>
        <w:ind w:firstLine="710"/>
        <w:rPr>
          <w:rStyle w:val="FontStyle54"/>
        </w:rPr>
      </w:pPr>
    </w:p>
    <w:p w:rsidR="006811A9" w:rsidRDefault="006811A9" w:rsidP="006811A9">
      <w:pPr>
        <w:pStyle w:val="Style6"/>
        <w:widowControl/>
        <w:spacing w:line="298" w:lineRule="exact"/>
        <w:jc w:val="right"/>
        <w:rPr>
          <w:rStyle w:val="FontStyle51"/>
          <w:b w:val="0"/>
        </w:rPr>
      </w:pPr>
      <w:r>
        <w:rPr>
          <w:rStyle w:val="FontStyle51"/>
          <w:b w:val="0"/>
        </w:rPr>
        <w:t xml:space="preserve">Таблица </w:t>
      </w:r>
      <w:r w:rsidR="005E7F11">
        <w:rPr>
          <w:rStyle w:val="FontStyle51"/>
          <w:b w:val="0"/>
        </w:rPr>
        <w:t>1</w:t>
      </w:r>
      <w:r w:rsidR="00484C5F">
        <w:rPr>
          <w:rStyle w:val="FontStyle51"/>
          <w:b w:val="0"/>
        </w:rPr>
        <w:t>1</w:t>
      </w:r>
    </w:p>
    <w:p w:rsidR="005938A6" w:rsidRDefault="005938A6" w:rsidP="006811A9">
      <w:pPr>
        <w:pStyle w:val="Style6"/>
        <w:widowControl/>
        <w:spacing w:line="298" w:lineRule="exact"/>
        <w:jc w:val="right"/>
        <w:rPr>
          <w:rStyle w:val="FontStyle51"/>
          <w:b w:val="0"/>
        </w:rPr>
      </w:pPr>
    </w:p>
    <w:p w:rsidR="006811A9" w:rsidRDefault="005938A6" w:rsidP="00771279">
      <w:pPr>
        <w:pStyle w:val="Style6"/>
        <w:widowControl/>
        <w:spacing w:after="120" w:line="240" w:lineRule="auto"/>
        <w:rPr>
          <w:rStyle w:val="FontStyle51"/>
        </w:rPr>
      </w:pPr>
      <w:r>
        <w:rPr>
          <w:rStyle w:val="FontStyle51"/>
        </w:rPr>
        <w:t xml:space="preserve">Объемы и источники финансирования мероприятий (инвестиционных проектов) по проектированию, строительству и реконструкции объектов социальной инфраструктуры </w:t>
      </w:r>
      <w:r w:rsidR="00281D3A">
        <w:rPr>
          <w:rStyle w:val="FontStyle51"/>
        </w:rPr>
        <w:t>Кетовского района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1701"/>
        <w:gridCol w:w="1560"/>
        <w:gridCol w:w="1559"/>
      </w:tblGrid>
      <w:tr w:rsidR="001F36E2" w:rsidRPr="005938A6" w:rsidTr="001F36E2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1F36E2" w:rsidP="00281D3A">
            <w:pPr>
              <w:pStyle w:val="Style24"/>
              <w:widowControl/>
              <w:jc w:val="center"/>
              <w:rPr>
                <w:b/>
                <w:sz w:val="20"/>
                <w:szCs w:val="18"/>
              </w:rPr>
            </w:pPr>
            <w:r w:rsidRPr="00281D3A">
              <w:rPr>
                <w:b/>
                <w:sz w:val="20"/>
                <w:szCs w:val="18"/>
              </w:rPr>
              <w:t xml:space="preserve">№ </w:t>
            </w:r>
            <w:proofErr w:type="gramStart"/>
            <w:r w:rsidRPr="00281D3A">
              <w:rPr>
                <w:b/>
                <w:sz w:val="20"/>
                <w:szCs w:val="18"/>
              </w:rPr>
              <w:t>п</w:t>
            </w:r>
            <w:proofErr w:type="gramEnd"/>
            <w:r w:rsidRPr="00281D3A">
              <w:rPr>
                <w:b/>
                <w:sz w:val="20"/>
                <w:szCs w:val="18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1F36E2" w:rsidP="00044AF4">
            <w:pPr>
              <w:pStyle w:val="Style14"/>
              <w:widowControl/>
              <w:spacing w:line="276" w:lineRule="auto"/>
              <w:jc w:val="center"/>
              <w:rPr>
                <w:rStyle w:val="FontStyle52"/>
                <w:b/>
                <w:szCs w:val="18"/>
              </w:rPr>
            </w:pPr>
            <w:r w:rsidRPr="00281D3A">
              <w:rPr>
                <w:rStyle w:val="FontStyle52"/>
                <w:b/>
                <w:szCs w:val="18"/>
              </w:rPr>
              <w:t>Наименование мероприятия (инвестиционного проекта)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1F36E2" w:rsidP="00044AF4">
            <w:pPr>
              <w:pStyle w:val="Style14"/>
              <w:widowControl/>
              <w:spacing w:line="276" w:lineRule="auto"/>
              <w:jc w:val="center"/>
              <w:rPr>
                <w:rStyle w:val="FontStyle52"/>
                <w:b/>
                <w:szCs w:val="18"/>
              </w:rPr>
            </w:pPr>
            <w:r w:rsidRPr="00281D3A">
              <w:rPr>
                <w:rStyle w:val="FontStyle52"/>
                <w:b/>
                <w:szCs w:val="18"/>
              </w:rPr>
              <w:t>Объе</w:t>
            </w:r>
            <w:r>
              <w:rPr>
                <w:rStyle w:val="FontStyle52"/>
                <w:b/>
                <w:szCs w:val="18"/>
              </w:rPr>
              <w:t xml:space="preserve">м финансирования всего, тыс. </w:t>
            </w:r>
            <w:r w:rsidRPr="00281D3A">
              <w:rPr>
                <w:rStyle w:val="FontStyle52"/>
                <w:b/>
                <w:szCs w:val="18"/>
              </w:rPr>
              <w:t>руб.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1F36E2" w:rsidP="00044AF4">
            <w:pPr>
              <w:pStyle w:val="Style14"/>
              <w:widowControl/>
              <w:spacing w:line="276" w:lineRule="auto"/>
              <w:jc w:val="center"/>
              <w:rPr>
                <w:rStyle w:val="FontStyle52"/>
                <w:b/>
                <w:szCs w:val="18"/>
              </w:rPr>
            </w:pPr>
            <w:r>
              <w:rPr>
                <w:rStyle w:val="FontStyle52"/>
                <w:b/>
                <w:szCs w:val="18"/>
              </w:rPr>
              <w:t>в том числе по источникам</w:t>
            </w:r>
          </w:p>
        </w:tc>
      </w:tr>
      <w:tr w:rsidR="001F36E2" w:rsidRPr="005938A6" w:rsidTr="00DF2908">
        <w:trPr>
          <w:trHeight w:val="43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1F36E2" w:rsidP="00281D3A">
            <w:pPr>
              <w:jc w:val="center"/>
              <w:rPr>
                <w:rStyle w:val="FontStyle52"/>
                <w:b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1F36E2" w:rsidP="00044AF4">
            <w:pPr>
              <w:spacing w:line="276" w:lineRule="auto"/>
              <w:jc w:val="center"/>
              <w:rPr>
                <w:rStyle w:val="FontStyle52"/>
                <w:b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1F36E2" w:rsidP="00044AF4">
            <w:pPr>
              <w:pStyle w:val="Style14"/>
              <w:widowControl/>
              <w:spacing w:line="276" w:lineRule="auto"/>
              <w:jc w:val="center"/>
              <w:rPr>
                <w:rStyle w:val="FontStyle52"/>
                <w:b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1F36E2" w:rsidP="00044AF4">
            <w:pPr>
              <w:pStyle w:val="Style24"/>
              <w:widowControl/>
              <w:spacing w:line="276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федеральный, 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1F36E2" w:rsidP="00044AF4">
            <w:pPr>
              <w:pStyle w:val="Style24"/>
              <w:widowControl/>
              <w:spacing w:line="276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местный бюджет</w:t>
            </w:r>
          </w:p>
        </w:tc>
      </w:tr>
      <w:tr w:rsidR="001F36E2" w:rsidRPr="005938A6" w:rsidTr="00DF2908">
        <w:trPr>
          <w:trHeight w:val="3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1F36E2" w:rsidP="00281D3A">
            <w:pPr>
              <w:pStyle w:val="Style14"/>
              <w:widowControl/>
              <w:jc w:val="center"/>
              <w:rPr>
                <w:rStyle w:val="FontStyle52"/>
              </w:rPr>
            </w:pPr>
            <w:r w:rsidRPr="00281D3A">
              <w:rPr>
                <w:rStyle w:val="FontStyle52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1F36E2" w:rsidP="00044AF4">
            <w:pPr>
              <w:pStyle w:val="Style14"/>
              <w:widowControl/>
              <w:spacing w:line="276" w:lineRule="auto"/>
              <w:rPr>
                <w:rStyle w:val="FontStyle52"/>
              </w:rPr>
            </w:pPr>
            <w:r w:rsidRPr="00281D3A">
              <w:rPr>
                <w:rStyle w:val="FontStyle52"/>
              </w:rPr>
              <w:t>Строительство дет</w:t>
            </w:r>
            <w:r>
              <w:rPr>
                <w:rStyle w:val="FontStyle52"/>
              </w:rPr>
              <w:softHyphen/>
            </w:r>
            <w:r w:rsidRPr="00281D3A">
              <w:rPr>
                <w:rStyle w:val="FontStyle52"/>
              </w:rPr>
              <w:t>ского дошкольного учреждения</w:t>
            </w:r>
            <w:r w:rsidR="00700E32">
              <w:rPr>
                <w:rStyle w:val="FontStyle52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5516DE" w:rsidP="00044AF4">
            <w:pPr>
              <w:pStyle w:val="Style24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756 360,15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5516DE" w:rsidP="00044AF4">
            <w:pPr>
              <w:pStyle w:val="Style14"/>
              <w:widowControl/>
              <w:spacing w:line="276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718 543,00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5516DE" w:rsidP="00044AF4">
            <w:pPr>
              <w:pStyle w:val="Style14"/>
              <w:widowControl/>
              <w:spacing w:line="276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37 817,15</w:t>
            </w:r>
          </w:p>
        </w:tc>
      </w:tr>
      <w:tr w:rsidR="001F36E2" w:rsidRPr="005938A6" w:rsidTr="00DF2908">
        <w:trPr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1F36E2" w:rsidP="00281D3A">
            <w:pPr>
              <w:pStyle w:val="Style14"/>
              <w:widowControl/>
              <w:jc w:val="center"/>
              <w:rPr>
                <w:rStyle w:val="FontStyle52"/>
              </w:rPr>
            </w:pPr>
            <w:r w:rsidRPr="00281D3A">
              <w:rPr>
                <w:rStyle w:val="FontStyle52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36E2" w:rsidRPr="00281D3A" w:rsidRDefault="001F36E2" w:rsidP="00044AF4">
            <w:pPr>
              <w:pStyle w:val="Style14"/>
              <w:widowControl/>
              <w:spacing w:line="276" w:lineRule="auto"/>
              <w:rPr>
                <w:rStyle w:val="FontStyle52"/>
              </w:rPr>
            </w:pPr>
            <w:r w:rsidRPr="00281D3A">
              <w:rPr>
                <w:rStyle w:val="FontStyle52"/>
              </w:rPr>
              <w:t>Строительство об</w:t>
            </w:r>
            <w:r>
              <w:rPr>
                <w:rStyle w:val="FontStyle52"/>
              </w:rPr>
              <w:softHyphen/>
            </w:r>
            <w:r w:rsidRPr="00281D3A">
              <w:rPr>
                <w:rStyle w:val="FontStyle52"/>
              </w:rPr>
              <w:t>щеобразовательных учреждений</w:t>
            </w:r>
            <w:r>
              <w:rPr>
                <w:rStyle w:val="FontStyle52"/>
              </w:rPr>
              <w:t>:</w:t>
            </w:r>
            <w:r w:rsidR="005516DE">
              <w:rPr>
                <w:rStyle w:val="FontStyle52"/>
              </w:rPr>
              <w:t xml:space="preserve"> </w:t>
            </w:r>
            <w:r w:rsidR="005516DE" w:rsidRPr="00281D3A">
              <w:rPr>
                <w:rStyle w:val="FontStyle52"/>
              </w:rPr>
              <w:t>средняя общеоб</w:t>
            </w:r>
            <w:r w:rsidR="005516DE">
              <w:rPr>
                <w:rStyle w:val="FontStyle52"/>
              </w:rPr>
              <w:softHyphen/>
            </w:r>
            <w:r w:rsidR="005516DE" w:rsidRPr="00281D3A">
              <w:rPr>
                <w:rStyle w:val="FontStyle52"/>
              </w:rPr>
              <w:t>разовательная школа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36E2" w:rsidRPr="00281D3A" w:rsidRDefault="005516DE" w:rsidP="00044AF4">
            <w:pPr>
              <w:pStyle w:val="Style24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632 695,72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36E2" w:rsidRPr="00281D3A" w:rsidRDefault="005516DE" w:rsidP="00044AF4">
            <w:pPr>
              <w:pStyle w:val="Style14"/>
              <w:widowControl/>
              <w:spacing w:line="276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601 061,00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36E2" w:rsidRPr="00281D3A" w:rsidRDefault="005516DE" w:rsidP="00044AF4">
            <w:pPr>
              <w:pStyle w:val="Style14"/>
              <w:widowControl/>
              <w:spacing w:line="276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31 634,72</w:t>
            </w:r>
          </w:p>
        </w:tc>
      </w:tr>
      <w:tr w:rsidR="001F36E2" w:rsidRPr="005938A6" w:rsidTr="00DF2908">
        <w:trPr>
          <w:trHeight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1F36E2" w:rsidP="00281D3A">
            <w:pPr>
              <w:pStyle w:val="Style14"/>
              <w:widowControl/>
              <w:jc w:val="center"/>
              <w:rPr>
                <w:rStyle w:val="FontStyle52"/>
              </w:rPr>
            </w:pPr>
            <w:r w:rsidRPr="00281D3A">
              <w:rPr>
                <w:rStyle w:val="FontStyle52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1F36E2" w:rsidP="00044AF4">
            <w:pPr>
              <w:pStyle w:val="Style14"/>
              <w:widowControl/>
              <w:spacing w:line="276" w:lineRule="auto"/>
              <w:rPr>
                <w:rStyle w:val="FontStyle52"/>
              </w:rPr>
            </w:pPr>
            <w:r w:rsidRPr="00281D3A">
              <w:rPr>
                <w:rStyle w:val="FontStyle52"/>
              </w:rPr>
              <w:t>Строительство учреждений куль</w:t>
            </w:r>
            <w:r>
              <w:rPr>
                <w:rStyle w:val="FontStyle52"/>
              </w:rPr>
              <w:softHyphen/>
            </w:r>
            <w:r w:rsidRPr="00281D3A">
              <w:rPr>
                <w:rStyle w:val="FontStyle52"/>
              </w:rPr>
              <w:t>туры клубного типа</w:t>
            </w:r>
            <w:r w:rsidR="00700E32">
              <w:rPr>
                <w:rStyle w:val="FontStyle52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6C209C" w:rsidP="00044AF4">
            <w:pPr>
              <w:pStyle w:val="Style24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85 018,32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6C209C" w:rsidP="00044AF4">
            <w:pPr>
              <w:pStyle w:val="Style14"/>
              <w:widowControl/>
              <w:spacing w:line="276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80 769,00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6C209C" w:rsidP="00044AF4">
            <w:pPr>
              <w:pStyle w:val="Style14"/>
              <w:widowControl/>
              <w:spacing w:line="276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4 249,32</w:t>
            </w:r>
          </w:p>
        </w:tc>
      </w:tr>
      <w:tr w:rsidR="001F36E2" w:rsidRPr="005938A6" w:rsidTr="00DF2908">
        <w:trPr>
          <w:trHeight w:val="5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5516DE" w:rsidP="00281D3A">
            <w:pPr>
              <w:pStyle w:val="Style14"/>
              <w:widowControl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36E2" w:rsidRPr="00281D3A" w:rsidRDefault="00937674" w:rsidP="00044AF4">
            <w:pPr>
              <w:pStyle w:val="Style14"/>
              <w:widowControl/>
              <w:spacing w:line="276" w:lineRule="auto"/>
              <w:rPr>
                <w:rStyle w:val="FontStyle52"/>
              </w:rPr>
            </w:pPr>
            <w:r>
              <w:rPr>
                <w:rStyle w:val="FontStyle52"/>
              </w:rPr>
              <w:t>Строительство физкультурно-о</w:t>
            </w:r>
            <w:r w:rsidRPr="00281D3A">
              <w:rPr>
                <w:rStyle w:val="FontStyle52"/>
              </w:rPr>
              <w:t>здоровительных</w:t>
            </w:r>
            <w:r>
              <w:rPr>
                <w:rStyle w:val="FontStyle52"/>
              </w:rPr>
              <w:t xml:space="preserve"> </w:t>
            </w:r>
            <w:r w:rsidR="001F36E2" w:rsidRPr="00281D3A">
              <w:rPr>
                <w:rStyle w:val="FontStyle52"/>
              </w:rPr>
              <w:t>учреждений</w:t>
            </w:r>
            <w:r w:rsidR="00700E32">
              <w:rPr>
                <w:rStyle w:val="FontStyle5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2" w:rsidRPr="00281D3A" w:rsidRDefault="001F36E2" w:rsidP="00044AF4">
            <w:pPr>
              <w:pStyle w:val="Style14"/>
              <w:spacing w:line="276" w:lineRule="auto"/>
              <w:jc w:val="center"/>
              <w:rPr>
                <w:rStyle w:val="FontStyle5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2" w:rsidRPr="00414D89" w:rsidRDefault="001F36E2" w:rsidP="00044AF4">
            <w:pPr>
              <w:pStyle w:val="Style14"/>
              <w:spacing w:line="276" w:lineRule="auto"/>
              <w:jc w:val="center"/>
              <w:rPr>
                <w:rStyle w:val="FontStyle5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2" w:rsidRPr="00414D89" w:rsidRDefault="001F36E2" w:rsidP="00044AF4">
            <w:pPr>
              <w:pStyle w:val="Style14"/>
              <w:spacing w:line="276" w:lineRule="auto"/>
              <w:jc w:val="center"/>
              <w:rPr>
                <w:rStyle w:val="FontStyle52"/>
                <w:lang w:val="en-US"/>
              </w:rPr>
            </w:pPr>
          </w:p>
        </w:tc>
      </w:tr>
      <w:tr w:rsidR="001F36E2" w:rsidRPr="005938A6" w:rsidTr="00DF2908">
        <w:trPr>
          <w:trHeight w:val="5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1F36E2" w:rsidP="00281D3A">
            <w:pPr>
              <w:pStyle w:val="Style14"/>
              <w:widowControl/>
              <w:jc w:val="center"/>
              <w:rPr>
                <w:rStyle w:val="FontStyle5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36E2" w:rsidRPr="00281D3A" w:rsidRDefault="001F36E2" w:rsidP="00044AF4">
            <w:pPr>
              <w:pStyle w:val="Style14"/>
              <w:widowControl/>
              <w:spacing w:line="276" w:lineRule="auto"/>
              <w:jc w:val="right"/>
              <w:rPr>
                <w:rStyle w:val="FontStyle52"/>
              </w:rPr>
            </w:pPr>
            <w:r w:rsidRPr="00281D3A">
              <w:rPr>
                <w:rStyle w:val="FontStyle52"/>
              </w:rPr>
              <w:t xml:space="preserve">- спортивный </w:t>
            </w:r>
            <w:r w:rsidR="005516DE">
              <w:rPr>
                <w:rStyle w:val="FontStyle52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2" w:rsidRPr="00281D3A" w:rsidRDefault="00937674" w:rsidP="00044AF4">
            <w:pPr>
              <w:pStyle w:val="Style14"/>
              <w:spacing w:line="276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475 726,62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2" w:rsidRPr="00281D3A" w:rsidRDefault="00937674" w:rsidP="00044AF4">
            <w:pPr>
              <w:pStyle w:val="Style14"/>
              <w:spacing w:line="276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451 941,00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2" w:rsidRPr="00281D3A" w:rsidRDefault="00937674" w:rsidP="00044AF4">
            <w:pPr>
              <w:pStyle w:val="Style14"/>
              <w:spacing w:line="276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23 785,62</w:t>
            </w:r>
          </w:p>
        </w:tc>
      </w:tr>
      <w:tr w:rsidR="001F36E2" w:rsidRPr="005938A6" w:rsidTr="00DF2908">
        <w:trPr>
          <w:trHeight w:val="6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1F36E2" w:rsidP="00281D3A">
            <w:pPr>
              <w:pStyle w:val="Style14"/>
              <w:widowControl/>
              <w:jc w:val="center"/>
              <w:rPr>
                <w:rStyle w:val="FontStyle5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36E2" w:rsidRPr="00281D3A" w:rsidRDefault="001F36E2" w:rsidP="00044AF4">
            <w:pPr>
              <w:pStyle w:val="Style14"/>
              <w:spacing w:line="276" w:lineRule="auto"/>
              <w:jc w:val="right"/>
              <w:rPr>
                <w:rStyle w:val="FontStyle52"/>
              </w:rPr>
            </w:pPr>
            <w:r w:rsidRPr="00281D3A">
              <w:rPr>
                <w:rStyle w:val="FontStyle52"/>
              </w:rPr>
              <w:t xml:space="preserve">- </w:t>
            </w:r>
            <w:r w:rsidR="005516DE">
              <w:rPr>
                <w:rStyle w:val="FontStyle52"/>
              </w:rPr>
              <w:t>ФОК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36E2" w:rsidRPr="00281D3A" w:rsidRDefault="00937674" w:rsidP="00044AF4">
            <w:pPr>
              <w:pStyle w:val="Style24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317 151,08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36E2" w:rsidRPr="00281D3A" w:rsidRDefault="00937674" w:rsidP="00044AF4">
            <w:pPr>
              <w:pStyle w:val="Style14"/>
              <w:spacing w:line="276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301 294,00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36E2" w:rsidRPr="00281D3A" w:rsidRDefault="00937674" w:rsidP="00044AF4">
            <w:pPr>
              <w:pStyle w:val="Style14"/>
              <w:spacing w:line="276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15857,08</w:t>
            </w:r>
          </w:p>
        </w:tc>
      </w:tr>
      <w:tr w:rsidR="001F36E2" w:rsidRPr="005938A6" w:rsidTr="00DF2908">
        <w:trPr>
          <w:trHeight w:val="113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1F36E2" w:rsidP="00281D3A">
            <w:pPr>
              <w:pStyle w:val="Style14"/>
              <w:widowControl/>
              <w:jc w:val="center"/>
              <w:rPr>
                <w:rStyle w:val="FontStyle5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1F36E2" w:rsidP="00044AF4">
            <w:pPr>
              <w:pStyle w:val="Style14"/>
              <w:spacing w:line="276" w:lineRule="auto"/>
              <w:jc w:val="right"/>
              <w:rPr>
                <w:rStyle w:val="FontStyle52"/>
              </w:rPr>
            </w:pPr>
            <w:r w:rsidRPr="00281D3A">
              <w:rPr>
                <w:rStyle w:val="FontStyle52"/>
              </w:rPr>
              <w:t>- плоскостное спор</w:t>
            </w:r>
            <w:r>
              <w:rPr>
                <w:rStyle w:val="FontStyle52"/>
              </w:rPr>
              <w:softHyphen/>
            </w:r>
            <w:r w:rsidRPr="00281D3A">
              <w:rPr>
                <w:rStyle w:val="FontStyle52"/>
              </w:rPr>
              <w:t>тивное сооружение (площадки, корты)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937674" w:rsidP="00044AF4">
            <w:pPr>
              <w:pStyle w:val="Style24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20 469,22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937674" w:rsidP="00044AF4">
            <w:pPr>
              <w:pStyle w:val="Style14"/>
              <w:spacing w:line="276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19 447,00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6E2" w:rsidRPr="00281D3A" w:rsidRDefault="00937674" w:rsidP="00044AF4">
            <w:pPr>
              <w:pStyle w:val="Style14"/>
              <w:spacing w:line="276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1 023,22</w:t>
            </w:r>
          </w:p>
        </w:tc>
      </w:tr>
    </w:tbl>
    <w:p w:rsidR="005938A6" w:rsidRDefault="005938A6" w:rsidP="005938A6">
      <w:pPr>
        <w:pStyle w:val="Style6"/>
        <w:widowControl/>
        <w:spacing w:line="298" w:lineRule="exact"/>
        <w:rPr>
          <w:rStyle w:val="FontStyle51"/>
        </w:rPr>
      </w:pPr>
    </w:p>
    <w:p w:rsidR="00C17FA4" w:rsidRDefault="00C17FA4" w:rsidP="005938A6">
      <w:pPr>
        <w:pStyle w:val="Style6"/>
        <w:widowControl/>
        <w:spacing w:line="298" w:lineRule="exact"/>
        <w:rPr>
          <w:rStyle w:val="FontStyle51"/>
        </w:rPr>
      </w:pPr>
    </w:p>
    <w:p w:rsidR="003F340F" w:rsidRPr="00DB6EE3" w:rsidRDefault="003F340F" w:rsidP="00937674">
      <w:pPr>
        <w:pStyle w:val="Style4"/>
        <w:widowControl/>
        <w:spacing w:before="100" w:beforeAutospacing="1" w:line="240" w:lineRule="auto"/>
        <w:rPr>
          <w:rStyle w:val="FontStyle53"/>
          <w:sz w:val="28"/>
        </w:rPr>
      </w:pPr>
      <w:r w:rsidRPr="00DB6EE3">
        <w:rPr>
          <w:rStyle w:val="FontStyle53"/>
          <w:sz w:val="28"/>
        </w:rPr>
        <w:t xml:space="preserve">РАЗДЕЛ </w:t>
      </w:r>
      <w:r w:rsidRPr="00DB6EE3">
        <w:rPr>
          <w:rStyle w:val="FontStyle53"/>
          <w:spacing w:val="-30"/>
          <w:sz w:val="28"/>
        </w:rPr>
        <w:t>V.</w:t>
      </w:r>
      <w:r w:rsidRPr="00DB6EE3">
        <w:rPr>
          <w:rStyle w:val="FontStyle53"/>
          <w:sz w:val="28"/>
        </w:rPr>
        <w:t xml:space="preserve"> ОЦЕНКА ЭФФЕКТИВНОСТИ МЕРОПРИЯТИЙ</w:t>
      </w:r>
    </w:p>
    <w:p w:rsidR="003F340F" w:rsidRPr="00DB6EE3" w:rsidRDefault="003F340F" w:rsidP="00DB6EE3">
      <w:pPr>
        <w:pStyle w:val="Style4"/>
        <w:widowControl/>
        <w:spacing w:line="240" w:lineRule="auto"/>
        <w:rPr>
          <w:rStyle w:val="FontStyle53"/>
          <w:sz w:val="28"/>
        </w:rPr>
      </w:pPr>
      <w:r w:rsidRPr="00DB6EE3">
        <w:rPr>
          <w:rStyle w:val="FontStyle53"/>
          <w:sz w:val="28"/>
        </w:rPr>
        <w:t xml:space="preserve">(ИНВЕСТИЦИОННЫХ ПРОЕКТОВ) ПО ПРОЕКТИРОВАНИЮ, СТРОИТЕЛЬСТВУ, РЕКОНСТРУКЦИИ ОБЪЕКТОВ СОЦИАЛЬНОЙ ИНФРАСТРУКТУРЫ </w:t>
      </w:r>
      <w:r w:rsidR="00DB6EE3">
        <w:rPr>
          <w:rStyle w:val="FontStyle53"/>
          <w:sz w:val="28"/>
        </w:rPr>
        <w:t>КЕТОВСКОГО РАЙОНА</w:t>
      </w:r>
    </w:p>
    <w:p w:rsidR="00750B58" w:rsidRPr="00750B58" w:rsidRDefault="003F340F" w:rsidP="002F368F">
      <w:pPr>
        <w:pStyle w:val="Style1"/>
        <w:widowControl/>
        <w:spacing w:before="120" w:line="276" w:lineRule="auto"/>
        <w:ind w:firstLine="709"/>
        <w:jc w:val="both"/>
        <w:rPr>
          <w:rStyle w:val="FontStyle54"/>
        </w:rPr>
      </w:pPr>
      <w:r w:rsidRPr="00750B58">
        <w:rPr>
          <w:rStyle w:val="FontStyle54"/>
        </w:rPr>
        <w:t xml:space="preserve">При реализации Программы ожидаются следующие результаты: </w:t>
      </w:r>
    </w:p>
    <w:p w:rsidR="003F340F" w:rsidRPr="00750B58" w:rsidRDefault="003F340F" w:rsidP="002F368F">
      <w:pPr>
        <w:pStyle w:val="Style1"/>
        <w:widowControl/>
        <w:spacing w:line="276" w:lineRule="auto"/>
        <w:ind w:firstLine="709"/>
        <w:jc w:val="both"/>
        <w:rPr>
          <w:rStyle w:val="FontStyle54"/>
        </w:rPr>
      </w:pPr>
      <w:r w:rsidRPr="00750B58">
        <w:rPr>
          <w:rStyle w:val="FontStyle54"/>
        </w:rPr>
        <w:t>-</w:t>
      </w:r>
      <w:r w:rsidR="00750B58">
        <w:rPr>
          <w:rStyle w:val="FontStyle54"/>
        </w:rPr>
        <w:t xml:space="preserve"> </w:t>
      </w:r>
      <w:r w:rsidRPr="00750B58">
        <w:rPr>
          <w:rStyle w:val="FontStyle54"/>
        </w:rPr>
        <w:t xml:space="preserve">повышение качества, комфортности и уровня жизни населения </w:t>
      </w:r>
      <w:r w:rsidR="00750B58">
        <w:rPr>
          <w:rStyle w:val="FontStyle54"/>
        </w:rPr>
        <w:t>Кетовского района</w:t>
      </w:r>
      <w:r w:rsidRPr="00750B58">
        <w:rPr>
          <w:rStyle w:val="FontStyle54"/>
        </w:rPr>
        <w:t>;</w:t>
      </w:r>
    </w:p>
    <w:p w:rsidR="003F340F" w:rsidRPr="00193E5C" w:rsidRDefault="003F340F" w:rsidP="002F368F">
      <w:pPr>
        <w:pStyle w:val="Style1"/>
        <w:widowControl/>
        <w:spacing w:line="276" w:lineRule="auto"/>
        <w:ind w:left="715"/>
        <w:jc w:val="both"/>
        <w:rPr>
          <w:rStyle w:val="FontStyle54"/>
        </w:rPr>
      </w:pPr>
      <w:r w:rsidRPr="00193E5C">
        <w:rPr>
          <w:rStyle w:val="FontStyle54"/>
        </w:rPr>
        <w:t>-</w:t>
      </w:r>
      <w:r w:rsidR="00750B58" w:rsidRPr="00193E5C">
        <w:rPr>
          <w:rStyle w:val="FontStyle54"/>
        </w:rPr>
        <w:t xml:space="preserve"> </w:t>
      </w:r>
      <w:r w:rsidRPr="00193E5C">
        <w:rPr>
          <w:rStyle w:val="FontStyle54"/>
        </w:rPr>
        <w:t>обеспеченность граждан жильём;</w:t>
      </w:r>
    </w:p>
    <w:p w:rsidR="003F340F" w:rsidRPr="00193E5C" w:rsidRDefault="003F340F" w:rsidP="002F368F">
      <w:pPr>
        <w:pStyle w:val="Style22"/>
        <w:widowControl/>
        <w:spacing w:before="5" w:line="276" w:lineRule="auto"/>
        <w:ind w:firstLine="710"/>
        <w:rPr>
          <w:rStyle w:val="FontStyle54"/>
        </w:rPr>
      </w:pPr>
      <w:r w:rsidRPr="00193E5C">
        <w:rPr>
          <w:rStyle w:val="FontStyle54"/>
        </w:rPr>
        <w:t>-</w:t>
      </w:r>
      <w:r w:rsidR="00750B58" w:rsidRPr="00193E5C">
        <w:rPr>
          <w:rStyle w:val="FontStyle54"/>
        </w:rPr>
        <w:t xml:space="preserve"> </w:t>
      </w:r>
      <w:r w:rsidRPr="00193E5C">
        <w:rPr>
          <w:rStyle w:val="FontStyle54"/>
        </w:rPr>
        <w:t>нормативная доступность и обеспеченность объектами социальной инфраструктуры жителей города в сфере образования, здравоохранения, культуры, физической культуры и массового спорта;</w:t>
      </w:r>
    </w:p>
    <w:p w:rsidR="003F340F" w:rsidRPr="00193E5C" w:rsidRDefault="003F340F" w:rsidP="002F368F">
      <w:pPr>
        <w:pStyle w:val="Style1"/>
        <w:widowControl/>
        <w:spacing w:line="276" w:lineRule="auto"/>
        <w:ind w:left="715"/>
        <w:jc w:val="both"/>
        <w:rPr>
          <w:rStyle w:val="FontStyle54"/>
        </w:rPr>
      </w:pPr>
      <w:r w:rsidRPr="00193E5C">
        <w:rPr>
          <w:rStyle w:val="FontStyle54"/>
        </w:rPr>
        <w:t>-</w:t>
      </w:r>
      <w:r w:rsidR="00750B58" w:rsidRPr="00193E5C">
        <w:rPr>
          <w:rStyle w:val="FontStyle54"/>
        </w:rPr>
        <w:t xml:space="preserve"> </w:t>
      </w:r>
      <w:r w:rsidRPr="00193E5C">
        <w:rPr>
          <w:rStyle w:val="FontStyle54"/>
        </w:rPr>
        <w:t>сохранение культурно-исторического наследия на территории поселения</w:t>
      </w:r>
      <w:r w:rsidR="00750B58" w:rsidRPr="00193E5C">
        <w:rPr>
          <w:rStyle w:val="FontStyle54"/>
        </w:rPr>
        <w:t>.</w:t>
      </w:r>
    </w:p>
    <w:p w:rsidR="003F340F" w:rsidRPr="00193E5C" w:rsidRDefault="003F340F" w:rsidP="002F368F">
      <w:pPr>
        <w:pStyle w:val="Style22"/>
        <w:widowControl/>
        <w:spacing w:line="276" w:lineRule="auto"/>
        <w:ind w:firstLine="709"/>
        <w:rPr>
          <w:rStyle w:val="FontStyle54"/>
        </w:rPr>
      </w:pPr>
      <w:r w:rsidRPr="00193E5C">
        <w:rPr>
          <w:rStyle w:val="FontStyle54"/>
        </w:rPr>
        <w:t xml:space="preserve">Целью и задачами оценки эффективности реализации Программы являются выявление соответствия выполнения программных мероприятий (инвестиционных проектов) по проектированию, строительству и реконструкции объектов социальной </w:t>
      </w:r>
      <w:r w:rsidR="00C55990" w:rsidRPr="00193E5C">
        <w:rPr>
          <w:rStyle w:val="FontStyle54"/>
        </w:rPr>
        <w:t>инфраструктуры,</w:t>
      </w:r>
      <w:r w:rsidRPr="00193E5C">
        <w:rPr>
          <w:rStyle w:val="FontStyle54"/>
        </w:rPr>
        <w:t xml:space="preserve"> установленным в Программе параметрам и нормативам градостроительного проектирования, своевременное выявление и корректировка отклонений от утвержденных целей и задач Программы.</w:t>
      </w:r>
    </w:p>
    <w:p w:rsidR="003F340F" w:rsidRPr="00193E5C" w:rsidRDefault="003F340F" w:rsidP="002F368F">
      <w:pPr>
        <w:pStyle w:val="Style22"/>
        <w:widowControl/>
        <w:spacing w:line="276" w:lineRule="auto"/>
        <w:ind w:right="10"/>
        <w:rPr>
          <w:rStyle w:val="FontStyle54"/>
        </w:rPr>
      </w:pPr>
      <w:r w:rsidRPr="00193E5C">
        <w:rPr>
          <w:rStyle w:val="FontStyle54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3F340F" w:rsidRPr="00193E5C" w:rsidRDefault="003F340F" w:rsidP="002F368F">
      <w:pPr>
        <w:pStyle w:val="Style22"/>
        <w:widowControl/>
        <w:spacing w:line="276" w:lineRule="auto"/>
        <w:ind w:firstLine="710"/>
        <w:rPr>
          <w:rStyle w:val="FontStyle54"/>
        </w:rPr>
      </w:pPr>
      <w:r w:rsidRPr="00193E5C">
        <w:rPr>
          <w:rStyle w:val="FontStyle54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3F340F" w:rsidRPr="00193E5C" w:rsidRDefault="003F340F" w:rsidP="002F368F">
      <w:pPr>
        <w:pStyle w:val="Style22"/>
        <w:widowControl/>
        <w:spacing w:line="276" w:lineRule="auto"/>
        <w:ind w:firstLine="710"/>
        <w:rPr>
          <w:rStyle w:val="FontStyle54"/>
        </w:rPr>
      </w:pPr>
      <w:r w:rsidRPr="00193E5C">
        <w:rPr>
          <w:rStyle w:val="FontStyle54"/>
        </w:rPr>
        <w:t>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:rsidR="003F340F" w:rsidRPr="00193E5C" w:rsidRDefault="003F340F" w:rsidP="002F368F">
      <w:pPr>
        <w:pStyle w:val="Style22"/>
        <w:widowControl/>
        <w:spacing w:line="276" w:lineRule="auto"/>
        <w:ind w:firstLine="715"/>
        <w:rPr>
          <w:rStyle w:val="FontStyle54"/>
        </w:rPr>
      </w:pPr>
      <w:r w:rsidRPr="00193E5C">
        <w:rPr>
          <w:rStyle w:val="FontStyle54"/>
        </w:rPr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</w:t>
      </w:r>
      <w:r w:rsidR="00142DC9" w:rsidRPr="00193E5C">
        <w:rPr>
          <w:rStyle w:val="FontStyle54"/>
        </w:rPr>
        <w:t>.</w:t>
      </w:r>
    </w:p>
    <w:p w:rsidR="003F340F" w:rsidRPr="00193E5C" w:rsidRDefault="003F340F" w:rsidP="002F368F">
      <w:pPr>
        <w:pStyle w:val="Style22"/>
        <w:widowControl/>
        <w:spacing w:line="276" w:lineRule="auto"/>
        <w:rPr>
          <w:rStyle w:val="FontStyle54"/>
        </w:rPr>
      </w:pPr>
      <w:r w:rsidRPr="00193E5C">
        <w:rPr>
          <w:rStyle w:val="FontStyle54"/>
        </w:rPr>
        <w:t xml:space="preserve">Расчет итоговой оценки эффективности </w:t>
      </w:r>
      <w:r w:rsidR="00193E5C" w:rsidRPr="00193E5C">
        <w:rPr>
          <w:rStyle w:val="FontStyle54"/>
        </w:rPr>
        <w:t>П</w:t>
      </w:r>
      <w:r w:rsidRPr="00193E5C">
        <w:rPr>
          <w:rStyle w:val="FontStyle54"/>
        </w:rPr>
        <w:t>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3F340F" w:rsidRPr="00193E5C" w:rsidRDefault="003F340F" w:rsidP="002F368F">
      <w:pPr>
        <w:pStyle w:val="Style31"/>
        <w:widowControl/>
        <w:numPr>
          <w:ilvl w:val="0"/>
          <w:numId w:val="15"/>
        </w:numPr>
        <w:tabs>
          <w:tab w:val="left" w:pos="926"/>
        </w:tabs>
        <w:spacing w:line="276" w:lineRule="auto"/>
        <w:ind w:firstLine="739"/>
        <w:rPr>
          <w:rStyle w:val="FontStyle54"/>
        </w:rPr>
      </w:pPr>
      <w:r w:rsidRPr="00193E5C">
        <w:rPr>
          <w:rStyle w:val="FontStyle54"/>
        </w:rPr>
        <w:t xml:space="preserve">й этап - расчет </w:t>
      </w:r>
      <w:r w:rsidRPr="00193E5C">
        <w:rPr>
          <w:rStyle w:val="FontStyle54"/>
          <w:lang w:val="en-US"/>
        </w:rPr>
        <w:t>P</w:t>
      </w:r>
      <w:r w:rsidR="00193E5C">
        <w:rPr>
          <w:rStyle w:val="FontStyle54"/>
          <w:vertAlign w:val="subscript"/>
        </w:rPr>
        <w:t>1</w:t>
      </w:r>
      <w:r w:rsidRPr="00193E5C">
        <w:rPr>
          <w:rStyle w:val="FontStyle54"/>
        </w:rPr>
        <w:t xml:space="preserve"> - оценки эффективности </w:t>
      </w:r>
      <w:r w:rsidR="005B7430">
        <w:rPr>
          <w:rStyle w:val="FontStyle54"/>
        </w:rPr>
        <w:t>П</w:t>
      </w:r>
      <w:r w:rsidRPr="00193E5C">
        <w:rPr>
          <w:rStyle w:val="FontStyle54"/>
        </w:rPr>
        <w:t xml:space="preserve">рограммы по критерию «полнота и эффективность использования средств бюджета на реализацию </w:t>
      </w:r>
      <w:r w:rsidR="005B7430">
        <w:rPr>
          <w:rStyle w:val="FontStyle54"/>
        </w:rPr>
        <w:t>П</w:t>
      </w:r>
      <w:r w:rsidRPr="00193E5C">
        <w:rPr>
          <w:rStyle w:val="FontStyle54"/>
        </w:rPr>
        <w:t>рограммы»;</w:t>
      </w:r>
    </w:p>
    <w:p w:rsidR="003F340F" w:rsidRPr="00193E5C" w:rsidRDefault="003F340F" w:rsidP="002F368F">
      <w:pPr>
        <w:pStyle w:val="Style31"/>
        <w:widowControl/>
        <w:numPr>
          <w:ilvl w:val="0"/>
          <w:numId w:val="16"/>
        </w:numPr>
        <w:tabs>
          <w:tab w:val="left" w:pos="926"/>
        </w:tabs>
        <w:spacing w:line="276" w:lineRule="auto"/>
        <w:ind w:firstLine="710"/>
        <w:rPr>
          <w:rStyle w:val="FontStyle54"/>
        </w:rPr>
      </w:pPr>
      <w:r w:rsidRPr="00193E5C">
        <w:rPr>
          <w:rStyle w:val="FontStyle54"/>
        </w:rPr>
        <w:t xml:space="preserve">й этап - расчет </w:t>
      </w:r>
      <w:r w:rsidRPr="00193E5C">
        <w:rPr>
          <w:rStyle w:val="FontStyle54"/>
          <w:lang w:val="en-US"/>
        </w:rPr>
        <w:t>P</w:t>
      </w:r>
      <w:r w:rsidR="00193E5C">
        <w:rPr>
          <w:rStyle w:val="FontStyle54"/>
          <w:vertAlign w:val="subscript"/>
        </w:rPr>
        <w:t>2</w:t>
      </w:r>
      <w:r w:rsidRPr="00193E5C">
        <w:rPr>
          <w:rStyle w:val="FontStyle54"/>
        </w:rPr>
        <w:t xml:space="preserve"> - оценки эффективности </w:t>
      </w:r>
      <w:r w:rsidR="005B7430">
        <w:rPr>
          <w:rStyle w:val="FontStyle54"/>
        </w:rPr>
        <w:t>П</w:t>
      </w:r>
      <w:r w:rsidRPr="00193E5C">
        <w:rPr>
          <w:rStyle w:val="FontStyle54"/>
        </w:rPr>
        <w:t xml:space="preserve">рограммы по критерию «степень достижения планируемых значений показателей </w:t>
      </w:r>
      <w:r w:rsidR="005B7430">
        <w:rPr>
          <w:rStyle w:val="FontStyle54"/>
        </w:rPr>
        <w:t>П</w:t>
      </w:r>
      <w:r w:rsidRPr="00193E5C">
        <w:rPr>
          <w:rStyle w:val="FontStyle54"/>
        </w:rPr>
        <w:t>рограммы»;</w:t>
      </w:r>
    </w:p>
    <w:p w:rsidR="003F340F" w:rsidRPr="00193E5C" w:rsidRDefault="003F340F" w:rsidP="002F368F">
      <w:pPr>
        <w:pStyle w:val="Style31"/>
        <w:widowControl/>
        <w:numPr>
          <w:ilvl w:val="0"/>
          <w:numId w:val="16"/>
        </w:numPr>
        <w:tabs>
          <w:tab w:val="left" w:pos="926"/>
        </w:tabs>
        <w:spacing w:line="276" w:lineRule="auto"/>
        <w:ind w:firstLine="710"/>
        <w:rPr>
          <w:rStyle w:val="FontStyle54"/>
        </w:rPr>
      </w:pPr>
      <w:r w:rsidRPr="00193E5C">
        <w:rPr>
          <w:rStyle w:val="FontStyle54"/>
        </w:rPr>
        <w:t xml:space="preserve">й этап - расчет </w:t>
      </w:r>
      <w:proofErr w:type="gramStart"/>
      <w:r w:rsidRPr="00193E5C">
        <w:rPr>
          <w:rStyle w:val="FontStyle54"/>
          <w:lang w:val="en-US"/>
        </w:rPr>
        <w:t>P</w:t>
      </w:r>
      <w:proofErr w:type="gramEnd"/>
      <w:r w:rsidR="00193E5C">
        <w:rPr>
          <w:rStyle w:val="FontStyle54"/>
          <w:vertAlign w:val="subscript"/>
        </w:rPr>
        <w:t>итог</w:t>
      </w:r>
      <w:r w:rsidRPr="00193E5C">
        <w:rPr>
          <w:rStyle w:val="FontStyle54"/>
        </w:rPr>
        <w:t xml:space="preserve"> - итоговой оценки эффективности </w:t>
      </w:r>
      <w:r w:rsidR="005B7430">
        <w:rPr>
          <w:rStyle w:val="FontStyle54"/>
        </w:rPr>
        <w:t>П</w:t>
      </w:r>
      <w:r w:rsidRPr="00193E5C">
        <w:rPr>
          <w:rStyle w:val="FontStyle54"/>
        </w:rPr>
        <w:t>рограммы.</w:t>
      </w:r>
    </w:p>
    <w:p w:rsidR="003F340F" w:rsidRPr="00193E5C" w:rsidRDefault="003F340F" w:rsidP="002F368F">
      <w:pPr>
        <w:pStyle w:val="Style22"/>
        <w:widowControl/>
        <w:spacing w:line="276" w:lineRule="auto"/>
        <w:rPr>
          <w:rStyle w:val="FontStyle54"/>
        </w:rPr>
      </w:pPr>
      <w:r w:rsidRPr="00193E5C">
        <w:rPr>
          <w:rStyle w:val="FontStyle54"/>
        </w:rPr>
        <w:t>Итоговая оценка эффективности муниципальной программы (</w:t>
      </w:r>
      <w:r w:rsidRPr="00193E5C">
        <w:rPr>
          <w:rStyle w:val="FontStyle54"/>
          <w:lang w:val="en-US"/>
        </w:rPr>
        <w:t>P</w:t>
      </w:r>
      <w:r w:rsidRPr="00193E5C">
        <w:rPr>
          <w:rStyle w:val="FontStyle54"/>
        </w:rPr>
        <w:t xml:space="preserve"> итог) не является абсолютным и однозначным показателем эффективности муниципальной программы.</w:t>
      </w:r>
      <w:r w:rsidR="00193E5C" w:rsidRPr="00193E5C">
        <w:rPr>
          <w:rStyle w:val="FontStyle54"/>
        </w:rPr>
        <w:t xml:space="preserve"> </w:t>
      </w:r>
      <w:r w:rsidRPr="00193E5C">
        <w:rPr>
          <w:rStyle w:val="FontStyle54"/>
        </w:rPr>
        <w:lastRenderedPageBreak/>
        <w:t>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:rsidR="00193E5C" w:rsidRDefault="003F340F" w:rsidP="002F368F">
      <w:pPr>
        <w:pStyle w:val="Style1"/>
        <w:widowControl/>
        <w:spacing w:line="276" w:lineRule="auto"/>
        <w:ind w:right="14" w:firstLine="709"/>
        <w:jc w:val="both"/>
        <w:rPr>
          <w:rStyle w:val="FontStyle54"/>
        </w:rPr>
      </w:pPr>
      <w:r w:rsidRPr="00193E5C">
        <w:rPr>
          <w:rStyle w:val="FontStyle54"/>
        </w:rPr>
        <w:t xml:space="preserve">Расчет оценки эффективности </w:t>
      </w:r>
      <w:r w:rsidR="005B7430">
        <w:rPr>
          <w:rStyle w:val="FontStyle54"/>
        </w:rPr>
        <w:t>П</w:t>
      </w:r>
      <w:r w:rsidRPr="00193E5C">
        <w:rPr>
          <w:rStyle w:val="FontStyle54"/>
        </w:rPr>
        <w:t>рограммы по критерию</w:t>
      </w:r>
      <w:r w:rsidR="00193E5C" w:rsidRPr="00193E5C">
        <w:rPr>
          <w:rStyle w:val="FontStyle54"/>
        </w:rPr>
        <w:t xml:space="preserve"> </w:t>
      </w:r>
      <w:r w:rsidRPr="00193E5C">
        <w:rPr>
          <w:rStyle w:val="FontStyle54"/>
        </w:rPr>
        <w:t xml:space="preserve">«полнота и эффективность использования средств бюджета на реализацию муниципальной программы» осуществляется по следующей формуле: </w:t>
      </w:r>
    </w:p>
    <w:p w:rsidR="00D539C8" w:rsidRDefault="00D539C8" w:rsidP="002F368F">
      <w:pPr>
        <w:pStyle w:val="Style1"/>
        <w:widowControl/>
        <w:spacing w:line="276" w:lineRule="auto"/>
        <w:ind w:right="14" w:firstLine="709"/>
        <w:jc w:val="both"/>
        <w:rPr>
          <w:rStyle w:val="FontStyle54"/>
        </w:rPr>
      </w:pPr>
      <w:r w:rsidRPr="00D539C8">
        <w:rPr>
          <w:rStyle w:val="FontStyle54"/>
          <w:position w:val="-30"/>
          <w:lang w:val="en-US"/>
        </w:rPr>
        <w:object w:dxaOrig="16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9pt;height:36.3pt" o:ole="">
            <v:imagedata r:id="rId10" o:title=""/>
          </v:shape>
          <o:OLEObject Type="Embed" ProgID="Equation.3" ShapeID="_x0000_i1025" DrawAspect="Content" ObjectID="_1603008846" r:id="rId11"/>
        </w:object>
      </w:r>
      <w:r>
        <w:rPr>
          <w:rStyle w:val="FontStyle54"/>
        </w:rPr>
        <w:t xml:space="preserve">                                                                                                             </w:t>
      </w:r>
      <w:r w:rsidR="003F340F" w:rsidRPr="00193E5C">
        <w:rPr>
          <w:rStyle w:val="FontStyle54"/>
        </w:rPr>
        <w:t>(1)</w:t>
      </w:r>
    </w:p>
    <w:p w:rsidR="003F340F" w:rsidRPr="00193E5C" w:rsidRDefault="00D539C8" w:rsidP="002F368F">
      <w:pPr>
        <w:pStyle w:val="Style1"/>
        <w:widowControl/>
        <w:spacing w:line="276" w:lineRule="auto"/>
        <w:ind w:right="14"/>
        <w:jc w:val="both"/>
        <w:rPr>
          <w:rStyle w:val="FontStyle54"/>
        </w:rPr>
      </w:pPr>
      <w:r>
        <w:rPr>
          <w:rStyle w:val="FontStyle54"/>
        </w:rPr>
        <w:t xml:space="preserve">где </w:t>
      </w:r>
      <w:proofErr w:type="spellStart"/>
      <w:r w:rsidR="003F340F" w:rsidRPr="00193E5C">
        <w:rPr>
          <w:rStyle w:val="FontStyle54"/>
        </w:rPr>
        <w:t>У</w:t>
      </w:r>
      <w:r>
        <w:rPr>
          <w:rStyle w:val="FontStyle54"/>
          <w:vertAlign w:val="subscript"/>
        </w:rPr>
        <w:t>факт</w:t>
      </w:r>
      <w:proofErr w:type="spellEnd"/>
      <w:r w:rsidR="003F340F" w:rsidRPr="00193E5C">
        <w:rPr>
          <w:rStyle w:val="FontStyle54"/>
        </w:rPr>
        <w:t xml:space="preserve"> - фактический объем бюджетных средств, направленных на реализацию </w:t>
      </w:r>
      <w:r w:rsidR="005B7430">
        <w:rPr>
          <w:rStyle w:val="FontStyle54"/>
        </w:rPr>
        <w:t>П</w:t>
      </w:r>
      <w:r w:rsidR="003F340F" w:rsidRPr="00193E5C">
        <w:rPr>
          <w:rStyle w:val="FontStyle54"/>
        </w:rPr>
        <w:t>рограммы за отчетный год;</w:t>
      </w:r>
    </w:p>
    <w:p w:rsidR="003F340F" w:rsidRPr="00193E5C" w:rsidRDefault="003F340F" w:rsidP="002F368F">
      <w:pPr>
        <w:pStyle w:val="Style22"/>
        <w:widowControl/>
        <w:spacing w:line="276" w:lineRule="auto"/>
        <w:ind w:firstLine="710"/>
        <w:rPr>
          <w:rStyle w:val="FontStyle54"/>
        </w:rPr>
      </w:pPr>
      <w:proofErr w:type="spellStart"/>
      <w:r w:rsidRPr="00193E5C">
        <w:rPr>
          <w:rStyle w:val="FontStyle54"/>
        </w:rPr>
        <w:t>У</w:t>
      </w:r>
      <w:r w:rsidR="00D539C8">
        <w:rPr>
          <w:rStyle w:val="FontStyle54"/>
          <w:vertAlign w:val="subscript"/>
        </w:rPr>
        <w:t>пл</w:t>
      </w:r>
      <w:proofErr w:type="spellEnd"/>
      <w:r w:rsidRPr="00193E5C">
        <w:rPr>
          <w:rStyle w:val="FontStyle54"/>
        </w:rPr>
        <w:t xml:space="preserve"> - плановый объем бюджетных средств на реализацию </w:t>
      </w:r>
      <w:r w:rsidR="005B7430">
        <w:rPr>
          <w:rStyle w:val="FontStyle54"/>
        </w:rPr>
        <w:t>П</w:t>
      </w:r>
      <w:r w:rsidR="00F53F3A">
        <w:rPr>
          <w:rStyle w:val="FontStyle54"/>
        </w:rPr>
        <w:t xml:space="preserve">рограммы в отчетном </w:t>
      </w:r>
      <w:r w:rsidRPr="00193E5C">
        <w:rPr>
          <w:rStyle w:val="FontStyle54"/>
        </w:rPr>
        <w:t>году;</w:t>
      </w:r>
    </w:p>
    <w:p w:rsidR="003F340F" w:rsidRPr="00193E5C" w:rsidRDefault="003F340F" w:rsidP="002F368F">
      <w:pPr>
        <w:pStyle w:val="Style28"/>
        <w:widowControl/>
        <w:spacing w:line="276" w:lineRule="auto"/>
        <w:ind w:firstLine="709"/>
        <w:rPr>
          <w:rStyle w:val="FontStyle54"/>
          <w:lang w:eastAsia="en-US"/>
        </w:rPr>
      </w:pPr>
      <w:r w:rsidRPr="00193E5C">
        <w:rPr>
          <w:rStyle w:val="FontStyle54"/>
          <w:lang w:val="en-US" w:eastAsia="en-US"/>
        </w:rPr>
        <w:t>u</w:t>
      </w:r>
      <w:r w:rsidRPr="00193E5C">
        <w:rPr>
          <w:rStyle w:val="FontStyle54"/>
          <w:lang w:eastAsia="en-US"/>
        </w:rPr>
        <w:t xml:space="preserve"> - </w:t>
      </w:r>
      <w:proofErr w:type="gramStart"/>
      <w:r w:rsidRPr="00193E5C">
        <w:rPr>
          <w:rStyle w:val="FontStyle54"/>
          <w:lang w:eastAsia="en-US"/>
        </w:rPr>
        <w:t>сумма</w:t>
      </w:r>
      <w:proofErr w:type="gramEnd"/>
      <w:r w:rsidRPr="00193E5C">
        <w:rPr>
          <w:rStyle w:val="FontStyle54"/>
          <w:lang w:eastAsia="en-US"/>
        </w:rPr>
        <w:t xml:space="preserve"> «положительной экономии».</w:t>
      </w:r>
      <w:r w:rsidR="00D539C8">
        <w:rPr>
          <w:rStyle w:val="FontStyle54"/>
          <w:lang w:eastAsia="en-US"/>
        </w:rPr>
        <w:t xml:space="preserve"> </w:t>
      </w:r>
      <w:r w:rsidRPr="00193E5C">
        <w:rPr>
          <w:rStyle w:val="FontStyle54"/>
        </w:rPr>
        <w:t>К «пол</w:t>
      </w:r>
      <w:r w:rsidR="00D539C8">
        <w:rPr>
          <w:rStyle w:val="FontStyle54"/>
        </w:rPr>
        <w:t xml:space="preserve">ожительной экономии» относится: </w:t>
      </w:r>
      <w:r w:rsidRPr="00193E5C">
        <w:rPr>
          <w:rStyle w:val="FontStyle54"/>
        </w:rPr>
        <w:t>экономия средств бюджетов в результате осуществления закупок товаров, работ, услуг для муниципальных нужд.</w:t>
      </w:r>
    </w:p>
    <w:p w:rsidR="003F340F" w:rsidRPr="00193E5C" w:rsidRDefault="003F340F" w:rsidP="002F368F">
      <w:pPr>
        <w:pStyle w:val="Style22"/>
        <w:widowControl/>
        <w:spacing w:line="276" w:lineRule="auto"/>
        <w:ind w:firstLine="710"/>
        <w:rPr>
          <w:rStyle w:val="FontStyle54"/>
        </w:rPr>
      </w:pPr>
      <w:r w:rsidRPr="00193E5C">
        <w:rPr>
          <w:rStyle w:val="FontStyle54"/>
        </w:rPr>
        <w:t xml:space="preserve">Интерпретация оценки эффективности </w:t>
      </w:r>
      <w:r w:rsidR="005B7430">
        <w:rPr>
          <w:rStyle w:val="FontStyle54"/>
        </w:rPr>
        <w:t>П</w:t>
      </w:r>
      <w:r w:rsidRPr="00193E5C">
        <w:rPr>
          <w:rStyle w:val="FontStyle54"/>
        </w:rPr>
        <w:t xml:space="preserve">рограммы по критерию «полнота и эффективность использования средств бюджетов на реализацию </w:t>
      </w:r>
      <w:r w:rsidR="005B7430">
        <w:rPr>
          <w:rStyle w:val="FontStyle54"/>
        </w:rPr>
        <w:t>Программы</w:t>
      </w:r>
      <w:r w:rsidRPr="00193E5C">
        <w:rPr>
          <w:rStyle w:val="FontStyle54"/>
        </w:rPr>
        <w:t>» осуществляется по следующим критериям:</w:t>
      </w:r>
    </w:p>
    <w:p w:rsidR="003F340F" w:rsidRPr="00193E5C" w:rsidRDefault="005B7430" w:rsidP="002F368F">
      <w:pPr>
        <w:pStyle w:val="Style3"/>
        <w:widowControl/>
        <w:numPr>
          <w:ilvl w:val="0"/>
          <w:numId w:val="17"/>
        </w:numPr>
        <w:tabs>
          <w:tab w:val="left" w:pos="931"/>
        </w:tabs>
        <w:spacing w:before="34" w:line="276" w:lineRule="auto"/>
        <w:ind w:left="715"/>
        <w:jc w:val="both"/>
        <w:rPr>
          <w:rStyle w:val="FontStyle54"/>
        </w:rPr>
      </w:pPr>
      <w:r>
        <w:rPr>
          <w:rStyle w:val="FontStyle54"/>
        </w:rPr>
        <w:t>П</w:t>
      </w:r>
      <w:r w:rsidR="003F340F" w:rsidRPr="00193E5C">
        <w:rPr>
          <w:rStyle w:val="FontStyle54"/>
        </w:rPr>
        <w:t xml:space="preserve">рограмма выполнена в полном объеме, если </w:t>
      </w:r>
      <w:r w:rsidR="003F340F" w:rsidRPr="00193E5C">
        <w:rPr>
          <w:rStyle w:val="FontStyle54"/>
          <w:lang w:val="en-US"/>
        </w:rPr>
        <w:t>P</w:t>
      </w:r>
      <w:r w:rsidR="00D539C8">
        <w:rPr>
          <w:rStyle w:val="FontStyle54"/>
          <w:vertAlign w:val="subscript"/>
        </w:rPr>
        <w:t>1</w:t>
      </w:r>
      <w:r w:rsidR="003F340F" w:rsidRPr="00193E5C">
        <w:rPr>
          <w:rStyle w:val="FontStyle54"/>
        </w:rPr>
        <w:t xml:space="preserve"> = 100%;</w:t>
      </w:r>
    </w:p>
    <w:p w:rsidR="003F340F" w:rsidRPr="00193E5C" w:rsidRDefault="005B7430" w:rsidP="002F368F">
      <w:pPr>
        <w:pStyle w:val="Style3"/>
        <w:widowControl/>
        <w:numPr>
          <w:ilvl w:val="0"/>
          <w:numId w:val="17"/>
        </w:numPr>
        <w:tabs>
          <w:tab w:val="left" w:pos="931"/>
        </w:tabs>
        <w:spacing w:before="38" w:line="276" w:lineRule="auto"/>
        <w:ind w:left="715"/>
        <w:jc w:val="both"/>
        <w:rPr>
          <w:rStyle w:val="FontStyle54"/>
        </w:rPr>
      </w:pPr>
      <w:r>
        <w:rPr>
          <w:rStyle w:val="FontStyle54"/>
        </w:rPr>
        <w:t>П</w:t>
      </w:r>
      <w:r w:rsidR="003F340F" w:rsidRPr="00193E5C">
        <w:rPr>
          <w:rStyle w:val="FontStyle54"/>
        </w:rPr>
        <w:t xml:space="preserve">рограмма в целом выполнена, если 80% &lt; </w:t>
      </w:r>
      <w:r w:rsidR="003F340F" w:rsidRPr="00193E5C">
        <w:rPr>
          <w:rStyle w:val="FontStyle54"/>
          <w:lang w:val="en-US"/>
        </w:rPr>
        <w:t>P</w:t>
      </w:r>
      <w:r w:rsidR="00D539C8">
        <w:rPr>
          <w:rStyle w:val="FontStyle54"/>
          <w:vertAlign w:val="subscript"/>
        </w:rPr>
        <w:t>1</w:t>
      </w:r>
      <w:r w:rsidR="003F340F" w:rsidRPr="00193E5C">
        <w:rPr>
          <w:rStyle w:val="FontStyle54"/>
        </w:rPr>
        <w:t xml:space="preserve"> &lt; 100%;</w:t>
      </w:r>
    </w:p>
    <w:p w:rsidR="003F340F" w:rsidRPr="00193E5C" w:rsidRDefault="005B7430" w:rsidP="002F368F">
      <w:pPr>
        <w:pStyle w:val="Style3"/>
        <w:widowControl/>
        <w:numPr>
          <w:ilvl w:val="0"/>
          <w:numId w:val="17"/>
        </w:numPr>
        <w:tabs>
          <w:tab w:val="left" w:pos="931"/>
        </w:tabs>
        <w:spacing w:before="24" w:line="276" w:lineRule="auto"/>
        <w:ind w:left="715"/>
        <w:jc w:val="both"/>
        <w:rPr>
          <w:rStyle w:val="FontStyle54"/>
        </w:rPr>
      </w:pPr>
      <w:r>
        <w:rPr>
          <w:rStyle w:val="FontStyle54"/>
        </w:rPr>
        <w:t>П</w:t>
      </w:r>
      <w:r w:rsidR="003F340F" w:rsidRPr="00193E5C">
        <w:rPr>
          <w:rStyle w:val="FontStyle54"/>
        </w:rPr>
        <w:t xml:space="preserve">рограмма не выполнена, если </w:t>
      </w:r>
      <w:r w:rsidR="003F340F" w:rsidRPr="00193E5C">
        <w:rPr>
          <w:rStyle w:val="FontStyle54"/>
          <w:lang w:val="en-US"/>
        </w:rPr>
        <w:t>P</w:t>
      </w:r>
      <w:r w:rsidR="00D539C8">
        <w:rPr>
          <w:rStyle w:val="FontStyle54"/>
          <w:vertAlign w:val="subscript"/>
        </w:rPr>
        <w:t>1</w:t>
      </w:r>
      <w:r w:rsidR="003F340F" w:rsidRPr="00193E5C">
        <w:rPr>
          <w:rStyle w:val="FontStyle54"/>
        </w:rPr>
        <w:t xml:space="preserve"> &lt; 80%.</w:t>
      </w:r>
    </w:p>
    <w:p w:rsidR="00D539C8" w:rsidRDefault="003F340F" w:rsidP="002F368F">
      <w:pPr>
        <w:pStyle w:val="Style22"/>
        <w:widowControl/>
        <w:spacing w:line="276" w:lineRule="auto"/>
        <w:ind w:firstLine="710"/>
        <w:rPr>
          <w:rStyle w:val="FontStyle54"/>
        </w:rPr>
      </w:pPr>
      <w:r w:rsidRPr="00193E5C">
        <w:rPr>
          <w:rStyle w:val="FontStyle54"/>
        </w:rPr>
        <w:t xml:space="preserve">Расчет оценки эффективности </w:t>
      </w:r>
      <w:r w:rsidR="005B7430">
        <w:rPr>
          <w:rStyle w:val="FontStyle54"/>
        </w:rPr>
        <w:t>П</w:t>
      </w:r>
      <w:r w:rsidRPr="00193E5C">
        <w:rPr>
          <w:rStyle w:val="FontStyle54"/>
        </w:rPr>
        <w:t xml:space="preserve">рограммы по критерию «степень достижения планируемых значений показателей </w:t>
      </w:r>
      <w:r w:rsidR="005B7430">
        <w:rPr>
          <w:rStyle w:val="FontStyle54"/>
        </w:rPr>
        <w:t>П</w:t>
      </w:r>
      <w:r w:rsidRPr="00193E5C">
        <w:rPr>
          <w:rStyle w:val="FontStyle54"/>
        </w:rPr>
        <w:t xml:space="preserve">рограммы» осуществляется по формуле: </w:t>
      </w:r>
    </w:p>
    <w:p w:rsidR="00D539C8" w:rsidRPr="00D539C8" w:rsidRDefault="00D539C8" w:rsidP="002F368F">
      <w:pPr>
        <w:pStyle w:val="Style22"/>
        <w:widowControl/>
        <w:spacing w:line="276" w:lineRule="auto"/>
        <w:ind w:firstLine="710"/>
        <w:rPr>
          <w:rStyle w:val="FontStyle54"/>
        </w:rPr>
      </w:pPr>
      <w:r w:rsidRPr="00D539C8">
        <w:rPr>
          <w:rStyle w:val="FontStyle54"/>
          <w:position w:val="-24"/>
          <w:lang w:val="en-US"/>
        </w:rPr>
        <w:object w:dxaOrig="1219" w:dyaOrig="620">
          <v:shape id="_x0000_i1026" type="#_x0000_t75" style="width:60.75pt;height:31.3pt" o:ole="">
            <v:imagedata r:id="rId12" o:title=""/>
          </v:shape>
          <o:OLEObject Type="Embed" ProgID="Equation.3" ShapeID="_x0000_i1026" DrawAspect="Content" ObjectID="_1603008847" r:id="rId13"/>
        </w:object>
      </w:r>
      <w:r w:rsidR="005E34B1">
        <w:rPr>
          <w:rStyle w:val="FontStyle54"/>
        </w:rPr>
        <w:t xml:space="preserve"> </w:t>
      </w:r>
      <w:proofErr w:type="spellStart"/>
      <w:r w:rsidR="003F340F" w:rsidRPr="00193E5C">
        <w:rPr>
          <w:rStyle w:val="FontStyle54"/>
          <w:lang w:val="en-US"/>
        </w:rPr>
        <w:t>i</w:t>
      </w:r>
      <w:proofErr w:type="spellEnd"/>
      <w:r w:rsidR="003F340F" w:rsidRPr="00D539C8">
        <w:rPr>
          <w:rStyle w:val="FontStyle54"/>
        </w:rPr>
        <w:t xml:space="preserve"> = 1    </w:t>
      </w:r>
      <w:r w:rsidRPr="005B7430">
        <w:rPr>
          <w:rStyle w:val="FontStyle54"/>
        </w:rPr>
        <w:t xml:space="preserve">                                                                                             </w:t>
      </w:r>
      <w:r>
        <w:rPr>
          <w:rStyle w:val="FontStyle54"/>
        </w:rPr>
        <w:t xml:space="preserve"> </w:t>
      </w:r>
      <w:r w:rsidR="005E34B1">
        <w:rPr>
          <w:rStyle w:val="FontStyle54"/>
        </w:rPr>
        <w:t xml:space="preserve">           </w:t>
      </w:r>
      <w:r>
        <w:rPr>
          <w:rStyle w:val="FontStyle54"/>
        </w:rPr>
        <w:t>(2)</w:t>
      </w:r>
      <w:r w:rsidR="003F340F" w:rsidRPr="00D539C8">
        <w:rPr>
          <w:rStyle w:val="FontStyle54"/>
        </w:rPr>
        <w:t xml:space="preserve"> </w:t>
      </w:r>
    </w:p>
    <w:p w:rsidR="003F340F" w:rsidRPr="00193E5C" w:rsidRDefault="003F340F" w:rsidP="002F368F">
      <w:pPr>
        <w:pStyle w:val="Style22"/>
        <w:widowControl/>
        <w:spacing w:line="276" w:lineRule="auto"/>
        <w:ind w:firstLine="0"/>
        <w:rPr>
          <w:rStyle w:val="FontStyle54"/>
          <w:lang w:eastAsia="en-US"/>
        </w:rPr>
      </w:pPr>
      <w:r w:rsidRPr="00193E5C">
        <w:rPr>
          <w:rStyle w:val="FontStyle54"/>
        </w:rPr>
        <w:t>где</w:t>
      </w:r>
      <w:r w:rsidR="00D539C8" w:rsidRPr="00D539C8">
        <w:rPr>
          <w:rStyle w:val="FontStyle54"/>
        </w:rPr>
        <w:t xml:space="preserve"> </w:t>
      </w:r>
      <w:r w:rsidRPr="00193E5C">
        <w:rPr>
          <w:rStyle w:val="FontStyle54"/>
          <w:lang w:val="en-US" w:eastAsia="en-US"/>
        </w:rPr>
        <w:t>K</w:t>
      </w:r>
      <w:r w:rsidRPr="00D539C8">
        <w:rPr>
          <w:rStyle w:val="FontStyle54"/>
          <w:vertAlign w:val="subscript"/>
          <w:lang w:val="en-US" w:eastAsia="en-US"/>
        </w:rPr>
        <w:t>i</w:t>
      </w:r>
      <w:r w:rsidRPr="00193E5C">
        <w:rPr>
          <w:rStyle w:val="FontStyle54"/>
          <w:lang w:eastAsia="en-US"/>
        </w:rPr>
        <w:t xml:space="preserve"> - исполнение </w:t>
      </w:r>
      <w:proofErr w:type="spellStart"/>
      <w:r w:rsidRPr="00193E5C">
        <w:rPr>
          <w:rStyle w:val="FontStyle54"/>
          <w:lang w:val="en-US" w:eastAsia="en-US"/>
        </w:rPr>
        <w:t>i</w:t>
      </w:r>
      <w:proofErr w:type="spellEnd"/>
      <w:r w:rsidRPr="00193E5C">
        <w:rPr>
          <w:rStyle w:val="FontStyle54"/>
          <w:lang w:eastAsia="en-US"/>
        </w:rPr>
        <w:t xml:space="preserve"> планируемого значения показателя </w:t>
      </w:r>
      <w:r w:rsidR="005B7430">
        <w:rPr>
          <w:rStyle w:val="FontStyle54"/>
          <w:lang w:eastAsia="en-US"/>
        </w:rPr>
        <w:t>П</w:t>
      </w:r>
      <w:r w:rsidRPr="00193E5C">
        <w:rPr>
          <w:rStyle w:val="FontStyle54"/>
          <w:lang w:eastAsia="en-US"/>
        </w:rPr>
        <w:t>рограммы за отчетный год в процентах;</w:t>
      </w:r>
    </w:p>
    <w:p w:rsidR="003F340F" w:rsidRPr="00193E5C" w:rsidRDefault="003F340F" w:rsidP="002F368F">
      <w:pPr>
        <w:pStyle w:val="Style28"/>
        <w:widowControl/>
        <w:spacing w:line="276" w:lineRule="auto"/>
        <w:ind w:left="706"/>
        <w:rPr>
          <w:rStyle w:val="FontStyle54"/>
        </w:rPr>
      </w:pPr>
      <w:r w:rsidRPr="00193E5C">
        <w:rPr>
          <w:rStyle w:val="FontStyle54"/>
        </w:rPr>
        <w:t xml:space="preserve">N - число планируемых значений показателей </w:t>
      </w:r>
      <w:r w:rsidR="005B7430">
        <w:rPr>
          <w:rStyle w:val="FontStyle54"/>
        </w:rPr>
        <w:t>П</w:t>
      </w:r>
      <w:r w:rsidRPr="00193E5C">
        <w:rPr>
          <w:rStyle w:val="FontStyle54"/>
        </w:rPr>
        <w:t>рограммы.</w:t>
      </w:r>
    </w:p>
    <w:p w:rsidR="003F340F" w:rsidRPr="00193E5C" w:rsidRDefault="003F340F" w:rsidP="002F368F">
      <w:pPr>
        <w:pStyle w:val="Style22"/>
        <w:widowControl/>
        <w:spacing w:line="276" w:lineRule="auto"/>
        <w:rPr>
          <w:rStyle w:val="FontStyle54"/>
        </w:rPr>
      </w:pPr>
      <w:r w:rsidRPr="00193E5C">
        <w:rPr>
          <w:rStyle w:val="FontStyle54"/>
        </w:rPr>
        <w:t xml:space="preserve">Исполнение по каждому показателю </w:t>
      </w:r>
      <w:r w:rsidR="005B7430">
        <w:rPr>
          <w:rStyle w:val="FontStyle54"/>
        </w:rPr>
        <w:t>П</w:t>
      </w:r>
      <w:r w:rsidRPr="00193E5C">
        <w:rPr>
          <w:rStyle w:val="FontStyle54"/>
        </w:rPr>
        <w:t>рограммы за отчетный год осуществляется по формуле:</w:t>
      </w:r>
    </w:p>
    <w:p w:rsidR="00D539C8" w:rsidRDefault="009051DD" w:rsidP="002F368F">
      <w:pPr>
        <w:pStyle w:val="Style28"/>
        <w:widowControl/>
        <w:spacing w:line="276" w:lineRule="auto"/>
        <w:ind w:left="715"/>
        <w:rPr>
          <w:rStyle w:val="FontStyle54"/>
          <w:lang w:eastAsia="en-US"/>
        </w:rPr>
      </w:pPr>
      <w:r w:rsidRPr="00D539C8">
        <w:rPr>
          <w:rStyle w:val="FontStyle54"/>
          <w:position w:val="-32"/>
          <w:lang w:val="en-US"/>
        </w:rPr>
        <w:object w:dxaOrig="1700" w:dyaOrig="740">
          <v:shape id="_x0000_i1027" type="#_x0000_t75" style="width:85.15pt;height:36.95pt" o:ole="">
            <v:imagedata r:id="rId14" o:title=""/>
          </v:shape>
          <o:OLEObject Type="Embed" ProgID="Equation.3" ShapeID="_x0000_i1027" DrawAspect="Content" ObjectID="_1603008848" r:id="rId15"/>
        </w:object>
      </w:r>
      <w:r w:rsidR="00D539C8">
        <w:rPr>
          <w:rStyle w:val="FontStyle54"/>
        </w:rPr>
        <w:t xml:space="preserve">                                                                                                             </w:t>
      </w:r>
      <w:r w:rsidR="003F340F" w:rsidRPr="00193E5C">
        <w:rPr>
          <w:rStyle w:val="FontStyle54"/>
          <w:lang w:eastAsia="en-US"/>
        </w:rPr>
        <w:t xml:space="preserve">(3) </w:t>
      </w:r>
    </w:p>
    <w:p w:rsidR="009051DD" w:rsidRDefault="00D539C8" w:rsidP="002F368F">
      <w:pPr>
        <w:pStyle w:val="Style28"/>
        <w:widowControl/>
        <w:spacing w:line="276" w:lineRule="auto"/>
        <w:rPr>
          <w:rStyle w:val="FontStyle54"/>
          <w:lang w:eastAsia="en-US"/>
        </w:rPr>
      </w:pPr>
      <w:r>
        <w:rPr>
          <w:rStyle w:val="FontStyle54"/>
          <w:lang w:eastAsia="en-US"/>
        </w:rPr>
        <w:t xml:space="preserve">где </w:t>
      </w:r>
      <w:proofErr w:type="spellStart"/>
      <w:r w:rsidR="009051DD">
        <w:rPr>
          <w:rStyle w:val="FontStyle54"/>
          <w:lang w:val="en-US" w:eastAsia="en-US"/>
        </w:rPr>
        <w:t>n</w:t>
      </w:r>
      <w:r w:rsidR="009051DD">
        <w:rPr>
          <w:rStyle w:val="FontStyle54"/>
          <w:vertAlign w:val="subscript"/>
          <w:lang w:val="en-US" w:eastAsia="en-US"/>
        </w:rPr>
        <w:t>i</w:t>
      </w:r>
      <w:proofErr w:type="spellEnd"/>
      <w:r w:rsidR="009051DD">
        <w:rPr>
          <w:rStyle w:val="FontStyle54"/>
          <w:vertAlign w:val="subscript"/>
          <w:lang w:eastAsia="en-US"/>
        </w:rPr>
        <w:t>,факт</w:t>
      </w:r>
      <w:r w:rsidR="003F340F" w:rsidRPr="00193E5C">
        <w:rPr>
          <w:rStyle w:val="FontStyle54"/>
          <w:lang w:eastAsia="en-US"/>
        </w:rPr>
        <w:t xml:space="preserve"> - фактическое значение </w:t>
      </w:r>
      <w:proofErr w:type="spellStart"/>
      <w:r w:rsidR="003F340F" w:rsidRPr="00193E5C">
        <w:rPr>
          <w:rStyle w:val="FontStyle54"/>
          <w:lang w:val="en-US" w:eastAsia="en-US"/>
        </w:rPr>
        <w:t>i</w:t>
      </w:r>
      <w:proofErr w:type="spellEnd"/>
      <w:r w:rsidR="003F340F" w:rsidRPr="00193E5C">
        <w:rPr>
          <w:rStyle w:val="FontStyle54"/>
          <w:lang w:eastAsia="en-US"/>
        </w:rPr>
        <w:t xml:space="preserve"> показателя за отчетный год; </w:t>
      </w:r>
    </w:p>
    <w:p w:rsidR="003F340F" w:rsidRPr="00193E5C" w:rsidRDefault="003F340F" w:rsidP="002F368F">
      <w:pPr>
        <w:pStyle w:val="Style28"/>
        <w:widowControl/>
        <w:spacing w:line="276" w:lineRule="auto"/>
        <w:ind w:firstLine="709"/>
        <w:rPr>
          <w:rStyle w:val="FontStyle54"/>
          <w:lang w:eastAsia="en-US"/>
        </w:rPr>
      </w:pPr>
      <w:proofErr w:type="spellStart"/>
      <w:proofErr w:type="gramStart"/>
      <w:r w:rsidRPr="009051DD">
        <w:rPr>
          <w:rStyle w:val="FontStyle54"/>
          <w:lang w:val="en-US" w:eastAsia="en-US"/>
        </w:rPr>
        <w:t>n</w:t>
      </w:r>
      <w:r w:rsidR="009051DD">
        <w:rPr>
          <w:rStyle w:val="FontStyle54"/>
          <w:vertAlign w:val="subscript"/>
          <w:lang w:val="en-US" w:eastAsia="en-US"/>
        </w:rPr>
        <w:t>i</w:t>
      </w:r>
      <w:proofErr w:type="spellEnd"/>
      <w:r w:rsidR="009051DD">
        <w:rPr>
          <w:rStyle w:val="FontStyle54"/>
          <w:vertAlign w:val="subscript"/>
          <w:lang w:eastAsia="en-US"/>
        </w:rPr>
        <w:t>,</w:t>
      </w:r>
      <w:proofErr w:type="spellStart"/>
      <w:proofErr w:type="gramEnd"/>
      <w:r w:rsidR="009051DD">
        <w:rPr>
          <w:rStyle w:val="FontStyle54"/>
          <w:vertAlign w:val="subscript"/>
          <w:lang w:eastAsia="en-US"/>
        </w:rPr>
        <w:t>пл</w:t>
      </w:r>
      <w:proofErr w:type="spellEnd"/>
      <w:r w:rsidRPr="00193E5C">
        <w:rPr>
          <w:rStyle w:val="FontStyle54"/>
          <w:lang w:eastAsia="en-US"/>
        </w:rPr>
        <w:t xml:space="preserve"> - плановое значение </w:t>
      </w:r>
      <w:proofErr w:type="spellStart"/>
      <w:r w:rsidRPr="00193E5C">
        <w:rPr>
          <w:rStyle w:val="FontStyle54"/>
          <w:lang w:val="en-US" w:eastAsia="en-US"/>
        </w:rPr>
        <w:t>i</w:t>
      </w:r>
      <w:proofErr w:type="spellEnd"/>
      <w:r w:rsidRPr="00193E5C">
        <w:rPr>
          <w:rStyle w:val="FontStyle54"/>
          <w:lang w:eastAsia="en-US"/>
        </w:rPr>
        <w:t xml:space="preserve"> показателя на отчетный год.</w:t>
      </w:r>
    </w:p>
    <w:p w:rsidR="009051DD" w:rsidRDefault="003F340F" w:rsidP="002F368F">
      <w:pPr>
        <w:pStyle w:val="Style22"/>
        <w:widowControl/>
        <w:spacing w:line="276" w:lineRule="auto"/>
        <w:ind w:right="10" w:firstLine="715"/>
        <w:rPr>
          <w:rStyle w:val="FontStyle54"/>
        </w:rPr>
      </w:pPr>
      <w:r w:rsidRPr="00193E5C">
        <w:rPr>
          <w:rStyle w:val="FontStyle54"/>
        </w:rPr>
        <w:t xml:space="preserve">В случае если фактическое значение показателя превышает плановое более чем в 2 раза, то расчет исполнения по каждому показателю за отчетный год осуществляется по формуле: </w:t>
      </w:r>
    </w:p>
    <w:p w:rsidR="003F340F" w:rsidRPr="00193E5C" w:rsidRDefault="003F340F" w:rsidP="002F368F">
      <w:pPr>
        <w:pStyle w:val="Style22"/>
        <w:widowControl/>
        <w:spacing w:line="276" w:lineRule="auto"/>
        <w:ind w:right="10" w:firstLine="715"/>
        <w:rPr>
          <w:rStyle w:val="FontStyle54"/>
        </w:rPr>
      </w:pPr>
      <w:r w:rsidRPr="00193E5C">
        <w:rPr>
          <w:rStyle w:val="FontStyle54"/>
          <w:lang w:val="en-US"/>
        </w:rPr>
        <w:t>K</w:t>
      </w:r>
      <w:r w:rsidRPr="009051DD">
        <w:rPr>
          <w:rStyle w:val="FontStyle54"/>
          <w:vertAlign w:val="subscript"/>
          <w:lang w:val="en-US"/>
        </w:rPr>
        <w:t>i</w:t>
      </w:r>
      <w:r w:rsidR="009051DD">
        <w:rPr>
          <w:rStyle w:val="FontStyle54"/>
        </w:rPr>
        <w:t xml:space="preserve"> = 100%,                                                                                                                       </w:t>
      </w:r>
      <w:r w:rsidRPr="00193E5C">
        <w:rPr>
          <w:rStyle w:val="FontStyle54"/>
        </w:rPr>
        <w:t>(4)</w:t>
      </w:r>
    </w:p>
    <w:p w:rsidR="009051DD" w:rsidRDefault="003F340F" w:rsidP="002F368F">
      <w:pPr>
        <w:pStyle w:val="Style22"/>
        <w:widowControl/>
        <w:spacing w:line="276" w:lineRule="auto"/>
        <w:ind w:firstLine="710"/>
        <w:rPr>
          <w:rStyle w:val="FontStyle54"/>
        </w:rPr>
      </w:pPr>
      <w:r w:rsidRPr="00193E5C">
        <w:rPr>
          <w:rStyle w:val="FontStyle54"/>
        </w:rPr>
        <w:t xml:space="preserve"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 </w:t>
      </w:r>
    </w:p>
    <w:p w:rsidR="003F340F" w:rsidRPr="00193E5C" w:rsidRDefault="003F340F" w:rsidP="002F368F">
      <w:pPr>
        <w:pStyle w:val="Style22"/>
        <w:widowControl/>
        <w:spacing w:line="276" w:lineRule="auto"/>
        <w:ind w:firstLine="710"/>
        <w:rPr>
          <w:rStyle w:val="FontStyle54"/>
        </w:rPr>
      </w:pPr>
      <w:r w:rsidRPr="00193E5C">
        <w:rPr>
          <w:rStyle w:val="FontStyle54"/>
          <w:lang w:val="en-US"/>
        </w:rPr>
        <w:t>K</w:t>
      </w:r>
      <w:r w:rsidRPr="009051DD">
        <w:rPr>
          <w:rStyle w:val="FontStyle54"/>
          <w:vertAlign w:val="subscript"/>
          <w:lang w:val="en-US"/>
        </w:rPr>
        <w:t>i</w:t>
      </w:r>
      <w:r w:rsidRPr="00193E5C">
        <w:rPr>
          <w:rStyle w:val="FontStyle54"/>
        </w:rPr>
        <w:t xml:space="preserve"> = 0%</w:t>
      </w:r>
      <w:r w:rsidR="009051DD">
        <w:rPr>
          <w:rStyle w:val="FontStyle54"/>
        </w:rPr>
        <w:t xml:space="preserve">,                                                                                                                      </w:t>
      </w:r>
      <w:r w:rsidRPr="00193E5C">
        <w:rPr>
          <w:rStyle w:val="FontStyle54"/>
        </w:rPr>
        <w:t xml:space="preserve"> (5)</w:t>
      </w:r>
    </w:p>
    <w:p w:rsidR="003F340F" w:rsidRPr="00193E5C" w:rsidRDefault="003F340F" w:rsidP="002F368F">
      <w:pPr>
        <w:pStyle w:val="Style22"/>
        <w:widowControl/>
        <w:spacing w:line="276" w:lineRule="auto"/>
        <w:ind w:firstLine="710"/>
        <w:rPr>
          <w:rStyle w:val="FontStyle54"/>
        </w:rPr>
      </w:pPr>
      <w:r w:rsidRPr="00193E5C">
        <w:rPr>
          <w:rStyle w:val="FontStyle54"/>
        </w:rPr>
        <w:t xml:space="preserve">Интерпретация оценки эффективности </w:t>
      </w:r>
      <w:r w:rsidR="005B7430">
        <w:rPr>
          <w:rStyle w:val="FontStyle54"/>
        </w:rPr>
        <w:t>П</w:t>
      </w:r>
      <w:r w:rsidRPr="00193E5C">
        <w:rPr>
          <w:rStyle w:val="FontStyle54"/>
        </w:rPr>
        <w:t xml:space="preserve">рограммы по критерию «степень достижения планируемых значений показателей </w:t>
      </w:r>
      <w:r w:rsidR="005B7430">
        <w:rPr>
          <w:rStyle w:val="FontStyle54"/>
        </w:rPr>
        <w:t>П</w:t>
      </w:r>
      <w:r w:rsidRPr="00193E5C">
        <w:rPr>
          <w:rStyle w:val="FontStyle54"/>
        </w:rPr>
        <w:t>рограммы» осуществляется по следующим критериям:</w:t>
      </w:r>
    </w:p>
    <w:p w:rsidR="003F340F" w:rsidRPr="00193E5C" w:rsidRDefault="005B7430" w:rsidP="002F368F">
      <w:pPr>
        <w:pStyle w:val="Style28"/>
        <w:widowControl/>
        <w:spacing w:line="276" w:lineRule="auto"/>
        <w:ind w:left="715"/>
        <w:rPr>
          <w:rStyle w:val="FontStyle54"/>
        </w:rPr>
      </w:pPr>
      <w:r>
        <w:rPr>
          <w:rStyle w:val="FontStyle54"/>
        </w:rPr>
        <w:lastRenderedPageBreak/>
        <w:t>П</w:t>
      </w:r>
      <w:r w:rsidR="003F340F" w:rsidRPr="00193E5C">
        <w:rPr>
          <w:rStyle w:val="FontStyle54"/>
        </w:rPr>
        <w:t xml:space="preserve">рограмма перевыполнена, если </w:t>
      </w:r>
      <w:r w:rsidR="003F340F" w:rsidRPr="00193E5C">
        <w:rPr>
          <w:rStyle w:val="FontStyle54"/>
          <w:lang w:val="en-US"/>
        </w:rPr>
        <w:t>P</w:t>
      </w:r>
      <w:r w:rsidR="003F340F" w:rsidRPr="009051DD">
        <w:rPr>
          <w:rStyle w:val="FontStyle54"/>
          <w:vertAlign w:val="subscript"/>
        </w:rPr>
        <w:t>2</w:t>
      </w:r>
      <w:r w:rsidR="003F340F" w:rsidRPr="00193E5C">
        <w:rPr>
          <w:rStyle w:val="FontStyle54"/>
        </w:rPr>
        <w:t xml:space="preserve"> &gt; 100%;</w:t>
      </w:r>
    </w:p>
    <w:p w:rsidR="003F340F" w:rsidRPr="00193E5C" w:rsidRDefault="005B7430" w:rsidP="002F368F">
      <w:pPr>
        <w:pStyle w:val="Style28"/>
        <w:widowControl/>
        <w:spacing w:line="276" w:lineRule="auto"/>
        <w:ind w:left="715"/>
        <w:rPr>
          <w:rStyle w:val="FontStyle54"/>
        </w:rPr>
      </w:pPr>
      <w:r>
        <w:rPr>
          <w:rStyle w:val="FontStyle54"/>
        </w:rPr>
        <w:t>П</w:t>
      </w:r>
      <w:r w:rsidR="003F340F" w:rsidRPr="00193E5C">
        <w:rPr>
          <w:rStyle w:val="FontStyle54"/>
        </w:rPr>
        <w:t xml:space="preserve">рограмма выполнена в полном объеме, если 90% &lt; </w:t>
      </w:r>
      <w:r w:rsidR="003F340F" w:rsidRPr="00193E5C">
        <w:rPr>
          <w:rStyle w:val="FontStyle54"/>
          <w:lang w:val="en-US"/>
        </w:rPr>
        <w:t>P</w:t>
      </w:r>
      <w:r w:rsidR="003F340F" w:rsidRPr="009051DD">
        <w:rPr>
          <w:rStyle w:val="FontStyle54"/>
          <w:vertAlign w:val="subscript"/>
        </w:rPr>
        <w:t>2</w:t>
      </w:r>
      <w:r w:rsidR="003F340F" w:rsidRPr="00193E5C">
        <w:rPr>
          <w:rStyle w:val="FontStyle54"/>
        </w:rPr>
        <w:t xml:space="preserve"> &lt; 100%;</w:t>
      </w:r>
    </w:p>
    <w:p w:rsidR="003F340F" w:rsidRPr="00193E5C" w:rsidRDefault="005B7430" w:rsidP="002F368F">
      <w:pPr>
        <w:pStyle w:val="Style28"/>
        <w:widowControl/>
        <w:spacing w:line="276" w:lineRule="auto"/>
        <w:ind w:left="715"/>
        <w:rPr>
          <w:rStyle w:val="FontStyle54"/>
        </w:rPr>
      </w:pPr>
      <w:r>
        <w:rPr>
          <w:rStyle w:val="FontStyle54"/>
        </w:rPr>
        <w:t>П</w:t>
      </w:r>
      <w:r w:rsidR="003F340F" w:rsidRPr="00193E5C">
        <w:rPr>
          <w:rStyle w:val="FontStyle54"/>
        </w:rPr>
        <w:t xml:space="preserve">рограмма в целом выполнена, если 75% &lt; </w:t>
      </w:r>
      <w:r w:rsidR="003F340F" w:rsidRPr="00193E5C">
        <w:rPr>
          <w:rStyle w:val="FontStyle54"/>
          <w:lang w:val="en-US"/>
        </w:rPr>
        <w:t>P</w:t>
      </w:r>
      <w:r w:rsidR="003F340F" w:rsidRPr="009051DD">
        <w:rPr>
          <w:rStyle w:val="FontStyle54"/>
          <w:vertAlign w:val="subscript"/>
        </w:rPr>
        <w:t>2</w:t>
      </w:r>
      <w:r w:rsidR="003F340F" w:rsidRPr="00193E5C">
        <w:rPr>
          <w:rStyle w:val="FontStyle54"/>
        </w:rPr>
        <w:t xml:space="preserve"> &lt; 95%</w:t>
      </w:r>
    </w:p>
    <w:p w:rsidR="003F340F" w:rsidRPr="00193E5C" w:rsidRDefault="005B7430" w:rsidP="002F368F">
      <w:pPr>
        <w:pStyle w:val="Style28"/>
        <w:widowControl/>
        <w:spacing w:line="276" w:lineRule="auto"/>
        <w:ind w:left="715"/>
        <w:rPr>
          <w:rStyle w:val="FontStyle54"/>
        </w:rPr>
      </w:pPr>
      <w:r>
        <w:rPr>
          <w:rStyle w:val="FontStyle54"/>
        </w:rPr>
        <w:t>П</w:t>
      </w:r>
      <w:r w:rsidR="003F340F" w:rsidRPr="00193E5C">
        <w:rPr>
          <w:rStyle w:val="FontStyle54"/>
        </w:rPr>
        <w:t xml:space="preserve">рограмма не выполнена, если </w:t>
      </w:r>
      <w:r w:rsidR="003F340F" w:rsidRPr="00193E5C">
        <w:rPr>
          <w:rStyle w:val="FontStyle54"/>
          <w:lang w:val="en-US"/>
        </w:rPr>
        <w:t>P</w:t>
      </w:r>
      <w:r w:rsidR="003F340F" w:rsidRPr="009051DD">
        <w:rPr>
          <w:rStyle w:val="FontStyle54"/>
          <w:vertAlign w:val="subscript"/>
        </w:rPr>
        <w:t>2</w:t>
      </w:r>
      <w:r w:rsidR="003F340F" w:rsidRPr="00193E5C">
        <w:rPr>
          <w:rStyle w:val="FontStyle54"/>
        </w:rPr>
        <w:t xml:space="preserve"> &lt; 75%.</w:t>
      </w:r>
    </w:p>
    <w:p w:rsidR="009051DD" w:rsidRDefault="003F340F" w:rsidP="002F368F">
      <w:pPr>
        <w:pStyle w:val="Style22"/>
        <w:widowControl/>
        <w:spacing w:line="276" w:lineRule="auto"/>
        <w:rPr>
          <w:rStyle w:val="FontStyle54"/>
        </w:rPr>
      </w:pPr>
      <w:r w:rsidRPr="00193E5C">
        <w:rPr>
          <w:rStyle w:val="FontStyle54"/>
        </w:rPr>
        <w:t xml:space="preserve">Итоговая оценка эффективности </w:t>
      </w:r>
      <w:r w:rsidR="005B7430">
        <w:rPr>
          <w:rStyle w:val="FontStyle54"/>
        </w:rPr>
        <w:t>П</w:t>
      </w:r>
      <w:r w:rsidRPr="00193E5C">
        <w:rPr>
          <w:rStyle w:val="FontStyle54"/>
        </w:rPr>
        <w:t xml:space="preserve">рограммы осуществляется по формуле: </w:t>
      </w:r>
    </w:p>
    <w:p w:rsidR="0074087D" w:rsidRDefault="0074087D" w:rsidP="002F368F">
      <w:pPr>
        <w:pStyle w:val="Style22"/>
        <w:widowControl/>
        <w:spacing w:line="276" w:lineRule="auto"/>
        <w:rPr>
          <w:rStyle w:val="FontStyle54"/>
        </w:rPr>
      </w:pPr>
      <w:r w:rsidRPr="0074087D">
        <w:rPr>
          <w:rStyle w:val="FontStyle54"/>
          <w:position w:val="-24"/>
          <w:lang w:val="en-US"/>
        </w:rPr>
        <w:object w:dxaOrig="1820" w:dyaOrig="620">
          <v:shape id="_x0000_i1028" type="#_x0000_t75" style="width:90.8pt;height:31.3pt" o:ole="">
            <v:imagedata r:id="rId16" o:title=""/>
          </v:shape>
          <o:OLEObject Type="Embed" ProgID="Equation.3" ShapeID="_x0000_i1028" DrawAspect="Content" ObjectID="_1603008849" r:id="rId17"/>
        </w:object>
      </w:r>
      <w:r>
        <w:rPr>
          <w:rStyle w:val="FontStyle54"/>
        </w:rPr>
        <w:t xml:space="preserve">                                                                                                           </w:t>
      </w:r>
      <w:r w:rsidR="003F340F" w:rsidRPr="00193E5C">
        <w:rPr>
          <w:rStyle w:val="FontStyle54"/>
        </w:rPr>
        <w:t xml:space="preserve">(6) </w:t>
      </w:r>
    </w:p>
    <w:p w:rsidR="003F340F" w:rsidRPr="00193E5C" w:rsidRDefault="0074087D" w:rsidP="002F368F">
      <w:pPr>
        <w:pStyle w:val="Style22"/>
        <w:widowControl/>
        <w:spacing w:line="276" w:lineRule="auto"/>
        <w:ind w:firstLine="0"/>
        <w:rPr>
          <w:rStyle w:val="FontStyle54"/>
          <w:lang w:eastAsia="en-US"/>
        </w:rPr>
      </w:pPr>
      <w:r>
        <w:rPr>
          <w:rStyle w:val="FontStyle54"/>
        </w:rPr>
        <w:t xml:space="preserve">где </w:t>
      </w:r>
      <w:proofErr w:type="gramStart"/>
      <w:r w:rsidR="003F340F" w:rsidRPr="00193E5C">
        <w:rPr>
          <w:rStyle w:val="FontStyle54"/>
          <w:lang w:val="en-US" w:eastAsia="en-US"/>
        </w:rPr>
        <w:t>P</w:t>
      </w:r>
      <w:proofErr w:type="gramEnd"/>
      <w:r w:rsidR="003F340F" w:rsidRPr="0074087D">
        <w:rPr>
          <w:rStyle w:val="FontStyle54"/>
          <w:vertAlign w:val="subscript"/>
          <w:lang w:eastAsia="en-US"/>
        </w:rPr>
        <w:t>итог</w:t>
      </w:r>
      <w:r w:rsidR="003F340F" w:rsidRPr="00193E5C">
        <w:rPr>
          <w:rStyle w:val="FontStyle54"/>
          <w:lang w:eastAsia="en-US"/>
        </w:rPr>
        <w:t xml:space="preserve"> - итоговая оценка эффективности </w:t>
      </w:r>
      <w:r w:rsidR="005B7430">
        <w:rPr>
          <w:rStyle w:val="FontStyle54"/>
          <w:lang w:eastAsia="en-US"/>
        </w:rPr>
        <w:t>П</w:t>
      </w:r>
      <w:r w:rsidR="003F340F" w:rsidRPr="00193E5C">
        <w:rPr>
          <w:rStyle w:val="FontStyle54"/>
          <w:lang w:eastAsia="en-US"/>
        </w:rPr>
        <w:t>рограммы за отчетный</w:t>
      </w:r>
      <w:r>
        <w:rPr>
          <w:rStyle w:val="FontStyle54"/>
          <w:lang w:eastAsia="en-US"/>
        </w:rPr>
        <w:t xml:space="preserve"> </w:t>
      </w:r>
      <w:r w:rsidR="003F340F" w:rsidRPr="00193E5C">
        <w:rPr>
          <w:rStyle w:val="FontStyle54"/>
        </w:rPr>
        <w:t>год.</w:t>
      </w:r>
    </w:p>
    <w:p w:rsidR="0074087D" w:rsidRDefault="003F340F" w:rsidP="002F368F">
      <w:pPr>
        <w:pStyle w:val="Style10"/>
        <w:widowControl/>
        <w:spacing w:line="276" w:lineRule="auto"/>
        <w:ind w:firstLine="709"/>
        <w:jc w:val="both"/>
        <w:rPr>
          <w:rStyle w:val="FontStyle54"/>
        </w:rPr>
      </w:pPr>
      <w:r w:rsidRPr="00193E5C">
        <w:rPr>
          <w:rStyle w:val="FontStyle54"/>
        </w:rPr>
        <w:t xml:space="preserve">Интерпретация   итоговой   оценки   эффективности   </w:t>
      </w:r>
      <w:r w:rsidR="005B7430">
        <w:rPr>
          <w:rStyle w:val="FontStyle54"/>
        </w:rPr>
        <w:t>П</w:t>
      </w:r>
      <w:r w:rsidRPr="00193E5C">
        <w:rPr>
          <w:rStyle w:val="FontStyle54"/>
        </w:rPr>
        <w:t xml:space="preserve">рограммы осуществляется по следующим критериям: </w:t>
      </w:r>
    </w:p>
    <w:p w:rsidR="0074087D" w:rsidRDefault="0074087D" w:rsidP="002F368F">
      <w:pPr>
        <w:pStyle w:val="Style10"/>
        <w:widowControl/>
        <w:spacing w:line="276" w:lineRule="auto"/>
        <w:ind w:firstLine="709"/>
        <w:jc w:val="both"/>
        <w:rPr>
          <w:rStyle w:val="FontStyle54"/>
        </w:rPr>
      </w:pPr>
      <w:r w:rsidRPr="00193E5C">
        <w:rPr>
          <w:rStyle w:val="FontStyle54"/>
          <w:lang w:val="en-US" w:eastAsia="en-US"/>
        </w:rPr>
        <w:t>P</w:t>
      </w:r>
      <w:r w:rsidRPr="0074087D">
        <w:rPr>
          <w:rStyle w:val="FontStyle54"/>
          <w:vertAlign w:val="subscript"/>
          <w:lang w:eastAsia="en-US"/>
        </w:rPr>
        <w:t>итог</w:t>
      </w:r>
      <w:r w:rsidRPr="00193E5C">
        <w:rPr>
          <w:rStyle w:val="FontStyle54"/>
        </w:rPr>
        <w:t xml:space="preserve"> </w:t>
      </w:r>
      <w:r w:rsidR="003F340F" w:rsidRPr="00193E5C">
        <w:rPr>
          <w:rStyle w:val="FontStyle54"/>
        </w:rPr>
        <w:t>&gt; 100%</w:t>
      </w:r>
      <w:r>
        <w:rPr>
          <w:rStyle w:val="FontStyle54"/>
        </w:rPr>
        <w:t xml:space="preserve"> - </w:t>
      </w:r>
      <w:r w:rsidR="003F340F" w:rsidRPr="00193E5C">
        <w:rPr>
          <w:rStyle w:val="FontStyle54"/>
        </w:rPr>
        <w:t xml:space="preserve">высокоэффективная; </w:t>
      </w:r>
    </w:p>
    <w:p w:rsidR="0074087D" w:rsidRDefault="003F340F" w:rsidP="002F368F">
      <w:pPr>
        <w:pStyle w:val="Style10"/>
        <w:widowControl/>
        <w:spacing w:line="276" w:lineRule="auto"/>
        <w:ind w:firstLine="709"/>
        <w:jc w:val="both"/>
        <w:rPr>
          <w:rStyle w:val="FontStyle54"/>
        </w:rPr>
      </w:pPr>
      <w:r w:rsidRPr="00193E5C">
        <w:rPr>
          <w:rStyle w:val="FontStyle54"/>
        </w:rPr>
        <w:t xml:space="preserve">90% &lt; </w:t>
      </w:r>
      <w:proofErr w:type="gramStart"/>
      <w:r w:rsidR="0074087D" w:rsidRPr="00193E5C">
        <w:rPr>
          <w:rStyle w:val="FontStyle54"/>
          <w:lang w:val="en-US" w:eastAsia="en-US"/>
        </w:rPr>
        <w:t>P</w:t>
      </w:r>
      <w:proofErr w:type="gramEnd"/>
      <w:r w:rsidR="0074087D" w:rsidRPr="0074087D">
        <w:rPr>
          <w:rStyle w:val="FontStyle54"/>
          <w:vertAlign w:val="subscript"/>
          <w:lang w:eastAsia="en-US"/>
        </w:rPr>
        <w:t>итог</w:t>
      </w:r>
      <w:r w:rsidR="0074087D" w:rsidRPr="00193E5C">
        <w:rPr>
          <w:rStyle w:val="FontStyle54"/>
        </w:rPr>
        <w:t xml:space="preserve"> </w:t>
      </w:r>
      <w:r w:rsidRPr="00193E5C">
        <w:rPr>
          <w:rStyle w:val="FontStyle54"/>
        </w:rPr>
        <w:t xml:space="preserve">&lt; 100% </w:t>
      </w:r>
      <w:r w:rsidR="002F368F">
        <w:rPr>
          <w:rStyle w:val="FontStyle54"/>
        </w:rPr>
        <w:t xml:space="preserve">- </w:t>
      </w:r>
      <w:r w:rsidRPr="00193E5C">
        <w:rPr>
          <w:rStyle w:val="FontStyle54"/>
        </w:rPr>
        <w:t xml:space="preserve">эффективная; </w:t>
      </w:r>
    </w:p>
    <w:p w:rsidR="0074087D" w:rsidRDefault="003F340F" w:rsidP="002F368F">
      <w:pPr>
        <w:pStyle w:val="Style10"/>
        <w:widowControl/>
        <w:spacing w:line="276" w:lineRule="auto"/>
        <w:ind w:firstLine="709"/>
        <w:jc w:val="both"/>
        <w:rPr>
          <w:rStyle w:val="FontStyle54"/>
        </w:rPr>
      </w:pPr>
      <w:r w:rsidRPr="00193E5C">
        <w:rPr>
          <w:rStyle w:val="FontStyle54"/>
        </w:rPr>
        <w:t xml:space="preserve">75% &lt; </w:t>
      </w:r>
      <w:proofErr w:type="gramStart"/>
      <w:r w:rsidR="0074087D" w:rsidRPr="00193E5C">
        <w:rPr>
          <w:rStyle w:val="FontStyle54"/>
          <w:lang w:val="en-US" w:eastAsia="en-US"/>
        </w:rPr>
        <w:t>P</w:t>
      </w:r>
      <w:proofErr w:type="gramEnd"/>
      <w:r w:rsidR="0074087D" w:rsidRPr="0074087D">
        <w:rPr>
          <w:rStyle w:val="FontStyle54"/>
          <w:vertAlign w:val="subscript"/>
          <w:lang w:eastAsia="en-US"/>
        </w:rPr>
        <w:t>итог</w:t>
      </w:r>
      <w:r w:rsidR="0074087D" w:rsidRPr="00193E5C">
        <w:rPr>
          <w:rStyle w:val="FontStyle54"/>
        </w:rPr>
        <w:t xml:space="preserve"> </w:t>
      </w:r>
      <w:r w:rsidRPr="00193E5C">
        <w:rPr>
          <w:rStyle w:val="FontStyle54"/>
        </w:rPr>
        <w:t xml:space="preserve">&lt; 90% </w:t>
      </w:r>
      <w:r w:rsidR="002F368F">
        <w:rPr>
          <w:rStyle w:val="FontStyle54"/>
        </w:rPr>
        <w:t xml:space="preserve">- </w:t>
      </w:r>
      <w:r w:rsidRPr="00193E5C">
        <w:rPr>
          <w:rStyle w:val="FontStyle54"/>
        </w:rPr>
        <w:t xml:space="preserve">умеренно эффективная; </w:t>
      </w:r>
    </w:p>
    <w:p w:rsidR="003F340F" w:rsidRDefault="0074087D" w:rsidP="002F368F">
      <w:pPr>
        <w:pStyle w:val="Style10"/>
        <w:widowControl/>
        <w:spacing w:line="276" w:lineRule="auto"/>
        <w:ind w:firstLine="709"/>
        <w:jc w:val="both"/>
        <w:rPr>
          <w:rStyle w:val="FontStyle54"/>
        </w:rPr>
      </w:pPr>
      <w:proofErr w:type="gramStart"/>
      <w:r w:rsidRPr="00193E5C">
        <w:rPr>
          <w:rStyle w:val="FontStyle54"/>
          <w:lang w:val="en-US" w:eastAsia="en-US"/>
        </w:rPr>
        <w:t>P</w:t>
      </w:r>
      <w:r w:rsidRPr="0074087D">
        <w:rPr>
          <w:rStyle w:val="FontStyle54"/>
          <w:vertAlign w:val="subscript"/>
          <w:lang w:eastAsia="en-US"/>
        </w:rPr>
        <w:t>итог</w:t>
      </w:r>
      <w:r w:rsidRPr="00193E5C">
        <w:rPr>
          <w:rStyle w:val="FontStyle54"/>
        </w:rPr>
        <w:t xml:space="preserve"> </w:t>
      </w:r>
      <w:r w:rsidR="003F340F" w:rsidRPr="00193E5C">
        <w:rPr>
          <w:rStyle w:val="FontStyle54"/>
        </w:rPr>
        <w:t xml:space="preserve">&lt; 75% </w:t>
      </w:r>
      <w:r w:rsidR="002F368F">
        <w:rPr>
          <w:rStyle w:val="FontStyle54"/>
        </w:rPr>
        <w:t xml:space="preserve">- </w:t>
      </w:r>
      <w:r w:rsidR="003F340F" w:rsidRPr="00193E5C">
        <w:rPr>
          <w:rStyle w:val="FontStyle54"/>
        </w:rPr>
        <w:t>неэффективная.</w:t>
      </w:r>
      <w:proofErr w:type="gramEnd"/>
    </w:p>
    <w:p w:rsidR="001F796A" w:rsidRDefault="001F796A" w:rsidP="003F340F">
      <w:pPr>
        <w:pStyle w:val="Style10"/>
        <w:widowControl/>
        <w:rPr>
          <w:rStyle w:val="FontStyle54"/>
        </w:rPr>
      </w:pPr>
    </w:p>
    <w:p w:rsidR="001F796A" w:rsidRPr="00DB6EE3" w:rsidRDefault="001F796A" w:rsidP="00DB6EE3">
      <w:pPr>
        <w:pStyle w:val="Style4"/>
        <w:widowControl/>
        <w:spacing w:before="100" w:beforeAutospacing="1" w:line="276" w:lineRule="auto"/>
        <w:rPr>
          <w:rStyle w:val="FontStyle53"/>
          <w:sz w:val="28"/>
        </w:rPr>
      </w:pPr>
      <w:r w:rsidRPr="00DB6EE3">
        <w:rPr>
          <w:rStyle w:val="FontStyle53"/>
          <w:sz w:val="28"/>
        </w:rPr>
        <w:t xml:space="preserve">РАЗДЕЛ VI. ПРЕДЛОЖЕНИЯ ПО СОВЕРШЕНСТВОВАНИЮ НОМАТИВНО-ПРАВОВОГО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НА ТЕРРИТОРИИ </w:t>
      </w:r>
      <w:r w:rsidR="00DB6EE3" w:rsidRPr="00DB6EE3">
        <w:rPr>
          <w:rStyle w:val="FontStyle53"/>
          <w:sz w:val="28"/>
        </w:rPr>
        <w:t>КЕТОВСКОГО РАЙОНА В</w:t>
      </w:r>
      <w:r w:rsidRPr="00DB6EE3">
        <w:rPr>
          <w:rStyle w:val="FontStyle53"/>
          <w:sz w:val="28"/>
        </w:rPr>
        <w:t xml:space="preserve"> ЦЕЛЯХ ОБЕСПЕЧЕНИЯ ВОЗМОЖНОСТИ РЕАЛИЗАЦИИ ПРЕДЛАГАЕМЫХ </w:t>
      </w:r>
      <w:r w:rsidR="00DB6EE3" w:rsidRPr="00DB6EE3">
        <w:rPr>
          <w:rStyle w:val="FontStyle53"/>
          <w:sz w:val="28"/>
        </w:rPr>
        <w:t>В СОСТАВЕ ПРОГРАММЫ МЕРОПРИЯТИЙ</w:t>
      </w:r>
    </w:p>
    <w:p w:rsidR="001F796A" w:rsidRPr="00DC6A4B" w:rsidRDefault="001F796A" w:rsidP="00276A6B">
      <w:pPr>
        <w:pStyle w:val="Style22"/>
        <w:widowControl/>
        <w:spacing w:before="120" w:line="276" w:lineRule="auto"/>
        <w:ind w:firstLine="714"/>
        <w:rPr>
          <w:rStyle w:val="FontStyle54"/>
        </w:rPr>
      </w:pPr>
      <w:r w:rsidRPr="00DC6A4B">
        <w:rPr>
          <w:rStyle w:val="FontStyle54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r w:rsidR="00DC6A4B">
        <w:rPr>
          <w:rStyle w:val="FontStyle54"/>
        </w:rPr>
        <w:t>Кетовского района</w:t>
      </w:r>
      <w:r w:rsidRPr="00DC6A4B">
        <w:rPr>
          <w:rStyle w:val="FontStyle54"/>
        </w:rPr>
        <w:t xml:space="preserve"> предусматривает следующие мероприятия:</w:t>
      </w:r>
    </w:p>
    <w:p w:rsidR="001F796A" w:rsidRPr="00DC6A4B" w:rsidRDefault="001F796A" w:rsidP="00276A6B">
      <w:pPr>
        <w:pStyle w:val="Style22"/>
        <w:widowControl/>
        <w:numPr>
          <w:ilvl w:val="0"/>
          <w:numId w:val="26"/>
        </w:numPr>
        <w:spacing w:line="276" w:lineRule="auto"/>
        <w:ind w:left="0" w:firstLine="709"/>
        <w:rPr>
          <w:rStyle w:val="FontStyle54"/>
        </w:rPr>
      </w:pPr>
      <w:r w:rsidRPr="00DC6A4B">
        <w:rPr>
          <w:rStyle w:val="FontStyle54"/>
        </w:rPr>
        <w:t xml:space="preserve">Внесение изменений в Генеральный план </w:t>
      </w:r>
      <w:r w:rsidR="00DC6A4B">
        <w:rPr>
          <w:rStyle w:val="FontStyle54"/>
        </w:rPr>
        <w:t>Кетовского района</w:t>
      </w:r>
      <w:r w:rsidRPr="00DC6A4B">
        <w:rPr>
          <w:rStyle w:val="FontStyle54"/>
        </w:rPr>
        <w:t>:</w:t>
      </w:r>
    </w:p>
    <w:p w:rsidR="001F796A" w:rsidRPr="00DC6A4B" w:rsidRDefault="001F796A" w:rsidP="00276A6B">
      <w:pPr>
        <w:pStyle w:val="Style31"/>
        <w:widowControl/>
        <w:numPr>
          <w:ilvl w:val="0"/>
          <w:numId w:val="13"/>
        </w:numPr>
        <w:tabs>
          <w:tab w:val="left" w:pos="864"/>
        </w:tabs>
        <w:spacing w:line="276" w:lineRule="auto"/>
        <w:ind w:firstLine="993"/>
        <w:rPr>
          <w:rStyle w:val="FontStyle54"/>
        </w:rPr>
      </w:pPr>
      <w:r w:rsidRPr="00DC6A4B">
        <w:rPr>
          <w:rStyle w:val="FontStyle54"/>
        </w:rPr>
        <w:t>при выявлении новых, необходимых к реализации мероприятий Программы;</w:t>
      </w:r>
    </w:p>
    <w:p w:rsidR="001F796A" w:rsidRPr="00DC6A4B" w:rsidRDefault="001F796A" w:rsidP="00276A6B">
      <w:pPr>
        <w:pStyle w:val="Style31"/>
        <w:widowControl/>
        <w:numPr>
          <w:ilvl w:val="0"/>
          <w:numId w:val="13"/>
        </w:numPr>
        <w:tabs>
          <w:tab w:val="left" w:pos="864"/>
        </w:tabs>
        <w:spacing w:line="276" w:lineRule="auto"/>
        <w:ind w:left="993" w:firstLine="0"/>
        <w:rPr>
          <w:rStyle w:val="FontStyle54"/>
        </w:rPr>
      </w:pPr>
      <w:r w:rsidRPr="00DC6A4B">
        <w:rPr>
          <w:rStyle w:val="FontStyle54"/>
        </w:rPr>
        <w:t>при появлении новых инвестиционных проектов, особо значимых для территории;</w:t>
      </w:r>
    </w:p>
    <w:p w:rsidR="001F796A" w:rsidRPr="00DC6A4B" w:rsidRDefault="001F796A" w:rsidP="00276A6B">
      <w:pPr>
        <w:pStyle w:val="Style31"/>
        <w:widowControl/>
        <w:numPr>
          <w:ilvl w:val="0"/>
          <w:numId w:val="13"/>
        </w:numPr>
        <w:tabs>
          <w:tab w:val="left" w:pos="859"/>
        </w:tabs>
        <w:spacing w:line="276" w:lineRule="auto"/>
        <w:ind w:left="993" w:firstLine="0"/>
        <w:rPr>
          <w:rStyle w:val="FontStyle54"/>
        </w:rPr>
      </w:pPr>
      <w:r w:rsidRPr="00DC6A4B">
        <w:rPr>
          <w:rStyle w:val="FontStyle54"/>
        </w:rPr>
        <w:t>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1F796A" w:rsidRPr="00276A6B" w:rsidRDefault="00276A6B" w:rsidP="00276A6B">
      <w:pPr>
        <w:pStyle w:val="Style22"/>
        <w:widowControl/>
        <w:numPr>
          <w:ilvl w:val="0"/>
          <w:numId w:val="26"/>
        </w:numPr>
        <w:spacing w:line="276" w:lineRule="auto"/>
        <w:ind w:left="0" w:right="5" w:firstLine="744"/>
        <w:rPr>
          <w:rStyle w:val="FontStyle54"/>
        </w:rPr>
      </w:pPr>
      <w:r>
        <w:rPr>
          <w:rStyle w:val="FontStyle54"/>
        </w:rPr>
        <w:t xml:space="preserve"> </w:t>
      </w:r>
      <w:proofErr w:type="gramStart"/>
      <w:r w:rsidR="001F796A" w:rsidRPr="00276A6B">
        <w:rPr>
          <w:rStyle w:val="FontStyle54"/>
        </w:rPr>
        <w:t>Развитие информационного обеспечения деятельности в сфере проектирования,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сельского поселения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градостроительной документации</w:t>
      </w:r>
      <w:proofErr w:type="gramEnd"/>
      <w:r w:rsidR="001F796A" w:rsidRPr="00276A6B">
        <w:rPr>
          <w:rStyle w:val="FontStyle54"/>
        </w:rPr>
        <w:t xml:space="preserve"> и предоставления земельного участка до ввода объекта в эксплуатацию.</w:t>
      </w:r>
    </w:p>
    <w:p w:rsidR="001F796A" w:rsidRPr="00276A6B" w:rsidRDefault="001F796A" w:rsidP="00276A6B">
      <w:pPr>
        <w:pStyle w:val="Style22"/>
        <w:widowControl/>
        <w:spacing w:line="276" w:lineRule="auto"/>
        <w:rPr>
          <w:rStyle w:val="FontStyle54"/>
        </w:rPr>
      </w:pPr>
      <w:proofErr w:type="gramStart"/>
      <w:r w:rsidRPr="00276A6B">
        <w:rPr>
          <w:rStyle w:val="FontStyle54"/>
        </w:rPr>
        <w:lastRenderedPageBreak/>
        <w:t>Кроме того, автоматизация процессов предоставления муниципальных 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эксплуатацию, улучшить функционирование и взаимодействие органов местного самоуправления не только между собой, но и с органами исполнительной власти Курганской области при осуществлении градостроительной деятельности и предоставлении муниципальных услуг.</w:t>
      </w:r>
      <w:proofErr w:type="gramEnd"/>
    </w:p>
    <w:p w:rsidR="001F796A" w:rsidRDefault="001F796A" w:rsidP="00276A6B">
      <w:pPr>
        <w:pStyle w:val="Style22"/>
        <w:widowControl/>
        <w:spacing w:line="276" w:lineRule="auto"/>
        <w:rPr>
          <w:rStyle w:val="FontStyle54"/>
        </w:rPr>
      </w:pPr>
      <w:r w:rsidRPr="00DC6A4B">
        <w:rPr>
          <w:rStyle w:val="FontStyle54"/>
        </w:rPr>
        <w:t xml:space="preserve">Программа «Комплексное развитие социальной инфраструктуры </w:t>
      </w:r>
      <w:r w:rsidR="00DC6A4B">
        <w:rPr>
          <w:rStyle w:val="FontStyle54"/>
        </w:rPr>
        <w:t xml:space="preserve">Кетовского района </w:t>
      </w:r>
      <w:r w:rsidRPr="00DC6A4B">
        <w:rPr>
          <w:rStyle w:val="FontStyle54"/>
        </w:rPr>
        <w:t>Курганской области на период 201</w:t>
      </w:r>
      <w:r w:rsidR="00DC6A4B">
        <w:rPr>
          <w:rStyle w:val="FontStyle54"/>
        </w:rPr>
        <w:t>8</w:t>
      </w:r>
      <w:r w:rsidRPr="00DC6A4B">
        <w:rPr>
          <w:rStyle w:val="FontStyle54"/>
        </w:rPr>
        <w:t>-20</w:t>
      </w:r>
      <w:r w:rsidR="00CC157D" w:rsidRPr="00DC6A4B">
        <w:rPr>
          <w:rStyle w:val="FontStyle54"/>
        </w:rPr>
        <w:t>3</w:t>
      </w:r>
      <w:r w:rsidR="00DC6A4B">
        <w:rPr>
          <w:rStyle w:val="FontStyle54"/>
        </w:rPr>
        <w:t>8</w:t>
      </w:r>
      <w:r w:rsidRPr="00DC6A4B">
        <w:rPr>
          <w:rStyle w:val="FontStyle54"/>
        </w:rPr>
        <w:t xml:space="preserve"> годы» подлежит опубликованию на официальном сайте </w:t>
      </w:r>
      <w:r w:rsidR="00DC6A4B">
        <w:rPr>
          <w:rStyle w:val="FontStyle54"/>
        </w:rPr>
        <w:t>Администрации Кетовского района</w:t>
      </w:r>
      <w:r w:rsidRPr="00DC6A4B">
        <w:rPr>
          <w:rStyle w:val="FontStyle54"/>
        </w:rPr>
        <w:t>.</w:t>
      </w:r>
    </w:p>
    <w:p w:rsidR="00F56F2D" w:rsidRDefault="00F56F2D" w:rsidP="001F796A">
      <w:pPr>
        <w:pStyle w:val="Style22"/>
        <w:widowControl/>
        <w:rPr>
          <w:rStyle w:val="FontStyle54"/>
        </w:rPr>
      </w:pPr>
    </w:p>
    <w:p w:rsidR="005713C8" w:rsidRDefault="005713C8" w:rsidP="001F796A">
      <w:pPr>
        <w:pStyle w:val="Style22"/>
        <w:widowControl/>
        <w:rPr>
          <w:rStyle w:val="FontStyle54"/>
        </w:rPr>
      </w:pPr>
    </w:p>
    <w:p w:rsidR="00F56F2D" w:rsidRPr="00DB6EE3" w:rsidRDefault="00F56F2D" w:rsidP="00DB6EE3">
      <w:pPr>
        <w:pStyle w:val="Style22"/>
        <w:widowControl/>
        <w:spacing w:before="100" w:beforeAutospacing="1" w:line="276" w:lineRule="auto"/>
        <w:ind w:firstLine="0"/>
        <w:jc w:val="center"/>
        <w:rPr>
          <w:rStyle w:val="FontStyle53"/>
          <w:sz w:val="28"/>
        </w:rPr>
      </w:pPr>
      <w:r w:rsidRPr="00DB6EE3">
        <w:rPr>
          <w:rStyle w:val="FontStyle53"/>
          <w:sz w:val="28"/>
        </w:rPr>
        <w:t xml:space="preserve">РАЗДЕЛ </w:t>
      </w:r>
      <w:r w:rsidRPr="00DB6EE3">
        <w:rPr>
          <w:rStyle w:val="FontStyle53"/>
          <w:sz w:val="28"/>
          <w:lang w:val="en-US"/>
        </w:rPr>
        <w:t>VII</w:t>
      </w:r>
      <w:r w:rsidRPr="00DB6EE3">
        <w:rPr>
          <w:rStyle w:val="FontStyle53"/>
          <w:sz w:val="28"/>
        </w:rPr>
        <w:t xml:space="preserve">. ОРГАНИЗАЦИЯ </w:t>
      </w:r>
      <w:proofErr w:type="gramStart"/>
      <w:r w:rsidRPr="00DB6EE3">
        <w:rPr>
          <w:rStyle w:val="FontStyle53"/>
          <w:sz w:val="28"/>
        </w:rPr>
        <w:t>КОНТРОЛЯ ЗА</w:t>
      </w:r>
      <w:proofErr w:type="gramEnd"/>
      <w:r w:rsidRPr="00DB6EE3">
        <w:rPr>
          <w:rStyle w:val="FontStyle53"/>
          <w:sz w:val="28"/>
        </w:rPr>
        <w:t xml:space="preserve"> РЕАЛИЗАЦИЕЙ ПРОГРАММЫ</w:t>
      </w:r>
    </w:p>
    <w:p w:rsidR="00F17591" w:rsidRDefault="00F56F2D" w:rsidP="002F368F">
      <w:pPr>
        <w:pStyle w:val="Style22"/>
        <w:widowControl/>
        <w:spacing w:line="276" w:lineRule="auto"/>
        <w:ind w:firstLine="709"/>
        <w:rPr>
          <w:rStyle w:val="FontStyle53"/>
          <w:b w:val="0"/>
          <w:sz w:val="24"/>
          <w:szCs w:val="24"/>
        </w:rPr>
      </w:pPr>
      <w:r w:rsidRPr="00F17591">
        <w:rPr>
          <w:rStyle w:val="FontStyle53"/>
          <w:b w:val="0"/>
          <w:sz w:val="24"/>
          <w:szCs w:val="24"/>
        </w:rPr>
        <w:t xml:space="preserve">Общее руководство Программой осуществляет Администрация </w:t>
      </w:r>
      <w:r w:rsidR="00F17591">
        <w:rPr>
          <w:rStyle w:val="FontStyle53"/>
          <w:b w:val="0"/>
          <w:sz w:val="24"/>
          <w:szCs w:val="24"/>
        </w:rPr>
        <w:t>Кетовского района</w:t>
      </w:r>
      <w:r w:rsidRPr="00F17591">
        <w:rPr>
          <w:rStyle w:val="FontStyle53"/>
          <w:b w:val="0"/>
          <w:sz w:val="24"/>
          <w:szCs w:val="24"/>
        </w:rPr>
        <w:t>.</w:t>
      </w:r>
      <w:r w:rsidR="00F17591">
        <w:rPr>
          <w:rStyle w:val="FontStyle53"/>
          <w:b w:val="0"/>
          <w:sz w:val="24"/>
          <w:szCs w:val="24"/>
        </w:rPr>
        <w:t xml:space="preserve"> </w:t>
      </w:r>
      <w:r w:rsidRPr="00F17591">
        <w:rPr>
          <w:rStyle w:val="FontStyle53"/>
          <w:b w:val="0"/>
          <w:sz w:val="24"/>
          <w:szCs w:val="24"/>
        </w:rPr>
        <w:t xml:space="preserve">Административный контроль Администрации </w:t>
      </w:r>
      <w:r w:rsidR="00F17591">
        <w:rPr>
          <w:rStyle w:val="FontStyle53"/>
          <w:b w:val="0"/>
          <w:sz w:val="24"/>
          <w:szCs w:val="24"/>
        </w:rPr>
        <w:t>Кетовского района</w:t>
      </w:r>
      <w:r w:rsidRPr="00F17591">
        <w:rPr>
          <w:rStyle w:val="FontStyle53"/>
          <w:b w:val="0"/>
          <w:sz w:val="24"/>
          <w:szCs w:val="24"/>
        </w:rPr>
        <w:t xml:space="preserve"> дополняется текущим финансовым </w:t>
      </w:r>
      <w:proofErr w:type="gramStart"/>
      <w:r w:rsidRPr="00F17591">
        <w:rPr>
          <w:rStyle w:val="FontStyle53"/>
          <w:b w:val="0"/>
          <w:sz w:val="24"/>
          <w:szCs w:val="24"/>
        </w:rPr>
        <w:t>контролем за</w:t>
      </w:r>
      <w:proofErr w:type="gramEnd"/>
      <w:r w:rsidRPr="00F17591">
        <w:rPr>
          <w:rStyle w:val="FontStyle53"/>
          <w:b w:val="0"/>
          <w:sz w:val="24"/>
          <w:szCs w:val="24"/>
        </w:rPr>
        <w:t xml:space="preserve"> использованием средств областного и районного бюджетов.</w:t>
      </w:r>
    </w:p>
    <w:p w:rsidR="00F56F2D" w:rsidRPr="00F17591" w:rsidRDefault="009067C4" w:rsidP="002F368F">
      <w:pPr>
        <w:pStyle w:val="Style22"/>
        <w:widowControl/>
        <w:spacing w:line="276" w:lineRule="auto"/>
        <w:ind w:firstLine="709"/>
        <w:rPr>
          <w:rStyle w:val="FontStyle54"/>
        </w:rPr>
      </w:pPr>
      <w:r w:rsidRPr="00F17591">
        <w:rPr>
          <w:rStyle w:val="FontStyle54"/>
        </w:rPr>
        <w:t xml:space="preserve">Администрация </w:t>
      </w:r>
      <w:r w:rsidR="00F17591">
        <w:rPr>
          <w:rStyle w:val="FontStyle54"/>
        </w:rPr>
        <w:t>Кетовского района</w:t>
      </w:r>
      <w:r w:rsidR="00F56F2D" w:rsidRPr="00F17591">
        <w:rPr>
          <w:rStyle w:val="FontStyle54"/>
        </w:rPr>
        <w:t xml:space="preserve"> осуществляет следующие действия:</w:t>
      </w:r>
    </w:p>
    <w:p w:rsidR="00F56F2D" w:rsidRPr="00F17591" w:rsidRDefault="00F56F2D" w:rsidP="002F368F">
      <w:pPr>
        <w:pStyle w:val="Style31"/>
        <w:widowControl/>
        <w:numPr>
          <w:ilvl w:val="0"/>
          <w:numId w:val="3"/>
        </w:numPr>
        <w:tabs>
          <w:tab w:val="left" w:pos="854"/>
        </w:tabs>
        <w:spacing w:line="276" w:lineRule="auto"/>
        <w:ind w:right="10"/>
        <w:rPr>
          <w:rStyle w:val="FontStyle54"/>
        </w:rPr>
      </w:pPr>
      <w:r w:rsidRPr="00F17591">
        <w:rPr>
          <w:rStyle w:val="FontStyle54"/>
        </w:rPr>
        <w:t>рассматривает и утверждает план мероприятий, объемы их финансирования и сроки реализации;</w:t>
      </w:r>
    </w:p>
    <w:p w:rsidR="00F56F2D" w:rsidRPr="00F17591" w:rsidRDefault="00F56F2D" w:rsidP="002F368F">
      <w:pPr>
        <w:pStyle w:val="Style31"/>
        <w:widowControl/>
        <w:numPr>
          <w:ilvl w:val="0"/>
          <w:numId w:val="3"/>
        </w:numPr>
        <w:tabs>
          <w:tab w:val="left" w:pos="854"/>
        </w:tabs>
        <w:spacing w:line="276" w:lineRule="auto"/>
        <w:ind w:right="5"/>
        <w:rPr>
          <w:rStyle w:val="FontStyle54"/>
        </w:rPr>
      </w:pPr>
      <w:r w:rsidRPr="00F17591">
        <w:rPr>
          <w:rStyle w:val="FontStyle54"/>
        </w:rPr>
        <w:t>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</w:t>
      </w:r>
      <w:r w:rsidR="00F17591">
        <w:rPr>
          <w:rStyle w:val="FontStyle54"/>
        </w:rPr>
        <w:t>;</w:t>
      </w:r>
    </w:p>
    <w:p w:rsidR="00F56F2D" w:rsidRPr="00F17591" w:rsidRDefault="00F56F2D" w:rsidP="002F368F">
      <w:pPr>
        <w:pStyle w:val="Style31"/>
        <w:widowControl/>
        <w:numPr>
          <w:ilvl w:val="0"/>
          <w:numId w:val="3"/>
        </w:numPr>
        <w:tabs>
          <w:tab w:val="left" w:pos="854"/>
        </w:tabs>
        <w:spacing w:line="276" w:lineRule="auto"/>
        <w:ind w:right="14"/>
        <w:rPr>
          <w:rStyle w:val="FontStyle54"/>
        </w:rPr>
      </w:pPr>
      <w:r w:rsidRPr="00F17591">
        <w:rPr>
          <w:rStyle w:val="FontStyle54"/>
        </w:rPr>
        <w:t xml:space="preserve">взаимодействует </w:t>
      </w:r>
      <w:r w:rsidR="00F17591">
        <w:rPr>
          <w:rStyle w:val="FontStyle54"/>
        </w:rPr>
        <w:t xml:space="preserve">с </w:t>
      </w:r>
      <w:r w:rsidRPr="00F17591">
        <w:rPr>
          <w:rStyle w:val="FontStyle54"/>
        </w:rPr>
        <w:t xml:space="preserve">областными органами исполнительной власти по включению предложений </w:t>
      </w:r>
      <w:r w:rsidR="00F17591">
        <w:rPr>
          <w:rStyle w:val="FontStyle54"/>
        </w:rPr>
        <w:t>Кетовского района</w:t>
      </w:r>
      <w:r w:rsidRPr="00F17591">
        <w:rPr>
          <w:rStyle w:val="FontStyle54"/>
        </w:rPr>
        <w:t xml:space="preserve"> в областные целевые программы;</w:t>
      </w:r>
    </w:p>
    <w:p w:rsidR="00F56F2D" w:rsidRPr="00F17591" w:rsidRDefault="00F56F2D" w:rsidP="002F368F">
      <w:pPr>
        <w:pStyle w:val="Style31"/>
        <w:widowControl/>
        <w:numPr>
          <w:ilvl w:val="0"/>
          <w:numId w:val="3"/>
        </w:numPr>
        <w:tabs>
          <w:tab w:val="left" w:pos="854"/>
        </w:tabs>
        <w:spacing w:line="276" w:lineRule="auto"/>
        <w:ind w:right="14"/>
        <w:rPr>
          <w:rStyle w:val="FontStyle54"/>
        </w:rPr>
      </w:pPr>
      <w:proofErr w:type="gramStart"/>
      <w:r w:rsidRPr="00F17591">
        <w:rPr>
          <w:rStyle w:val="FontStyle54"/>
        </w:rPr>
        <w:t>контроль за</w:t>
      </w:r>
      <w:proofErr w:type="gramEnd"/>
      <w:r w:rsidRPr="00F17591">
        <w:rPr>
          <w:rStyle w:val="FontStyle54"/>
        </w:rPr>
        <w:t xml:space="preserve"> выполнением годового плана действий и подготовка отчетов о его выполнении;</w:t>
      </w:r>
    </w:p>
    <w:p w:rsidR="00F56F2D" w:rsidRPr="00F17591" w:rsidRDefault="00F56F2D" w:rsidP="002F368F">
      <w:pPr>
        <w:pStyle w:val="Style31"/>
        <w:widowControl/>
        <w:numPr>
          <w:ilvl w:val="0"/>
          <w:numId w:val="3"/>
        </w:numPr>
        <w:tabs>
          <w:tab w:val="left" w:pos="854"/>
        </w:tabs>
        <w:spacing w:line="276" w:lineRule="auto"/>
        <w:rPr>
          <w:rStyle w:val="FontStyle54"/>
        </w:rPr>
      </w:pPr>
      <w:r w:rsidRPr="00F17591">
        <w:rPr>
          <w:rStyle w:val="FontStyle54"/>
        </w:rPr>
        <w:t>осуществляет руководство по подготовк</w:t>
      </w:r>
      <w:r w:rsidR="00F17591">
        <w:rPr>
          <w:rStyle w:val="FontStyle54"/>
        </w:rPr>
        <w:t xml:space="preserve">е перечня муниципальных целевых </w:t>
      </w:r>
      <w:r w:rsidRPr="00F17591">
        <w:rPr>
          <w:rStyle w:val="FontStyle54"/>
        </w:rPr>
        <w:t>программ поселения, предлагаемых к финансированию из районного и областного бюджета на очередной финансовый год;</w:t>
      </w:r>
    </w:p>
    <w:p w:rsidR="00F56F2D" w:rsidRPr="00F17591" w:rsidRDefault="00F56F2D" w:rsidP="002F368F">
      <w:pPr>
        <w:pStyle w:val="Style31"/>
        <w:widowControl/>
        <w:numPr>
          <w:ilvl w:val="0"/>
          <w:numId w:val="3"/>
        </w:numPr>
        <w:tabs>
          <w:tab w:val="left" w:pos="854"/>
        </w:tabs>
        <w:spacing w:line="276" w:lineRule="auto"/>
        <w:ind w:left="715" w:firstLine="0"/>
        <w:rPr>
          <w:rStyle w:val="FontStyle54"/>
        </w:rPr>
      </w:pPr>
      <w:r w:rsidRPr="00F17591">
        <w:rPr>
          <w:rStyle w:val="FontStyle54"/>
        </w:rPr>
        <w:t>составлению ежегодного плана действий по реализации Программы;</w:t>
      </w:r>
    </w:p>
    <w:p w:rsidR="00F17591" w:rsidRDefault="00F56F2D" w:rsidP="002F368F">
      <w:pPr>
        <w:pStyle w:val="Style31"/>
        <w:widowControl/>
        <w:numPr>
          <w:ilvl w:val="0"/>
          <w:numId w:val="3"/>
        </w:numPr>
        <w:tabs>
          <w:tab w:val="left" w:pos="854"/>
        </w:tabs>
        <w:spacing w:line="276" w:lineRule="auto"/>
        <w:ind w:left="715" w:firstLine="0"/>
        <w:rPr>
          <w:rStyle w:val="FontStyle54"/>
        </w:rPr>
      </w:pPr>
      <w:r w:rsidRPr="00F17591">
        <w:rPr>
          <w:rStyle w:val="FontStyle54"/>
        </w:rPr>
        <w:t>реализации мероприятий Программы поселения.</w:t>
      </w:r>
    </w:p>
    <w:p w:rsidR="00F56F2D" w:rsidRDefault="00F17591" w:rsidP="002F368F">
      <w:pPr>
        <w:pStyle w:val="Style31"/>
        <w:widowControl/>
        <w:tabs>
          <w:tab w:val="left" w:pos="854"/>
        </w:tabs>
        <w:spacing w:line="276" w:lineRule="auto"/>
        <w:rPr>
          <w:rStyle w:val="FontStyle54"/>
        </w:rPr>
      </w:pPr>
      <w:r>
        <w:rPr>
          <w:rStyle w:val="FontStyle54"/>
        </w:rPr>
        <w:t xml:space="preserve">Глава Кетовского района </w:t>
      </w:r>
      <w:r w:rsidR="00F56F2D" w:rsidRPr="00F17591">
        <w:rPr>
          <w:rStyle w:val="FontStyle54"/>
        </w:rPr>
        <w:t xml:space="preserve">ежегодно предоставляет на городскую Думу отчет об итогах развития социальной инфраструктуры </w:t>
      </w:r>
      <w:r>
        <w:rPr>
          <w:rStyle w:val="FontStyle54"/>
        </w:rPr>
        <w:t>Кетовского района</w:t>
      </w:r>
      <w:r w:rsidR="00F56F2D" w:rsidRPr="00F17591">
        <w:rPr>
          <w:rStyle w:val="FontStyle54"/>
        </w:rPr>
        <w:t xml:space="preserve">, одновременно с отчетом </w:t>
      </w:r>
      <w:r>
        <w:rPr>
          <w:rStyle w:val="FontStyle54"/>
        </w:rPr>
        <w:t>районног</w:t>
      </w:r>
      <w:r w:rsidR="00F56F2D" w:rsidRPr="00F17591">
        <w:rPr>
          <w:rStyle w:val="FontStyle54"/>
        </w:rPr>
        <w:t>о бюджета.</w:t>
      </w:r>
    </w:p>
    <w:p w:rsidR="00E74EE0" w:rsidRDefault="00E74EE0" w:rsidP="00F56F2D">
      <w:pPr>
        <w:pStyle w:val="Style31"/>
        <w:widowControl/>
        <w:tabs>
          <w:tab w:val="left" w:pos="854"/>
        </w:tabs>
        <w:ind w:firstLine="0"/>
        <w:rPr>
          <w:rStyle w:val="FontStyle54"/>
        </w:rPr>
      </w:pPr>
    </w:p>
    <w:p w:rsidR="005713C8" w:rsidRDefault="005713C8" w:rsidP="00F56F2D">
      <w:pPr>
        <w:pStyle w:val="Style31"/>
        <w:widowControl/>
        <w:tabs>
          <w:tab w:val="left" w:pos="854"/>
        </w:tabs>
        <w:ind w:firstLine="0"/>
        <w:rPr>
          <w:rStyle w:val="FontStyle54"/>
        </w:rPr>
      </w:pPr>
    </w:p>
    <w:p w:rsidR="00E74EE0" w:rsidRPr="00DB6EE3" w:rsidRDefault="00E74EE0" w:rsidP="00DB6EE3">
      <w:pPr>
        <w:pStyle w:val="Style4"/>
        <w:widowControl/>
        <w:spacing w:before="100" w:beforeAutospacing="1" w:line="276" w:lineRule="auto"/>
        <w:rPr>
          <w:rStyle w:val="FontStyle53"/>
          <w:sz w:val="28"/>
        </w:rPr>
      </w:pPr>
      <w:r w:rsidRPr="00DB6EE3">
        <w:rPr>
          <w:rStyle w:val="FontStyle53"/>
          <w:sz w:val="28"/>
        </w:rPr>
        <w:t>РАЗДЕЛ VIII. МЕХАНИЗМ ОБНОВЛЕНИЯ ПРОГРАММЫ</w:t>
      </w:r>
    </w:p>
    <w:p w:rsidR="00E74EE0" w:rsidRPr="00286D6E" w:rsidRDefault="00E74EE0" w:rsidP="00286D6E">
      <w:pPr>
        <w:spacing w:line="276" w:lineRule="auto"/>
        <w:ind w:firstLine="709"/>
        <w:jc w:val="both"/>
      </w:pPr>
      <w:r w:rsidRPr="00286D6E">
        <w:t>Обновление Программы производится:</w:t>
      </w:r>
    </w:p>
    <w:p w:rsidR="00E74EE0" w:rsidRPr="00286D6E" w:rsidRDefault="008427F3" w:rsidP="00286D6E">
      <w:pPr>
        <w:spacing w:line="276" w:lineRule="auto"/>
        <w:ind w:firstLine="709"/>
        <w:jc w:val="both"/>
      </w:pPr>
      <w:r>
        <w:t xml:space="preserve">- </w:t>
      </w:r>
      <w:r w:rsidR="00E74EE0" w:rsidRPr="00286D6E">
        <w:t>при выявлении новых, необходимых к реализации мероприятий;</w:t>
      </w:r>
    </w:p>
    <w:p w:rsidR="00E74EE0" w:rsidRPr="00286D6E" w:rsidRDefault="00286D6E" w:rsidP="00286D6E">
      <w:pPr>
        <w:spacing w:line="276" w:lineRule="auto"/>
        <w:ind w:firstLine="709"/>
        <w:jc w:val="both"/>
      </w:pPr>
      <w:r>
        <w:t>-</w:t>
      </w:r>
      <w:r w:rsidR="008427F3">
        <w:t xml:space="preserve"> </w:t>
      </w:r>
      <w:r w:rsidR="00E74EE0" w:rsidRPr="00286D6E">
        <w:t>при появлении новых инвестиционных проектов, особо значимых для территории;</w:t>
      </w:r>
    </w:p>
    <w:p w:rsidR="00E74EE0" w:rsidRPr="00286D6E" w:rsidRDefault="00286D6E" w:rsidP="00286D6E">
      <w:pPr>
        <w:spacing w:line="276" w:lineRule="auto"/>
        <w:ind w:firstLine="709"/>
        <w:jc w:val="both"/>
      </w:pPr>
      <w:r>
        <w:lastRenderedPageBreak/>
        <w:t xml:space="preserve">- </w:t>
      </w:r>
      <w:r w:rsidR="00E74EE0" w:rsidRPr="00286D6E">
        <w:t>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E74EE0" w:rsidRPr="00286D6E" w:rsidRDefault="00E74EE0" w:rsidP="00286D6E">
      <w:pPr>
        <w:spacing w:line="276" w:lineRule="auto"/>
        <w:ind w:firstLine="709"/>
        <w:jc w:val="both"/>
      </w:pPr>
      <w:r w:rsidRPr="00286D6E"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обсуждения. </w:t>
      </w:r>
      <w:r w:rsidR="00286D6E">
        <w:t xml:space="preserve"> </w:t>
      </w:r>
    </w:p>
    <w:p w:rsidR="00E74EE0" w:rsidRPr="00286D6E" w:rsidRDefault="00E74EE0" w:rsidP="00286D6E">
      <w:pPr>
        <w:spacing w:line="276" w:lineRule="auto"/>
        <w:ind w:firstLine="709"/>
        <w:jc w:val="both"/>
      </w:pPr>
      <w:r w:rsidRPr="00286D6E"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E74EE0" w:rsidRPr="00286D6E" w:rsidRDefault="00E74EE0" w:rsidP="00286D6E">
      <w:pPr>
        <w:spacing w:line="276" w:lineRule="auto"/>
        <w:ind w:firstLine="709"/>
        <w:jc w:val="both"/>
      </w:pPr>
      <w:r w:rsidRPr="00286D6E"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E74EE0" w:rsidRDefault="00E74EE0" w:rsidP="009B5B48">
      <w:pPr>
        <w:pStyle w:val="Style4"/>
        <w:widowControl/>
        <w:spacing w:line="240" w:lineRule="exact"/>
        <w:rPr>
          <w:sz w:val="20"/>
          <w:szCs w:val="20"/>
        </w:rPr>
      </w:pPr>
    </w:p>
    <w:p w:rsidR="00F07FE4" w:rsidRDefault="00F07FE4" w:rsidP="00DB6EE3">
      <w:pPr>
        <w:pStyle w:val="Style4"/>
        <w:widowControl/>
        <w:spacing w:before="100" w:beforeAutospacing="1" w:line="276" w:lineRule="auto"/>
        <w:rPr>
          <w:rStyle w:val="FontStyle53"/>
          <w:sz w:val="28"/>
        </w:rPr>
      </w:pPr>
    </w:p>
    <w:p w:rsidR="00E74EE0" w:rsidRPr="00DB6EE3" w:rsidRDefault="00E74EE0" w:rsidP="00DB6EE3">
      <w:pPr>
        <w:pStyle w:val="Style4"/>
        <w:widowControl/>
        <w:spacing w:before="100" w:beforeAutospacing="1" w:line="276" w:lineRule="auto"/>
        <w:rPr>
          <w:rStyle w:val="FontStyle53"/>
          <w:sz w:val="28"/>
        </w:rPr>
      </w:pPr>
      <w:r w:rsidRPr="00DB6EE3">
        <w:rPr>
          <w:rStyle w:val="FontStyle53"/>
          <w:sz w:val="28"/>
        </w:rPr>
        <w:t>РАЗДЕЛ IX. ЗАКЛЮЧЕНИЕ</w:t>
      </w:r>
    </w:p>
    <w:p w:rsidR="005E7F11" w:rsidRDefault="0062573B" w:rsidP="002F368F">
      <w:pPr>
        <w:pStyle w:val="Style22"/>
        <w:widowControl/>
        <w:spacing w:line="276" w:lineRule="auto"/>
        <w:ind w:firstLine="715"/>
        <w:rPr>
          <w:rStyle w:val="FontStyle54"/>
        </w:rPr>
      </w:pPr>
      <w:r w:rsidRPr="005E7F11">
        <w:rPr>
          <w:rStyle w:val="FontStyle54"/>
        </w:rPr>
        <w:t xml:space="preserve">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через программу комплексного развития социальной инфраструктуры </w:t>
      </w:r>
      <w:r w:rsidR="005E7F11">
        <w:rPr>
          <w:rStyle w:val="FontStyle54"/>
        </w:rPr>
        <w:t>Кетовского района</w:t>
      </w:r>
      <w:r w:rsidRPr="005E7F11">
        <w:rPr>
          <w:rStyle w:val="FontStyle54"/>
        </w:rPr>
        <w:t>.</w:t>
      </w:r>
    </w:p>
    <w:p w:rsidR="00837EBC" w:rsidRDefault="0062573B" w:rsidP="002F368F">
      <w:pPr>
        <w:pStyle w:val="Style22"/>
        <w:widowControl/>
        <w:spacing w:line="276" w:lineRule="auto"/>
        <w:ind w:firstLine="715"/>
        <w:rPr>
          <w:rStyle w:val="FontStyle54"/>
        </w:rPr>
      </w:pPr>
      <w:r w:rsidRPr="005E7F11">
        <w:rPr>
          <w:rStyle w:val="FontStyle54"/>
        </w:rPr>
        <w:t>Программа будет осуществляться в сложной экономической ситуации, поэтому для ее выполнения необходимы совместные усилия</w:t>
      </w:r>
      <w:r w:rsidR="005E7F11">
        <w:rPr>
          <w:rStyle w:val="FontStyle54"/>
        </w:rPr>
        <w:t xml:space="preserve"> </w:t>
      </w:r>
      <w:r w:rsidRPr="005E7F11">
        <w:rPr>
          <w:rStyle w:val="FontStyle54"/>
        </w:rPr>
        <w:t xml:space="preserve">Администрации </w:t>
      </w:r>
      <w:r w:rsidR="005E7F11">
        <w:rPr>
          <w:rStyle w:val="FontStyle54"/>
        </w:rPr>
        <w:t>Кетовского</w:t>
      </w:r>
      <w:r w:rsidRPr="005E7F11">
        <w:rPr>
          <w:rStyle w:val="FontStyle54"/>
        </w:rPr>
        <w:t xml:space="preserve"> района,</w:t>
      </w:r>
      <w:r w:rsidR="008427F3">
        <w:rPr>
          <w:rStyle w:val="FontStyle54"/>
        </w:rPr>
        <w:t xml:space="preserve"> Администраций сельских советов,</w:t>
      </w:r>
      <w:r w:rsidR="005E7F11">
        <w:rPr>
          <w:rStyle w:val="FontStyle54"/>
        </w:rPr>
        <w:t xml:space="preserve"> </w:t>
      </w:r>
      <w:r w:rsidRPr="005E7F11">
        <w:rPr>
          <w:rStyle w:val="FontStyle54"/>
        </w:rPr>
        <w:t xml:space="preserve"> предприятий и организаций </w:t>
      </w:r>
      <w:r w:rsidR="008427F3">
        <w:rPr>
          <w:rStyle w:val="FontStyle54"/>
        </w:rPr>
        <w:t>района</w:t>
      </w:r>
      <w:r w:rsidRPr="005E7F11">
        <w:rPr>
          <w:rStyle w:val="FontStyle54"/>
        </w:rPr>
        <w:t xml:space="preserve">, общественных объединений и жителей </w:t>
      </w:r>
      <w:r w:rsidR="008427F3">
        <w:rPr>
          <w:rStyle w:val="FontStyle54"/>
        </w:rPr>
        <w:t>района</w:t>
      </w:r>
      <w:r w:rsidRPr="005E7F11">
        <w:rPr>
          <w:rStyle w:val="FontStyle54"/>
        </w:rPr>
        <w:t>.</w:t>
      </w:r>
    </w:p>
    <w:p w:rsidR="0062573B" w:rsidRDefault="0062573B" w:rsidP="002F368F">
      <w:pPr>
        <w:pStyle w:val="Style22"/>
        <w:widowControl/>
        <w:spacing w:line="276" w:lineRule="auto"/>
        <w:ind w:firstLine="715"/>
        <w:rPr>
          <w:rStyle w:val="FontStyle54"/>
        </w:rPr>
      </w:pPr>
      <w:r w:rsidRPr="005E7F11">
        <w:rPr>
          <w:rStyle w:val="FontStyle54"/>
        </w:rPr>
        <w:t xml:space="preserve">Разработка и принятие программы развития </w:t>
      </w:r>
      <w:r w:rsidR="00837EBC">
        <w:rPr>
          <w:rStyle w:val="FontStyle54"/>
        </w:rPr>
        <w:t>сельск</w:t>
      </w:r>
      <w:r w:rsidRPr="005E7F11">
        <w:rPr>
          <w:rStyle w:val="FontStyle54"/>
        </w:rPr>
        <w:t xml:space="preserve">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позволят значительно повысить деловую активность управленческих и предпринимательских кадров </w:t>
      </w:r>
      <w:r w:rsidR="00837EBC">
        <w:rPr>
          <w:rStyle w:val="FontStyle54"/>
        </w:rPr>
        <w:t>сельского</w:t>
      </w:r>
      <w:r w:rsidRPr="005E7F11">
        <w:rPr>
          <w:rStyle w:val="FontStyle54"/>
        </w:rPr>
        <w:t xml:space="preserve"> поселения, создать необходимые условия для активизации экономической и хозяйственной деятельности на его территории.</w:t>
      </w:r>
    </w:p>
    <w:sectPr w:rsidR="0062573B" w:rsidSect="005938A6">
      <w:headerReference w:type="default" r:id="rId18"/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69" w:rsidRDefault="007C1F69">
      <w:r>
        <w:separator/>
      </w:r>
    </w:p>
  </w:endnote>
  <w:endnote w:type="continuationSeparator" w:id="0">
    <w:p w:rsidR="007C1F69" w:rsidRDefault="007C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69" w:rsidRDefault="007C1F69">
      <w:r>
        <w:separator/>
      </w:r>
    </w:p>
  </w:footnote>
  <w:footnote w:type="continuationSeparator" w:id="0">
    <w:p w:rsidR="007C1F69" w:rsidRDefault="007C1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32" w:rsidRPr="002F0E0F" w:rsidRDefault="00700E32">
    <w:pPr>
      <w:pStyle w:val="a8"/>
      <w:rPr>
        <w:sz w:val="14"/>
        <w:szCs w:val="14"/>
      </w:rPr>
    </w:pPr>
    <w:r>
      <w:tab/>
    </w:r>
    <w:r w:rsidRPr="002F0E0F">
      <w:rPr>
        <w:sz w:val="14"/>
        <w:szCs w:val="14"/>
      </w:rPr>
      <w:t xml:space="preserve">- </w:t>
    </w:r>
    <w:r w:rsidRPr="002F0E0F">
      <w:rPr>
        <w:sz w:val="14"/>
        <w:szCs w:val="14"/>
      </w:rPr>
      <w:fldChar w:fldCharType="begin"/>
    </w:r>
    <w:r w:rsidRPr="002F0E0F">
      <w:rPr>
        <w:sz w:val="14"/>
        <w:szCs w:val="14"/>
      </w:rPr>
      <w:instrText xml:space="preserve"> PAGE </w:instrText>
    </w:r>
    <w:r w:rsidRPr="002F0E0F">
      <w:rPr>
        <w:sz w:val="14"/>
        <w:szCs w:val="14"/>
      </w:rPr>
      <w:fldChar w:fldCharType="separate"/>
    </w:r>
    <w:r w:rsidR="00DE6E62">
      <w:rPr>
        <w:noProof/>
        <w:sz w:val="14"/>
        <w:szCs w:val="14"/>
      </w:rPr>
      <w:t>30</w:t>
    </w:r>
    <w:r w:rsidRPr="002F0E0F">
      <w:rPr>
        <w:sz w:val="14"/>
        <w:szCs w:val="14"/>
      </w:rPr>
      <w:fldChar w:fldCharType="end"/>
    </w:r>
    <w:r w:rsidRPr="002F0E0F">
      <w:rPr>
        <w:sz w:val="14"/>
        <w:szCs w:val="14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2ADB02"/>
    <w:lvl w:ilvl="0">
      <w:numFmt w:val="bullet"/>
      <w:lvlText w:val="*"/>
      <w:lvlJc w:val="left"/>
    </w:lvl>
  </w:abstractNum>
  <w:abstractNum w:abstractNumId="1">
    <w:nsid w:val="12BF4E9D"/>
    <w:multiLevelType w:val="singleLevel"/>
    <w:tmpl w:val="61B4A36C"/>
    <w:lvl w:ilvl="0">
      <w:start w:val="2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19033DAE"/>
    <w:multiLevelType w:val="hybridMultilevel"/>
    <w:tmpl w:val="F898949E"/>
    <w:lvl w:ilvl="0" w:tplc="CA140882">
      <w:start w:val="65535"/>
      <w:numFmt w:val="bullet"/>
      <w:suff w:val="space"/>
      <w:lvlText w:val="-"/>
      <w:lvlJc w:val="left"/>
      <w:pPr>
        <w:ind w:left="624" w:firstLine="5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560E3"/>
    <w:multiLevelType w:val="singleLevel"/>
    <w:tmpl w:val="7A9E5E68"/>
    <w:lvl w:ilvl="0">
      <w:start w:val="5"/>
      <w:numFmt w:val="decimal"/>
      <w:lvlText w:val="2.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1B4673AA"/>
    <w:multiLevelType w:val="hybridMultilevel"/>
    <w:tmpl w:val="F3B29718"/>
    <w:lvl w:ilvl="0" w:tplc="26AAD60A">
      <w:start w:val="1"/>
      <w:numFmt w:val="decimal"/>
      <w:suff w:val="space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>
    <w:nsid w:val="22664F75"/>
    <w:multiLevelType w:val="singleLevel"/>
    <w:tmpl w:val="24426C52"/>
    <w:lvl w:ilvl="0">
      <w:start w:val="1"/>
      <w:numFmt w:val="decimal"/>
      <w:lvlText w:val="2.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4369512C"/>
    <w:multiLevelType w:val="hybridMultilevel"/>
    <w:tmpl w:val="939A27B2"/>
    <w:lvl w:ilvl="0" w:tplc="032ADB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47DFE"/>
    <w:multiLevelType w:val="singleLevel"/>
    <w:tmpl w:val="78D87B64"/>
    <w:lvl w:ilvl="0">
      <w:start w:val="1"/>
      <w:numFmt w:val="decimal"/>
      <w:lvlText w:val="%1-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>
    <w:nsid w:val="5B2F5A58"/>
    <w:multiLevelType w:val="hybridMultilevel"/>
    <w:tmpl w:val="667E4D5C"/>
    <w:lvl w:ilvl="0" w:tplc="CA140882">
      <w:start w:val="65535"/>
      <w:numFmt w:val="bullet"/>
      <w:suff w:val="space"/>
      <w:lvlText w:val="-"/>
      <w:lvlJc w:val="left"/>
      <w:pPr>
        <w:ind w:left="624" w:firstLine="5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A4CDF"/>
    <w:multiLevelType w:val="hybridMultilevel"/>
    <w:tmpl w:val="9E4EB2BE"/>
    <w:lvl w:ilvl="0" w:tplc="428699D2">
      <w:start w:val="65535"/>
      <w:numFmt w:val="bullet"/>
      <w:lvlText w:val="-"/>
      <w:lvlJc w:val="left"/>
      <w:pPr>
        <w:ind w:left="624" w:firstLine="5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43DC0"/>
    <w:multiLevelType w:val="hybridMultilevel"/>
    <w:tmpl w:val="40B6E13A"/>
    <w:lvl w:ilvl="0" w:tplc="0AE41CBC">
      <w:start w:val="65535"/>
      <w:numFmt w:val="bullet"/>
      <w:lvlText w:val="-"/>
      <w:lvlJc w:val="left"/>
      <w:pPr>
        <w:ind w:left="62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1"/>
        <w:numFmt w:val="decimal"/>
        <w:lvlText w:val="%1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</w:num>
  <w:num w:numId="19">
    <w:abstractNumId w:val="3"/>
  </w:num>
  <w:num w:numId="20">
    <w:abstractNumId w:val="1"/>
  </w:num>
  <w:num w:numId="21">
    <w:abstractNumId w:val="6"/>
  </w:num>
  <w:num w:numId="22">
    <w:abstractNumId w:val="10"/>
  </w:num>
  <w:num w:numId="23">
    <w:abstractNumId w:val="9"/>
  </w:num>
  <w:num w:numId="24">
    <w:abstractNumId w:val="8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874"/>
    <w:rsid w:val="000015B4"/>
    <w:rsid w:val="00011AD8"/>
    <w:rsid w:val="0001508B"/>
    <w:rsid w:val="000211AA"/>
    <w:rsid w:val="00022021"/>
    <w:rsid w:val="00044341"/>
    <w:rsid w:val="00044AF4"/>
    <w:rsid w:val="00044D8E"/>
    <w:rsid w:val="000470F5"/>
    <w:rsid w:val="00065360"/>
    <w:rsid w:val="00075C16"/>
    <w:rsid w:val="00076551"/>
    <w:rsid w:val="000806BD"/>
    <w:rsid w:val="00084827"/>
    <w:rsid w:val="00087F6C"/>
    <w:rsid w:val="0009491E"/>
    <w:rsid w:val="00094BA6"/>
    <w:rsid w:val="000A2844"/>
    <w:rsid w:val="000A3181"/>
    <w:rsid w:val="000A63CD"/>
    <w:rsid w:val="000B08F9"/>
    <w:rsid w:val="000B30E1"/>
    <w:rsid w:val="000D12A4"/>
    <w:rsid w:val="000D6DB9"/>
    <w:rsid w:val="000E107E"/>
    <w:rsid w:val="000E1F81"/>
    <w:rsid w:val="000E31EE"/>
    <w:rsid w:val="000E4246"/>
    <w:rsid w:val="000E6017"/>
    <w:rsid w:val="000F0699"/>
    <w:rsid w:val="000F7E5D"/>
    <w:rsid w:val="001024A4"/>
    <w:rsid w:val="00104331"/>
    <w:rsid w:val="001045F4"/>
    <w:rsid w:val="0011210F"/>
    <w:rsid w:val="00120B54"/>
    <w:rsid w:val="00131698"/>
    <w:rsid w:val="001359C4"/>
    <w:rsid w:val="0013648C"/>
    <w:rsid w:val="001400A9"/>
    <w:rsid w:val="00142DC9"/>
    <w:rsid w:val="00145C8A"/>
    <w:rsid w:val="00164EA0"/>
    <w:rsid w:val="00165993"/>
    <w:rsid w:val="00171F55"/>
    <w:rsid w:val="00184034"/>
    <w:rsid w:val="00186CF2"/>
    <w:rsid w:val="001934F6"/>
    <w:rsid w:val="00193E5C"/>
    <w:rsid w:val="00194F99"/>
    <w:rsid w:val="00196703"/>
    <w:rsid w:val="001A1275"/>
    <w:rsid w:val="001A3DF1"/>
    <w:rsid w:val="001A3F4E"/>
    <w:rsid w:val="001B183A"/>
    <w:rsid w:val="001C7D81"/>
    <w:rsid w:val="001C7F8F"/>
    <w:rsid w:val="001E1957"/>
    <w:rsid w:val="001F2677"/>
    <w:rsid w:val="001F36E2"/>
    <w:rsid w:val="001F4AA5"/>
    <w:rsid w:val="001F6419"/>
    <w:rsid w:val="001F796A"/>
    <w:rsid w:val="0020658B"/>
    <w:rsid w:val="00207874"/>
    <w:rsid w:val="00220E3A"/>
    <w:rsid w:val="002251BB"/>
    <w:rsid w:val="00232D89"/>
    <w:rsid w:val="00234503"/>
    <w:rsid w:val="002351E1"/>
    <w:rsid w:val="00247390"/>
    <w:rsid w:val="002631E2"/>
    <w:rsid w:val="00266998"/>
    <w:rsid w:val="002716DC"/>
    <w:rsid w:val="00274B59"/>
    <w:rsid w:val="002752FF"/>
    <w:rsid w:val="00276649"/>
    <w:rsid w:val="00276A6B"/>
    <w:rsid w:val="00277BB3"/>
    <w:rsid w:val="00281127"/>
    <w:rsid w:val="00281D3A"/>
    <w:rsid w:val="00282341"/>
    <w:rsid w:val="002827B3"/>
    <w:rsid w:val="002849DB"/>
    <w:rsid w:val="00286D6E"/>
    <w:rsid w:val="00287C11"/>
    <w:rsid w:val="002902E0"/>
    <w:rsid w:val="00291F5A"/>
    <w:rsid w:val="00294A19"/>
    <w:rsid w:val="00296C79"/>
    <w:rsid w:val="00297D81"/>
    <w:rsid w:val="002B02F3"/>
    <w:rsid w:val="002B254D"/>
    <w:rsid w:val="002B7F7A"/>
    <w:rsid w:val="002D039A"/>
    <w:rsid w:val="002D4544"/>
    <w:rsid w:val="002D5201"/>
    <w:rsid w:val="002E01DA"/>
    <w:rsid w:val="002F0E0F"/>
    <w:rsid w:val="002F368F"/>
    <w:rsid w:val="002F41EB"/>
    <w:rsid w:val="00300AF9"/>
    <w:rsid w:val="00300D8D"/>
    <w:rsid w:val="0030420E"/>
    <w:rsid w:val="0031386B"/>
    <w:rsid w:val="003205A7"/>
    <w:rsid w:val="00321A16"/>
    <w:rsid w:val="0032718A"/>
    <w:rsid w:val="003302FC"/>
    <w:rsid w:val="003319AD"/>
    <w:rsid w:val="00331E0D"/>
    <w:rsid w:val="003323CB"/>
    <w:rsid w:val="0034099B"/>
    <w:rsid w:val="00341DF9"/>
    <w:rsid w:val="003449BE"/>
    <w:rsid w:val="00346FAB"/>
    <w:rsid w:val="00360797"/>
    <w:rsid w:val="003628E3"/>
    <w:rsid w:val="00384DAF"/>
    <w:rsid w:val="0039016F"/>
    <w:rsid w:val="00396251"/>
    <w:rsid w:val="003A49C4"/>
    <w:rsid w:val="003B6D71"/>
    <w:rsid w:val="003B75DE"/>
    <w:rsid w:val="003C37F3"/>
    <w:rsid w:val="003C7E45"/>
    <w:rsid w:val="003D2B23"/>
    <w:rsid w:val="003D5505"/>
    <w:rsid w:val="003E2799"/>
    <w:rsid w:val="003E34D3"/>
    <w:rsid w:val="003E37C4"/>
    <w:rsid w:val="003E7FF7"/>
    <w:rsid w:val="003F0C6E"/>
    <w:rsid w:val="003F0FA1"/>
    <w:rsid w:val="003F340F"/>
    <w:rsid w:val="003F41EA"/>
    <w:rsid w:val="00400C0B"/>
    <w:rsid w:val="00406C79"/>
    <w:rsid w:val="004110E4"/>
    <w:rsid w:val="00414D89"/>
    <w:rsid w:val="004250C2"/>
    <w:rsid w:val="004279C5"/>
    <w:rsid w:val="00433421"/>
    <w:rsid w:val="0043554F"/>
    <w:rsid w:val="004464BF"/>
    <w:rsid w:val="00460CFB"/>
    <w:rsid w:val="00464B89"/>
    <w:rsid w:val="00464C1D"/>
    <w:rsid w:val="00466082"/>
    <w:rsid w:val="004752CF"/>
    <w:rsid w:val="00476098"/>
    <w:rsid w:val="00477B4B"/>
    <w:rsid w:val="00477F25"/>
    <w:rsid w:val="00481203"/>
    <w:rsid w:val="004844A7"/>
    <w:rsid w:val="00484C5F"/>
    <w:rsid w:val="0048574A"/>
    <w:rsid w:val="0049134B"/>
    <w:rsid w:val="00497194"/>
    <w:rsid w:val="004A09C2"/>
    <w:rsid w:val="004A79A1"/>
    <w:rsid w:val="004B6FE9"/>
    <w:rsid w:val="004B71BE"/>
    <w:rsid w:val="004B72C8"/>
    <w:rsid w:val="004C6421"/>
    <w:rsid w:val="004D5A83"/>
    <w:rsid w:val="004E01B5"/>
    <w:rsid w:val="004F1456"/>
    <w:rsid w:val="004F425C"/>
    <w:rsid w:val="00505E1C"/>
    <w:rsid w:val="00510202"/>
    <w:rsid w:val="00521852"/>
    <w:rsid w:val="0052485F"/>
    <w:rsid w:val="0053433D"/>
    <w:rsid w:val="00535598"/>
    <w:rsid w:val="005516DE"/>
    <w:rsid w:val="00562F89"/>
    <w:rsid w:val="00565401"/>
    <w:rsid w:val="00567FAA"/>
    <w:rsid w:val="005706DC"/>
    <w:rsid w:val="005713C8"/>
    <w:rsid w:val="005718AB"/>
    <w:rsid w:val="00584824"/>
    <w:rsid w:val="005852FA"/>
    <w:rsid w:val="00591510"/>
    <w:rsid w:val="00591E48"/>
    <w:rsid w:val="005938A6"/>
    <w:rsid w:val="00595256"/>
    <w:rsid w:val="00595D8C"/>
    <w:rsid w:val="005B283E"/>
    <w:rsid w:val="005B7430"/>
    <w:rsid w:val="005C2135"/>
    <w:rsid w:val="005D5EAA"/>
    <w:rsid w:val="005E34B1"/>
    <w:rsid w:val="005E7F11"/>
    <w:rsid w:val="005F25C2"/>
    <w:rsid w:val="005F7698"/>
    <w:rsid w:val="0060741C"/>
    <w:rsid w:val="0061658C"/>
    <w:rsid w:val="00621527"/>
    <w:rsid w:val="00622AA2"/>
    <w:rsid w:val="006236C1"/>
    <w:rsid w:val="00624ADA"/>
    <w:rsid w:val="0062573B"/>
    <w:rsid w:val="0062704C"/>
    <w:rsid w:val="006302B4"/>
    <w:rsid w:val="00636798"/>
    <w:rsid w:val="006417F3"/>
    <w:rsid w:val="0066102C"/>
    <w:rsid w:val="006615CD"/>
    <w:rsid w:val="00666085"/>
    <w:rsid w:val="00670C61"/>
    <w:rsid w:val="00672875"/>
    <w:rsid w:val="006775CC"/>
    <w:rsid w:val="00677F07"/>
    <w:rsid w:val="006811A9"/>
    <w:rsid w:val="00691D99"/>
    <w:rsid w:val="0069370F"/>
    <w:rsid w:val="00696E4E"/>
    <w:rsid w:val="00697E46"/>
    <w:rsid w:val="006A0230"/>
    <w:rsid w:val="006A5763"/>
    <w:rsid w:val="006B0416"/>
    <w:rsid w:val="006B3977"/>
    <w:rsid w:val="006C0468"/>
    <w:rsid w:val="006C209C"/>
    <w:rsid w:val="006D6F4E"/>
    <w:rsid w:val="006E2D81"/>
    <w:rsid w:val="006E47AE"/>
    <w:rsid w:val="007008AC"/>
    <w:rsid w:val="00700E32"/>
    <w:rsid w:val="0070243F"/>
    <w:rsid w:val="0071035D"/>
    <w:rsid w:val="007123D9"/>
    <w:rsid w:val="00713998"/>
    <w:rsid w:val="00716ABC"/>
    <w:rsid w:val="00716F57"/>
    <w:rsid w:val="007226C2"/>
    <w:rsid w:val="00722F90"/>
    <w:rsid w:val="007321B8"/>
    <w:rsid w:val="0073720B"/>
    <w:rsid w:val="0074087D"/>
    <w:rsid w:val="0074357A"/>
    <w:rsid w:val="00743677"/>
    <w:rsid w:val="00744E64"/>
    <w:rsid w:val="007468E4"/>
    <w:rsid w:val="00750B58"/>
    <w:rsid w:val="0075379F"/>
    <w:rsid w:val="007550CA"/>
    <w:rsid w:val="007574E4"/>
    <w:rsid w:val="00771279"/>
    <w:rsid w:val="00774952"/>
    <w:rsid w:val="00775F9E"/>
    <w:rsid w:val="00780230"/>
    <w:rsid w:val="00786199"/>
    <w:rsid w:val="00797AB3"/>
    <w:rsid w:val="007A10BD"/>
    <w:rsid w:val="007A402A"/>
    <w:rsid w:val="007B1C6D"/>
    <w:rsid w:val="007B574D"/>
    <w:rsid w:val="007C1F69"/>
    <w:rsid w:val="007D1DE8"/>
    <w:rsid w:val="007D1F68"/>
    <w:rsid w:val="007D4D9C"/>
    <w:rsid w:val="007E3A73"/>
    <w:rsid w:val="007E55C7"/>
    <w:rsid w:val="007F4B12"/>
    <w:rsid w:val="008008A0"/>
    <w:rsid w:val="0080629A"/>
    <w:rsid w:val="00811942"/>
    <w:rsid w:val="008134C3"/>
    <w:rsid w:val="00813E21"/>
    <w:rsid w:val="008150B6"/>
    <w:rsid w:val="00815158"/>
    <w:rsid w:val="00821C6A"/>
    <w:rsid w:val="00823660"/>
    <w:rsid w:val="0083143D"/>
    <w:rsid w:val="00832312"/>
    <w:rsid w:val="008345CE"/>
    <w:rsid w:val="00834843"/>
    <w:rsid w:val="008360D9"/>
    <w:rsid w:val="00837EBC"/>
    <w:rsid w:val="008427F3"/>
    <w:rsid w:val="00843169"/>
    <w:rsid w:val="008477EA"/>
    <w:rsid w:val="008504A9"/>
    <w:rsid w:val="0086057A"/>
    <w:rsid w:val="00866788"/>
    <w:rsid w:val="008755A7"/>
    <w:rsid w:val="008770AB"/>
    <w:rsid w:val="00880F8E"/>
    <w:rsid w:val="0088173C"/>
    <w:rsid w:val="00893A54"/>
    <w:rsid w:val="00894AAF"/>
    <w:rsid w:val="00897B36"/>
    <w:rsid w:val="008A4188"/>
    <w:rsid w:val="008A4534"/>
    <w:rsid w:val="008A54EF"/>
    <w:rsid w:val="008B12D2"/>
    <w:rsid w:val="008B6C46"/>
    <w:rsid w:val="008B6E9D"/>
    <w:rsid w:val="008D2F01"/>
    <w:rsid w:val="008D48A1"/>
    <w:rsid w:val="008D7830"/>
    <w:rsid w:val="008E380B"/>
    <w:rsid w:val="008F7026"/>
    <w:rsid w:val="00902BCC"/>
    <w:rsid w:val="009051DD"/>
    <w:rsid w:val="00906108"/>
    <w:rsid w:val="009067C4"/>
    <w:rsid w:val="009116C5"/>
    <w:rsid w:val="009149FA"/>
    <w:rsid w:val="00920359"/>
    <w:rsid w:val="00921236"/>
    <w:rsid w:val="009234AB"/>
    <w:rsid w:val="00931D70"/>
    <w:rsid w:val="00937674"/>
    <w:rsid w:val="00942ACA"/>
    <w:rsid w:val="009479C6"/>
    <w:rsid w:val="00951295"/>
    <w:rsid w:val="00951703"/>
    <w:rsid w:val="009518BB"/>
    <w:rsid w:val="00953C5C"/>
    <w:rsid w:val="0095561A"/>
    <w:rsid w:val="00961F7B"/>
    <w:rsid w:val="00961FFB"/>
    <w:rsid w:val="00966D0A"/>
    <w:rsid w:val="00983350"/>
    <w:rsid w:val="00986834"/>
    <w:rsid w:val="00991DBF"/>
    <w:rsid w:val="00994C23"/>
    <w:rsid w:val="009A11D0"/>
    <w:rsid w:val="009B10B9"/>
    <w:rsid w:val="009B5907"/>
    <w:rsid w:val="009B5B48"/>
    <w:rsid w:val="009B7020"/>
    <w:rsid w:val="009C10D3"/>
    <w:rsid w:val="009C69D9"/>
    <w:rsid w:val="009D030A"/>
    <w:rsid w:val="009D3C25"/>
    <w:rsid w:val="009D6055"/>
    <w:rsid w:val="009F540E"/>
    <w:rsid w:val="009F542A"/>
    <w:rsid w:val="009F60A1"/>
    <w:rsid w:val="009F7054"/>
    <w:rsid w:val="00A055AF"/>
    <w:rsid w:val="00A07D24"/>
    <w:rsid w:val="00A1429F"/>
    <w:rsid w:val="00A15CC6"/>
    <w:rsid w:val="00A34027"/>
    <w:rsid w:val="00A35068"/>
    <w:rsid w:val="00A41EF2"/>
    <w:rsid w:val="00A53086"/>
    <w:rsid w:val="00A635F5"/>
    <w:rsid w:val="00A65382"/>
    <w:rsid w:val="00A6718A"/>
    <w:rsid w:val="00AB3B5A"/>
    <w:rsid w:val="00AB7883"/>
    <w:rsid w:val="00AC2F5E"/>
    <w:rsid w:val="00AC6993"/>
    <w:rsid w:val="00AE24EF"/>
    <w:rsid w:val="00AE281D"/>
    <w:rsid w:val="00AE45CD"/>
    <w:rsid w:val="00AE4DB1"/>
    <w:rsid w:val="00B11502"/>
    <w:rsid w:val="00B17213"/>
    <w:rsid w:val="00B23DE2"/>
    <w:rsid w:val="00B262FF"/>
    <w:rsid w:val="00B26C72"/>
    <w:rsid w:val="00B31432"/>
    <w:rsid w:val="00B40C96"/>
    <w:rsid w:val="00B41D14"/>
    <w:rsid w:val="00B43B30"/>
    <w:rsid w:val="00B45151"/>
    <w:rsid w:val="00B455D6"/>
    <w:rsid w:val="00B535B8"/>
    <w:rsid w:val="00B53F74"/>
    <w:rsid w:val="00B55EE7"/>
    <w:rsid w:val="00B6093D"/>
    <w:rsid w:val="00B73B61"/>
    <w:rsid w:val="00B94894"/>
    <w:rsid w:val="00B96B01"/>
    <w:rsid w:val="00BA1760"/>
    <w:rsid w:val="00BA5A71"/>
    <w:rsid w:val="00BA6373"/>
    <w:rsid w:val="00BC2612"/>
    <w:rsid w:val="00BC2E25"/>
    <w:rsid w:val="00BC449C"/>
    <w:rsid w:val="00BC662E"/>
    <w:rsid w:val="00BD446D"/>
    <w:rsid w:val="00BD48C7"/>
    <w:rsid w:val="00BD7BA5"/>
    <w:rsid w:val="00BE7FDE"/>
    <w:rsid w:val="00BF53B0"/>
    <w:rsid w:val="00BF6AFA"/>
    <w:rsid w:val="00C00AA4"/>
    <w:rsid w:val="00C047CA"/>
    <w:rsid w:val="00C049E8"/>
    <w:rsid w:val="00C10048"/>
    <w:rsid w:val="00C15606"/>
    <w:rsid w:val="00C17FA4"/>
    <w:rsid w:val="00C20D21"/>
    <w:rsid w:val="00C21B45"/>
    <w:rsid w:val="00C46B6C"/>
    <w:rsid w:val="00C47E56"/>
    <w:rsid w:val="00C516E1"/>
    <w:rsid w:val="00C55990"/>
    <w:rsid w:val="00C55D2D"/>
    <w:rsid w:val="00C704E4"/>
    <w:rsid w:val="00C762CB"/>
    <w:rsid w:val="00C82BA4"/>
    <w:rsid w:val="00C84EE4"/>
    <w:rsid w:val="00CA366B"/>
    <w:rsid w:val="00CB2A2A"/>
    <w:rsid w:val="00CB7872"/>
    <w:rsid w:val="00CC157D"/>
    <w:rsid w:val="00CE43ED"/>
    <w:rsid w:val="00CE4525"/>
    <w:rsid w:val="00CE743D"/>
    <w:rsid w:val="00CF035D"/>
    <w:rsid w:val="00D042DD"/>
    <w:rsid w:val="00D04B81"/>
    <w:rsid w:val="00D05BAF"/>
    <w:rsid w:val="00D06238"/>
    <w:rsid w:val="00D13539"/>
    <w:rsid w:val="00D14FB3"/>
    <w:rsid w:val="00D202DD"/>
    <w:rsid w:val="00D21FFF"/>
    <w:rsid w:val="00D3064A"/>
    <w:rsid w:val="00D31607"/>
    <w:rsid w:val="00D31AC1"/>
    <w:rsid w:val="00D33922"/>
    <w:rsid w:val="00D4051E"/>
    <w:rsid w:val="00D42DCE"/>
    <w:rsid w:val="00D537BB"/>
    <w:rsid w:val="00D539C8"/>
    <w:rsid w:val="00D5659D"/>
    <w:rsid w:val="00D61C52"/>
    <w:rsid w:val="00D70A1D"/>
    <w:rsid w:val="00D70EC1"/>
    <w:rsid w:val="00D73931"/>
    <w:rsid w:val="00D76E7F"/>
    <w:rsid w:val="00D83BA1"/>
    <w:rsid w:val="00D8488F"/>
    <w:rsid w:val="00D90822"/>
    <w:rsid w:val="00DA1A36"/>
    <w:rsid w:val="00DA4D98"/>
    <w:rsid w:val="00DB6EE3"/>
    <w:rsid w:val="00DC04F7"/>
    <w:rsid w:val="00DC6A4B"/>
    <w:rsid w:val="00DD498B"/>
    <w:rsid w:val="00DD745A"/>
    <w:rsid w:val="00DE6E62"/>
    <w:rsid w:val="00DE7764"/>
    <w:rsid w:val="00DF2908"/>
    <w:rsid w:val="00E01E30"/>
    <w:rsid w:val="00E0454C"/>
    <w:rsid w:val="00E12CE5"/>
    <w:rsid w:val="00E142CA"/>
    <w:rsid w:val="00E16EBD"/>
    <w:rsid w:val="00E21E7E"/>
    <w:rsid w:val="00E256A3"/>
    <w:rsid w:val="00E50B55"/>
    <w:rsid w:val="00E53933"/>
    <w:rsid w:val="00E571DE"/>
    <w:rsid w:val="00E608F1"/>
    <w:rsid w:val="00E715B9"/>
    <w:rsid w:val="00E74EE0"/>
    <w:rsid w:val="00E9550D"/>
    <w:rsid w:val="00EA2EE0"/>
    <w:rsid w:val="00EB487F"/>
    <w:rsid w:val="00EC0D8B"/>
    <w:rsid w:val="00EC49E0"/>
    <w:rsid w:val="00EC6DC5"/>
    <w:rsid w:val="00ED2C70"/>
    <w:rsid w:val="00EE0103"/>
    <w:rsid w:val="00EE25B2"/>
    <w:rsid w:val="00EE5484"/>
    <w:rsid w:val="00EF2373"/>
    <w:rsid w:val="00F06032"/>
    <w:rsid w:val="00F07FE4"/>
    <w:rsid w:val="00F171A2"/>
    <w:rsid w:val="00F17591"/>
    <w:rsid w:val="00F205B6"/>
    <w:rsid w:val="00F215D3"/>
    <w:rsid w:val="00F275C7"/>
    <w:rsid w:val="00F333BF"/>
    <w:rsid w:val="00F342A8"/>
    <w:rsid w:val="00F359FD"/>
    <w:rsid w:val="00F404E0"/>
    <w:rsid w:val="00F50749"/>
    <w:rsid w:val="00F51246"/>
    <w:rsid w:val="00F51FA6"/>
    <w:rsid w:val="00F53A5B"/>
    <w:rsid w:val="00F53F3A"/>
    <w:rsid w:val="00F56934"/>
    <w:rsid w:val="00F56F2D"/>
    <w:rsid w:val="00F60CE9"/>
    <w:rsid w:val="00F61EE1"/>
    <w:rsid w:val="00F63CB0"/>
    <w:rsid w:val="00F6663A"/>
    <w:rsid w:val="00F73CA6"/>
    <w:rsid w:val="00F813CB"/>
    <w:rsid w:val="00F83267"/>
    <w:rsid w:val="00F978FF"/>
    <w:rsid w:val="00FA2BA8"/>
    <w:rsid w:val="00FA47D3"/>
    <w:rsid w:val="00FA4BE7"/>
    <w:rsid w:val="00FB17D6"/>
    <w:rsid w:val="00FD32E5"/>
    <w:rsid w:val="00FD4CC7"/>
    <w:rsid w:val="00FE7D6D"/>
    <w:rsid w:val="00FF4560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074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874"/>
    <w:pPr>
      <w:spacing w:before="100" w:beforeAutospacing="1" w:after="100" w:afterAutospacing="1"/>
    </w:pPr>
  </w:style>
  <w:style w:type="paragraph" w:customStyle="1" w:styleId="10">
    <w:name w:val="Название1"/>
    <w:basedOn w:val="a"/>
    <w:rsid w:val="00207874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207874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07874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07874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07874"/>
    <w:rPr>
      <w:rFonts w:ascii="Tahoma" w:hAnsi="Tahoma" w:cs="Tahoma"/>
      <w:sz w:val="16"/>
      <w:szCs w:val="16"/>
    </w:rPr>
  </w:style>
  <w:style w:type="character" w:styleId="a5">
    <w:name w:val="Hyperlink"/>
    <w:rsid w:val="00406C79"/>
    <w:rPr>
      <w:strike w:val="0"/>
      <w:dstrike w:val="0"/>
      <w:color w:val="0075C5"/>
      <w:u w:val="none"/>
      <w:effect w:val="none"/>
    </w:rPr>
  </w:style>
  <w:style w:type="table" w:styleId="a6">
    <w:name w:val="Table Grid"/>
    <w:basedOn w:val="a1"/>
    <w:rsid w:val="00C04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0F7E5D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53">
    <w:name w:val="Font Style53"/>
    <w:rsid w:val="000F7E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rsid w:val="00591E48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17">
    <w:name w:val="Style17"/>
    <w:basedOn w:val="a"/>
    <w:rsid w:val="00591E48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0">
    <w:name w:val="Style40"/>
    <w:basedOn w:val="a"/>
    <w:rsid w:val="00591E48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1">
    <w:name w:val="Style41"/>
    <w:basedOn w:val="a"/>
    <w:rsid w:val="00591E48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50">
    <w:name w:val="Font Style50"/>
    <w:rsid w:val="00591E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rsid w:val="00591E48"/>
    <w:rPr>
      <w:rFonts w:ascii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6236C1"/>
    <w:pPr>
      <w:widowControl w:val="0"/>
      <w:autoSpaceDE w:val="0"/>
      <w:autoSpaceDN w:val="0"/>
      <w:adjustRightInd w:val="0"/>
      <w:spacing w:line="298" w:lineRule="exact"/>
      <w:ind w:firstLine="715"/>
      <w:jc w:val="both"/>
    </w:pPr>
  </w:style>
  <w:style w:type="character" w:customStyle="1" w:styleId="FontStyle54">
    <w:name w:val="Font Style54"/>
    <w:rsid w:val="006236C1"/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880F8E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42">
    <w:name w:val="Style42"/>
    <w:basedOn w:val="a"/>
    <w:rsid w:val="00880F8E"/>
    <w:pPr>
      <w:widowControl w:val="0"/>
      <w:autoSpaceDE w:val="0"/>
      <w:autoSpaceDN w:val="0"/>
      <w:adjustRightInd w:val="0"/>
      <w:spacing w:line="298" w:lineRule="exact"/>
      <w:ind w:firstLine="715"/>
    </w:pPr>
  </w:style>
  <w:style w:type="paragraph" w:customStyle="1" w:styleId="Style43">
    <w:name w:val="Style43"/>
    <w:basedOn w:val="a"/>
    <w:rsid w:val="00880F8E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0">
    <w:name w:val="Style20"/>
    <w:basedOn w:val="a"/>
    <w:rsid w:val="006D6F4E"/>
    <w:pPr>
      <w:widowControl w:val="0"/>
      <w:autoSpaceDE w:val="0"/>
      <w:autoSpaceDN w:val="0"/>
      <w:adjustRightInd w:val="0"/>
      <w:spacing w:line="336" w:lineRule="exact"/>
      <w:ind w:firstLine="389"/>
    </w:pPr>
  </w:style>
  <w:style w:type="paragraph" w:customStyle="1" w:styleId="Style9">
    <w:name w:val="Style9"/>
    <w:basedOn w:val="a"/>
    <w:rsid w:val="00F60CE9"/>
    <w:pPr>
      <w:widowControl w:val="0"/>
      <w:autoSpaceDE w:val="0"/>
      <w:autoSpaceDN w:val="0"/>
      <w:adjustRightInd w:val="0"/>
      <w:spacing w:line="350" w:lineRule="exact"/>
      <w:ind w:firstLine="826"/>
    </w:pPr>
  </w:style>
  <w:style w:type="paragraph" w:customStyle="1" w:styleId="Style14">
    <w:name w:val="Style14"/>
    <w:basedOn w:val="a"/>
    <w:rsid w:val="00F60CE9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F60CE9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66D0A"/>
    <w:pPr>
      <w:widowControl w:val="0"/>
      <w:autoSpaceDE w:val="0"/>
      <w:autoSpaceDN w:val="0"/>
      <w:adjustRightInd w:val="0"/>
      <w:spacing w:line="370" w:lineRule="exact"/>
      <w:ind w:firstLine="696"/>
      <w:jc w:val="both"/>
    </w:pPr>
  </w:style>
  <w:style w:type="paragraph" w:customStyle="1" w:styleId="Style16">
    <w:name w:val="Style16"/>
    <w:basedOn w:val="a"/>
    <w:rsid w:val="001F2677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5">
    <w:name w:val="Style25"/>
    <w:basedOn w:val="a"/>
    <w:rsid w:val="001F267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2">
    <w:name w:val="Style22"/>
    <w:basedOn w:val="a"/>
    <w:rsid w:val="000015B4"/>
    <w:pPr>
      <w:widowControl w:val="0"/>
      <w:autoSpaceDE w:val="0"/>
      <w:autoSpaceDN w:val="0"/>
      <w:adjustRightInd w:val="0"/>
      <w:spacing w:line="298" w:lineRule="exact"/>
      <w:ind w:firstLine="706"/>
      <w:jc w:val="both"/>
    </w:pPr>
  </w:style>
  <w:style w:type="paragraph" w:customStyle="1" w:styleId="Style6">
    <w:name w:val="Style6"/>
    <w:basedOn w:val="a"/>
    <w:rsid w:val="000015B4"/>
    <w:pPr>
      <w:widowControl w:val="0"/>
      <w:autoSpaceDE w:val="0"/>
      <w:autoSpaceDN w:val="0"/>
      <w:adjustRightInd w:val="0"/>
      <w:spacing w:line="283" w:lineRule="exact"/>
      <w:jc w:val="center"/>
    </w:pPr>
  </w:style>
  <w:style w:type="character" w:customStyle="1" w:styleId="FontStyle51">
    <w:name w:val="Font Style51"/>
    <w:rsid w:val="000015B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9">
    <w:name w:val="Style29"/>
    <w:basedOn w:val="a"/>
    <w:rsid w:val="000015B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4">
    <w:name w:val="Style24"/>
    <w:basedOn w:val="a"/>
    <w:rsid w:val="00300AF9"/>
    <w:pPr>
      <w:widowControl w:val="0"/>
      <w:autoSpaceDE w:val="0"/>
      <w:autoSpaceDN w:val="0"/>
      <w:adjustRightInd w:val="0"/>
    </w:pPr>
  </w:style>
  <w:style w:type="character" w:styleId="a7">
    <w:name w:val="Strong"/>
    <w:qFormat/>
    <w:rsid w:val="0060741C"/>
    <w:rPr>
      <w:b/>
      <w:bCs/>
    </w:rPr>
  </w:style>
  <w:style w:type="paragraph" w:styleId="a8">
    <w:name w:val="header"/>
    <w:basedOn w:val="a"/>
    <w:rsid w:val="002F0E0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F0E0F"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rsid w:val="00595D8C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595D8C"/>
    <w:rPr>
      <w:rFonts w:ascii="Times New Roman" w:hAnsi="Times New Roman" w:cs="Times New Roman"/>
      <w:smallCaps/>
      <w:sz w:val="20"/>
      <w:szCs w:val="20"/>
    </w:rPr>
  </w:style>
  <w:style w:type="paragraph" w:customStyle="1" w:styleId="Style30">
    <w:name w:val="Style30"/>
    <w:basedOn w:val="a"/>
    <w:rsid w:val="00595D8C"/>
    <w:pPr>
      <w:widowControl w:val="0"/>
      <w:autoSpaceDE w:val="0"/>
      <w:autoSpaceDN w:val="0"/>
      <w:adjustRightInd w:val="0"/>
      <w:spacing w:line="302" w:lineRule="exact"/>
      <w:ind w:firstLine="715"/>
    </w:pPr>
  </w:style>
  <w:style w:type="paragraph" w:customStyle="1" w:styleId="Style39">
    <w:name w:val="Style39"/>
    <w:basedOn w:val="a"/>
    <w:rsid w:val="00595D8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595D8C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9">
    <w:name w:val="Style19"/>
    <w:basedOn w:val="a"/>
    <w:rsid w:val="005F25C2"/>
    <w:pPr>
      <w:widowControl w:val="0"/>
      <w:autoSpaceDE w:val="0"/>
      <w:autoSpaceDN w:val="0"/>
      <w:adjustRightInd w:val="0"/>
      <w:spacing w:line="302" w:lineRule="exact"/>
      <w:ind w:firstLine="547"/>
      <w:jc w:val="both"/>
    </w:pPr>
  </w:style>
  <w:style w:type="paragraph" w:customStyle="1" w:styleId="Style27">
    <w:name w:val="Style27"/>
    <w:basedOn w:val="a"/>
    <w:rsid w:val="00584824"/>
    <w:pPr>
      <w:widowControl w:val="0"/>
      <w:autoSpaceDE w:val="0"/>
      <w:autoSpaceDN w:val="0"/>
      <w:adjustRightInd w:val="0"/>
      <w:spacing w:line="322" w:lineRule="exact"/>
      <w:ind w:hanging="1858"/>
    </w:pPr>
  </w:style>
  <w:style w:type="paragraph" w:customStyle="1" w:styleId="Style18">
    <w:name w:val="Style18"/>
    <w:basedOn w:val="a"/>
    <w:rsid w:val="00477F25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1">
    <w:name w:val="Style1"/>
    <w:basedOn w:val="a"/>
    <w:rsid w:val="0030420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30420E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3">
    <w:name w:val="Style3"/>
    <w:basedOn w:val="a"/>
    <w:rsid w:val="0030420E"/>
    <w:pPr>
      <w:widowControl w:val="0"/>
      <w:autoSpaceDE w:val="0"/>
      <w:autoSpaceDN w:val="0"/>
      <w:adjustRightInd w:val="0"/>
      <w:spacing w:line="278" w:lineRule="exact"/>
      <w:ind w:firstLine="82"/>
    </w:pPr>
  </w:style>
  <w:style w:type="paragraph" w:customStyle="1" w:styleId="Style5">
    <w:name w:val="Style5"/>
    <w:basedOn w:val="a"/>
    <w:rsid w:val="003042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rsid w:val="0030420E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30420E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30420E"/>
    <w:rPr>
      <w:rFonts w:ascii="Times New Roman" w:hAnsi="Times New Roman" w:cs="Times New Roman"/>
      <w:i/>
      <w:iCs/>
      <w:w w:val="66"/>
      <w:sz w:val="56"/>
      <w:szCs w:val="56"/>
    </w:rPr>
  </w:style>
  <w:style w:type="character" w:customStyle="1" w:styleId="FontStyle26">
    <w:name w:val="Font Style26"/>
    <w:rsid w:val="0030420E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rsid w:val="0030420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8">
    <w:name w:val="Font Style28"/>
    <w:rsid w:val="0030420E"/>
    <w:rPr>
      <w:rFonts w:ascii="Palatino Linotype" w:hAnsi="Palatino Linotype" w:cs="Palatino Linotype"/>
      <w:b/>
      <w:bCs/>
      <w:i/>
      <w:iCs/>
      <w:sz w:val="8"/>
      <w:szCs w:val="8"/>
    </w:rPr>
  </w:style>
  <w:style w:type="character" w:customStyle="1" w:styleId="FontStyle29">
    <w:name w:val="Font Style29"/>
    <w:rsid w:val="0030420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1">
    <w:name w:val="Font Style31"/>
    <w:rsid w:val="0030420E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rsid w:val="0030420E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33">
    <w:name w:val="Font Style33"/>
    <w:rsid w:val="0030420E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34">
    <w:name w:val="Font Style34"/>
    <w:rsid w:val="0030420E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rsid w:val="003042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rsid w:val="006811A9"/>
    <w:pPr>
      <w:widowControl w:val="0"/>
      <w:autoSpaceDE w:val="0"/>
      <w:autoSpaceDN w:val="0"/>
      <w:adjustRightInd w:val="0"/>
      <w:spacing w:line="326" w:lineRule="exact"/>
      <w:ind w:firstLine="115"/>
      <w:jc w:val="both"/>
    </w:pPr>
  </w:style>
  <w:style w:type="character" w:customStyle="1" w:styleId="FontStyle52">
    <w:name w:val="Font Style52"/>
    <w:rsid w:val="005938A6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8B6E9D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36">
    <w:name w:val="Style36"/>
    <w:basedOn w:val="a"/>
    <w:rsid w:val="008B6E9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8B6E9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58">
    <w:name w:val="Font Style58"/>
    <w:rsid w:val="008B6E9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rsid w:val="008B6E9D"/>
    <w:rPr>
      <w:rFonts w:ascii="Times New Roman" w:hAnsi="Times New Roman" w:cs="Times New Roman"/>
      <w:smallCaps/>
      <w:sz w:val="20"/>
      <w:szCs w:val="20"/>
    </w:rPr>
  </w:style>
  <w:style w:type="character" w:customStyle="1" w:styleId="FontStyle60">
    <w:name w:val="Font Style60"/>
    <w:rsid w:val="008B6E9D"/>
    <w:rPr>
      <w:rFonts w:ascii="Times New Roman" w:hAnsi="Times New Roman" w:cs="Times New Roman"/>
      <w:small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50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5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1%D0%B5%D0%BB%D1%8C%D1%81%D0%BA%D0%BE%D0%B5_%D0%BF%D0%BE%D1%81%D0%B5%D0%BB%D0%B5%D0%BD%D0%B8%D0%B5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839E-B5C3-4879-AEEA-B2BA26F6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10548</Words>
  <Characters>60127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70534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http://ru.wikipedia.org/wiki/%D0%A1%D0%B5%D0%BB%D1%8C%D1%81%D0%BA%D0%BE%D0%B5_%D0%BF%D0%BE%D1%81%D0%B5%D0%BB%D0%B5%D0%BD%D0%B8%D0%B5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admin</dc:creator>
  <cp:lastModifiedBy>Пользователь</cp:lastModifiedBy>
  <cp:revision>3</cp:revision>
  <cp:lastPrinted>2018-09-11T04:59:00Z</cp:lastPrinted>
  <dcterms:created xsi:type="dcterms:W3CDTF">2018-11-06T05:54:00Z</dcterms:created>
  <dcterms:modified xsi:type="dcterms:W3CDTF">2018-11-06T06:28:00Z</dcterms:modified>
</cp:coreProperties>
</file>