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 xml:space="preserve">РОССИЙСКАЯ ФЕДЕРАЦИЯ 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Курганская область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D219CC" w:rsidRPr="00D219CC" w:rsidRDefault="00D219CC" w:rsidP="00D219CC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D219CC" w:rsidRPr="00D219CC" w:rsidRDefault="00D219CC" w:rsidP="00D219CC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D219CC">
        <w:rPr>
          <w:rFonts w:eastAsia="Arial Unicode MS"/>
          <w:b/>
          <w:caps/>
          <w:sz w:val="32"/>
          <w:szCs w:val="32"/>
        </w:rPr>
        <w:t>ПОСТАНОВЛЕНИЕ</w:t>
      </w:r>
    </w:p>
    <w:p w:rsidR="00D219CC" w:rsidRPr="00D219CC" w:rsidRDefault="00D219CC" w:rsidP="00D219CC">
      <w:pPr>
        <w:jc w:val="center"/>
        <w:rPr>
          <w:b/>
          <w:caps/>
        </w:rPr>
      </w:pPr>
    </w:p>
    <w:p w:rsidR="00D219CC" w:rsidRPr="00D219CC" w:rsidRDefault="00D219CC" w:rsidP="00D219CC">
      <w:pPr>
        <w:keepNext/>
        <w:outlineLvl w:val="6"/>
        <w:rPr>
          <w:szCs w:val="20"/>
        </w:rPr>
      </w:pPr>
      <w:r w:rsidRPr="00D219CC">
        <w:rPr>
          <w:szCs w:val="20"/>
        </w:rPr>
        <w:t xml:space="preserve">от </w:t>
      </w:r>
      <w:r w:rsidR="009F040B">
        <w:rPr>
          <w:szCs w:val="20"/>
        </w:rPr>
        <w:t>09 ноября</w:t>
      </w:r>
      <w:r w:rsidR="00CE7BEA">
        <w:rPr>
          <w:szCs w:val="20"/>
        </w:rPr>
        <w:t xml:space="preserve"> </w:t>
      </w:r>
      <w:r w:rsidRPr="00D219CC">
        <w:rPr>
          <w:szCs w:val="20"/>
        </w:rPr>
        <w:t xml:space="preserve"> 2023 г. № </w:t>
      </w:r>
      <w:r w:rsidR="009F040B">
        <w:rPr>
          <w:szCs w:val="20"/>
        </w:rPr>
        <w:t>2833</w:t>
      </w:r>
      <w:bookmarkStart w:id="0" w:name="_GoBack"/>
      <w:bookmarkEnd w:id="0"/>
    </w:p>
    <w:p w:rsidR="00D219CC" w:rsidRPr="00D219CC" w:rsidRDefault="00D219CC" w:rsidP="00D219CC">
      <w:pPr>
        <w:rPr>
          <w:sz w:val="22"/>
          <w:szCs w:val="22"/>
        </w:rPr>
      </w:pPr>
      <w:r w:rsidRPr="00D219CC">
        <w:rPr>
          <w:sz w:val="22"/>
          <w:szCs w:val="22"/>
        </w:rPr>
        <w:t xml:space="preserve">    с. </w:t>
      </w:r>
      <w:proofErr w:type="spellStart"/>
      <w:r w:rsidRPr="00D219CC">
        <w:rPr>
          <w:sz w:val="22"/>
          <w:szCs w:val="22"/>
        </w:rPr>
        <w:t>Кетово</w:t>
      </w:r>
      <w:proofErr w:type="spellEnd"/>
    </w:p>
    <w:p w:rsidR="00D219CC" w:rsidRPr="00D219CC" w:rsidRDefault="00D219CC" w:rsidP="00D219CC">
      <w:pPr>
        <w:rPr>
          <w:color w:val="FF0000"/>
        </w:rPr>
      </w:pP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О проведен</w:t>
      </w:r>
      <w:proofErr w:type="gramStart"/>
      <w:r w:rsidRPr="00D219CC">
        <w:rPr>
          <w:rFonts w:eastAsia="Arial Unicode MS"/>
          <w:b/>
        </w:rPr>
        <w:t>ии ау</w:t>
      </w:r>
      <w:proofErr w:type="gramEnd"/>
      <w:r w:rsidRPr="00D219CC">
        <w:rPr>
          <w:rFonts w:eastAsia="Arial Unicode MS"/>
          <w:b/>
        </w:rPr>
        <w:t xml:space="preserve">кциона в электронной форме на право заключения договора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 xml:space="preserve">о комплексном развитии незастроенной территории, с кадастровым номером 45:08:012404:217, расположенной </w:t>
      </w:r>
      <w:proofErr w:type="gramStart"/>
      <w:r w:rsidRPr="00D219CC">
        <w:rPr>
          <w:rFonts w:eastAsia="Arial Unicode MS"/>
          <w:b/>
        </w:rPr>
        <w:t>в</w:t>
      </w:r>
      <w:proofErr w:type="gramEnd"/>
      <w:r w:rsidRPr="00D219CC">
        <w:rPr>
          <w:rFonts w:eastAsia="Arial Unicode MS"/>
          <w:b/>
        </w:rPr>
        <w:t xml:space="preserve"> с. Введенское </w:t>
      </w:r>
      <w:proofErr w:type="spellStart"/>
      <w:r w:rsidRPr="00D219CC">
        <w:rPr>
          <w:rFonts w:eastAsia="Arial Unicode MS"/>
          <w:b/>
        </w:rPr>
        <w:t>Кетовского</w:t>
      </w:r>
      <w:proofErr w:type="spellEnd"/>
      <w:r w:rsidRPr="00D219CC">
        <w:rPr>
          <w:rFonts w:eastAsia="Arial Unicode MS"/>
          <w:b/>
        </w:rPr>
        <w:t xml:space="preserve"> района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Курганской области</w:t>
      </w:r>
    </w:p>
    <w:p w:rsidR="00D219CC" w:rsidRPr="00D219CC" w:rsidRDefault="00D219CC" w:rsidP="00D219CC"/>
    <w:p w:rsidR="00D219CC" w:rsidRPr="00D219CC" w:rsidRDefault="00D219CC" w:rsidP="00D219CC">
      <w:pPr>
        <w:ind w:firstLine="720"/>
        <w:jc w:val="both"/>
      </w:pPr>
      <w:r w:rsidRPr="00D219CC">
        <w:t xml:space="preserve">Руководствуясь Градостроительным кодеком РФ (в действующей редакции),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области, Администрация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 ПОСТАНОВЛЯЕТ:</w:t>
      </w:r>
    </w:p>
    <w:p w:rsidR="00D219CC" w:rsidRPr="00D219CC" w:rsidRDefault="00D219CC" w:rsidP="00D219C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rPr>
          <w:bCs/>
        </w:rPr>
        <w:t xml:space="preserve">Комитету по управлению муниципальным имуществом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с кадастровым номером 45:08:012404:217, площадью 285458 </w:t>
      </w:r>
      <w:proofErr w:type="spellStart"/>
      <w:r w:rsidRPr="00D219CC">
        <w:rPr>
          <w:bCs/>
        </w:rPr>
        <w:t>кв.м</w:t>
      </w:r>
      <w:proofErr w:type="spellEnd"/>
      <w:r w:rsidRPr="00D219CC">
        <w:rPr>
          <w:bCs/>
        </w:rPr>
        <w:t xml:space="preserve">., расположенной </w:t>
      </w:r>
      <w:proofErr w:type="gramStart"/>
      <w:r w:rsidRPr="00D219CC">
        <w:rPr>
          <w:bCs/>
        </w:rPr>
        <w:t>в</w:t>
      </w:r>
      <w:proofErr w:type="gramEnd"/>
      <w:r w:rsidRPr="00D219CC">
        <w:rPr>
          <w:bCs/>
        </w:rPr>
        <w:t xml:space="preserve"> </w:t>
      </w:r>
      <w:proofErr w:type="gramStart"/>
      <w:r w:rsidRPr="00D219CC">
        <w:rPr>
          <w:bCs/>
        </w:rPr>
        <w:t>с</w:t>
      </w:r>
      <w:proofErr w:type="gramEnd"/>
      <w:r w:rsidRPr="00D219CC">
        <w:rPr>
          <w:bCs/>
        </w:rPr>
        <w:t xml:space="preserve">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1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t xml:space="preserve">Утвердить извещение </w:t>
      </w:r>
      <w:proofErr w:type="gramStart"/>
      <w:r w:rsidRPr="00D219CC">
        <w:t xml:space="preserve">о проведении </w:t>
      </w:r>
      <w:r w:rsidRPr="00D219CC">
        <w:rPr>
          <w:bCs/>
        </w:rPr>
        <w:t>аукциона в электронной форме на право заключения договора о комплексном развитии незастроенной территории с кадастровым номером</w:t>
      </w:r>
      <w:proofErr w:type="gramEnd"/>
      <w:r w:rsidRPr="00D219CC">
        <w:rPr>
          <w:bCs/>
        </w:rPr>
        <w:t xml:space="preserve"> 45:08:012404:217, площадью 285458 </w:t>
      </w:r>
      <w:proofErr w:type="spellStart"/>
      <w:r w:rsidRPr="00D219CC">
        <w:rPr>
          <w:bCs/>
        </w:rPr>
        <w:t>кв.м</w:t>
      </w:r>
      <w:proofErr w:type="spellEnd"/>
      <w:r w:rsidRPr="00D219CC">
        <w:rPr>
          <w:bCs/>
        </w:rPr>
        <w:t xml:space="preserve">.,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2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rPr>
          <w:color w:val="000000"/>
        </w:rPr>
        <w:t xml:space="preserve">Обеспечить размещение извещения </w:t>
      </w:r>
      <w:r w:rsidRPr="00D219CC">
        <w:t>о проведен</w:t>
      </w:r>
      <w:proofErr w:type="gramStart"/>
      <w:r w:rsidRPr="00D219CC">
        <w:t xml:space="preserve">ии </w:t>
      </w:r>
      <w:r w:rsidRPr="00D219CC">
        <w:rPr>
          <w:bCs/>
        </w:rPr>
        <w:t>ау</w:t>
      </w:r>
      <w:proofErr w:type="gramEnd"/>
      <w:r w:rsidRPr="00D219CC">
        <w:rPr>
          <w:bCs/>
        </w:rPr>
        <w:t xml:space="preserve">кциона в электронной форме </w:t>
      </w:r>
      <w:proofErr w:type="gramStart"/>
      <w:r w:rsidRPr="00D219CC">
        <w:rPr>
          <w:bCs/>
        </w:rPr>
        <w:t xml:space="preserve">на право заключения договора о комплексном развитии незастроенной территории с кадастровым номером 45:08:012404:217, площадью 285458 </w:t>
      </w:r>
      <w:proofErr w:type="spellStart"/>
      <w:r w:rsidRPr="00D219CC">
        <w:rPr>
          <w:bCs/>
        </w:rPr>
        <w:t>кв.м</w:t>
      </w:r>
      <w:proofErr w:type="spellEnd"/>
      <w:r w:rsidRPr="00D219CC">
        <w:rPr>
          <w:bCs/>
        </w:rPr>
        <w:t xml:space="preserve">.,,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8" w:history="1">
        <w:r w:rsidRPr="00D219CC">
          <w:t>www.torgi.gov.ru</w:t>
        </w:r>
      </w:hyperlink>
      <w:r w:rsidRPr="00D219CC">
        <w:t xml:space="preserve">, </w:t>
      </w:r>
      <w:hyperlink r:id="rId9" w:history="1">
        <w:r w:rsidRPr="00D219CC">
          <w:rPr>
            <w:u w:val="single"/>
          </w:rPr>
          <w:t>https://www.roseltorg.ru</w:t>
        </w:r>
      </w:hyperlink>
      <w:r w:rsidRPr="00D219CC">
        <w:t xml:space="preserve"> и 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  <w:proofErr w:type="gramEnd"/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D219CC">
        <w:t>Обеспечить опубликование извещения в и</w:t>
      </w:r>
      <w:r w:rsidRPr="00D219CC">
        <w:rPr>
          <w:shd w:val="clear" w:color="auto" w:fill="FFFFFF"/>
        </w:rPr>
        <w:t>нформационном бюллетене            "Курс района"</w:t>
      </w:r>
      <w:r w:rsidRPr="00D219CC">
        <w:t>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t>Разместить</w:t>
      </w:r>
      <w:proofErr w:type="gramEnd"/>
      <w:r w:rsidRPr="00D219CC">
        <w:t xml:space="preserve"> настоящее постановление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округа.</w:t>
      </w:r>
    </w:p>
    <w:p w:rsidR="00D219CC" w:rsidRPr="00D219CC" w:rsidRDefault="00D219CC" w:rsidP="00D219CC"/>
    <w:p w:rsidR="00D219CC" w:rsidRPr="00D219CC" w:rsidRDefault="00D219CC" w:rsidP="00D219CC">
      <w:r w:rsidRPr="00D219CC">
        <w:t xml:space="preserve">Глава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</w:t>
      </w:r>
    </w:p>
    <w:p w:rsidR="00D219CC" w:rsidRPr="00D219CC" w:rsidRDefault="00D219CC" w:rsidP="00D219CC">
      <w:r w:rsidRPr="00D219CC">
        <w:t xml:space="preserve">Курганской области                                                                                                О.Н. </w:t>
      </w:r>
      <w:proofErr w:type="spellStart"/>
      <w:r w:rsidRPr="00D219CC">
        <w:t>Язовских</w:t>
      </w:r>
      <w:proofErr w:type="spellEnd"/>
    </w:p>
    <w:p w:rsidR="00D219CC" w:rsidRPr="00D219CC" w:rsidRDefault="00D219CC" w:rsidP="00D219CC"/>
    <w:p w:rsidR="00D219CC" w:rsidRPr="00D219CC" w:rsidRDefault="00D219CC" w:rsidP="00D219CC">
      <w:r w:rsidRPr="00D219CC">
        <w:t xml:space="preserve">Верно: Заместитель начальник отдела </w:t>
      </w:r>
    </w:p>
    <w:p w:rsidR="00D219CC" w:rsidRPr="00D219CC" w:rsidRDefault="00D219CC" w:rsidP="00D219CC">
      <w:r w:rsidRPr="00D219CC">
        <w:t xml:space="preserve">организационной и кадровой работы                                                                К.Н. </w:t>
      </w:r>
      <w:proofErr w:type="spellStart"/>
      <w:r w:rsidRPr="00D219CC">
        <w:t>Изместьева</w:t>
      </w:r>
      <w:proofErr w:type="spellEnd"/>
      <w:r w:rsidRPr="00D219CC">
        <w:t xml:space="preserve"> </w:t>
      </w: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  <w:r w:rsidRPr="00D219CC">
        <w:rPr>
          <w:sz w:val="20"/>
          <w:szCs w:val="20"/>
        </w:rPr>
        <w:t>Бондарь Валентина Анатольевна</w:t>
      </w:r>
    </w:p>
    <w:p w:rsidR="00C46EAD" w:rsidRPr="00D219CC" w:rsidRDefault="00D219CC" w:rsidP="00D219CC">
      <w:pPr>
        <w:rPr>
          <w:sz w:val="20"/>
          <w:szCs w:val="20"/>
        </w:rPr>
      </w:pPr>
      <w:r w:rsidRPr="00D219CC">
        <w:rPr>
          <w:sz w:val="20"/>
          <w:szCs w:val="20"/>
        </w:rPr>
        <w:t>(35231) 2-30-61</w:t>
      </w:r>
    </w:p>
    <w:sectPr w:rsidR="00C46EAD" w:rsidRPr="00D219C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B2" w:rsidRDefault="00FF3AB2" w:rsidP="00FF3AB2">
      <w:r>
        <w:separator/>
      </w:r>
    </w:p>
  </w:endnote>
  <w:endnote w:type="continuationSeparator" w:id="0">
    <w:p w:rsidR="00FF3AB2" w:rsidRDefault="00FF3AB2" w:rsidP="00F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B2" w:rsidRDefault="00FF3AB2" w:rsidP="00FF3AB2">
      <w:r>
        <w:separator/>
      </w:r>
    </w:p>
  </w:footnote>
  <w:footnote w:type="continuationSeparator" w:id="0">
    <w:p w:rsidR="00FF3AB2" w:rsidRDefault="00FF3AB2" w:rsidP="00FF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83"/>
    <w:rsid w:val="000B5CAC"/>
    <w:rsid w:val="000C3D47"/>
    <w:rsid w:val="00151480"/>
    <w:rsid w:val="002016B8"/>
    <w:rsid w:val="0025155C"/>
    <w:rsid w:val="002C6E93"/>
    <w:rsid w:val="003B6583"/>
    <w:rsid w:val="003F134B"/>
    <w:rsid w:val="0043737B"/>
    <w:rsid w:val="005113E0"/>
    <w:rsid w:val="005E05AA"/>
    <w:rsid w:val="00641E02"/>
    <w:rsid w:val="0078290D"/>
    <w:rsid w:val="007E52C7"/>
    <w:rsid w:val="009920A4"/>
    <w:rsid w:val="009C12BE"/>
    <w:rsid w:val="009F040B"/>
    <w:rsid w:val="00C46EAD"/>
    <w:rsid w:val="00CE7BEA"/>
    <w:rsid w:val="00D219CC"/>
    <w:rsid w:val="00DC042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dcterms:created xsi:type="dcterms:W3CDTF">2022-10-06T03:37:00Z</dcterms:created>
  <dcterms:modified xsi:type="dcterms:W3CDTF">2023-11-09T10:34:00Z</dcterms:modified>
</cp:coreProperties>
</file>