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C" w:rsidRDefault="005231BC" w:rsidP="005231BC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231BC" w:rsidRDefault="005231BC" w:rsidP="005231BC">
      <w:pPr>
        <w:pStyle w:val="4"/>
        <w:rPr>
          <w:b w:val="0"/>
          <w:caps/>
          <w:sz w:val="28"/>
          <w:szCs w:val="28"/>
        </w:rPr>
      </w:pPr>
    </w:p>
    <w:p w:rsidR="005231BC" w:rsidRDefault="005231BC" w:rsidP="005231BC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5231BC" w:rsidRDefault="005231BC" w:rsidP="005231BC">
      <w:pPr>
        <w:jc w:val="center"/>
        <w:rPr>
          <w:b/>
          <w:caps/>
        </w:rPr>
      </w:pPr>
    </w:p>
    <w:p w:rsidR="005231BC" w:rsidRDefault="005231BC" w:rsidP="005231BC">
      <w:pPr>
        <w:pStyle w:val="7"/>
        <w:rPr>
          <w:b w:val="0"/>
        </w:rPr>
      </w:pPr>
      <w:r>
        <w:rPr>
          <w:b w:val="0"/>
        </w:rPr>
        <w:t xml:space="preserve">от </w:t>
      </w:r>
      <w:r w:rsidR="005D552E">
        <w:rPr>
          <w:b w:val="0"/>
        </w:rPr>
        <w:t>1</w:t>
      </w:r>
      <w:r w:rsidR="0087233D">
        <w:rPr>
          <w:b w:val="0"/>
        </w:rPr>
        <w:t>9</w:t>
      </w:r>
      <w:r>
        <w:rPr>
          <w:b w:val="0"/>
        </w:rPr>
        <w:t xml:space="preserve"> </w:t>
      </w:r>
      <w:r w:rsidR="0087233D">
        <w:rPr>
          <w:b w:val="0"/>
        </w:rPr>
        <w:t>января 2023</w:t>
      </w:r>
      <w:r>
        <w:rPr>
          <w:b w:val="0"/>
        </w:rPr>
        <w:t xml:space="preserve"> г. № </w:t>
      </w:r>
      <w:r w:rsidR="00683320">
        <w:rPr>
          <w:b w:val="0"/>
        </w:rPr>
        <w:t>60</w:t>
      </w:r>
    </w:p>
    <w:p w:rsidR="005231BC" w:rsidRDefault="005231BC" w:rsidP="005231BC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Сычево Кетовского района Курганской области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5231BC" w:rsidRDefault="005231BC" w:rsidP="005231BC">
      <w:pPr>
        <w:jc w:val="center"/>
      </w:pPr>
    </w:p>
    <w:p w:rsidR="005231BC" w:rsidRDefault="005231BC" w:rsidP="005231BC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5231BC" w:rsidRDefault="005231BC" w:rsidP="005231B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Кетовскому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с. Сычево Кетовского района Курганской области                (в границах земельного участка с кадастровым номером 45:08:020202:217)</w:t>
      </w:r>
      <w:r>
        <w:t>, согласно приложению № 1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t>, согласно приложению № 2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rPr>
          <w:color w:val="000000"/>
        </w:rPr>
        <w:t xml:space="preserve"> на официальном сайте Российской Федерации                        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F904AD">
        <w:t>И.о. руководителя</w:t>
      </w:r>
      <w:r>
        <w:t xml:space="preserve"> </w:t>
      </w:r>
      <w:r w:rsidR="00F904AD">
        <w:t>К</w:t>
      </w:r>
      <w:r>
        <w:t>омитета по управлению муниципальным имуществом.</w:t>
      </w:r>
    </w:p>
    <w:p w:rsidR="005231BC" w:rsidRDefault="005231BC" w:rsidP="005231BC">
      <w:pPr>
        <w:ind w:firstLine="708"/>
        <w:jc w:val="both"/>
      </w:pPr>
    </w:p>
    <w:p w:rsidR="005231BC" w:rsidRDefault="005231BC" w:rsidP="005231BC">
      <w:r>
        <w:t>Глава Кетовского муниципального округа</w:t>
      </w:r>
    </w:p>
    <w:p w:rsidR="005231BC" w:rsidRDefault="005231BC" w:rsidP="005231BC">
      <w:r>
        <w:t>Курганской области                                                                                                О.Н. Язовских</w:t>
      </w:r>
    </w:p>
    <w:p w:rsidR="005231BC" w:rsidRDefault="005231BC" w:rsidP="005231BC"/>
    <w:p w:rsidR="005231BC" w:rsidRPr="00F904AD" w:rsidRDefault="005231BC" w:rsidP="005231BC">
      <w:r w:rsidRPr="00F904AD">
        <w:t xml:space="preserve">Верно: Начальник отдела </w:t>
      </w:r>
    </w:p>
    <w:p w:rsidR="005231BC" w:rsidRDefault="005231BC" w:rsidP="005231BC">
      <w:r w:rsidRPr="00F904AD"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5231BC" w:rsidRDefault="005231BC" w:rsidP="005231B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231BC" w:rsidRDefault="005231BC" w:rsidP="005231BC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D9602D" w:rsidRPr="005231BC" w:rsidRDefault="00D9602D" w:rsidP="005231BC">
      <w:pPr>
        <w:rPr>
          <w:szCs w:val="20"/>
        </w:rPr>
      </w:pPr>
    </w:p>
    <w:sectPr w:rsidR="00D9602D" w:rsidRPr="005231BC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DB89-5C76-4EC3-91B9-C84ECCB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8</cp:revision>
  <cp:lastPrinted>2022-07-27T10:35:00Z</cp:lastPrinted>
  <dcterms:created xsi:type="dcterms:W3CDTF">2022-08-11T08:56:00Z</dcterms:created>
  <dcterms:modified xsi:type="dcterms:W3CDTF">2023-01-19T07:54:00Z</dcterms:modified>
</cp:coreProperties>
</file>