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A" w:rsidRDefault="0091054A" w:rsidP="0091054A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1054A" w:rsidRDefault="0091054A" w:rsidP="0091054A">
      <w:pPr>
        <w:pStyle w:val="4"/>
        <w:rPr>
          <w:b w:val="0"/>
          <w:caps/>
          <w:sz w:val="28"/>
          <w:szCs w:val="28"/>
        </w:rPr>
      </w:pPr>
    </w:p>
    <w:p w:rsidR="0091054A" w:rsidRDefault="0091054A" w:rsidP="0091054A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pStyle w:val="7"/>
        <w:rPr>
          <w:b w:val="0"/>
        </w:rPr>
      </w:pPr>
      <w:r>
        <w:rPr>
          <w:b w:val="0"/>
        </w:rPr>
        <w:t xml:space="preserve">от </w:t>
      </w:r>
      <w:r w:rsidR="000E7C33">
        <w:rPr>
          <w:b w:val="0"/>
        </w:rPr>
        <w:t>19 января  2023</w:t>
      </w:r>
      <w:r>
        <w:rPr>
          <w:b w:val="0"/>
        </w:rPr>
        <w:t xml:space="preserve"> г. № </w:t>
      </w:r>
      <w:r w:rsidR="00784FD5">
        <w:rPr>
          <w:b w:val="0"/>
        </w:rPr>
        <w:t>57</w:t>
      </w:r>
    </w:p>
    <w:p w:rsidR="0091054A" w:rsidRDefault="0091054A" w:rsidP="0091054A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1054A" w:rsidRDefault="0091054A" w:rsidP="0091054A">
      <w:pPr>
        <w:rPr>
          <w:color w:val="FF0000"/>
        </w:rPr>
      </w:pP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комплексном развитии незастроенной территории,</w:t>
      </w:r>
    </w:p>
    <w:p w:rsidR="0091054A" w:rsidRDefault="0091054A" w:rsidP="0091054A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91054A" w:rsidRDefault="0091054A" w:rsidP="0091054A">
      <w:pPr>
        <w:jc w:val="center"/>
        <w:rPr>
          <w:b/>
        </w:rPr>
      </w:pPr>
      <w:r>
        <w:rPr>
          <w:b/>
        </w:rPr>
        <w:t>(в границах земельного участка с кадастровым номером 45:08:012405:527)</w:t>
      </w:r>
    </w:p>
    <w:p w:rsidR="0091054A" w:rsidRDefault="0091054A" w:rsidP="0091054A"/>
    <w:p w:rsidR="0091054A" w:rsidRDefault="0091054A" w:rsidP="0091054A">
      <w:pPr>
        <w:ind w:firstLine="720"/>
        <w:jc w:val="both"/>
      </w:pPr>
      <w:r>
        <w:t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1054A" w:rsidRDefault="0091054A" w:rsidP="0091054A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 xml:space="preserve">Комитету по управлению муниципальным имуществом Кетовского муниципального округа провести аукцион на право заключения договора о </w:t>
      </w:r>
      <w:proofErr w:type="gramStart"/>
      <w:r>
        <w:rPr>
          <w:bCs/>
        </w:rPr>
        <w:t>комплексном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развитии</w:t>
      </w:r>
      <w:proofErr w:type="gramEnd"/>
      <w:r>
        <w:rPr>
          <w:bCs/>
        </w:rPr>
        <w:t xml:space="preserve"> незастроенной территории, расположенной в с.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1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2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                 с. Введенское Кетовского района Курганской области (в границах земельного участка с кадастровым номером 45:08:012405:527)</w:t>
      </w:r>
      <w:r>
        <w:rPr>
          <w:color w:val="000000"/>
        </w:rPr>
        <w:t xml:space="preserve"> на официальном сайте Российской Федерации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комитета по управлению муниципальным имуществом Кетовского муниципального округа.</w:t>
      </w:r>
    </w:p>
    <w:p w:rsidR="0091054A" w:rsidRDefault="0091054A" w:rsidP="0091054A">
      <w:pPr>
        <w:ind w:firstLine="708"/>
        <w:jc w:val="both"/>
      </w:pPr>
    </w:p>
    <w:p w:rsidR="0091054A" w:rsidRDefault="0091054A" w:rsidP="0091054A">
      <w:r>
        <w:t>Глава Кетовского муниципального округа</w:t>
      </w:r>
    </w:p>
    <w:p w:rsidR="0091054A" w:rsidRDefault="0091054A" w:rsidP="0091054A">
      <w:r>
        <w:t xml:space="preserve">Курганской области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1054A" w:rsidRDefault="0091054A" w:rsidP="0091054A"/>
    <w:p w:rsidR="0091054A" w:rsidRDefault="0091054A" w:rsidP="0091054A">
      <w:pPr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</w:t>
      </w:r>
    </w:p>
    <w:p w:rsidR="008B16F6" w:rsidRPr="0091054A" w:rsidRDefault="008B16F6" w:rsidP="0091054A">
      <w:pPr>
        <w:rPr>
          <w:szCs w:val="20"/>
        </w:rPr>
      </w:pPr>
    </w:p>
    <w:sectPr w:rsidR="008B16F6" w:rsidRPr="0091054A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EE9E-9F73-4FB8-812D-CDBB728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8</cp:revision>
  <cp:lastPrinted>2022-06-08T08:02:00Z</cp:lastPrinted>
  <dcterms:created xsi:type="dcterms:W3CDTF">2022-08-11T08:44:00Z</dcterms:created>
  <dcterms:modified xsi:type="dcterms:W3CDTF">2023-01-19T06:34:00Z</dcterms:modified>
</cp:coreProperties>
</file>