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DA" w:rsidRDefault="00D86CDA" w:rsidP="00982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D30" w:rsidRDefault="00566D30" w:rsidP="00982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991" w:rsidRPr="006A067E" w:rsidRDefault="002D7991" w:rsidP="00982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7E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1185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A6C7B">
        <w:rPr>
          <w:rFonts w:ascii="Times New Roman" w:hAnsi="Times New Roman" w:cs="Times New Roman"/>
          <w:b/>
          <w:sz w:val="24"/>
          <w:szCs w:val="24"/>
        </w:rPr>
        <w:t>2</w:t>
      </w:r>
    </w:p>
    <w:p w:rsidR="002D7991" w:rsidRPr="006A067E" w:rsidRDefault="002D7991" w:rsidP="009828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67E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41185B">
        <w:rPr>
          <w:rFonts w:ascii="Times New Roman" w:hAnsi="Times New Roman" w:cs="Times New Roman"/>
          <w:b/>
          <w:sz w:val="24"/>
          <w:szCs w:val="24"/>
        </w:rPr>
        <w:t xml:space="preserve">Рабочей группы по противодействию коррупции в Кетовском </w:t>
      </w:r>
      <w:r w:rsidR="002B228D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="002B228D" w:rsidRPr="002D3524">
        <w:rPr>
          <w:rFonts w:ascii="Times New Roman" w:hAnsi="Times New Roman" w:cs="Times New Roman"/>
          <w:b/>
          <w:sz w:val="24"/>
          <w:szCs w:val="24"/>
        </w:rPr>
        <w:t xml:space="preserve">округе </w:t>
      </w:r>
    </w:p>
    <w:p w:rsidR="0098285B" w:rsidRDefault="0098285B" w:rsidP="0098285B">
      <w:pPr>
        <w:tabs>
          <w:tab w:val="left" w:pos="7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32C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073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32C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AA5CF2" w:rsidRPr="00835D5B" w:rsidRDefault="0098285B" w:rsidP="0098285B">
      <w:pPr>
        <w:tabs>
          <w:tab w:val="left" w:pos="7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60C74" w:rsidRPr="00835D5B">
        <w:rPr>
          <w:rFonts w:ascii="Times New Roman" w:eastAsia="Times New Roman" w:hAnsi="Times New Roman" w:cs="Times New Roman"/>
          <w:sz w:val="24"/>
          <w:szCs w:val="24"/>
        </w:rPr>
        <w:t>Дата заседания:</w:t>
      </w:r>
      <w:r w:rsidR="005E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8D4">
        <w:rPr>
          <w:rFonts w:ascii="Times New Roman" w:eastAsia="Times New Roman" w:hAnsi="Times New Roman" w:cs="Times New Roman"/>
          <w:sz w:val="24"/>
          <w:szCs w:val="24"/>
        </w:rPr>
        <w:t>06 июня</w:t>
      </w:r>
      <w:r w:rsidR="002B228D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E6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5B" w:rsidRPr="00835D5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60C74" w:rsidRPr="00835D5B" w:rsidRDefault="00C60C74" w:rsidP="0098285B">
      <w:pPr>
        <w:tabs>
          <w:tab w:val="left" w:pos="6120"/>
          <w:tab w:val="left" w:pos="7110"/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D5B">
        <w:rPr>
          <w:rFonts w:ascii="Times New Roman" w:eastAsia="Times New Roman" w:hAnsi="Times New Roman" w:cs="Times New Roman"/>
          <w:sz w:val="24"/>
          <w:szCs w:val="24"/>
        </w:rPr>
        <w:tab/>
        <w:t xml:space="preserve"> Начало заседания: </w:t>
      </w:r>
      <w:r w:rsidR="001A26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228D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4CE7" w:rsidRPr="00835D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0C63" w:rsidRPr="00835D5B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4B0C63" w:rsidRDefault="00C60C74" w:rsidP="0098285B">
      <w:pPr>
        <w:tabs>
          <w:tab w:val="left" w:pos="6120"/>
          <w:tab w:val="left" w:pos="715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D5B">
        <w:rPr>
          <w:rFonts w:ascii="Times New Roman" w:eastAsia="Times New Roman" w:hAnsi="Times New Roman" w:cs="Times New Roman"/>
          <w:sz w:val="24"/>
          <w:szCs w:val="24"/>
        </w:rPr>
        <w:tab/>
      </w:r>
      <w:r w:rsidR="00032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D5B">
        <w:rPr>
          <w:rFonts w:ascii="Times New Roman" w:eastAsia="Times New Roman" w:hAnsi="Times New Roman" w:cs="Times New Roman"/>
          <w:sz w:val="24"/>
          <w:szCs w:val="24"/>
        </w:rPr>
        <w:t>Место проведения:</w:t>
      </w:r>
      <w:r w:rsidR="001A2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28D">
        <w:rPr>
          <w:rFonts w:ascii="Times New Roman" w:eastAsia="Times New Roman" w:hAnsi="Times New Roman" w:cs="Times New Roman"/>
          <w:sz w:val="24"/>
          <w:szCs w:val="24"/>
        </w:rPr>
        <w:t>303 кабинет</w:t>
      </w:r>
    </w:p>
    <w:p w:rsidR="00C60C74" w:rsidRDefault="00032CA9" w:rsidP="0098285B">
      <w:pPr>
        <w:tabs>
          <w:tab w:val="left" w:pos="6120"/>
          <w:tab w:val="left" w:pos="71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B22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2B45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A26A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B45">
        <w:rPr>
          <w:rFonts w:ascii="Times New Roman" w:eastAsia="Times New Roman" w:hAnsi="Times New Roman" w:cs="Times New Roman"/>
          <w:sz w:val="24"/>
          <w:szCs w:val="24"/>
        </w:rPr>
        <w:t xml:space="preserve">Кетовского </w:t>
      </w:r>
      <w:r w:rsidR="002B228D">
        <w:rPr>
          <w:rFonts w:ascii="Times New Roman" w:eastAsia="Times New Roman" w:hAnsi="Times New Roman" w:cs="Times New Roman"/>
          <w:sz w:val="24"/>
          <w:szCs w:val="24"/>
        </w:rPr>
        <w:t>МО</w:t>
      </w:r>
    </w:p>
    <w:p w:rsidR="00AC450B" w:rsidRDefault="00AC450B" w:rsidP="0098285B">
      <w:pPr>
        <w:tabs>
          <w:tab w:val="left" w:pos="6120"/>
          <w:tab w:val="left" w:pos="71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28CD" w:rsidRDefault="00EE28CD" w:rsidP="0098285B">
      <w:pPr>
        <w:tabs>
          <w:tab w:val="left" w:pos="6120"/>
          <w:tab w:val="left" w:pos="71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EE28CD" w:rsidRDefault="00EE28CD" w:rsidP="0098285B">
      <w:pPr>
        <w:tabs>
          <w:tab w:val="left" w:pos="6120"/>
          <w:tab w:val="left" w:pos="71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рабочей группы:</w:t>
      </w:r>
      <w:r w:rsidR="008A0EB1">
        <w:rPr>
          <w:rFonts w:ascii="Times New Roman" w:eastAsia="Times New Roman" w:hAnsi="Times New Roman" w:cs="Times New Roman"/>
          <w:sz w:val="24"/>
          <w:szCs w:val="24"/>
        </w:rPr>
        <w:t xml:space="preserve"> 10 человек, приглашенные 6 человек</w:t>
      </w:r>
    </w:p>
    <w:p w:rsidR="008A0EB1" w:rsidRDefault="008A0EB1" w:rsidP="0098285B">
      <w:pPr>
        <w:tabs>
          <w:tab w:val="left" w:pos="6120"/>
          <w:tab w:val="left" w:pos="71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Отуствовали:</w:t>
      </w:r>
    </w:p>
    <w:tbl>
      <w:tblPr>
        <w:tblpPr w:leftFromText="180" w:rightFromText="180" w:vertAnchor="text" w:horzAnchor="margin" w:tblpY="40"/>
        <w:tblW w:w="4954" w:type="pct"/>
        <w:tblLook w:val="04A0" w:firstRow="1" w:lastRow="0" w:firstColumn="1" w:lastColumn="0" w:noHBand="0" w:noVBand="1"/>
      </w:tblPr>
      <w:tblGrid>
        <w:gridCol w:w="574"/>
        <w:gridCol w:w="2947"/>
        <w:gridCol w:w="6804"/>
      </w:tblGrid>
      <w:tr w:rsidR="00A758AA" w:rsidRPr="00747748" w:rsidTr="008A0EB1">
        <w:trPr>
          <w:trHeight w:val="537"/>
        </w:trPr>
        <w:tc>
          <w:tcPr>
            <w:tcW w:w="278" w:type="pct"/>
          </w:tcPr>
          <w:p w:rsidR="00A758AA" w:rsidRPr="00A758AA" w:rsidRDefault="00A758AA" w:rsidP="00A758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pct"/>
          </w:tcPr>
          <w:p w:rsidR="00A758AA" w:rsidRPr="00A758AA" w:rsidRDefault="00A758AA" w:rsidP="00A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pct"/>
          </w:tcPr>
          <w:p w:rsidR="00A758AA" w:rsidRPr="00A758AA" w:rsidRDefault="00A758AA" w:rsidP="00A7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371" w:rsidRDefault="00BD7DAF" w:rsidP="0098285B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38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A5CF2" w:rsidRPr="00E75385">
        <w:rPr>
          <w:rFonts w:ascii="Times New Roman" w:eastAsia="Times New Roman" w:hAnsi="Times New Roman" w:cs="Times New Roman"/>
          <w:sz w:val="24"/>
          <w:szCs w:val="24"/>
        </w:rPr>
        <w:t>ОВЕСТКА ДНЯ</w:t>
      </w:r>
    </w:p>
    <w:p w:rsidR="00D0730F" w:rsidRPr="005732B1" w:rsidRDefault="00D0730F" w:rsidP="0098285B">
      <w:pPr>
        <w:widowControl w:val="0"/>
        <w:tabs>
          <w:tab w:val="left" w:pos="0"/>
          <w:tab w:val="left" w:pos="3690"/>
          <w:tab w:val="center" w:pos="4677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748" w:rsidRPr="000A6C7B" w:rsidRDefault="00E667D3" w:rsidP="000A6C7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370">
        <w:rPr>
          <w:rFonts w:ascii="Times New Roman" w:hAnsi="Times New Roman" w:cs="Times New Roman"/>
          <w:sz w:val="24"/>
          <w:szCs w:val="24"/>
        </w:rPr>
        <w:t xml:space="preserve">1. </w:t>
      </w:r>
      <w:r w:rsidR="00CC7324" w:rsidRPr="00CC7324">
        <w:rPr>
          <w:rFonts w:ascii="Times New Roman" w:eastAsia="Times New Roman" w:hAnsi="Times New Roman" w:cs="Times New Roman"/>
          <w:sz w:val="24"/>
          <w:szCs w:val="24"/>
        </w:rPr>
        <w:t>Об организации работы по противодействию коррупции при предоставлении (оказании</w:t>
      </w:r>
      <w:r w:rsidR="00CC7324">
        <w:rPr>
          <w:rFonts w:ascii="Times New Roman" w:eastAsia="Times New Roman" w:hAnsi="Times New Roman" w:cs="Times New Roman"/>
          <w:sz w:val="24"/>
          <w:szCs w:val="24"/>
        </w:rPr>
        <w:t>) муниципальных услуг гражданам</w:t>
      </w:r>
      <w:r w:rsidR="00CC7324" w:rsidRPr="00CC7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324" w:rsidRPr="00CC7324" w:rsidRDefault="00CC7324" w:rsidP="00CC7324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C7324">
        <w:rPr>
          <w:rFonts w:ascii="Times New Roman" w:eastAsia="Times New Roman" w:hAnsi="Times New Roman" w:cs="Times New Roman"/>
          <w:sz w:val="24"/>
          <w:szCs w:val="24"/>
        </w:rPr>
        <w:t xml:space="preserve">Об эффективности работы по профилактике, выявлению и пресечению коррупционных проявлений в образовательных организациях и учреждениях Кетовского </w:t>
      </w:r>
      <w:r w:rsidRPr="004F5347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CC7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324" w:rsidRPr="00CC7324" w:rsidRDefault="00CC7324" w:rsidP="00CC732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A6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7324">
        <w:rPr>
          <w:rFonts w:ascii="Times New Roman" w:eastAsia="Times New Roman" w:hAnsi="Times New Roman" w:cs="Times New Roman"/>
          <w:sz w:val="24"/>
          <w:szCs w:val="24"/>
        </w:rPr>
        <w:t>б основных направлениях деятельности руководителя заказчика, руководителя контрактной службы, работников контрактной службы, контрактного управляющего по противодействию коррупции при осуществлении закупок товаров, работ, услуг для обеспечения государств</w:t>
      </w:r>
      <w:r>
        <w:rPr>
          <w:rFonts w:ascii="Times New Roman" w:eastAsia="Times New Roman" w:hAnsi="Times New Roman" w:cs="Times New Roman"/>
          <w:sz w:val="24"/>
          <w:szCs w:val="24"/>
        </w:rPr>
        <w:t>енных или муниципальных нужд</w:t>
      </w:r>
      <w:r w:rsidRPr="00CC7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324" w:rsidRDefault="008A0EB1" w:rsidP="009828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 вел: Язовских О.Н. –Глава Кетовского муниципального округа Курганской области-председатель Рабочей группы</w:t>
      </w:r>
    </w:p>
    <w:p w:rsidR="00FF42A1" w:rsidRDefault="00325EB6" w:rsidP="009828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DA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F42A1" w:rsidRPr="00371DA2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8A0EB1" w:rsidRPr="008A0EB1" w:rsidRDefault="008A0EB1" w:rsidP="008A0EB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E47">
        <w:rPr>
          <w:rFonts w:ascii="Times New Roman" w:hAnsi="Times New Roman" w:cs="Times New Roman"/>
          <w:b/>
          <w:sz w:val="24"/>
          <w:szCs w:val="24"/>
        </w:rPr>
        <w:t>«Об организации работы по противодействию коррупции при предоставлении (оказании) муниципальных услуг гражданам»</w:t>
      </w:r>
    </w:p>
    <w:p w:rsidR="007D15DC" w:rsidRPr="007D15DC" w:rsidRDefault="007D15DC" w:rsidP="000A6C7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Черкашину</w:t>
      </w:r>
      <w:r w:rsidRPr="007D15DC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8A0EB1">
        <w:rPr>
          <w:rFonts w:ascii="Times New Roman" w:eastAsia="Times New Roman" w:hAnsi="Times New Roman" w:cs="Times New Roman"/>
          <w:bCs/>
          <w:sz w:val="24"/>
          <w:szCs w:val="24"/>
        </w:rPr>
        <w:t>.П.</w:t>
      </w:r>
      <w:r w:rsidRPr="007D15D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главн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7D15D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D15D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отдела имущественных и земельных отношений комитета по управлению муниципальным имуществом Администрации К</w:t>
      </w:r>
      <w:r w:rsidR="000A6C7B">
        <w:rPr>
          <w:rFonts w:ascii="Times New Roman" w:eastAsia="Times New Roman" w:hAnsi="Times New Roman" w:cs="Times New Roman"/>
          <w:bCs/>
          <w:sz w:val="24"/>
          <w:szCs w:val="24"/>
        </w:rPr>
        <w:t>етовского муниципального округа</w:t>
      </w:r>
    </w:p>
    <w:p w:rsidR="007D15DC" w:rsidRPr="007D15DC" w:rsidRDefault="007D15DC" w:rsidP="000A6C7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5DC">
        <w:rPr>
          <w:rFonts w:ascii="Times New Roman" w:eastAsia="Times New Roman" w:hAnsi="Times New Roman" w:cs="Times New Roman"/>
          <w:bCs/>
          <w:sz w:val="24"/>
          <w:szCs w:val="24"/>
        </w:rPr>
        <w:t>Бакланов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 В</w:t>
      </w:r>
      <w:r w:rsidR="008A0EB1">
        <w:rPr>
          <w:rFonts w:ascii="Times New Roman" w:eastAsia="Times New Roman" w:hAnsi="Times New Roman" w:cs="Times New Roman"/>
          <w:bCs/>
          <w:sz w:val="24"/>
          <w:szCs w:val="24"/>
        </w:rPr>
        <w:t>.А.</w:t>
      </w:r>
      <w:r w:rsidRPr="007D15D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руководител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7D15DC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 образования  Администрации Кетовского</w:t>
      </w:r>
      <w:r w:rsidR="000A6C7B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</w:t>
      </w:r>
    </w:p>
    <w:p w:rsidR="007D15DC" w:rsidRPr="007D15DC" w:rsidRDefault="007D15DC" w:rsidP="000A6C7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Дедову</w:t>
      </w:r>
      <w:r w:rsidRPr="007D15DC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 w:rsidR="008A0EB1">
        <w:rPr>
          <w:rFonts w:ascii="Times New Roman" w:eastAsia="Times New Roman" w:hAnsi="Times New Roman" w:cs="Times New Roman"/>
          <w:bCs/>
          <w:sz w:val="24"/>
          <w:szCs w:val="24"/>
        </w:rPr>
        <w:t>.А.</w:t>
      </w:r>
      <w:r w:rsidRPr="007D15D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7D15D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начальника отдела архитектуры и градостроительства Администрации Ке</w:t>
      </w:r>
      <w:r w:rsidR="000A6C7B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товского муниципального округа </w:t>
      </w:r>
    </w:p>
    <w:p w:rsidR="006F23D4" w:rsidRPr="008A0EB1" w:rsidRDefault="007D15DC" w:rsidP="008A0E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DC">
        <w:rPr>
          <w:rFonts w:ascii="Times New Roman" w:eastAsia="Times New Roman" w:hAnsi="Times New Roman" w:cs="Times New Roman"/>
          <w:bCs/>
          <w:sz w:val="24"/>
          <w:szCs w:val="24"/>
        </w:rPr>
        <w:t>Хмелев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 Е</w:t>
      </w:r>
      <w:r w:rsidR="008A0EB1">
        <w:rPr>
          <w:rFonts w:ascii="Times New Roman" w:eastAsia="Times New Roman" w:hAnsi="Times New Roman" w:cs="Times New Roman"/>
          <w:bCs/>
          <w:sz w:val="24"/>
          <w:szCs w:val="24"/>
        </w:rPr>
        <w:t>.Г.</w:t>
      </w:r>
      <w:r w:rsidR="006F23D4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7D15DC">
        <w:rPr>
          <w:rFonts w:ascii="Times New Roman" w:eastAsia="Times New Roman" w:hAnsi="Times New Roman" w:cs="Times New Roman"/>
          <w:bCs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D15D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оказанию муницип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альных услуг в электронном виде Администрации Кетовского муниципального округа.</w:t>
      </w:r>
      <w:r w:rsidRPr="007D15D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A0EB1" w:rsidRPr="008A0EB1">
        <w:rPr>
          <w:rFonts w:ascii="Times New Roman" w:hAnsi="Times New Roman" w:cs="Times New Roman"/>
          <w:sz w:val="24"/>
          <w:szCs w:val="24"/>
        </w:rPr>
        <w:t>(доклады прилагаются)</w:t>
      </w:r>
    </w:p>
    <w:p w:rsidR="00DC17ED" w:rsidRPr="00D0730F" w:rsidRDefault="00DC17ED" w:rsidP="0098285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0F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6A1FDF" w:rsidRDefault="006A1FDF" w:rsidP="006A1FDF">
      <w:pPr>
        <w:spacing w:after="0"/>
        <w:ind w:left="101" w:right="166" w:firstLine="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FD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A1F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A1FDF">
        <w:rPr>
          <w:rFonts w:ascii="Times New Roman" w:eastAsia="Times New Roman" w:hAnsi="Times New Roman" w:cs="Times New Roman"/>
          <w:sz w:val="24"/>
          <w:szCs w:val="24"/>
        </w:rPr>
        <w:t>Информацию докладчиков принять к сведению</w:t>
      </w:r>
    </w:p>
    <w:p w:rsidR="006A1FDF" w:rsidRPr="00AE017C" w:rsidRDefault="006A1FDF" w:rsidP="00AE017C">
      <w:pPr>
        <w:spacing w:after="0"/>
        <w:ind w:left="101" w:right="166" w:firstLine="6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FDF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FDF">
        <w:rPr>
          <w:rFonts w:ascii="Times New Roman" w:eastAsia="Times New Roman" w:hAnsi="Times New Roman" w:cs="Times New Roman"/>
          <w:sz w:val="24"/>
          <w:szCs w:val="24"/>
        </w:rPr>
        <w:t>Рекомендовать отделу имущественных и земельных отношений Комитета по управлению муниципальным имуществом Администрации Кетовского муниципального округа, отделу архитектуры и градостроительства Администрации Кетовского муниципального округа, руководителю Управления образования Администрации Кетовского муниципального округа, специалисту по оказанию муниципальных услуг в электронном виде отдела организационной и кадровой работы Администрации Кетовского муниципального округа</w:t>
      </w:r>
      <w:r w:rsidRPr="006A1F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FDF">
        <w:rPr>
          <w:rFonts w:ascii="Times New Roman" w:eastAsia="Times New Roman" w:hAnsi="Times New Roman" w:cs="Times New Roman"/>
          <w:sz w:val="24"/>
          <w:szCs w:val="24"/>
        </w:rPr>
        <w:t xml:space="preserve">продолжить осуществлять реализацию мероприятий, направленных на противодействие коррупции при </w:t>
      </w:r>
      <w:r w:rsidRPr="006A1FD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предоставлении (оказании) муниципальных услуг гражданам, открытость и доступность информации об оказании государственных и муниципальных услуг, повышение прозрачности процесса.</w:t>
      </w:r>
    </w:p>
    <w:p w:rsidR="002D3524" w:rsidRDefault="002D3524" w:rsidP="0098285B">
      <w:pPr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A6C7B" w:rsidRPr="008A0EB1" w:rsidRDefault="003D0D7A" w:rsidP="008A0EB1">
      <w:pPr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D0730F">
        <w:rPr>
          <w:rFonts w:ascii="Times New Roman" w:eastAsia="Times New Roman" w:hAnsi="Times New Roman" w:cs="Times New Roman"/>
          <w:sz w:val="24"/>
          <w:szCs w:val="24"/>
        </w:rPr>
        <w:t>2. СЛУШАЛИ:</w:t>
      </w:r>
      <w:r w:rsidR="00FC14A8" w:rsidRPr="00FC14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FC14A8" w:rsidRDefault="006A1FDF" w:rsidP="008A0EB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FDF">
        <w:rPr>
          <w:rFonts w:ascii="Times New Roman" w:eastAsia="Times New Roman" w:hAnsi="Times New Roman" w:cs="Times New Roman"/>
          <w:b/>
          <w:sz w:val="24"/>
          <w:szCs w:val="24"/>
        </w:rPr>
        <w:t>«Об эффективности работы по профилактике, выявл</w:t>
      </w:r>
      <w:r w:rsidR="008A0EB1">
        <w:rPr>
          <w:rFonts w:ascii="Times New Roman" w:eastAsia="Times New Roman" w:hAnsi="Times New Roman" w:cs="Times New Roman"/>
          <w:b/>
          <w:sz w:val="24"/>
          <w:szCs w:val="24"/>
        </w:rPr>
        <w:t>ению и пресечению коррупционных</w:t>
      </w:r>
      <w:r w:rsidRPr="006A1FD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проявлений в образовательных организациях и учреждениях Кетовского </w:t>
      </w:r>
      <w:r w:rsidRPr="00B13372">
        <w:rPr>
          <w:rFonts w:ascii="Times New Roman" w:eastAsia="Times New Roman" w:hAnsi="Times New Roman" w:cs="Times New Roman"/>
          <w:b/>
          <w:sz w:val="24"/>
          <w:szCs w:val="24"/>
        </w:rPr>
        <w:t>района»</w:t>
      </w:r>
    </w:p>
    <w:p w:rsidR="008A0EB1" w:rsidRPr="008A0EB1" w:rsidRDefault="008A0EB1" w:rsidP="008A0EB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DC">
        <w:rPr>
          <w:rFonts w:ascii="Times New Roman" w:eastAsia="Times New Roman" w:hAnsi="Times New Roman" w:cs="Times New Roman"/>
          <w:sz w:val="24"/>
          <w:szCs w:val="24"/>
        </w:rPr>
        <w:t>Бакланов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D15D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.А.</w:t>
      </w:r>
      <w:r w:rsidRPr="007D15DC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D15DC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 Администрации Кетовского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1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(доклад прилагается)</w:t>
      </w:r>
    </w:p>
    <w:p w:rsidR="0068117B" w:rsidRPr="00DE6CD5" w:rsidRDefault="0068117B" w:rsidP="0098285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CD5">
        <w:rPr>
          <w:rFonts w:ascii="Times New Roman" w:hAnsi="Times New Roman" w:cs="Times New Roman"/>
          <w:sz w:val="24"/>
          <w:szCs w:val="24"/>
        </w:rPr>
        <w:t>РЕШИЛИ:</w:t>
      </w:r>
    </w:p>
    <w:p w:rsidR="0068117B" w:rsidRPr="00951D7A" w:rsidRDefault="0068117B" w:rsidP="0098285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D7A">
        <w:rPr>
          <w:rFonts w:ascii="Times New Roman" w:hAnsi="Times New Roman" w:cs="Times New Roman"/>
          <w:sz w:val="24"/>
          <w:szCs w:val="24"/>
        </w:rPr>
        <w:t xml:space="preserve">1. </w:t>
      </w:r>
      <w:r w:rsidR="00490E47">
        <w:rPr>
          <w:rFonts w:ascii="Times New Roman" w:hAnsi="Times New Roman" w:cs="Times New Roman"/>
          <w:sz w:val="24"/>
          <w:szCs w:val="24"/>
        </w:rPr>
        <w:t xml:space="preserve"> </w:t>
      </w:r>
      <w:r w:rsidRPr="00951D7A">
        <w:rPr>
          <w:rFonts w:ascii="Times New Roman" w:hAnsi="Times New Roman" w:cs="Times New Roman"/>
          <w:sz w:val="24"/>
          <w:szCs w:val="24"/>
        </w:rPr>
        <w:t>Информацию д</w:t>
      </w:r>
      <w:r w:rsidR="00490E47">
        <w:rPr>
          <w:rFonts w:ascii="Times New Roman" w:hAnsi="Times New Roman" w:cs="Times New Roman"/>
          <w:sz w:val="24"/>
          <w:szCs w:val="24"/>
        </w:rPr>
        <w:t>окладчика</w:t>
      </w:r>
      <w:r w:rsidRPr="00951D7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A1FDF" w:rsidRPr="006A1FDF" w:rsidRDefault="004C5370" w:rsidP="006A1FDF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1FDF" w:rsidRPr="006A1FDF">
        <w:rPr>
          <w:rFonts w:ascii="Times New Roman" w:hAnsi="Times New Roman" w:cs="Times New Roman"/>
          <w:sz w:val="24"/>
          <w:szCs w:val="24"/>
        </w:rPr>
        <w:t xml:space="preserve">Рекомендовать  руководителю Управления образования Администрации Кетовского муниципального округа продолжить принятие профилактических мер и реализацию мероприятий, направленных на своевременное выявление и пресечение коррупционных проявлений в образовательных организациях и учреждениях Кетовского муниципального округа. </w:t>
      </w:r>
    </w:p>
    <w:p w:rsidR="00AE017C" w:rsidRDefault="00AE017C" w:rsidP="0098285B">
      <w:pPr>
        <w:widowControl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C450B" w:rsidRDefault="00AC450B" w:rsidP="0098285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СЛУШАЛИ:</w:t>
      </w:r>
    </w:p>
    <w:p w:rsidR="008D2B1E" w:rsidRDefault="008A0EB1" w:rsidP="008A0EB1">
      <w:pPr>
        <w:tabs>
          <w:tab w:val="left" w:pos="0"/>
        </w:tabs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A1FDF" w:rsidRPr="006A1FDF">
        <w:rPr>
          <w:rFonts w:ascii="Times New Roman" w:hAnsi="Times New Roman" w:cs="Times New Roman"/>
          <w:b/>
          <w:sz w:val="24"/>
          <w:szCs w:val="24"/>
        </w:rPr>
        <w:t>«Об основных направлениях деятельности руководителя заказчика, руководителя контрактной службы, работников контрактной службы, контрактного управляющего по противодействию коррупции при осуществлении закупок товаров, работ, услуг для обеспечения государственных или муниципальных нужд»</w:t>
      </w:r>
    </w:p>
    <w:p w:rsidR="008A0EB1" w:rsidRPr="008D2B1E" w:rsidRDefault="008A0EB1" w:rsidP="008A0EB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5DC">
        <w:rPr>
          <w:rFonts w:ascii="Times New Roman" w:eastAsia="Times New Roman" w:hAnsi="Times New Roman" w:cs="Times New Roman"/>
          <w:sz w:val="24"/>
          <w:szCs w:val="24"/>
        </w:rPr>
        <w:t>Курманов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D15D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.Ф.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заместителя</w:t>
      </w:r>
      <w:r w:rsidRPr="007D15DC">
        <w:rPr>
          <w:rFonts w:ascii="Times New Roman" w:eastAsia="Times New Roman" w:hAnsi="Times New Roman" w:cs="Times New Roman"/>
          <w:sz w:val="24"/>
          <w:szCs w:val="24"/>
        </w:rPr>
        <w:t xml:space="preserve"> начальника отдела закупок и договорной работы Администрации Кетовского муниципального округа</w:t>
      </w:r>
    </w:p>
    <w:p w:rsidR="00F11DC8" w:rsidRPr="00F11DC8" w:rsidRDefault="00F11DC8" w:rsidP="008A0EB1">
      <w:pPr>
        <w:pStyle w:val="Default"/>
        <w:spacing w:after="35"/>
        <w:jc w:val="both"/>
        <w:rPr>
          <w:rFonts w:eastAsia="Times New Roman"/>
          <w:color w:val="auto"/>
        </w:rPr>
      </w:pPr>
    </w:p>
    <w:p w:rsidR="003515A8" w:rsidRDefault="003515A8" w:rsidP="0098285B">
      <w:pPr>
        <w:pStyle w:val="Default"/>
        <w:spacing w:after="35" w:line="276" w:lineRule="auto"/>
        <w:ind w:firstLine="709"/>
        <w:jc w:val="both"/>
      </w:pPr>
      <w:r>
        <w:t>РЕШИЛИ:</w:t>
      </w:r>
    </w:p>
    <w:p w:rsidR="003515A8" w:rsidRDefault="003515A8" w:rsidP="0098285B">
      <w:pPr>
        <w:pStyle w:val="Default"/>
        <w:spacing w:after="35" w:line="276" w:lineRule="auto"/>
        <w:ind w:firstLine="709"/>
        <w:jc w:val="both"/>
      </w:pPr>
      <w:r>
        <w:t xml:space="preserve">1. </w:t>
      </w:r>
      <w:r w:rsidR="00683D9E">
        <w:t xml:space="preserve"> </w:t>
      </w:r>
      <w:r w:rsidR="008D2B1E">
        <w:t>Информацию докладчика принять к сведению.</w:t>
      </w:r>
    </w:p>
    <w:p w:rsidR="006A1FDF" w:rsidRDefault="006A1FDF" w:rsidP="006A1FDF">
      <w:pPr>
        <w:pStyle w:val="Default"/>
        <w:spacing w:after="35"/>
        <w:ind w:firstLine="709"/>
        <w:jc w:val="both"/>
      </w:pPr>
      <w:r>
        <w:t>2.</w:t>
      </w:r>
      <w:r w:rsidR="00683D9E">
        <w:t xml:space="preserve"> </w:t>
      </w:r>
      <w:r>
        <w:t xml:space="preserve">Рекомендовать начальнику отдела закупок и договорной работы Администрации Кетовского муниципального округа: </w:t>
      </w:r>
    </w:p>
    <w:p w:rsidR="00AC44CE" w:rsidRDefault="006A1FDF" w:rsidP="006A1FDF">
      <w:pPr>
        <w:pStyle w:val="Default"/>
        <w:spacing w:after="35"/>
        <w:ind w:firstLine="709"/>
        <w:jc w:val="both"/>
      </w:pPr>
      <w:r>
        <w:t xml:space="preserve">-продолжить работу направленную на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нужд, своевременное выявление, анализ и минимизацию коррупционных рисков, возникающих на разных этапах закупочной деятельности.                                                                      </w:t>
      </w:r>
      <w:r w:rsidR="00AC44CE">
        <w:t xml:space="preserve">                    </w:t>
      </w:r>
    </w:p>
    <w:p w:rsidR="00AE017C" w:rsidRDefault="006A1FDF" w:rsidP="006A1FDF">
      <w:pPr>
        <w:pStyle w:val="Default"/>
        <w:spacing w:after="35" w:line="276" w:lineRule="auto"/>
        <w:ind w:firstLine="709"/>
        <w:jc w:val="both"/>
        <w:rPr>
          <w:b/>
        </w:rPr>
      </w:pPr>
      <w:r>
        <w:t>-разработать реестр (карту) коррупционных рисков, возникающих при осуществлении закупок, предоставить</w:t>
      </w:r>
      <w:r w:rsidR="00AE017C">
        <w:t xml:space="preserve"> его</w:t>
      </w:r>
      <w:r>
        <w:t xml:space="preserve"> в отдел организационной и кадровой работы Администрации Кетовского муниципального округа.</w:t>
      </w:r>
      <w:r w:rsidR="00AE017C" w:rsidRPr="00AE017C">
        <w:rPr>
          <w:b/>
        </w:rPr>
        <w:t xml:space="preserve"> </w:t>
      </w:r>
      <w:r w:rsidR="00AE017C">
        <w:rPr>
          <w:b/>
        </w:rPr>
        <w:t xml:space="preserve">                                                                    </w:t>
      </w:r>
    </w:p>
    <w:p w:rsidR="0098285B" w:rsidRPr="00AE017C" w:rsidRDefault="00AE017C" w:rsidP="006A1FDF">
      <w:pPr>
        <w:pStyle w:val="Default"/>
        <w:spacing w:after="35" w:line="276" w:lineRule="auto"/>
        <w:ind w:firstLine="709"/>
        <w:jc w:val="both"/>
      </w:pPr>
      <w:r>
        <w:rPr>
          <w:b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</w:p>
    <w:p w:rsidR="00C22D1B" w:rsidRDefault="00C22D1B" w:rsidP="0098285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85B" w:rsidRDefault="00B13372" w:rsidP="00B13372">
      <w:pPr>
        <w:widowControl w:val="0"/>
        <w:tabs>
          <w:tab w:val="left" w:pos="977"/>
        </w:tabs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1337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П</w:t>
      </w:r>
      <w:r w:rsidR="0098285B" w:rsidRPr="00B1337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редседателя рабочей группы                                                            </w:t>
      </w:r>
      <w:r w:rsidRPr="00B1337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О.Н. Язовских</w:t>
      </w:r>
    </w:p>
    <w:p w:rsidR="00C22D1B" w:rsidRDefault="00C22D1B" w:rsidP="00982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413648" w:rsidRPr="0098285B" w:rsidRDefault="0098285B" w:rsidP="00982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  <w:t xml:space="preserve">Протокол вела, секретарь рабочей группы                           </w:t>
      </w:r>
      <w:r w:rsidR="00CC732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                     М.А. Труханова</w:t>
      </w:r>
    </w:p>
    <w:sectPr w:rsidR="00413648" w:rsidRPr="0098285B" w:rsidSect="00C22D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CE" w:rsidRDefault="000324CE" w:rsidP="00584D05">
      <w:pPr>
        <w:spacing w:after="0" w:line="240" w:lineRule="auto"/>
      </w:pPr>
      <w:r>
        <w:separator/>
      </w:r>
    </w:p>
  </w:endnote>
  <w:endnote w:type="continuationSeparator" w:id="0">
    <w:p w:rsidR="000324CE" w:rsidRDefault="000324CE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CE" w:rsidRDefault="000324CE" w:rsidP="00584D05">
      <w:pPr>
        <w:spacing w:after="0" w:line="240" w:lineRule="auto"/>
      </w:pPr>
      <w:r>
        <w:separator/>
      </w:r>
    </w:p>
  </w:footnote>
  <w:footnote w:type="continuationSeparator" w:id="0">
    <w:p w:rsidR="000324CE" w:rsidRDefault="000324CE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6CAA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59AE08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1072B26"/>
    <w:multiLevelType w:val="hybridMultilevel"/>
    <w:tmpl w:val="019E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1450"/>
    <w:multiLevelType w:val="hybridMultilevel"/>
    <w:tmpl w:val="D8166F20"/>
    <w:lvl w:ilvl="0" w:tplc="8A846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E92EA6"/>
    <w:multiLevelType w:val="multilevel"/>
    <w:tmpl w:val="6DA83B42"/>
    <w:lvl w:ilvl="0">
      <w:start w:val="1"/>
      <w:numFmt w:val="decimal"/>
      <w:lvlText w:val="%1."/>
      <w:lvlJc w:val="left"/>
      <w:pPr>
        <w:ind w:left="1080" w:hanging="360"/>
      </w:pPr>
      <w:rPr>
        <w:color w:val="C00000"/>
      </w:rPr>
    </w:lvl>
    <w:lvl w:ilvl="1">
      <w:start w:val="1"/>
      <w:numFmt w:val="decimal"/>
      <w:isLgl/>
      <w:lvlText w:val="%1.%2"/>
      <w:lvlJc w:val="left"/>
      <w:pPr>
        <w:ind w:left="1575" w:hanging="49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6">
    <w:nsid w:val="57FD4621"/>
    <w:multiLevelType w:val="hybridMultilevel"/>
    <w:tmpl w:val="0608E30A"/>
    <w:lvl w:ilvl="0" w:tplc="6C9CF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096F"/>
    <w:rsid w:val="00001472"/>
    <w:rsid w:val="00005FE3"/>
    <w:rsid w:val="00006537"/>
    <w:rsid w:val="000076A7"/>
    <w:rsid w:val="000106CE"/>
    <w:rsid w:val="00011FCA"/>
    <w:rsid w:val="00016CA0"/>
    <w:rsid w:val="000324CE"/>
    <w:rsid w:val="00032CA9"/>
    <w:rsid w:val="00036583"/>
    <w:rsid w:val="00044E9C"/>
    <w:rsid w:val="00047F86"/>
    <w:rsid w:val="000523E2"/>
    <w:rsid w:val="0006288F"/>
    <w:rsid w:val="0006364B"/>
    <w:rsid w:val="000637F5"/>
    <w:rsid w:val="00064A86"/>
    <w:rsid w:val="00073CBC"/>
    <w:rsid w:val="000835E8"/>
    <w:rsid w:val="0008636D"/>
    <w:rsid w:val="00094C93"/>
    <w:rsid w:val="000A34DD"/>
    <w:rsid w:val="000A4BC6"/>
    <w:rsid w:val="000A5BEE"/>
    <w:rsid w:val="000A5CF4"/>
    <w:rsid w:val="000A6C7B"/>
    <w:rsid w:val="000C2995"/>
    <w:rsid w:val="000C2E22"/>
    <w:rsid w:val="000C52F6"/>
    <w:rsid w:val="000C70E2"/>
    <w:rsid w:val="000D10D7"/>
    <w:rsid w:val="000D19BE"/>
    <w:rsid w:val="000E3C54"/>
    <w:rsid w:val="000F09E5"/>
    <w:rsid w:val="000F133F"/>
    <w:rsid w:val="000F41E7"/>
    <w:rsid w:val="000F4351"/>
    <w:rsid w:val="000F6220"/>
    <w:rsid w:val="001147CF"/>
    <w:rsid w:val="00121B31"/>
    <w:rsid w:val="00122F46"/>
    <w:rsid w:val="00124FD7"/>
    <w:rsid w:val="0012601B"/>
    <w:rsid w:val="0012729C"/>
    <w:rsid w:val="0013600C"/>
    <w:rsid w:val="00145E28"/>
    <w:rsid w:val="00152BD9"/>
    <w:rsid w:val="00161DA3"/>
    <w:rsid w:val="00186A47"/>
    <w:rsid w:val="001871A2"/>
    <w:rsid w:val="001A26A0"/>
    <w:rsid w:val="001A2F5A"/>
    <w:rsid w:val="001A3600"/>
    <w:rsid w:val="001B26DE"/>
    <w:rsid w:val="001C386A"/>
    <w:rsid w:val="001C61BF"/>
    <w:rsid w:val="001D2AD5"/>
    <w:rsid w:val="001E28E4"/>
    <w:rsid w:val="001F24A0"/>
    <w:rsid w:val="00204F1D"/>
    <w:rsid w:val="00213AAF"/>
    <w:rsid w:val="00223137"/>
    <w:rsid w:val="00226D00"/>
    <w:rsid w:val="002318C6"/>
    <w:rsid w:val="002347AA"/>
    <w:rsid w:val="002474C5"/>
    <w:rsid w:val="00253DB2"/>
    <w:rsid w:val="00255E16"/>
    <w:rsid w:val="002603A9"/>
    <w:rsid w:val="002613F8"/>
    <w:rsid w:val="00267928"/>
    <w:rsid w:val="00270568"/>
    <w:rsid w:val="0027312F"/>
    <w:rsid w:val="00296EE7"/>
    <w:rsid w:val="002A1534"/>
    <w:rsid w:val="002A1E3D"/>
    <w:rsid w:val="002A2AD3"/>
    <w:rsid w:val="002A492F"/>
    <w:rsid w:val="002B228D"/>
    <w:rsid w:val="002C239E"/>
    <w:rsid w:val="002C6DBA"/>
    <w:rsid w:val="002D2B1B"/>
    <w:rsid w:val="002D3524"/>
    <w:rsid w:val="002D4E1D"/>
    <w:rsid w:val="002D6057"/>
    <w:rsid w:val="002D7991"/>
    <w:rsid w:val="002E03E2"/>
    <w:rsid w:val="002E63A4"/>
    <w:rsid w:val="002E71DF"/>
    <w:rsid w:val="002F516C"/>
    <w:rsid w:val="002F51B2"/>
    <w:rsid w:val="002F7735"/>
    <w:rsid w:val="003036CF"/>
    <w:rsid w:val="00314A40"/>
    <w:rsid w:val="00315E91"/>
    <w:rsid w:val="003175F4"/>
    <w:rsid w:val="00323529"/>
    <w:rsid w:val="00325EB6"/>
    <w:rsid w:val="0033229C"/>
    <w:rsid w:val="00332BF8"/>
    <w:rsid w:val="00334A72"/>
    <w:rsid w:val="00347EE1"/>
    <w:rsid w:val="003515A8"/>
    <w:rsid w:val="00365B14"/>
    <w:rsid w:val="00371DA2"/>
    <w:rsid w:val="00380F54"/>
    <w:rsid w:val="0038531B"/>
    <w:rsid w:val="0039067D"/>
    <w:rsid w:val="00396804"/>
    <w:rsid w:val="003A3D09"/>
    <w:rsid w:val="003B6FA2"/>
    <w:rsid w:val="003D0D7A"/>
    <w:rsid w:val="003D41AB"/>
    <w:rsid w:val="003E0DB4"/>
    <w:rsid w:val="003E20C6"/>
    <w:rsid w:val="003E2439"/>
    <w:rsid w:val="003E7984"/>
    <w:rsid w:val="003F0794"/>
    <w:rsid w:val="003F12A6"/>
    <w:rsid w:val="003F7322"/>
    <w:rsid w:val="0040169C"/>
    <w:rsid w:val="0040360D"/>
    <w:rsid w:val="0041185B"/>
    <w:rsid w:val="00413648"/>
    <w:rsid w:val="0041518B"/>
    <w:rsid w:val="00420B45"/>
    <w:rsid w:val="00424E1A"/>
    <w:rsid w:val="0042535A"/>
    <w:rsid w:val="004363BE"/>
    <w:rsid w:val="00445829"/>
    <w:rsid w:val="0045167E"/>
    <w:rsid w:val="004523D4"/>
    <w:rsid w:val="00452BAF"/>
    <w:rsid w:val="00452DCD"/>
    <w:rsid w:val="0046364D"/>
    <w:rsid w:val="00465516"/>
    <w:rsid w:val="004852F7"/>
    <w:rsid w:val="00487252"/>
    <w:rsid w:val="00490E47"/>
    <w:rsid w:val="00496975"/>
    <w:rsid w:val="004972B2"/>
    <w:rsid w:val="004A103D"/>
    <w:rsid w:val="004A15D0"/>
    <w:rsid w:val="004A3608"/>
    <w:rsid w:val="004B0C63"/>
    <w:rsid w:val="004C5370"/>
    <w:rsid w:val="004D6CF1"/>
    <w:rsid w:val="004D7D7A"/>
    <w:rsid w:val="004E4E0A"/>
    <w:rsid w:val="004E5318"/>
    <w:rsid w:val="004F170E"/>
    <w:rsid w:val="004F5347"/>
    <w:rsid w:val="0050346F"/>
    <w:rsid w:val="00504BBF"/>
    <w:rsid w:val="00504E60"/>
    <w:rsid w:val="005130A6"/>
    <w:rsid w:val="00513620"/>
    <w:rsid w:val="00523F42"/>
    <w:rsid w:val="00531BD5"/>
    <w:rsid w:val="00540C95"/>
    <w:rsid w:val="0054522D"/>
    <w:rsid w:val="00562DA7"/>
    <w:rsid w:val="005659AB"/>
    <w:rsid w:val="00566D30"/>
    <w:rsid w:val="00566EC2"/>
    <w:rsid w:val="00571F5E"/>
    <w:rsid w:val="005732B1"/>
    <w:rsid w:val="005833EE"/>
    <w:rsid w:val="00584D05"/>
    <w:rsid w:val="00592F0D"/>
    <w:rsid w:val="005968C0"/>
    <w:rsid w:val="005A08DB"/>
    <w:rsid w:val="005A0FC5"/>
    <w:rsid w:val="005A5611"/>
    <w:rsid w:val="005B4CE7"/>
    <w:rsid w:val="005C25C2"/>
    <w:rsid w:val="005C5CA9"/>
    <w:rsid w:val="005C7C73"/>
    <w:rsid w:val="005D6304"/>
    <w:rsid w:val="005E0D99"/>
    <w:rsid w:val="005E20C0"/>
    <w:rsid w:val="005E60B0"/>
    <w:rsid w:val="005F2F24"/>
    <w:rsid w:val="005F46AC"/>
    <w:rsid w:val="00611ABB"/>
    <w:rsid w:val="0061546C"/>
    <w:rsid w:val="00620844"/>
    <w:rsid w:val="006240AF"/>
    <w:rsid w:val="0062469A"/>
    <w:rsid w:val="00624D64"/>
    <w:rsid w:val="00625E9D"/>
    <w:rsid w:val="00625FED"/>
    <w:rsid w:val="00627EDD"/>
    <w:rsid w:val="00631C5C"/>
    <w:rsid w:val="006358AE"/>
    <w:rsid w:val="006528A2"/>
    <w:rsid w:val="0065516A"/>
    <w:rsid w:val="00660FC5"/>
    <w:rsid w:val="006764DF"/>
    <w:rsid w:val="00680A57"/>
    <w:rsid w:val="0068117B"/>
    <w:rsid w:val="00681613"/>
    <w:rsid w:val="00683D9E"/>
    <w:rsid w:val="00683F7D"/>
    <w:rsid w:val="00696107"/>
    <w:rsid w:val="006A067E"/>
    <w:rsid w:val="006A1647"/>
    <w:rsid w:val="006A1FDF"/>
    <w:rsid w:val="006A46E9"/>
    <w:rsid w:val="006B73DB"/>
    <w:rsid w:val="006B784E"/>
    <w:rsid w:val="006C2235"/>
    <w:rsid w:val="006C3FE2"/>
    <w:rsid w:val="006D5761"/>
    <w:rsid w:val="006D78B9"/>
    <w:rsid w:val="006E1E40"/>
    <w:rsid w:val="006E473E"/>
    <w:rsid w:val="006E5213"/>
    <w:rsid w:val="006F23D4"/>
    <w:rsid w:val="006F27B1"/>
    <w:rsid w:val="006F5257"/>
    <w:rsid w:val="006F703E"/>
    <w:rsid w:val="0070336D"/>
    <w:rsid w:val="00707E8F"/>
    <w:rsid w:val="007249E0"/>
    <w:rsid w:val="00725816"/>
    <w:rsid w:val="00726D2D"/>
    <w:rsid w:val="00726D7C"/>
    <w:rsid w:val="007276E7"/>
    <w:rsid w:val="007332B6"/>
    <w:rsid w:val="0074083E"/>
    <w:rsid w:val="00747748"/>
    <w:rsid w:val="00747908"/>
    <w:rsid w:val="00751ABE"/>
    <w:rsid w:val="00760810"/>
    <w:rsid w:val="007642CD"/>
    <w:rsid w:val="0077179A"/>
    <w:rsid w:val="00777CAE"/>
    <w:rsid w:val="00782D25"/>
    <w:rsid w:val="00784942"/>
    <w:rsid w:val="00785418"/>
    <w:rsid w:val="00792FFA"/>
    <w:rsid w:val="007962D6"/>
    <w:rsid w:val="007A69B4"/>
    <w:rsid w:val="007B3D54"/>
    <w:rsid w:val="007C0751"/>
    <w:rsid w:val="007C2AC6"/>
    <w:rsid w:val="007C57DB"/>
    <w:rsid w:val="007D02AA"/>
    <w:rsid w:val="007D0AB4"/>
    <w:rsid w:val="007D0E2E"/>
    <w:rsid w:val="007D15DC"/>
    <w:rsid w:val="007D1CE4"/>
    <w:rsid w:val="007D2B45"/>
    <w:rsid w:val="007D40B9"/>
    <w:rsid w:val="007D4FDB"/>
    <w:rsid w:val="007E29C2"/>
    <w:rsid w:val="007F7939"/>
    <w:rsid w:val="007F7A8B"/>
    <w:rsid w:val="00806936"/>
    <w:rsid w:val="00810AB3"/>
    <w:rsid w:val="00820149"/>
    <w:rsid w:val="00824ED9"/>
    <w:rsid w:val="00830451"/>
    <w:rsid w:val="0083557B"/>
    <w:rsid w:val="00835D5B"/>
    <w:rsid w:val="008553A3"/>
    <w:rsid w:val="00873614"/>
    <w:rsid w:val="00873733"/>
    <w:rsid w:val="00876308"/>
    <w:rsid w:val="008805A6"/>
    <w:rsid w:val="00880D59"/>
    <w:rsid w:val="00886BAB"/>
    <w:rsid w:val="008947D7"/>
    <w:rsid w:val="00894D6F"/>
    <w:rsid w:val="008A0EB1"/>
    <w:rsid w:val="008B6132"/>
    <w:rsid w:val="008D23E3"/>
    <w:rsid w:val="008D264B"/>
    <w:rsid w:val="008D2B1E"/>
    <w:rsid w:val="008D2F86"/>
    <w:rsid w:val="008D4827"/>
    <w:rsid w:val="008D683E"/>
    <w:rsid w:val="008D7E57"/>
    <w:rsid w:val="008E54E9"/>
    <w:rsid w:val="0090253B"/>
    <w:rsid w:val="009069FC"/>
    <w:rsid w:val="00906F1F"/>
    <w:rsid w:val="0091125E"/>
    <w:rsid w:val="009153AB"/>
    <w:rsid w:val="00924E8E"/>
    <w:rsid w:val="00935A8D"/>
    <w:rsid w:val="0094154D"/>
    <w:rsid w:val="00951D7A"/>
    <w:rsid w:val="009536D6"/>
    <w:rsid w:val="00962FEA"/>
    <w:rsid w:val="00967E48"/>
    <w:rsid w:val="00980364"/>
    <w:rsid w:val="00980369"/>
    <w:rsid w:val="00980CA7"/>
    <w:rsid w:val="0098285B"/>
    <w:rsid w:val="00983E27"/>
    <w:rsid w:val="00985FC6"/>
    <w:rsid w:val="0099230E"/>
    <w:rsid w:val="00995CA3"/>
    <w:rsid w:val="0099616C"/>
    <w:rsid w:val="009A184C"/>
    <w:rsid w:val="009A6805"/>
    <w:rsid w:val="009B17C2"/>
    <w:rsid w:val="009B1F2A"/>
    <w:rsid w:val="009B3AF4"/>
    <w:rsid w:val="009C081A"/>
    <w:rsid w:val="009C124D"/>
    <w:rsid w:val="009C475C"/>
    <w:rsid w:val="009C4DC4"/>
    <w:rsid w:val="009D6F62"/>
    <w:rsid w:val="009E3F65"/>
    <w:rsid w:val="009F27EA"/>
    <w:rsid w:val="00A00859"/>
    <w:rsid w:val="00A008A4"/>
    <w:rsid w:val="00A04D67"/>
    <w:rsid w:val="00A12EDB"/>
    <w:rsid w:val="00A1648D"/>
    <w:rsid w:val="00A32927"/>
    <w:rsid w:val="00A37AF1"/>
    <w:rsid w:val="00A4070F"/>
    <w:rsid w:val="00A410FF"/>
    <w:rsid w:val="00A41683"/>
    <w:rsid w:val="00A47EDA"/>
    <w:rsid w:val="00A619D4"/>
    <w:rsid w:val="00A6267F"/>
    <w:rsid w:val="00A626D6"/>
    <w:rsid w:val="00A652E9"/>
    <w:rsid w:val="00A658E0"/>
    <w:rsid w:val="00A679A9"/>
    <w:rsid w:val="00A7175D"/>
    <w:rsid w:val="00A758AA"/>
    <w:rsid w:val="00A76FA1"/>
    <w:rsid w:val="00A84D59"/>
    <w:rsid w:val="00A96D59"/>
    <w:rsid w:val="00AA4D16"/>
    <w:rsid w:val="00AA4D7E"/>
    <w:rsid w:val="00AA5CF2"/>
    <w:rsid w:val="00AA5F54"/>
    <w:rsid w:val="00AA607D"/>
    <w:rsid w:val="00AB3076"/>
    <w:rsid w:val="00AC231A"/>
    <w:rsid w:val="00AC44CE"/>
    <w:rsid w:val="00AC450B"/>
    <w:rsid w:val="00AD05D5"/>
    <w:rsid w:val="00AD1488"/>
    <w:rsid w:val="00AD21DB"/>
    <w:rsid w:val="00AD3652"/>
    <w:rsid w:val="00AE017C"/>
    <w:rsid w:val="00AE5037"/>
    <w:rsid w:val="00AE5648"/>
    <w:rsid w:val="00AE648B"/>
    <w:rsid w:val="00AF3321"/>
    <w:rsid w:val="00AF443C"/>
    <w:rsid w:val="00B07C43"/>
    <w:rsid w:val="00B13372"/>
    <w:rsid w:val="00B203AE"/>
    <w:rsid w:val="00B23D80"/>
    <w:rsid w:val="00B2520C"/>
    <w:rsid w:val="00B34453"/>
    <w:rsid w:val="00B448C3"/>
    <w:rsid w:val="00B47D2F"/>
    <w:rsid w:val="00B52529"/>
    <w:rsid w:val="00B70BC0"/>
    <w:rsid w:val="00B77381"/>
    <w:rsid w:val="00B80D07"/>
    <w:rsid w:val="00B85636"/>
    <w:rsid w:val="00B91662"/>
    <w:rsid w:val="00BA2201"/>
    <w:rsid w:val="00BA4A4F"/>
    <w:rsid w:val="00BD18C1"/>
    <w:rsid w:val="00BD529D"/>
    <w:rsid w:val="00BD5B5D"/>
    <w:rsid w:val="00BD7DAF"/>
    <w:rsid w:val="00BD7FB5"/>
    <w:rsid w:val="00BE3F2D"/>
    <w:rsid w:val="00BE51FB"/>
    <w:rsid w:val="00BF581B"/>
    <w:rsid w:val="00C06DBA"/>
    <w:rsid w:val="00C107C6"/>
    <w:rsid w:val="00C170EF"/>
    <w:rsid w:val="00C22D1B"/>
    <w:rsid w:val="00C3481C"/>
    <w:rsid w:val="00C576AA"/>
    <w:rsid w:val="00C60C74"/>
    <w:rsid w:val="00C63263"/>
    <w:rsid w:val="00C70C47"/>
    <w:rsid w:val="00C7689D"/>
    <w:rsid w:val="00C91B38"/>
    <w:rsid w:val="00C9640D"/>
    <w:rsid w:val="00CA0833"/>
    <w:rsid w:val="00CB53CC"/>
    <w:rsid w:val="00CB6B14"/>
    <w:rsid w:val="00CC0A00"/>
    <w:rsid w:val="00CC7324"/>
    <w:rsid w:val="00CD1100"/>
    <w:rsid w:val="00CD1841"/>
    <w:rsid w:val="00CD2108"/>
    <w:rsid w:val="00CD27C0"/>
    <w:rsid w:val="00CE0CB3"/>
    <w:rsid w:val="00CE4C72"/>
    <w:rsid w:val="00D04A29"/>
    <w:rsid w:val="00D0730F"/>
    <w:rsid w:val="00D2174B"/>
    <w:rsid w:val="00D22296"/>
    <w:rsid w:val="00D31BB3"/>
    <w:rsid w:val="00D35ADE"/>
    <w:rsid w:val="00D40CE7"/>
    <w:rsid w:val="00D51C98"/>
    <w:rsid w:val="00D62A4C"/>
    <w:rsid w:val="00D77DE6"/>
    <w:rsid w:val="00D8179D"/>
    <w:rsid w:val="00D84905"/>
    <w:rsid w:val="00D86CDA"/>
    <w:rsid w:val="00D961B4"/>
    <w:rsid w:val="00DA1F06"/>
    <w:rsid w:val="00DB11AB"/>
    <w:rsid w:val="00DB525E"/>
    <w:rsid w:val="00DB54CD"/>
    <w:rsid w:val="00DC17ED"/>
    <w:rsid w:val="00DE6CD5"/>
    <w:rsid w:val="00DF22BF"/>
    <w:rsid w:val="00DF2451"/>
    <w:rsid w:val="00E00D8D"/>
    <w:rsid w:val="00E03C53"/>
    <w:rsid w:val="00E06115"/>
    <w:rsid w:val="00E11671"/>
    <w:rsid w:val="00E128A3"/>
    <w:rsid w:val="00E129F0"/>
    <w:rsid w:val="00E15D32"/>
    <w:rsid w:val="00E217C0"/>
    <w:rsid w:val="00E238B9"/>
    <w:rsid w:val="00E27371"/>
    <w:rsid w:val="00E322DF"/>
    <w:rsid w:val="00E323FE"/>
    <w:rsid w:val="00E3386E"/>
    <w:rsid w:val="00E34156"/>
    <w:rsid w:val="00E47692"/>
    <w:rsid w:val="00E52E30"/>
    <w:rsid w:val="00E55EAE"/>
    <w:rsid w:val="00E60415"/>
    <w:rsid w:val="00E61D34"/>
    <w:rsid w:val="00E663E7"/>
    <w:rsid w:val="00E667D3"/>
    <w:rsid w:val="00E75385"/>
    <w:rsid w:val="00E77E50"/>
    <w:rsid w:val="00E92063"/>
    <w:rsid w:val="00E924F0"/>
    <w:rsid w:val="00EA2E4C"/>
    <w:rsid w:val="00EA43F5"/>
    <w:rsid w:val="00EB1453"/>
    <w:rsid w:val="00EC0793"/>
    <w:rsid w:val="00EC0CB0"/>
    <w:rsid w:val="00EC2D51"/>
    <w:rsid w:val="00EC3D47"/>
    <w:rsid w:val="00EC602E"/>
    <w:rsid w:val="00EE1207"/>
    <w:rsid w:val="00EE28CD"/>
    <w:rsid w:val="00EF2F04"/>
    <w:rsid w:val="00F064AA"/>
    <w:rsid w:val="00F10B2F"/>
    <w:rsid w:val="00F11DC8"/>
    <w:rsid w:val="00F170EE"/>
    <w:rsid w:val="00F17E41"/>
    <w:rsid w:val="00F2174C"/>
    <w:rsid w:val="00F34769"/>
    <w:rsid w:val="00F36475"/>
    <w:rsid w:val="00F40E08"/>
    <w:rsid w:val="00F444E5"/>
    <w:rsid w:val="00F4466E"/>
    <w:rsid w:val="00F528D4"/>
    <w:rsid w:val="00F552D2"/>
    <w:rsid w:val="00F60417"/>
    <w:rsid w:val="00F831DC"/>
    <w:rsid w:val="00F83BC5"/>
    <w:rsid w:val="00F8768C"/>
    <w:rsid w:val="00F979CF"/>
    <w:rsid w:val="00FB1750"/>
    <w:rsid w:val="00FB4F7D"/>
    <w:rsid w:val="00FC14A8"/>
    <w:rsid w:val="00FC1DC0"/>
    <w:rsid w:val="00FD0E0B"/>
    <w:rsid w:val="00FD43FC"/>
    <w:rsid w:val="00FD6ACF"/>
    <w:rsid w:val="00FE135C"/>
    <w:rsid w:val="00FE522B"/>
    <w:rsid w:val="00FF02A3"/>
    <w:rsid w:val="00FF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F7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0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1"/>
    <w:rsid w:val="0050346F"/>
  </w:style>
  <w:style w:type="paragraph" w:customStyle="1" w:styleId="s1">
    <w:name w:val="s_1"/>
    <w:basedOn w:val="a0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84D05"/>
  </w:style>
  <w:style w:type="paragraph" w:styleId="a7">
    <w:name w:val="footer"/>
    <w:basedOn w:val="a0"/>
    <w:link w:val="a8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84D05"/>
  </w:style>
  <w:style w:type="paragraph" w:styleId="a9">
    <w:name w:val="Balloon Text"/>
    <w:basedOn w:val="a0"/>
    <w:link w:val="aa"/>
    <w:uiPriority w:val="99"/>
    <w:semiHidden/>
    <w:unhideWhenUsed/>
    <w:rsid w:val="0031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14A40"/>
    <w:rPr>
      <w:rFonts w:ascii="Tahoma" w:hAnsi="Tahoma" w:cs="Tahoma"/>
      <w:sz w:val="16"/>
      <w:szCs w:val="16"/>
    </w:rPr>
  </w:style>
  <w:style w:type="paragraph" w:styleId="ab">
    <w:name w:val="Normal (Web)"/>
    <w:basedOn w:val="a0"/>
    <w:semiHidden/>
    <w:unhideWhenUsed/>
    <w:rsid w:val="00FF42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FF42A1"/>
    <w:pPr>
      <w:spacing w:after="0" w:line="240" w:lineRule="auto"/>
    </w:pPr>
  </w:style>
  <w:style w:type="paragraph" w:styleId="ad">
    <w:name w:val="List Paragraph"/>
    <w:basedOn w:val="a0"/>
    <w:uiPriority w:val="34"/>
    <w:qFormat/>
    <w:rsid w:val="005E60B0"/>
    <w:pPr>
      <w:ind w:left="720"/>
      <w:contextualSpacing/>
    </w:pPr>
  </w:style>
  <w:style w:type="paragraph" w:customStyle="1" w:styleId="Standard">
    <w:name w:val="Standard"/>
    <w:rsid w:val="00AA60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0"/>
    <w:rsid w:val="00B7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B70BC0"/>
  </w:style>
  <w:style w:type="character" w:customStyle="1" w:styleId="eop">
    <w:name w:val="eop"/>
    <w:basedOn w:val="a1"/>
    <w:rsid w:val="00B70BC0"/>
  </w:style>
  <w:style w:type="character" w:customStyle="1" w:styleId="spellingerror">
    <w:name w:val="spellingerror"/>
    <w:basedOn w:val="a1"/>
    <w:rsid w:val="00B70BC0"/>
  </w:style>
  <w:style w:type="character" w:customStyle="1" w:styleId="scxw112503924">
    <w:name w:val="scxw112503924"/>
    <w:basedOn w:val="a1"/>
    <w:rsid w:val="00B70BC0"/>
  </w:style>
  <w:style w:type="character" w:styleId="ae">
    <w:name w:val="Hyperlink"/>
    <w:basedOn w:val="a1"/>
    <w:uiPriority w:val="99"/>
    <w:semiHidden/>
    <w:unhideWhenUsed/>
    <w:rsid w:val="005A08DB"/>
    <w:rPr>
      <w:color w:val="0000FF"/>
      <w:u w:val="single"/>
    </w:rPr>
  </w:style>
  <w:style w:type="paragraph" w:customStyle="1" w:styleId="Default">
    <w:name w:val="Default"/>
    <w:rsid w:val="00351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A758AA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0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1"/>
    <w:rsid w:val="0050346F"/>
  </w:style>
  <w:style w:type="paragraph" w:customStyle="1" w:styleId="s1">
    <w:name w:val="s_1"/>
    <w:basedOn w:val="a0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84D05"/>
  </w:style>
  <w:style w:type="paragraph" w:styleId="a7">
    <w:name w:val="footer"/>
    <w:basedOn w:val="a0"/>
    <w:link w:val="a8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84D05"/>
  </w:style>
  <w:style w:type="paragraph" w:styleId="a9">
    <w:name w:val="Balloon Text"/>
    <w:basedOn w:val="a0"/>
    <w:link w:val="aa"/>
    <w:uiPriority w:val="99"/>
    <w:semiHidden/>
    <w:unhideWhenUsed/>
    <w:rsid w:val="0031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14A40"/>
    <w:rPr>
      <w:rFonts w:ascii="Tahoma" w:hAnsi="Tahoma" w:cs="Tahoma"/>
      <w:sz w:val="16"/>
      <w:szCs w:val="16"/>
    </w:rPr>
  </w:style>
  <w:style w:type="paragraph" w:styleId="ab">
    <w:name w:val="Normal (Web)"/>
    <w:basedOn w:val="a0"/>
    <w:semiHidden/>
    <w:unhideWhenUsed/>
    <w:rsid w:val="00FF42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FF42A1"/>
    <w:pPr>
      <w:spacing w:after="0" w:line="240" w:lineRule="auto"/>
    </w:pPr>
  </w:style>
  <w:style w:type="paragraph" w:styleId="ad">
    <w:name w:val="List Paragraph"/>
    <w:basedOn w:val="a0"/>
    <w:uiPriority w:val="34"/>
    <w:qFormat/>
    <w:rsid w:val="005E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B0A0-4ACC-4389-877B-D89DF04E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6024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55</cp:revision>
  <cp:lastPrinted>2023-06-09T09:43:00Z</cp:lastPrinted>
  <dcterms:created xsi:type="dcterms:W3CDTF">2018-03-15T10:17:00Z</dcterms:created>
  <dcterms:modified xsi:type="dcterms:W3CDTF">2023-07-27T09:01:00Z</dcterms:modified>
</cp:coreProperties>
</file>