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6E5EB8" w:rsidRPr="006E5EB8" w:rsidRDefault="006E5EB8" w:rsidP="006E5E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B8">
        <w:rPr>
          <w:rFonts w:ascii="Times New Roman" w:hAnsi="Times New Roman" w:cs="Times New Roman"/>
          <w:b/>
        </w:rPr>
        <w:t>РОССИЙСКАЯ ФЕДЕРАЦИЯ</w:t>
      </w:r>
    </w:p>
    <w:p w:rsidR="006E5EB8" w:rsidRP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B8">
        <w:rPr>
          <w:rFonts w:ascii="Times New Roman" w:hAnsi="Times New Roman" w:cs="Times New Roman"/>
          <w:b/>
        </w:rPr>
        <w:t>КУРГАНСКАЯ ОБЛАСТЬ</w:t>
      </w:r>
    </w:p>
    <w:p w:rsidR="006E5EB8" w:rsidRP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EB8" w:rsidRP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B8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6E5EB8" w:rsidRP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B8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6E5EB8" w:rsidRPr="006E5EB8" w:rsidRDefault="006E5EB8" w:rsidP="006E5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EB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EB8" w:rsidRPr="006E5EB8" w:rsidRDefault="006E5EB8" w:rsidP="006E5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EB8" w:rsidRPr="006E5EB8" w:rsidRDefault="006E5EB8" w:rsidP="006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B8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D33B0F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E5EB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33B0F">
        <w:rPr>
          <w:rFonts w:ascii="Times New Roman" w:hAnsi="Times New Roman" w:cs="Times New Roman"/>
          <w:sz w:val="24"/>
          <w:szCs w:val="24"/>
          <w:u w:val="single"/>
        </w:rPr>
        <w:t xml:space="preserve">июля  </w:t>
      </w:r>
      <w:r w:rsidRPr="006E5EB8">
        <w:rPr>
          <w:rFonts w:ascii="Times New Roman" w:hAnsi="Times New Roman" w:cs="Times New Roman"/>
          <w:sz w:val="24"/>
          <w:szCs w:val="24"/>
          <w:u w:val="single"/>
        </w:rPr>
        <w:t xml:space="preserve"> 2022 г.</w:t>
      </w:r>
      <w:r w:rsidRPr="006E5EB8">
        <w:rPr>
          <w:rFonts w:ascii="Times New Roman" w:hAnsi="Times New Roman" w:cs="Times New Roman"/>
          <w:sz w:val="24"/>
          <w:szCs w:val="24"/>
        </w:rPr>
        <w:t xml:space="preserve">  №</w:t>
      </w:r>
      <w:r w:rsidR="00D33B0F">
        <w:rPr>
          <w:rFonts w:ascii="Times New Roman" w:hAnsi="Times New Roman" w:cs="Times New Roman"/>
          <w:sz w:val="24"/>
          <w:szCs w:val="24"/>
        </w:rPr>
        <w:t>18</w:t>
      </w:r>
      <w:r w:rsidRPr="006E5E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6A40" w:rsidRPr="006E5EB8" w:rsidRDefault="006E5EB8" w:rsidP="006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B8">
        <w:rPr>
          <w:rFonts w:ascii="Times New Roman" w:hAnsi="Times New Roman" w:cs="Times New Roman"/>
          <w:sz w:val="24"/>
          <w:szCs w:val="24"/>
        </w:rPr>
        <w:t xml:space="preserve">         с. </w:t>
      </w:r>
      <w:proofErr w:type="spellStart"/>
      <w:r w:rsidRPr="006E5EB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719DA" w:rsidRDefault="001F6E4D" w:rsidP="006E5EB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Порядка учета предложений по проекту Устава </w:t>
      </w:r>
      <w:proofErr w:type="spellStart"/>
      <w:r w:rsidR="006E5EB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 Думы </w:t>
      </w:r>
      <w:proofErr w:type="spellStart"/>
      <w:r w:rsidR="006E5EB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области» </w:t>
      </w:r>
    </w:p>
    <w:p w:rsidR="001F6E4D" w:rsidRDefault="001F6E4D" w:rsidP="006E5EB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участия граждан в их обсуждении</w:t>
      </w:r>
    </w:p>
    <w:p w:rsidR="006E5EB8" w:rsidRPr="001F6E4D" w:rsidRDefault="006E5EB8" w:rsidP="006E5EB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F6E4D" w:rsidRPr="001F6E4D" w:rsidRDefault="001F6E4D" w:rsidP="006E5EB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Дума </w:t>
      </w:r>
      <w:proofErr w:type="spellStart"/>
      <w:r w:rsidR="006E5E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F6E4D" w:rsidRPr="006E5EB8" w:rsidRDefault="001F6E4D" w:rsidP="00D719DA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E5EB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РЕШИЛА: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 Утвердить прилагаемый Порядок учета предложений по проекту Устава </w:t>
      </w:r>
      <w:proofErr w:type="spellStart"/>
      <w:r w:rsidR="006E5E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проекту решения  Думы </w:t>
      </w:r>
      <w:proofErr w:type="spellStart"/>
      <w:r w:rsidR="006E5E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обсуждении.</w:t>
      </w:r>
    </w:p>
    <w:p w:rsidR="00671624" w:rsidRPr="00E52D1B" w:rsidRDefault="00671624" w:rsidP="00671624">
      <w:pPr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52D1B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 Признать утратившими силу решения:</w:t>
      </w:r>
    </w:p>
    <w:p w:rsidR="00671624" w:rsidRPr="001F6E4D" w:rsidRDefault="00671624" w:rsidP="00671624">
      <w:pPr>
        <w:pStyle w:val="ConsPlusNormal"/>
        <w:numPr>
          <w:ilvl w:val="0"/>
          <w:numId w:val="2"/>
        </w:numPr>
        <w:tabs>
          <w:tab w:val="left" w:pos="1064"/>
        </w:tabs>
        <w:ind w:left="0" w:firstLine="709"/>
        <w:jc w:val="both"/>
        <w:rPr>
          <w:rFonts w:ascii="Liberation Serif" w:eastAsia="Arial" w:hAnsi="Liberation Serif" w:cs="Liberation Serif"/>
          <w:sz w:val="24"/>
          <w:szCs w:val="24"/>
          <w:highlight w:val="white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Кетовской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районной  Думы от 30 августа  2006 года №206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«Об утверждении </w:t>
      </w:r>
      <w:r>
        <w:rPr>
          <w:rFonts w:ascii="Liberation Serif" w:eastAsia="Arial" w:hAnsi="Liberation Serif" w:cs="Liberation Serif"/>
          <w:sz w:val="24"/>
          <w:szCs w:val="24"/>
          <w:highlight w:val="white"/>
        </w:rPr>
        <w:t>Положения о порядке учета предложений и участия граждан в обсуждении проекта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Устава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района, проекту решения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Кетовской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районной  Думы 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>о внесении изменений и дополнений  в Устав</w:t>
      </w:r>
      <w:r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eastAsia="Arial" w:hAnsi="Liberation Serif" w:cs="Liberation Serif"/>
          <w:sz w:val="24"/>
          <w:szCs w:val="24"/>
          <w:highlight w:val="white"/>
        </w:rPr>
        <w:t>Кетовского</w:t>
      </w:r>
      <w:proofErr w:type="spellEnd"/>
      <w:r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района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>»;</w:t>
      </w:r>
    </w:p>
    <w:p w:rsidR="00671624" w:rsidRPr="00397AE2" w:rsidRDefault="00671624" w:rsidP="006716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Барабинской сельской Думы от 28 февраля 2018 года №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порядка участия граждан в обсуждении проекта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Уства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Барабинского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 и порядка учета предложений по проекту Устава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Барабинского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671624" w:rsidRPr="00671624" w:rsidRDefault="00671624" w:rsidP="006716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Железнодорожной сельской Думы сельской Думы от 20 марта 2009 года №147«Об утверждении Порядка учета предложений по проекту решения о внесении изменений в Устав Железнодорожного сельсовета </w:t>
      </w:r>
      <w:proofErr w:type="spellStart"/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 и порядка участия граждан в их обсуждении»;</w:t>
      </w:r>
    </w:p>
    <w:p w:rsidR="00671624" w:rsidRPr="00397AE2" w:rsidRDefault="00671624" w:rsidP="006716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Иковской</w:t>
      </w:r>
      <w:proofErr w:type="spellEnd"/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 от 28 февраля 2018 года №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порядка участия граждан в обсуждении проекта Устава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Иковского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 и порядка учета предложений по проекту и по внесению дополнений и изменений в Устав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Иковского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671624" w:rsidRPr="00397AE2" w:rsidRDefault="00671624" w:rsidP="006716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Колташевской</w:t>
      </w:r>
      <w:proofErr w:type="spellEnd"/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 от 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09 февраля 2016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46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Порядка учета предложений по проекту решения о внесении изменений и дополнений  в Устав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Колташевского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и порядка участия граждан в их обсуждении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671624" w:rsidRPr="00397AE2" w:rsidRDefault="00671624" w:rsidP="006716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Новосидоровской</w:t>
      </w:r>
      <w:proofErr w:type="spellEnd"/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 от 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01 июля 2009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года №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Порядка учета предложений по проекту решения о внесении изменений  и дополнений в Устав </w:t>
      </w:r>
      <w:proofErr w:type="spellStart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Новосидоровского</w:t>
      </w:r>
      <w:proofErr w:type="spellEnd"/>
      <w:r w:rsidR="00397AE2"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и порядка участия граждан в их обсуждении</w:t>
      </w:r>
      <w:r w:rsidRP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623D0C" w:rsidRPr="00623D0C" w:rsidRDefault="00671624" w:rsidP="00623D0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Сычевской</w:t>
      </w:r>
      <w:proofErr w:type="spellEnd"/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 от 07 декабря 2011 года №</w:t>
      </w:r>
      <w:r w:rsidR="00397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78</w:t>
      </w:r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Порядка учета предложений по проекту нового Устава </w:t>
      </w:r>
      <w:proofErr w:type="spellStart"/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Сычевского</w:t>
      </w:r>
      <w:proofErr w:type="spellEnd"/>
      <w:r w:rsidRPr="006716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проекту решений о внесении изменений и (или) дополнений в Устав и порядок участия в их обсуждении»;</w:t>
      </w:r>
    </w:p>
    <w:p w:rsidR="00623D0C" w:rsidRPr="00623D0C" w:rsidRDefault="00623D0C" w:rsidP="00623D0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D0C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3. Опубликовать настоящее решение в </w:t>
      </w:r>
      <w:r w:rsidRPr="00623D0C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Информационном бюллетене «Курс района». </w:t>
      </w:r>
    </w:p>
    <w:p w:rsidR="001F6E4D" w:rsidRPr="00832D4B" w:rsidRDefault="001F6E4D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1F6E4D" w:rsidRPr="00832D4B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126"/>
      </w:tblGrid>
      <w:tr w:rsidR="007F32C8" w:rsidRPr="00623D0C" w:rsidTr="00597975">
        <w:tc>
          <w:tcPr>
            <w:tcW w:w="10031" w:type="dxa"/>
            <w:gridSpan w:val="2"/>
          </w:tcPr>
          <w:p w:rsidR="007F32C8" w:rsidRPr="007F32C8" w:rsidRDefault="007F32C8" w:rsidP="007F3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2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7F32C8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</w:p>
          <w:p w:rsidR="007F32C8" w:rsidRPr="007F32C8" w:rsidRDefault="007F32C8" w:rsidP="007F3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2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                                                       Л.Н. </w:t>
            </w:r>
            <w:proofErr w:type="spellStart"/>
            <w:r w:rsidRPr="007F32C8">
              <w:rPr>
                <w:rFonts w:ascii="Times New Roman" w:hAnsi="Times New Roman" w:cs="Times New Roman"/>
                <w:sz w:val="24"/>
                <w:szCs w:val="24"/>
              </w:rPr>
              <w:t>Воинков</w:t>
            </w:r>
            <w:proofErr w:type="spellEnd"/>
          </w:p>
          <w:p w:rsidR="007F32C8" w:rsidRPr="007F32C8" w:rsidRDefault="007F32C8" w:rsidP="00A4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Охохонина</w:t>
            </w:r>
            <w:proofErr w:type="spellEnd"/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Большечаусовского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И.о. Главы Введенского сельсовета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Е.С. Трубина</w:t>
            </w: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И.о. Главы Железнодорожного сельсовета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Сивинцева</w:t>
            </w:r>
            <w:proofErr w:type="spellEnd"/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Иковского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А.П. Истомин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Колесниковского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В.А. Петров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Колташевского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Горбатикова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Лесниковского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А.А. Шестаков</w:t>
            </w: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Главы Марковского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Менщиковского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Пенигин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Антощенко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Новосидоровского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Падеринского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Ю.В. Вандышева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Пименовского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Л.Н. Первухина</w:t>
            </w:r>
            <w:r w:rsidRPr="00623D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Просветского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Уразакова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Глава Раковского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Г.И. Афанасьева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Глава Садовского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Н.А. Бородина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Г.И. Иманкулова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Становского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Т.В. Нечаева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Старопросветского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А.Н. Брагина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Чесноковского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Г.А. Антипина</w:t>
            </w:r>
          </w:p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0C" w:rsidRPr="00623D0C" w:rsidTr="00623D0C">
        <w:tc>
          <w:tcPr>
            <w:tcW w:w="7905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623D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623D0C" w:rsidRPr="00623D0C" w:rsidRDefault="00623D0C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0C">
              <w:rPr>
                <w:rFonts w:ascii="Times New Roman" w:hAnsi="Times New Roman" w:cs="Times New Roman"/>
                <w:sz w:val="24"/>
                <w:szCs w:val="24"/>
              </w:rPr>
              <w:t>Е.Н. Селютина</w:t>
            </w:r>
          </w:p>
        </w:tc>
      </w:tr>
    </w:tbl>
    <w:p w:rsidR="001F6E4D" w:rsidRPr="00623D0C" w:rsidRDefault="001F6E4D" w:rsidP="001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9DA" w:rsidRDefault="00D719DA" w:rsidP="001A3844">
      <w:pPr>
        <w:spacing w:after="0" w:line="240" w:lineRule="auto"/>
        <w:ind w:left="524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9DA" w:rsidRDefault="00D719DA" w:rsidP="001A3844">
      <w:pPr>
        <w:spacing w:after="0" w:line="240" w:lineRule="auto"/>
        <w:ind w:left="524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623D0C" w:rsidRDefault="00623D0C" w:rsidP="009022B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022B3" w:rsidRPr="009022B3" w:rsidRDefault="009022B3" w:rsidP="009022B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3D0C" w:rsidRPr="005D6990" w:rsidRDefault="00623D0C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</w:p>
    <w:p w:rsidR="001F6E4D" w:rsidRPr="001F6E4D" w:rsidRDefault="001F6E4D" w:rsidP="001F6E4D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решению Думы 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от</w:t>
      </w:r>
      <w:r w:rsidR="00D33B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06 июля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33B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832D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 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</w:t>
      </w:r>
      <w:r w:rsidR="00D33B0F"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Порядка учета  предложений по проекту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проекту 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обсуждении»</w:t>
      </w:r>
    </w:p>
    <w:p w:rsidR="001F6E4D" w:rsidRPr="001F6E4D" w:rsidRDefault="001F6E4D" w:rsidP="001F6E4D">
      <w:pPr>
        <w:spacing w:after="0" w:line="240" w:lineRule="auto"/>
        <w:ind w:left="524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5D6990" w:rsidRDefault="001F6E4D" w:rsidP="001F6E4D">
      <w:pPr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Порядок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учета предложений по проекту Устава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 Думы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832D4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округа Курганской области» и участия граждан в их обсуждении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F6E4D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F6E4D">
        <w:rPr>
          <w:rFonts w:ascii="Liberation Serif" w:hAnsi="Liberation Serif" w:cs="Liberation Serif"/>
          <w:b/>
          <w:sz w:val="24"/>
          <w:szCs w:val="24"/>
        </w:rPr>
        <w:t>. Общие положения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1F6E4D" w:rsidRPr="001F6E4D" w:rsidRDefault="001F6E4D" w:rsidP="001F6E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Настоящий Порядок учета предложений по проекту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 проекту 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 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Федерации», устанавливает основные принципы и правила учета предложений по проекту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проекту решения 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="00B125B7">
        <w:rPr>
          <w:rFonts w:ascii="Liberation Serif" w:hAnsi="Liberation Serif" w:cs="Liberation Serif"/>
          <w:sz w:val="24"/>
          <w:szCs w:val="24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обсуждении.</w:t>
      </w: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9B140E" w:rsidRDefault="001F6E4D" w:rsidP="001F6E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B140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B140E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B140E">
        <w:rPr>
          <w:rFonts w:ascii="Liberation Serif" w:hAnsi="Liberation Serif" w:cs="Liberation Serif"/>
          <w:b/>
          <w:sz w:val="24"/>
          <w:szCs w:val="24"/>
        </w:rPr>
        <w:t>. Порядок учета  предложений по проекту У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става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Думы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B125B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B125B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области»  </w:t>
      </w:r>
    </w:p>
    <w:p w:rsidR="001F6E4D" w:rsidRPr="001F6E4D" w:rsidRDefault="001F6E4D" w:rsidP="001F6E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125B7" w:rsidRPr="00B125B7" w:rsidRDefault="001F6E4D" w:rsidP="00B125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Предложения </w:t>
      </w:r>
      <w:r w:rsidRPr="00B125B7">
        <w:rPr>
          <w:rFonts w:ascii="Liberation Serif" w:hAnsi="Liberation Serif" w:cs="Liberation Serif"/>
          <w:sz w:val="24"/>
          <w:szCs w:val="24"/>
        </w:rPr>
        <w:t xml:space="preserve">по проекту  </w:t>
      </w:r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Устава</w:t>
      </w:r>
      <w:r w:rsidR="00832D4B"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6E5EB8" w:rsidRPr="00B125B7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проекту решения Думы </w:t>
      </w:r>
      <w:proofErr w:type="spellStart"/>
      <w:r w:rsidR="006E5EB8" w:rsidRPr="00B125B7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proofErr w:type="spellStart"/>
      <w:r w:rsidR="006E5EB8" w:rsidRPr="00B125B7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="00B125B7" w:rsidRPr="00B125B7">
        <w:rPr>
          <w:rFonts w:ascii="Liberation Serif" w:hAnsi="Liberation Serif" w:cs="Liberation Serif"/>
          <w:sz w:val="24"/>
          <w:szCs w:val="24"/>
        </w:rPr>
        <w:t xml:space="preserve"> </w:t>
      </w:r>
      <w:r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области» (далее – предложения) принимаются в письменной форме по адре</w:t>
      </w:r>
      <w:r w:rsidR="009B140E" w:rsidRPr="00B125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су: Курганская область, </w:t>
      </w:r>
      <w:proofErr w:type="spellStart"/>
      <w:r w:rsidR="00B125B7" w:rsidRPr="00B125B7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B125B7" w:rsidRPr="00B125B7">
        <w:rPr>
          <w:rFonts w:ascii="Times New Roman" w:hAnsi="Times New Roman"/>
          <w:sz w:val="24"/>
          <w:szCs w:val="24"/>
        </w:rPr>
        <w:t xml:space="preserve">  муниципальный округ, </w:t>
      </w:r>
      <w:proofErr w:type="spellStart"/>
      <w:r w:rsidR="00B125B7" w:rsidRPr="00B125B7">
        <w:rPr>
          <w:rFonts w:ascii="Times New Roman" w:hAnsi="Times New Roman"/>
          <w:sz w:val="24"/>
          <w:szCs w:val="24"/>
        </w:rPr>
        <w:t>с</w:t>
      </w:r>
      <w:proofErr w:type="gramStart"/>
      <w:r w:rsidR="00B125B7" w:rsidRPr="00B125B7">
        <w:rPr>
          <w:rFonts w:ascii="Times New Roman" w:hAnsi="Times New Roman"/>
          <w:sz w:val="24"/>
          <w:szCs w:val="24"/>
        </w:rPr>
        <w:t>.К</w:t>
      </w:r>
      <w:proofErr w:type="gramEnd"/>
      <w:r w:rsidR="00B125B7" w:rsidRPr="00B125B7">
        <w:rPr>
          <w:rFonts w:ascii="Times New Roman" w:hAnsi="Times New Roman"/>
          <w:sz w:val="24"/>
          <w:szCs w:val="24"/>
        </w:rPr>
        <w:t>етово</w:t>
      </w:r>
      <w:proofErr w:type="spellEnd"/>
      <w:r w:rsidR="00B125B7" w:rsidRPr="00B125B7">
        <w:rPr>
          <w:rFonts w:ascii="Times New Roman" w:hAnsi="Times New Roman"/>
          <w:sz w:val="24"/>
          <w:szCs w:val="24"/>
        </w:rPr>
        <w:t>, ул. Космонавтов, д. 39.</w:t>
      </w:r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>В предложениях указываются номер пункта проекта решения, в который предлагается внести изменения и (или) дополнения</w:t>
      </w:r>
      <w:r w:rsidRPr="001F6E4D">
        <w:rPr>
          <w:rFonts w:ascii="Liberation Serif" w:hAnsi="Liberation Serif" w:cs="Liberation Serif"/>
        </w:rPr>
        <w:t>, а также формулировка предлагаемых изменений и (или) дополнений в проект решения либо новая редакция проекта решения.</w:t>
      </w:r>
    </w:p>
    <w:p w:rsidR="00B125B7" w:rsidRDefault="001F6E4D" w:rsidP="00B125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Предложения могут быть представлены лично, направлены почтой по адресу, указанному в  настоящем пункте Порядка, </w:t>
      </w:r>
      <w:r w:rsidRPr="001F6E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электронной почтой на электронный адрес  в информационно-телекоммуникационной сети "Интернет" -  </w:t>
      </w:r>
      <w:r w:rsidR="00DB575D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e</w:t>
      </w:r>
      <w:r w:rsidR="00DB575D" w:rsidRPr="00DB575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="00DB575D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mail</w:t>
      </w:r>
      <w:r w:rsidR="00DB575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B125B7">
          <w:rPr>
            <w:rFonts w:ascii="Times New Roman" w:hAnsi="Times New Roman" w:cs="Times New Roman"/>
            <w:sz w:val="24"/>
            <w:szCs w:val="24"/>
          </w:rPr>
          <w:t>AdmKetr@mail.ru</w:t>
        </w:r>
      </w:hyperlink>
    </w:p>
    <w:p w:rsidR="001F6E4D" w:rsidRPr="00DB575D" w:rsidRDefault="001F6E4D" w:rsidP="00B125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3. </w:t>
      </w:r>
      <w:proofErr w:type="gramStart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Представление, указанных в пункте 2 настоящего Порядка предложений, начинается со дня опубликования (обнародования) проекта Устава </w:t>
      </w:r>
      <w:proofErr w:type="spellStart"/>
      <w:r w:rsidR="006E5EB8" w:rsidRPr="00DB575D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проекта решения Думы </w:t>
      </w:r>
      <w:proofErr w:type="spellStart"/>
      <w:r w:rsidR="006E5EB8" w:rsidRPr="00DB575D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 w:rsidRPr="00DB575D">
        <w:rPr>
          <w:rFonts w:ascii="Liberation Serif" w:hAnsi="Liberation Serif" w:cs="Liberation Serif"/>
          <w:sz w:val="24"/>
          <w:szCs w:val="24"/>
        </w:rPr>
        <w:t>Кетовского</w:t>
      </w:r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</w:t>
      </w:r>
      <w:proofErr w:type="spellEnd"/>
      <w:r w:rsidRPr="00DB57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округа Курганской области» и заканчивается </w:t>
      </w:r>
      <w:r w:rsidRPr="00DB575D">
        <w:rPr>
          <w:rFonts w:ascii="Liberation Serif" w:hAnsi="Liberation Serif" w:cs="Liberation Serif"/>
          <w:sz w:val="24"/>
          <w:szCs w:val="24"/>
        </w:rPr>
        <w:t>не позднее, чем за 5 дней до даты проведения публичных слушаний.</w:t>
      </w:r>
      <w:proofErr w:type="gramEnd"/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 xml:space="preserve">4. </w:t>
      </w:r>
      <w:proofErr w:type="gramStart"/>
      <w:r w:rsidRPr="001F6E4D">
        <w:rPr>
          <w:rFonts w:ascii="Liberation Serif" w:eastAsia="Times New Roman" w:hAnsi="Liberation Serif" w:cs="Liberation Serif"/>
          <w:lang w:eastAsia="ru-RU"/>
        </w:rPr>
        <w:t xml:space="preserve">Организация учета предложений возлагается на рабочую группу (комиссию) по рассмотрению предложений по проекту Устава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области, проекту решения Думы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области», состав которой утверждается решением Думы </w:t>
      </w:r>
      <w:proofErr w:type="spellStart"/>
      <w:r w:rsidR="006E5EB8">
        <w:rPr>
          <w:rFonts w:ascii="Liberation Serif" w:hAnsi="Liberation Serif" w:cs="Liberation Serif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(далее – рабочая группа).</w:t>
      </w:r>
      <w:proofErr w:type="gramEnd"/>
    </w:p>
    <w:p w:rsidR="001F6E4D" w:rsidRPr="001F6E4D" w:rsidRDefault="001F6E4D" w:rsidP="001F6E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5. Предложения подлежат обязательной регистрации секретарем рабочей группы в журнале учета предложений по вопросам, выносимым на публичные слушания.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Заседание рабочей группы проводится не позднее, чем за три дня до дня рассмотрения проекта Устава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проекта 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на публичных слушаниях. 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7. По каждому поступившему предложению рабочей группой подготавливается заключение,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 которое должно содержать следующие положения: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-  о соответствии (несоответствии) предложения действующему законодательству;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sz w:val="24"/>
          <w:szCs w:val="24"/>
        </w:rPr>
        <w:t>- о принятии (отклонении) предложения.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Предложения, заключения рабочей группы направляются организатору публичных слушаний не позднее, чем за 2 дня до дня проведения публичных слушаний.</w:t>
      </w: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1F6E4D" w:rsidRPr="009B140E" w:rsidRDefault="001F6E4D" w:rsidP="001F6E4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F6E4D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. Порядок участия граждан в обсуждении проекта  Устава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DB575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Pr="009B140E">
        <w:rPr>
          <w:rFonts w:ascii="Liberation Serif" w:hAnsi="Liberation Serif" w:cs="Liberation Serif"/>
          <w:b/>
          <w:sz w:val="24"/>
          <w:szCs w:val="24"/>
        </w:rPr>
        <w:t xml:space="preserve">, проекта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решения Думы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="00DB575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proofErr w:type="spellStart"/>
      <w:r w:rsidR="006E5EB8">
        <w:rPr>
          <w:rFonts w:ascii="Liberation Serif" w:hAnsi="Liberation Serif" w:cs="Liberation Serif"/>
          <w:b/>
          <w:sz w:val="24"/>
          <w:szCs w:val="24"/>
        </w:rPr>
        <w:t>Кетовского</w:t>
      </w:r>
      <w:proofErr w:type="spellEnd"/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области»  </w:t>
      </w:r>
      <w:r w:rsidRPr="009B140E">
        <w:rPr>
          <w:rFonts w:ascii="Liberation Serif" w:hAnsi="Liberation Serif" w:cs="Liberation Serif"/>
          <w:b/>
          <w:sz w:val="24"/>
          <w:szCs w:val="24"/>
        </w:rPr>
        <w:t>в ходе проведения публичных слушаний</w:t>
      </w:r>
    </w:p>
    <w:p w:rsidR="001F6E4D" w:rsidRPr="001F6E4D" w:rsidRDefault="001F6E4D" w:rsidP="001F6E4D">
      <w:pPr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proofErr w:type="gramStart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обсуждении проекта У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става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, проекта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решения Думы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в ходе проведения публичных слушаний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вправе участвовать граждане,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в возрасте не моложе 18 лет,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проживающие на территории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  <w:proofErr w:type="gramEnd"/>
    </w:p>
    <w:p w:rsidR="001F6E4D" w:rsidRPr="001F6E4D" w:rsidRDefault="001F6E4D" w:rsidP="001F6E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10. Граждане, внесшие в установленном порядке предложения, имеют право на выступление для аргументации своих предложений.</w:t>
      </w:r>
    </w:p>
    <w:p w:rsidR="001F6E4D" w:rsidRPr="001F6E4D" w:rsidRDefault="001F6E4D" w:rsidP="001F6E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11.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вопросу, высказанные ими в ходе публичных слушаний.</w:t>
      </w:r>
    </w:p>
    <w:p w:rsidR="001F6E4D" w:rsidRPr="001F6E4D" w:rsidRDefault="001F6E4D" w:rsidP="001F6E4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12.</w:t>
      </w:r>
      <w:r w:rsidR="00DB575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Pr="001F6E4D">
        <w:rPr>
          <w:rFonts w:ascii="Liberation Serif" w:hAnsi="Liberation Serif" w:cs="Liberation Serif"/>
          <w:sz w:val="24"/>
          <w:szCs w:val="24"/>
        </w:rPr>
        <w:t>Итоговый документ (рекомендации) о результатах публичных слушаний, с протоколом публичных слушаний и поступившими письменными предложениями в течение двух рабочих дней со дня подписания направляются в Думу</w:t>
      </w:r>
      <w:r w:rsidR="00DB575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>.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13. Правовые и организационные основы подготовки и проведения публичных слушаний на территории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определяются Уставом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и (или) решением Думы</w:t>
      </w:r>
      <w:r w:rsidR="00DB575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E5EB8">
        <w:rPr>
          <w:rFonts w:ascii="Liberation Serif" w:hAnsi="Liberation Serif" w:cs="Liberation Serif"/>
          <w:sz w:val="24"/>
          <w:szCs w:val="24"/>
        </w:rPr>
        <w:t>Кетовского</w:t>
      </w:r>
      <w:proofErr w:type="spellEnd"/>
      <w:r w:rsidR="00DB575D">
        <w:rPr>
          <w:rFonts w:ascii="Liberation Serif" w:hAnsi="Liberation Serif" w:cs="Liberation Serif"/>
          <w:sz w:val="24"/>
          <w:szCs w:val="24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9B140E">
        <w:rPr>
          <w:rFonts w:ascii="Liberation Serif" w:hAnsi="Liberation Serif" w:cs="Liberation Serif"/>
          <w:sz w:val="24"/>
          <w:szCs w:val="24"/>
        </w:rPr>
        <w:t xml:space="preserve"> от </w:t>
      </w:r>
      <w:r w:rsidR="005D6990">
        <w:rPr>
          <w:rFonts w:ascii="Liberation Serif" w:hAnsi="Liberation Serif" w:cs="Liberation Serif"/>
          <w:sz w:val="24"/>
          <w:szCs w:val="24"/>
        </w:rPr>
        <w:t xml:space="preserve"> 06 </w:t>
      </w:r>
      <w:r w:rsidR="00D719DA">
        <w:rPr>
          <w:rFonts w:ascii="Liberation Serif" w:hAnsi="Liberation Serif" w:cs="Liberation Serif"/>
          <w:sz w:val="24"/>
          <w:szCs w:val="24"/>
        </w:rPr>
        <w:t xml:space="preserve"> </w:t>
      </w:r>
      <w:r w:rsidR="00EA1350">
        <w:rPr>
          <w:rFonts w:ascii="Liberation Serif" w:hAnsi="Liberation Serif" w:cs="Liberation Serif"/>
          <w:sz w:val="24"/>
          <w:szCs w:val="24"/>
        </w:rPr>
        <w:t>июля 2022</w:t>
      </w:r>
      <w:r w:rsidR="009B140E">
        <w:rPr>
          <w:rFonts w:ascii="Liberation Serif" w:hAnsi="Liberation Serif" w:cs="Liberation Serif"/>
          <w:sz w:val="24"/>
          <w:szCs w:val="24"/>
        </w:rPr>
        <w:t xml:space="preserve"> года №</w:t>
      </w:r>
      <w:r w:rsidR="00D33B0F">
        <w:rPr>
          <w:rFonts w:ascii="Liberation Serif" w:hAnsi="Liberation Serif" w:cs="Liberation Serif"/>
          <w:sz w:val="24"/>
          <w:szCs w:val="24"/>
        </w:rPr>
        <w:t>19</w:t>
      </w:r>
      <w:r w:rsidRPr="001F6E4D">
        <w:rPr>
          <w:rFonts w:ascii="Liberation Serif" w:hAnsi="Liberation Serif" w:cs="Liberation Serif"/>
          <w:sz w:val="24"/>
          <w:szCs w:val="24"/>
        </w:rPr>
        <w:t>.</w:t>
      </w:r>
    </w:p>
    <w:p w:rsidR="00D70763" w:rsidRDefault="00D70763" w:rsidP="001F6E4D">
      <w:pPr>
        <w:spacing w:after="0"/>
      </w:pPr>
    </w:p>
    <w:sectPr w:rsidR="00D70763" w:rsidSect="001F6E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D3"/>
    <w:multiLevelType w:val="hybridMultilevel"/>
    <w:tmpl w:val="7DCC685A"/>
    <w:lvl w:ilvl="0" w:tplc="FE70C3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69"/>
    <w:rsid w:val="00016013"/>
    <w:rsid w:val="000278C4"/>
    <w:rsid w:val="00094669"/>
    <w:rsid w:val="000B533C"/>
    <w:rsid w:val="000F69CC"/>
    <w:rsid w:val="00106DEB"/>
    <w:rsid w:val="001A3844"/>
    <w:rsid w:val="001F6E4D"/>
    <w:rsid w:val="002A2B22"/>
    <w:rsid w:val="002A42C7"/>
    <w:rsid w:val="002F7B77"/>
    <w:rsid w:val="00397AE2"/>
    <w:rsid w:val="00446DE3"/>
    <w:rsid w:val="0050369E"/>
    <w:rsid w:val="00535ED6"/>
    <w:rsid w:val="005D6990"/>
    <w:rsid w:val="00621E01"/>
    <w:rsid w:val="00623D0C"/>
    <w:rsid w:val="00671624"/>
    <w:rsid w:val="006E5EB8"/>
    <w:rsid w:val="0078180B"/>
    <w:rsid w:val="007F32C8"/>
    <w:rsid w:val="007F6C9B"/>
    <w:rsid w:val="00816FBE"/>
    <w:rsid w:val="00832D4B"/>
    <w:rsid w:val="009022B3"/>
    <w:rsid w:val="0092307C"/>
    <w:rsid w:val="00997E21"/>
    <w:rsid w:val="009A4EE4"/>
    <w:rsid w:val="009B140E"/>
    <w:rsid w:val="00AD153A"/>
    <w:rsid w:val="00B125B7"/>
    <w:rsid w:val="00B35F99"/>
    <w:rsid w:val="00BE7F12"/>
    <w:rsid w:val="00CE44AB"/>
    <w:rsid w:val="00D33B0F"/>
    <w:rsid w:val="00D347C8"/>
    <w:rsid w:val="00D701DF"/>
    <w:rsid w:val="00D70763"/>
    <w:rsid w:val="00D719DA"/>
    <w:rsid w:val="00D931C2"/>
    <w:rsid w:val="00DB575D"/>
    <w:rsid w:val="00DC6865"/>
    <w:rsid w:val="00DD3D66"/>
    <w:rsid w:val="00DF3DA8"/>
    <w:rsid w:val="00DF6A40"/>
    <w:rsid w:val="00EA1350"/>
    <w:rsid w:val="00EB2F05"/>
    <w:rsid w:val="00EB38B2"/>
    <w:rsid w:val="00F301AB"/>
    <w:rsid w:val="00F9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F6E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6E4D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rsid w:val="001F6E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F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125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AdmKetr%40mail.ru&amp;clid=2271258&amp;win=305&amp;lr=11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Дума</cp:lastModifiedBy>
  <cp:revision>6</cp:revision>
  <cp:lastPrinted>2022-07-06T11:04:00Z</cp:lastPrinted>
  <dcterms:created xsi:type="dcterms:W3CDTF">2022-06-29T05:44:00Z</dcterms:created>
  <dcterms:modified xsi:type="dcterms:W3CDTF">2022-07-07T04:50:00Z</dcterms:modified>
</cp:coreProperties>
</file>