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993DE7" w:rsidRDefault="00993DE7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8B2CE8" w:rsidRDefault="008B2CE8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8B2CE8" w:rsidRPr="003D396A" w:rsidRDefault="008B2CE8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DD4866">
              <w:rPr>
                <w:rFonts w:ascii="Times New Roman" w:hAnsi="Times New Roman" w:cs="Times New Roman"/>
                <w:color w:val="000000"/>
                <w:szCs w:val="24"/>
              </w:rPr>
              <w:t>28 марта 2023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DD4866">
              <w:rPr>
                <w:rFonts w:ascii="Times New Roman" w:hAnsi="Times New Roman" w:cs="Times New Roman"/>
                <w:color w:val="000000"/>
                <w:szCs w:val="24"/>
              </w:rPr>
              <w:t>129-р</w:t>
            </w:r>
          </w:p>
          <w:p w:rsidR="008B2CE8" w:rsidRPr="00BA6CEB" w:rsidRDefault="008B2CE8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954F1C" w:rsidRDefault="00954F1C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1417BD" w:rsidRDefault="00EC1B05" w:rsidP="00EC1B05">
      <w:pPr>
        <w:spacing w:line="288" w:lineRule="auto"/>
        <w:jc w:val="center"/>
        <w:rPr>
          <w:b/>
          <w:bCs/>
          <w:szCs w:val="28"/>
        </w:rPr>
      </w:pPr>
      <w:r w:rsidRPr="00FB310D">
        <w:rPr>
          <w:b/>
          <w:bCs/>
          <w:szCs w:val="28"/>
        </w:rPr>
        <w:t xml:space="preserve">О подготовке объектов жилищно-коммунального хозяйства и социально-бюджетной сферы Кетовского </w:t>
      </w:r>
      <w:r w:rsidR="00B64D74">
        <w:rPr>
          <w:b/>
          <w:bCs/>
          <w:szCs w:val="28"/>
        </w:rPr>
        <w:t>муниципального округа</w:t>
      </w:r>
      <w:r w:rsidRPr="00FB310D">
        <w:rPr>
          <w:b/>
          <w:bCs/>
          <w:szCs w:val="28"/>
        </w:rPr>
        <w:t xml:space="preserve"> </w:t>
      </w:r>
      <w:r w:rsidR="001417BD">
        <w:rPr>
          <w:b/>
          <w:bCs/>
          <w:szCs w:val="28"/>
        </w:rPr>
        <w:t xml:space="preserve">Курганской области </w:t>
      </w:r>
      <w:r w:rsidRPr="00FB310D">
        <w:rPr>
          <w:b/>
          <w:bCs/>
          <w:szCs w:val="28"/>
        </w:rPr>
        <w:t xml:space="preserve">к работе </w:t>
      </w:r>
    </w:p>
    <w:p w:rsidR="00EC1B05" w:rsidRPr="00FB310D" w:rsidRDefault="00EC1B05" w:rsidP="00EC1B05">
      <w:pPr>
        <w:spacing w:line="288" w:lineRule="auto"/>
        <w:jc w:val="center"/>
        <w:rPr>
          <w:b/>
          <w:bCs/>
          <w:szCs w:val="28"/>
        </w:rPr>
      </w:pPr>
      <w:r w:rsidRPr="00FB310D">
        <w:rPr>
          <w:b/>
          <w:bCs/>
          <w:szCs w:val="28"/>
        </w:rPr>
        <w:t>в осенне-зимний период 20</w:t>
      </w:r>
      <w:r>
        <w:rPr>
          <w:b/>
          <w:bCs/>
          <w:szCs w:val="28"/>
        </w:rPr>
        <w:t>2</w:t>
      </w:r>
      <w:r w:rsidR="00B64D74">
        <w:rPr>
          <w:b/>
          <w:bCs/>
          <w:szCs w:val="28"/>
        </w:rPr>
        <w:t>3-2024</w:t>
      </w:r>
      <w:r w:rsidRPr="00FB310D">
        <w:rPr>
          <w:b/>
          <w:bCs/>
          <w:szCs w:val="28"/>
        </w:rPr>
        <w:t xml:space="preserve"> гг.</w:t>
      </w:r>
    </w:p>
    <w:p w:rsidR="00EC1B05" w:rsidRDefault="00EC1B05" w:rsidP="00EC1B05">
      <w:pPr>
        <w:spacing w:line="288" w:lineRule="auto"/>
      </w:pPr>
      <w:r>
        <w:t xml:space="preserve"> </w:t>
      </w:r>
    </w:p>
    <w:p w:rsidR="00EC1B05" w:rsidRPr="008E3424" w:rsidRDefault="00EC1B05" w:rsidP="00EC1B05">
      <w:pPr>
        <w:spacing w:line="288" w:lineRule="auto"/>
      </w:pPr>
    </w:p>
    <w:p w:rsidR="00EC1B05" w:rsidRPr="006B1BD2" w:rsidRDefault="00EC1B05" w:rsidP="001417BD">
      <w:pPr>
        <w:pStyle w:val="28"/>
        <w:suppressAutoHyphens/>
        <w:spacing w:line="288" w:lineRule="auto"/>
        <w:rPr>
          <w:sz w:val="24"/>
          <w:szCs w:val="28"/>
        </w:rPr>
      </w:pPr>
      <w:r w:rsidRPr="006B1BD2">
        <w:rPr>
          <w:sz w:val="24"/>
          <w:szCs w:val="28"/>
        </w:rPr>
        <w:tab/>
      </w:r>
      <w:r>
        <w:rPr>
          <w:sz w:val="24"/>
          <w:szCs w:val="28"/>
        </w:rPr>
        <w:t>В</w:t>
      </w:r>
      <w:r w:rsidRPr="006B1BD2">
        <w:rPr>
          <w:sz w:val="24"/>
          <w:szCs w:val="28"/>
        </w:rPr>
        <w:t xml:space="preserve"> целях организации своевременной подготовки объектов жилищно-коммунального хозяйства и социально-бюджетной сферы Кетовского </w:t>
      </w:r>
      <w:r w:rsidR="00B64D74">
        <w:rPr>
          <w:sz w:val="24"/>
          <w:szCs w:val="28"/>
        </w:rPr>
        <w:t>муниципального округа</w:t>
      </w:r>
      <w:r w:rsidRPr="006B1BD2">
        <w:rPr>
          <w:sz w:val="24"/>
          <w:szCs w:val="28"/>
        </w:rPr>
        <w:t xml:space="preserve"> </w:t>
      </w:r>
      <w:r w:rsidR="001417BD">
        <w:rPr>
          <w:sz w:val="24"/>
          <w:szCs w:val="28"/>
        </w:rPr>
        <w:t xml:space="preserve">Курганской области </w:t>
      </w:r>
      <w:r w:rsidRPr="006B1BD2">
        <w:rPr>
          <w:sz w:val="24"/>
          <w:szCs w:val="28"/>
        </w:rPr>
        <w:t>к работе в осенне-зимний период 20</w:t>
      </w:r>
      <w:r>
        <w:rPr>
          <w:sz w:val="24"/>
          <w:szCs w:val="28"/>
        </w:rPr>
        <w:t>2</w:t>
      </w:r>
      <w:r w:rsidR="001417BD">
        <w:rPr>
          <w:sz w:val="24"/>
          <w:szCs w:val="28"/>
        </w:rPr>
        <w:t>3</w:t>
      </w:r>
      <w:r w:rsidRPr="006B1BD2">
        <w:rPr>
          <w:sz w:val="24"/>
          <w:szCs w:val="28"/>
        </w:rPr>
        <w:t>-20</w:t>
      </w:r>
      <w:r w:rsidR="001417BD">
        <w:rPr>
          <w:sz w:val="24"/>
          <w:szCs w:val="28"/>
        </w:rPr>
        <w:t>24</w:t>
      </w:r>
      <w:r w:rsidRPr="006B1BD2">
        <w:rPr>
          <w:sz w:val="24"/>
          <w:szCs w:val="28"/>
        </w:rPr>
        <w:t xml:space="preserve"> годов и рационального использования бюджетных средств:</w:t>
      </w:r>
    </w:p>
    <w:p w:rsidR="00EC1B05" w:rsidRPr="006B1BD2" w:rsidRDefault="00EC1B05" w:rsidP="001417BD">
      <w:pPr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 xml:space="preserve">1. </w:t>
      </w:r>
      <w:r w:rsidR="001417BD">
        <w:rPr>
          <w:szCs w:val="28"/>
        </w:rPr>
        <w:t>Комитету по организации жилищно-коммунального хозяйства и капитальному строительству Администрации Кетовского муниципального округа</w:t>
      </w:r>
      <w:r w:rsidRPr="006B1BD2">
        <w:rPr>
          <w:szCs w:val="28"/>
        </w:rPr>
        <w:t xml:space="preserve">: </w:t>
      </w:r>
    </w:p>
    <w:p w:rsidR="00EC1B05" w:rsidRPr="006B1BD2" w:rsidRDefault="00EC1B05" w:rsidP="001417BD">
      <w:pPr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-разработать</w:t>
      </w:r>
      <w:r>
        <w:rPr>
          <w:szCs w:val="28"/>
        </w:rPr>
        <w:t xml:space="preserve"> план мероприятий</w:t>
      </w:r>
      <w:r w:rsidRPr="006B1BD2">
        <w:rPr>
          <w:szCs w:val="28"/>
        </w:rPr>
        <w:t xml:space="preserve"> по подготовке объектов жилищно-коммунального хозяйства и социально-бюджетной сферы к работе в осенне-зимний период </w:t>
      </w:r>
      <w:r>
        <w:rPr>
          <w:szCs w:val="28"/>
        </w:rPr>
        <w:t>202</w:t>
      </w:r>
      <w:r w:rsidR="001417BD">
        <w:rPr>
          <w:szCs w:val="28"/>
        </w:rPr>
        <w:t>3</w:t>
      </w:r>
      <w:r>
        <w:rPr>
          <w:szCs w:val="28"/>
        </w:rPr>
        <w:t>-202</w:t>
      </w:r>
      <w:r w:rsidR="001417BD">
        <w:rPr>
          <w:szCs w:val="28"/>
        </w:rPr>
        <w:t>4</w:t>
      </w:r>
      <w:r>
        <w:rPr>
          <w:szCs w:val="28"/>
        </w:rPr>
        <w:t xml:space="preserve"> </w:t>
      </w:r>
      <w:r w:rsidRPr="006B1BD2">
        <w:rPr>
          <w:szCs w:val="28"/>
        </w:rPr>
        <w:t>гг.</w:t>
      </w:r>
      <w:r>
        <w:rPr>
          <w:szCs w:val="28"/>
        </w:rPr>
        <w:t>;</w:t>
      </w:r>
    </w:p>
    <w:p w:rsidR="00EC1B05" w:rsidRPr="006B1BD2" w:rsidRDefault="00EC1B05" w:rsidP="001417BD">
      <w:pPr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 xml:space="preserve">-осуществлять </w:t>
      </w:r>
      <w:r>
        <w:rPr>
          <w:szCs w:val="28"/>
        </w:rPr>
        <w:t>мониторинг задолженности организаций жилищно-коммунального комплекса перед поставщиками</w:t>
      </w:r>
      <w:r w:rsidRPr="006B1BD2">
        <w:rPr>
          <w:szCs w:val="28"/>
        </w:rPr>
        <w:t xml:space="preserve"> энергоресурсов;</w:t>
      </w:r>
    </w:p>
    <w:p w:rsidR="00EC1B05" w:rsidRPr="006B1BD2" w:rsidRDefault="00EC1B05" w:rsidP="001417BD">
      <w:pPr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 xml:space="preserve">-обеспечить сбор и обобщение материалов Федерального статистического наблюдения по форме №1-ЖКХ (зима) срочная «Сведения о подготовке ЖКХ к работе в зимних условиях» (месячная) и представление в установленные сроки в </w:t>
      </w:r>
      <w:r>
        <w:rPr>
          <w:szCs w:val="28"/>
        </w:rPr>
        <w:t>Департамент строительства, госэкспертизы и жилищно-коммунального хозяйства</w:t>
      </w:r>
      <w:r w:rsidRPr="006B1BD2">
        <w:rPr>
          <w:szCs w:val="28"/>
        </w:rPr>
        <w:t>;</w:t>
      </w:r>
    </w:p>
    <w:p w:rsidR="00EC1B05" w:rsidRPr="006B1BD2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 xml:space="preserve">- организовать контроль </w:t>
      </w:r>
      <w:r>
        <w:rPr>
          <w:szCs w:val="28"/>
        </w:rPr>
        <w:t xml:space="preserve">за ходом подготовки к отопительному периоду </w:t>
      </w:r>
      <w:r w:rsidRPr="006B1BD2">
        <w:rPr>
          <w:szCs w:val="28"/>
        </w:rPr>
        <w:t>20</w:t>
      </w:r>
      <w:r>
        <w:rPr>
          <w:szCs w:val="28"/>
        </w:rPr>
        <w:t>2</w:t>
      </w:r>
      <w:r w:rsidR="001417BD">
        <w:rPr>
          <w:szCs w:val="28"/>
        </w:rPr>
        <w:t>3-2024</w:t>
      </w:r>
      <w:r>
        <w:rPr>
          <w:szCs w:val="28"/>
        </w:rPr>
        <w:t>гг.</w:t>
      </w:r>
      <w:r w:rsidRPr="006B1BD2">
        <w:rPr>
          <w:szCs w:val="28"/>
        </w:rPr>
        <w:t xml:space="preserve"> предприятий жилищно-коммунального хозяйства</w:t>
      </w:r>
      <w:r>
        <w:rPr>
          <w:szCs w:val="28"/>
        </w:rPr>
        <w:t xml:space="preserve">, управляющих организаций, товариществ собственников жилья, бюджетных учреждений Кетовского </w:t>
      </w:r>
      <w:r w:rsidR="001417BD">
        <w:rPr>
          <w:szCs w:val="28"/>
        </w:rPr>
        <w:t>муниципального округа</w:t>
      </w:r>
      <w:r>
        <w:rPr>
          <w:szCs w:val="28"/>
        </w:rPr>
        <w:t>;</w:t>
      </w:r>
    </w:p>
    <w:p w:rsidR="00EC1B05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>-</w:t>
      </w:r>
      <w:r>
        <w:rPr>
          <w:szCs w:val="28"/>
        </w:rPr>
        <w:t xml:space="preserve"> организовать в соответствии с приказом Минэнерго России от 12.03.2013г. №103 оценку готовности организаций ЖКХ, з</w:t>
      </w:r>
      <w:r w:rsidRPr="006B1BD2">
        <w:rPr>
          <w:szCs w:val="28"/>
        </w:rPr>
        <w:t>авершить оформлением паспортов готовности кот</w:t>
      </w:r>
      <w:r w:rsidR="000C540C">
        <w:rPr>
          <w:szCs w:val="28"/>
        </w:rPr>
        <w:t>ельных и предприятий в срок до 09</w:t>
      </w:r>
      <w:r>
        <w:rPr>
          <w:szCs w:val="28"/>
        </w:rPr>
        <w:t>.09</w:t>
      </w:r>
      <w:r w:rsidRPr="006B1BD2">
        <w:rPr>
          <w:szCs w:val="28"/>
        </w:rPr>
        <w:t>.20</w:t>
      </w:r>
      <w:r w:rsidR="000C540C">
        <w:rPr>
          <w:szCs w:val="28"/>
        </w:rPr>
        <w:t>23</w:t>
      </w:r>
      <w:r>
        <w:rPr>
          <w:szCs w:val="28"/>
        </w:rPr>
        <w:t>г.;</w:t>
      </w:r>
    </w:p>
    <w:p w:rsidR="00EC1B05" w:rsidRPr="00FC08BF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FC08BF">
        <w:rPr>
          <w:szCs w:val="28"/>
        </w:rPr>
        <w:t xml:space="preserve">- рекомендовать </w:t>
      </w:r>
      <w:r w:rsidR="000F509A" w:rsidRPr="00FC08BF">
        <w:rPr>
          <w:szCs w:val="28"/>
        </w:rPr>
        <w:t xml:space="preserve">руководителям </w:t>
      </w:r>
      <w:r w:rsidR="00141A09">
        <w:rPr>
          <w:szCs w:val="28"/>
        </w:rPr>
        <w:t>отраслевых (функциональных) органов</w:t>
      </w:r>
      <w:r w:rsidRPr="00FC08BF">
        <w:rPr>
          <w:szCs w:val="28"/>
        </w:rPr>
        <w:t xml:space="preserve"> Кетовского </w:t>
      </w:r>
      <w:r w:rsidR="000F509A" w:rsidRPr="00FC08BF">
        <w:rPr>
          <w:szCs w:val="28"/>
        </w:rPr>
        <w:t>муниципального округа</w:t>
      </w:r>
      <w:r w:rsidRPr="00FC08BF">
        <w:rPr>
          <w:szCs w:val="28"/>
        </w:rPr>
        <w:t xml:space="preserve"> организовать оценку готовности к отопительному периоду 20</w:t>
      </w:r>
      <w:r w:rsidR="000C540C" w:rsidRPr="00FC08BF">
        <w:rPr>
          <w:szCs w:val="28"/>
        </w:rPr>
        <w:t>23</w:t>
      </w:r>
      <w:r w:rsidRPr="00FC08BF">
        <w:rPr>
          <w:szCs w:val="28"/>
        </w:rPr>
        <w:t>-202</w:t>
      </w:r>
      <w:r w:rsidR="000F509A" w:rsidRPr="00FC08BF">
        <w:rPr>
          <w:szCs w:val="28"/>
        </w:rPr>
        <w:t>4</w:t>
      </w:r>
      <w:r w:rsidRPr="00FC08BF">
        <w:rPr>
          <w:szCs w:val="28"/>
        </w:rPr>
        <w:t>гг. жилищного фонда</w:t>
      </w:r>
      <w:r w:rsidR="000F509A" w:rsidRPr="00FC08BF">
        <w:rPr>
          <w:szCs w:val="28"/>
        </w:rPr>
        <w:t xml:space="preserve">, </w:t>
      </w:r>
      <w:r w:rsidRPr="00FC08BF">
        <w:rPr>
          <w:szCs w:val="28"/>
        </w:rPr>
        <w:t xml:space="preserve">объектов социальной сферы </w:t>
      </w:r>
      <w:r w:rsidR="000F509A" w:rsidRPr="00FC08BF">
        <w:rPr>
          <w:szCs w:val="28"/>
        </w:rPr>
        <w:t xml:space="preserve"> </w:t>
      </w:r>
      <w:r w:rsidRPr="00FC08BF">
        <w:rPr>
          <w:szCs w:val="28"/>
        </w:rPr>
        <w:t>в срок до 01.09.202</w:t>
      </w:r>
      <w:r w:rsidR="000F509A" w:rsidRPr="00FC08BF">
        <w:rPr>
          <w:szCs w:val="28"/>
        </w:rPr>
        <w:t>3</w:t>
      </w:r>
      <w:r w:rsidRPr="00FC08BF">
        <w:rPr>
          <w:szCs w:val="28"/>
        </w:rPr>
        <w:t>г.</w:t>
      </w:r>
      <w:r w:rsidR="000F509A" w:rsidRPr="00FC08BF">
        <w:rPr>
          <w:szCs w:val="28"/>
        </w:rPr>
        <w:t>;</w:t>
      </w:r>
    </w:p>
    <w:p w:rsidR="000F509A" w:rsidRPr="00FC08BF" w:rsidRDefault="000F509A" w:rsidP="000F509A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FC08BF">
        <w:rPr>
          <w:szCs w:val="28"/>
        </w:rPr>
        <w:t xml:space="preserve">- рекомендовать руководителям </w:t>
      </w:r>
      <w:r w:rsidR="00FC08BF" w:rsidRPr="00FC08BF">
        <w:rPr>
          <w:szCs w:val="28"/>
        </w:rPr>
        <w:t>Управления образования Кетовского муниципального округа, Управления культуры</w:t>
      </w:r>
      <w:r w:rsidRPr="00FC08BF">
        <w:rPr>
          <w:szCs w:val="28"/>
        </w:rPr>
        <w:t xml:space="preserve"> Кетовского муниципального округа организовать оценку готовности к отопительному периоду 2023-2024</w:t>
      </w:r>
      <w:r w:rsidR="00FC08BF" w:rsidRPr="00FC08BF">
        <w:rPr>
          <w:szCs w:val="28"/>
        </w:rPr>
        <w:t xml:space="preserve">гг. </w:t>
      </w:r>
      <w:r w:rsidRPr="00FC08BF">
        <w:rPr>
          <w:szCs w:val="28"/>
        </w:rPr>
        <w:t>объектов социальной сферы  в срок до 01.09.2023г.;</w:t>
      </w:r>
    </w:p>
    <w:p w:rsidR="000F509A" w:rsidRPr="000C540C" w:rsidRDefault="000F509A" w:rsidP="000C540C">
      <w:pPr>
        <w:pStyle w:val="afff3"/>
        <w:spacing w:after="0" w:line="288" w:lineRule="auto"/>
        <w:ind w:left="0" w:firstLine="709"/>
        <w:jc w:val="both"/>
        <w:rPr>
          <w:color w:val="FF0000"/>
          <w:szCs w:val="28"/>
        </w:rPr>
      </w:pPr>
    </w:p>
    <w:p w:rsidR="00EC1B05" w:rsidRPr="00A85F8E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A85F8E">
        <w:rPr>
          <w:szCs w:val="28"/>
        </w:rPr>
        <w:t xml:space="preserve">2. Заместителю Главы Кетовского </w:t>
      </w:r>
      <w:r w:rsidR="00A85F8E" w:rsidRPr="00A85F8E">
        <w:rPr>
          <w:szCs w:val="28"/>
        </w:rPr>
        <w:t>муниципального округа по финансовой политике</w:t>
      </w:r>
      <w:r w:rsidRPr="00A85F8E">
        <w:rPr>
          <w:szCs w:val="28"/>
        </w:rPr>
        <w:t xml:space="preserve"> - </w:t>
      </w:r>
      <w:r w:rsidR="00A85F8E" w:rsidRPr="00A85F8E">
        <w:rPr>
          <w:szCs w:val="28"/>
        </w:rPr>
        <w:t>руководителю</w:t>
      </w:r>
      <w:r w:rsidRPr="00A85F8E">
        <w:rPr>
          <w:szCs w:val="28"/>
        </w:rPr>
        <w:t xml:space="preserve"> Ф</w:t>
      </w:r>
      <w:r w:rsidR="00A85F8E" w:rsidRPr="00A85F8E">
        <w:rPr>
          <w:szCs w:val="28"/>
        </w:rPr>
        <w:t>инансового управления</w:t>
      </w:r>
      <w:r w:rsidRPr="00A85F8E">
        <w:rPr>
          <w:szCs w:val="28"/>
        </w:rPr>
        <w:t xml:space="preserve"> обеспечить финансирование расходов на оплату коммунальных услуг, потребляемых организациями и учреждениями, финансируемых за счет бюджетных средств и на выполнение мероприятий по подготовке объектов ЖКХ.</w:t>
      </w:r>
    </w:p>
    <w:p w:rsidR="00EC1B05" w:rsidRPr="006B1BD2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>3. Распоряжение №</w:t>
      </w:r>
      <w:r w:rsidR="000C540C">
        <w:rPr>
          <w:szCs w:val="28"/>
        </w:rPr>
        <w:t>80</w:t>
      </w:r>
      <w:r w:rsidRPr="001B30BF">
        <w:rPr>
          <w:szCs w:val="28"/>
        </w:rPr>
        <w:t xml:space="preserve">-р </w:t>
      </w:r>
      <w:r w:rsidRPr="006B1BD2">
        <w:rPr>
          <w:szCs w:val="28"/>
        </w:rPr>
        <w:t xml:space="preserve">от </w:t>
      </w:r>
      <w:r w:rsidR="000C540C">
        <w:rPr>
          <w:szCs w:val="28"/>
        </w:rPr>
        <w:t>29.03</w:t>
      </w:r>
      <w:r>
        <w:rPr>
          <w:szCs w:val="28"/>
        </w:rPr>
        <w:t>.</w:t>
      </w:r>
      <w:r w:rsidRPr="006B1BD2">
        <w:rPr>
          <w:szCs w:val="28"/>
        </w:rPr>
        <w:t>20</w:t>
      </w:r>
      <w:r w:rsidR="000C540C">
        <w:rPr>
          <w:szCs w:val="28"/>
        </w:rPr>
        <w:t>22</w:t>
      </w:r>
      <w:r w:rsidRPr="006B1BD2">
        <w:rPr>
          <w:szCs w:val="28"/>
        </w:rPr>
        <w:t>г. «О подготовке объектов жилищно-коммунального хозяйства и социально-бюджетной сферы Кетовского района к работе в осенне-зимний период 20</w:t>
      </w:r>
      <w:r>
        <w:rPr>
          <w:szCs w:val="28"/>
        </w:rPr>
        <w:t>2</w:t>
      </w:r>
      <w:r w:rsidR="000C540C">
        <w:rPr>
          <w:szCs w:val="28"/>
        </w:rPr>
        <w:t>2</w:t>
      </w:r>
      <w:r w:rsidRPr="006B1BD2">
        <w:rPr>
          <w:szCs w:val="28"/>
        </w:rPr>
        <w:t>-20</w:t>
      </w:r>
      <w:r w:rsidR="000C540C">
        <w:rPr>
          <w:szCs w:val="28"/>
        </w:rPr>
        <w:t>23</w:t>
      </w:r>
      <w:r w:rsidRPr="006B1BD2">
        <w:rPr>
          <w:szCs w:val="28"/>
        </w:rPr>
        <w:t>гг.» признать утратившим силу.</w:t>
      </w:r>
    </w:p>
    <w:p w:rsidR="00EC1B05" w:rsidRPr="006B1BD2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>4. Опубликовать данное распоряжение на официальном сайте</w:t>
      </w:r>
      <w:r w:rsidR="000C540C">
        <w:rPr>
          <w:szCs w:val="28"/>
        </w:rPr>
        <w:t xml:space="preserve"> Администрации Кетовского муниципального округа</w:t>
      </w:r>
      <w:r w:rsidRPr="006B1BD2">
        <w:rPr>
          <w:szCs w:val="28"/>
        </w:rPr>
        <w:t>.</w:t>
      </w:r>
    </w:p>
    <w:p w:rsidR="00EC1B05" w:rsidRPr="006B1BD2" w:rsidRDefault="00EC1B05" w:rsidP="000C540C">
      <w:pPr>
        <w:pStyle w:val="afff3"/>
        <w:spacing w:after="0" w:line="288" w:lineRule="auto"/>
        <w:ind w:left="0" w:firstLine="709"/>
        <w:jc w:val="both"/>
        <w:rPr>
          <w:szCs w:val="28"/>
        </w:rPr>
      </w:pPr>
      <w:r w:rsidRPr="006B1BD2">
        <w:rPr>
          <w:szCs w:val="28"/>
        </w:rPr>
        <w:t>5. Контроль за исполнением настоящего распоряжения возложить на</w:t>
      </w:r>
      <w:r w:rsidR="000C540C">
        <w:rPr>
          <w:szCs w:val="28"/>
        </w:rPr>
        <w:t xml:space="preserve"> </w:t>
      </w:r>
      <w:r w:rsidR="00B867D9">
        <w:rPr>
          <w:szCs w:val="28"/>
        </w:rPr>
        <w:t>ВРИО заместителя Главы Кетовского муниципального округа по развитию территорий, ЖКХ</w:t>
      </w:r>
      <w:r w:rsidR="000C540C">
        <w:rPr>
          <w:szCs w:val="28"/>
        </w:rPr>
        <w:t xml:space="preserve"> и капитальн</w:t>
      </w:r>
      <w:r w:rsidR="00B867D9">
        <w:rPr>
          <w:szCs w:val="28"/>
        </w:rPr>
        <w:t>ому строительству</w:t>
      </w:r>
      <w:r w:rsidR="000C540C">
        <w:rPr>
          <w:szCs w:val="28"/>
        </w:rPr>
        <w:t>.</w:t>
      </w:r>
    </w:p>
    <w:p w:rsidR="003B304C" w:rsidRPr="000050A4" w:rsidRDefault="003B304C" w:rsidP="000C540C">
      <w:pPr>
        <w:pStyle w:val="28"/>
        <w:suppressAutoHyphens/>
        <w:spacing w:line="300" w:lineRule="auto"/>
        <w:rPr>
          <w:sz w:val="24"/>
        </w:rPr>
      </w:pPr>
    </w:p>
    <w:p w:rsidR="004B61FA" w:rsidRPr="000050A4" w:rsidRDefault="004B61FA" w:rsidP="003B304C">
      <w:pPr>
        <w:pStyle w:val="28"/>
        <w:suppressAutoHyphens/>
        <w:spacing w:line="300" w:lineRule="auto"/>
        <w:rPr>
          <w:sz w:val="24"/>
        </w:rPr>
      </w:pPr>
    </w:p>
    <w:p w:rsidR="006D3EA7" w:rsidRPr="000050A4" w:rsidRDefault="006D3EA7" w:rsidP="008B2CE8">
      <w:pPr>
        <w:pStyle w:val="Textbodyindent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DE5EB4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A943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3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A94306">
        <w:rPr>
          <w:rFonts w:ascii="Times New Roman" w:hAnsi="Times New Roman" w:cs="Times New Roman"/>
          <w:color w:val="000000"/>
          <w:sz w:val="24"/>
          <w:szCs w:val="24"/>
        </w:rPr>
        <w:t xml:space="preserve">            О.Н. Язовских</w:t>
      </w:r>
    </w:p>
    <w:p w:rsidR="008B2CE8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1E00" w:rsidRDefault="00051E00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00D13" w:rsidRDefault="00800D13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20667" w:rsidRDefault="0072066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7C1A7E" w:rsidRDefault="007C1A7E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B2CE8" w:rsidRPr="008B2CE8" w:rsidRDefault="000C540C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Яковлева Марина Петровна</w:t>
      </w:r>
    </w:p>
    <w:p w:rsidR="00F11A33" w:rsidRPr="004B61FA" w:rsidRDefault="008B2CE8" w:rsidP="004B61FA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8B2CE8">
        <w:rPr>
          <w:rFonts w:ascii="Times New Roman" w:hAnsi="Times New Roman" w:cs="Times New Roman"/>
          <w:color w:val="000000"/>
          <w:sz w:val="20"/>
        </w:rPr>
        <w:t>(35231) 2-</w:t>
      </w:r>
      <w:r w:rsidR="006D3EA7">
        <w:rPr>
          <w:rFonts w:ascii="Times New Roman" w:hAnsi="Times New Roman" w:cs="Times New Roman"/>
          <w:color w:val="000000"/>
          <w:sz w:val="20"/>
        </w:rPr>
        <w:t>3</w:t>
      </w:r>
      <w:r w:rsidR="000C540C">
        <w:rPr>
          <w:rFonts w:ascii="Times New Roman" w:hAnsi="Times New Roman" w:cs="Times New Roman"/>
          <w:color w:val="000000"/>
          <w:sz w:val="20"/>
        </w:rPr>
        <w:t>9-41</w:t>
      </w:r>
    </w:p>
    <w:sectPr w:rsidR="00F11A33" w:rsidRPr="004B61FA" w:rsidSect="00051E00">
      <w:footerReference w:type="default" r:id="rId8"/>
      <w:pgSz w:w="11906" w:h="16838"/>
      <w:pgMar w:top="680" w:right="709" w:bottom="567" w:left="1701" w:header="573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82" w:rsidRDefault="00695682">
      <w:r>
        <w:separator/>
      </w:r>
    </w:p>
  </w:endnote>
  <w:endnote w:type="continuationSeparator" w:id="1">
    <w:p w:rsidR="00695682" w:rsidRDefault="0069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B52F00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69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next-textbox:#Врезка16;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82" w:rsidRDefault="00695682">
      <w:r>
        <w:rPr>
          <w:color w:val="000000"/>
        </w:rPr>
        <w:separator/>
      </w:r>
    </w:p>
  </w:footnote>
  <w:footnote w:type="continuationSeparator" w:id="1">
    <w:p w:rsidR="00695682" w:rsidRDefault="00695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589679E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3A1A43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4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9"/>
  </w:num>
  <w:num w:numId="5">
    <w:abstractNumId w:val="23"/>
  </w:num>
  <w:num w:numId="6">
    <w:abstractNumId w:val="18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2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9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8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0"/>
  </w:num>
  <w:num w:numId="20">
    <w:abstractNumId w:val="2"/>
  </w:num>
  <w:num w:numId="21">
    <w:abstractNumId w:val="21"/>
  </w:num>
  <w:num w:numId="22">
    <w:abstractNumId w:val="7"/>
  </w:num>
  <w:num w:numId="23">
    <w:abstractNumId w:val="24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20"/>
  </w:num>
  <w:num w:numId="29">
    <w:abstractNumId w:val="14"/>
  </w:num>
  <w:num w:numId="30">
    <w:abstractNumId w:val="1"/>
  </w:num>
  <w:num w:numId="31">
    <w:abstractNumId w:val="15"/>
  </w:num>
  <w:num w:numId="32">
    <w:abstractNumId w:val="11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4553"/>
    <w:rsid w:val="000050A4"/>
    <w:rsid w:val="00005415"/>
    <w:rsid w:val="00021D35"/>
    <w:rsid w:val="00024DC2"/>
    <w:rsid w:val="000333D2"/>
    <w:rsid w:val="00035671"/>
    <w:rsid w:val="00040BF9"/>
    <w:rsid w:val="0004372E"/>
    <w:rsid w:val="00043E46"/>
    <w:rsid w:val="00050671"/>
    <w:rsid w:val="00051D19"/>
    <w:rsid w:val="00051E00"/>
    <w:rsid w:val="00055257"/>
    <w:rsid w:val="000557B4"/>
    <w:rsid w:val="00064A4D"/>
    <w:rsid w:val="000666C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22E7"/>
    <w:rsid w:val="000A4EA8"/>
    <w:rsid w:val="000A5A71"/>
    <w:rsid w:val="000A7D33"/>
    <w:rsid w:val="000B1F68"/>
    <w:rsid w:val="000B3135"/>
    <w:rsid w:val="000B5989"/>
    <w:rsid w:val="000B70FB"/>
    <w:rsid w:val="000C31B0"/>
    <w:rsid w:val="000C540C"/>
    <w:rsid w:val="000C72D2"/>
    <w:rsid w:val="000D0801"/>
    <w:rsid w:val="000D0D21"/>
    <w:rsid w:val="000D30AE"/>
    <w:rsid w:val="000D72BF"/>
    <w:rsid w:val="000E115B"/>
    <w:rsid w:val="000E759F"/>
    <w:rsid w:val="000E7AC1"/>
    <w:rsid w:val="000F308C"/>
    <w:rsid w:val="000F509A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17BD"/>
    <w:rsid w:val="00141A09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1A0B"/>
    <w:rsid w:val="001932D2"/>
    <w:rsid w:val="0019376F"/>
    <w:rsid w:val="00197983"/>
    <w:rsid w:val="001A380E"/>
    <w:rsid w:val="001A49F7"/>
    <w:rsid w:val="001A64D6"/>
    <w:rsid w:val="001B2FE1"/>
    <w:rsid w:val="001B3669"/>
    <w:rsid w:val="001B51CF"/>
    <w:rsid w:val="001B5763"/>
    <w:rsid w:val="001C25BD"/>
    <w:rsid w:val="001C473E"/>
    <w:rsid w:val="001C772B"/>
    <w:rsid w:val="001C7B73"/>
    <w:rsid w:val="001D4D59"/>
    <w:rsid w:val="001D6FB2"/>
    <w:rsid w:val="001D7D41"/>
    <w:rsid w:val="001E6219"/>
    <w:rsid w:val="001F1CAB"/>
    <w:rsid w:val="001F393D"/>
    <w:rsid w:val="001F69E6"/>
    <w:rsid w:val="00204691"/>
    <w:rsid w:val="002076DD"/>
    <w:rsid w:val="00210A90"/>
    <w:rsid w:val="0021160E"/>
    <w:rsid w:val="00212FC1"/>
    <w:rsid w:val="002152CA"/>
    <w:rsid w:val="002233A3"/>
    <w:rsid w:val="00226D00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3FA0"/>
    <w:rsid w:val="002A4B7F"/>
    <w:rsid w:val="002A729B"/>
    <w:rsid w:val="002B0112"/>
    <w:rsid w:val="002B1D64"/>
    <w:rsid w:val="002B1FC5"/>
    <w:rsid w:val="002C1162"/>
    <w:rsid w:val="002C1C9D"/>
    <w:rsid w:val="002C1E5B"/>
    <w:rsid w:val="002D29F2"/>
    <w:rsid w:val="002D632C"/>
    <w:rsid w:val="002D783F"/>
    <w:rsid w:val="002E3C7D"/>
    <w:rsid w:val="002E6183"/>
    <w:rsid w:val="002F1391"/>
    <w:rsid w:val="002F1625"/>
    <w:rsid w:val="002F6AE6"/>
    <w:rsid w:val="00301C8E"/>
    <w:rsid w:val="003043AB"/>
    <w:rsid w:val="0030582F"/>
    <w:rsid w:val="00307424"/>
    <w:rsid w:val="00310045"/>
    <w:rsid w:val="003112FB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0FD3"/>
    <w:rsid w:val="003A79F0"/>
    <w:rsid w:val="003A7DB0"/>
    <w:rsid w:val="003B0716"/>
    <w:rsid w:val="003B304C"/>
    <w:rsid w:val="003B33D0"/>
    <w:rsid w:val="003B6CA2"/>
    <w:rsid w:val="003C0374"/>
    <w:rsid w:val="003C07BE"/>
    <w:rsid w:val="003C569C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73C0"/>
    <w:rsid w:val="004165DA"/>
    <w:rsid w:val="00417E77"/>
    <w:rsid w:val="004219CE"/>
    <w:rsid w:val="004252C2"/>
    <w:rsid w:val="00431315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860F9"/>
    <w:rsid w:val="00490FC5"/>
    <w:rsid w:val="004A1DF5"/>
    <w:rsid w:val="004A2382"/>
    <w:rsid w:val="004A3A4E"/>
    <w:rsid w:val="004A4BA2"/>
    <w:rsid w:val="004A6DAD"/>
    <w:rsid w:val="004A6DD9"/>
    <w:rsid w:val="004B274F"/>
    <w:rsid w:val="004B2A72"/>
    <w:rsid w:val="004B4108"/>
    <w:rsid w:val="004B4911"/>
    <w:rsid w:val="004B53EC"/>
    <w:rsid w:val="004B61FA"/>
    <w:rsid w:val="004B7E01"/>
    <w:rsid w:val="004C44DF"/>
    <w:rsid w:val="004C4D92"/>
    <w:rsid w:val="004C6924"/>
    <w:rsid w:val="004D033D"/>
    <w:rsid w:val="004D3515"/>
    <w:rsid w:val="004D7DA1"/>
    <w:rsid w:val="004E0468"/>
    <w:rsid w:val="004E18D7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492A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2E99"/>
    <w:rsid w:val="005B42A4"/>
    <w:rsid w:val="005B5015"/>
    <w:rsid w:val="005B777F"/>
    <w:rsid w:val="005C5BDA"/>
    <w:rsid w:val="005D573F"/>
    <w:rsid w:val="005D72C5"/>
    <w:rsid w:val="005F026E"/>
    <w:rsid w:val="005F08A6"/>
    <w:rsid w:val="005F2B2C"/>
    <w:rsid w:val="005F3608"/>
    <w:rsid w:val="005F4760"/>
    <w:rsid w:val="005F66A3"/>
    <w:rsid w:val="005F72C7"/>
    <w:rsid w:val="006001D2"/>
    <w:rsid w:val="006002FC"/>
    <w:rsid w:val="00600B3D"/>
    <w:rsid w:val="006038E4"/>
    <w:rsid w:val="006104FA"/>
    <w:rsid w:val="00610D41"/>
    <w:rsid w:val="00613AD1"/>
    <w:rsid w:val="00614E35"/>
    <w:rsid w:val="0062202B"/>
    <w:rsid w:val="00624749"/>
    <w:rsid w:val="00625EF5"/>
    <w:rsid w:val="00641806"/>
    <w:rsid w:val="00642A00"/>
    <w:rsid w:val="006448AD"/>
    <w:rsid w:val="00644C90"/>
    <w:rsid w:val="006510EA"/>
    <w:rsid w:val="00652511"/>
    <w:rsid w:val="00656782"/>
    <w:rsid w:val="0066105A"/>
    <w:rsid w:val="00663B08"/>
    <w:rsid w:val="0067232A"/>
    <w:rsid w:val="00675EF4"/>
    <w:rsid w:val="006762EB"/>
    <w:rsid w:val="0068187E"/>
    <w:rsid w:val="00683C99"/>
    <w:rsid w:val="00684816"/>
    <w:rsid w:val="006858F8"/>
    <w:rsid w:val="00690BDF"/>
    <w:rsid w:val="006923AD"/>
    <w:rsid w:val="006944B9"/>
    <w:rsid w:val="0069510D"/>
    <w:rsid w:val="00695226"/>
    <w:rsid w:val="00695682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3EA7"/>
    <w:rsid w:val="006D6BB9"/>
    <w:rsid w:val="006E06C6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18E"/>
    <w:rsid w:val="00712C51"/>
    <w:rsid w:val="00713BD9"/>
    <w:rsid w:val="00717783"/>
    <w:rsid w:val="00720667"/>
    <w:rsid w:val="00723AC2"/>
    <w:rsid w:val="0072625B"/>
    <w:rsid w:val="00726CCB"/>
    <w:rsid w:val="00727222"/>
    <w:rsid w:val="00736F69"/>
    <w:rsid w:val="00740826"/>
    <w:rsid w:val="007408B3"/>
    <w:rsid w:val="007423EB"/>
    <w:rsid w:val="00742D88"/>
    <w:rsid w:val="007451F5"/>
    <w:rsid w:val="00745762"/>
    <w:rsid w:val="007551B3"/>
    <w:rsid w:val="0075760B"/>
    <w:rsid w:val="00760F43"/>
    <w:rsid w:val="00765AD1"/>
    <w:rsid w:val="00765FE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A762C"/>
    <w:rsid w:val="007B0D15"/>
    <w:rsid w:val="007C081B"/>
    <w:rsid w:val="007C0CA4"/>
    <w:rsid w:val="007C1A7E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4371"/>
    <w:rsid w:val="007F7294"/>
    <w:rsid w:val="007F797E"/>
    <w:rsid w:val="00800D13"/>
    <w:rsid w:val="00800FFE"/>
    <w:rsid w:val="0080122D"/>
    <w:rsid w:val="00806223"/>
    <w:rsid w:val="00811476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1B27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187D"/>
    <w:rsid w:val="008B1B26"/>
    <w:rsid w:val="008B2CE8"/>
    <w:rsid w:val="008C166A"/>
    <w:rsid w:val="008C2535"/>
    <w:rsid w:val="008C3142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616"/>
    <w:rsid w:val="008E6A54"/>
    <w:rsid w:val="008F0150"/>
    <w:rsid w:val="008F01AD"/>
    <w:rsid w:val="008F01E1"/>
    <w:rsid w:val="008F22BE"/>
    <w:rsid w:val="008F305C"/>
    <w:rsid w:val="008F79A5"/>
    <w:rsid w:val="00910366"/>
    <w:rsid w:val="00911B06"/>
    <w:rsid w:val="00912748"/>
    <w:rsid w:val="00913032"/>
    <w:rsid w:val="00913BAE"/>
    <w:rsid w:val="00914FF0"/>
    <w:rsid w:val="00916078"/>
    <w:rsid w:val="009229D0"/>
    <w:rsid w:val="009238B9"/>
    <w:rsid w:val="00923972"/>
    <w:rsid w:val="00923A26"/>
    <w:rsid w:val="009312B3"/>
    <w:rsid w:val="009361D6"/>
    <w:rsid w:val="00940732"/>
    <w:rsid w:val="0094206A"/>
    <w:rsid w:val="0094396C"/>
    <w:rsid w:val="00946E9A"/>
    <w:rsid w:val="00947681"/>
    <w:rsid w:val="0095205A"/>
    <w:rsid w:val="00952C6A"/>
    <w:rsid w:val="00954032"/>
    <w:rsid w:val="00954F1C"/>
    <w:rsid w:val="009561BA"/>
    <w:rsid w:val="00961068"/>
    <w:rsid w:val="00965A03"/>
    <w:rsid w:val="009668D3"/>
    <w:rsid w:val="00967954"/>
    <w:rsid w:val="0097055C"/>
    <w:rsid w:val="009716E8"/>
    <w:rsid w:val="00972F8D"/>
    <w:rsid w:val="009777B0"/>
    <w:rsid w:val="009813DA"/>
    <w:rsid w:val="0098272E"/>
    <w:rsid w:val="0098765D"/>
    <w:rsid w:val="00987C87"/>
    <w:rsid w:val="00993DE7"/>
    <w:rsid w:val="0099609C"/>
    <w:rsid w:val="009A1D9A"/>
    <w:rsid w:val="009A3D54"/>
    <w:rsid w:val="009A4824"/>
    <w:rsid w:val="009B372B"/>
    <w:rsid w:val="009B4D41"/>
    <w:rsid w:val="009B5986"/>
    <w:rsid w:val="009B6923"/>
    <w:rsid w:val="009B7B12"/>
    <w:rsid w:val="009C06A3"/>
    <w:rsid w:val="009C0E28"/>
    <w:rsid w:val="009C581E"/>
    <w:rsid w:val="009D1884"/>
    <w:rsid w:val="009D1E28"/>
    <w:rsid w:val="009D583B"/>
    <w:rsid w:val="009D7C25"/>
    <w:rsid w:val="009E1A27"/>
    <w:rsid w:val="009E233D"/>
    <w:rsid w:val="009E5877"/>
    <w:rsid w:val="009E6F11"/>
    <w:rsid w:val="009E7242"/>
    <w:rsid w:val="009E78D1"/>
    <w:rsid w:val="009F05A4"/>
    <w:rsid w:val="009F441B"/>
    <w:rsid w:val="00A068F1"/>
    <w:rsid w:val="00A1046B"/>
    <w:rsid w:val="00A11904"/>
    <w:rsid w:val="00A11A4E"/>
    <w:rsid w:val="00A22B18"/>
    <w:rsid w:val="00A22D2D"/>
    <w:rsid w:val="00A241DD"/>
    <w:rsid w:val="00A271CC"/>
    <w:rsid w:val="00A309C7"/>
    <w:rsid w:val="00A3714A"/>
    <w:rsid w:val="00A41C55"/>
    <w:rsid w:val="00A47802"/>
    <w:rsid w:val="00A56F01"/>
    <w:rsid w:val="00A62DF2"/>
    <w:rsid w:val="00A63172"/>
    <w:rsid w:val="00A632DD"/>
    <w:rsid w:val="00A83D79"/>
    <w:rsid w:val="00A85F8E"/>
    <w:rsid w:val="00A90157"/>
    <w:rsid w:val="00A91ED0"/>
    <w:rsid w:val="00A94306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D7192"/>
    <w:rsid w:val="00AE09B4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1251"/>
    <w:rsid w:val="00B4364D"/>
    <w:rsid w:val="00B43B6A"/>
    <w:rsid w:val="00B5244D"/>
    <w:rsid w:val="00B52F00"/>
    <w:rsid w:val="00B551D9"/>
    <w:rsid w:val="00B646C0"/>
    <w:rsid w:val="00B64D74"/>
    <w:rsid w:val="00B659C5"/>
    <w:rsid w:val="00B6712B"/>
    <w:rsid w:val="00B67F0A"/>
    <w:rsid w:val="00B72635"/>
    <w:rsid w:val="00B73449"/>
    <w:rsid w:val="00B742DB"/>
    <w:rsid w:val="00B83727"/>
    <w:rsid w:val="00B843F4"/>
    <w:rsid w:val="00B85328"/>
    <w:rsid w:val="00B85D74"/>
    <w:rsid w:val="00B867D9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20"/>
    <w:rsid w:val="00BB2FA7"/>
    <w:rsid w:val="00BB3FD3"/>
    <w:rsid w:val="00BB70E7"/>
    <w:rsid w:val="00BC09E2"/>
    <w:rsid w:val="00BC0CCE"/>
    <w:rsid w:val="00BC3BF5"/>
    <w:rsid w:val="00BC3FF0"/>
    <w:rsid w:val="00BC4C3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27C3C"/>
    <w:rsid w:val="00C31630"/>
    <w:rsid w:val="00C325B3"/>
    <w:rsid w:val="00C355A2"/>
    <w:rsid w:val="00C367A5"/>
    <w:rsid w:val="00C36955"/>
    <w:rsid w:val="00C40234"/>
    <w:rsid w:val="00C423CF"/>
    <w:rsid w:val="00C45DE9"/>
    <w:rsid w:val="00C46376"/>
    <w:rsid w:val="00C46D5A"/>
    <w:rsid w:val="00C513FB"/>
    <w:rsid w:val="00C61C4B"/>
    <w:rsid w:val="00C634FE"/>
    <w:rsid w:val="00C656A9"/>
    <w:rsid w:val="00C66A03"/>
    <w:rsid w:val="00C755C8"/>
    <w:rsid w:val="00C75963"/>
    <w:rsid w:val="00C7682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5C48"/>
    <w:rsid w:val="00CC6009"/>
    <w:rsid w:val="00CD6A2A"/>
    <w:rsid w:val="00CD7A01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E7C38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5701A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52D"/>
    <w:rsid w:val="00D92D2C"/>
    <w:rsid w:val="00D9327A"/>
    <w:rsid w:val="00D96F88"/>
    <w:rsid w:val="00D97F70"/>
    <w:rsid w:val="00DA05E2"/>
    <w:rsid w:val="00DA41F1"/>
    <w:rsid w:val="00DB52CE"/>
    <w:rsid w:val="00DB5362"/>
    <w:rsid w:val="00DB64A6"/>
    <w:rsid w:val="00DC2510"/>
    <w:rsid w:val="00DC6A75"/>
    <w:rsid w:val="00DD2111"/>
    <w:rsid w:val="00DD4866"/>
    <w:rsid w:val="00DE015F"/>
    <w:rsid w:val="00DE0DB4"/>
    <w:rsid w:val="00DE5E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4F21"/>
    <w:rsid w:val="00E26A97"/>
    <w:rsid w:val="00E3392D"/>
    <w:rsid w:val="00E3724A"/>
    <w:rsid w:val="00E378EB"/>
    <w:rsid w:val="00E400C1"/>
    <w:rsid w:val="00E41B55"/>
    <w:rsid w:val="00E43E86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943A3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C1B05"/>
    <w:rsid w:val="00EC5C26"/>
    <w:rsid w:val="00ED5296"/>
    <w:rsid w:val="00ED619B"/>
    <w:rsid w:val="00ED7A41"/>
    <w:rsid w:val="00EE11DD"/>
    <w:rsid w:val="00EE2814"/>
    <w:rsid w:val="00EE5F9D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2770B"/>
    <w:rsid w:val="00F3045F"/>
    <w:rsid w:val="00F32247"/>
    <w:rsid w:val="00F32583"/>
    <w:rsid w:val="00F34414"/>
    <w:rsid w:val="00F44B11"/>
    <w:rsid w:val="00F464DE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08BF"/>
    <w:rsid w:val="00FC1DED"/>
    <w:rsid w:val="00FC3590"/>
    <w:rsid w:val="00FC488B"/>
    <w:rsid w:val="00FD7A6D"/>
    <w:rsid w:val="00FD7D4A"/>
    <w:rsid w:val="00FE32E2"/>
    <w:rsid w:val="00FF53C4"/>
    <w:rsid w:val="00FF5A10"/>
    <w:rsid w:val="00FF5CF7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C"/>
  </w:style>
  <w:style w:type="paragraph" w:styleId="1">
    <w:name w:val="heading 1"/>
    <w:basedOn w:val="Standard"/>
    <w:next w:val="Standard"/>
    <w:rsid w:val="00C27C3C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C27C3C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C27C3C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C27C3C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C3C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C27C3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C27C3C"/>
    <w:pPr>
      <w:spacing w:after="120"/>
    </w:pPr>
  </w:style>
  <w:style w:type="paragraph" w:styleId="a3">
    <w:name w:val="List"/>
    <w:basedOn w:val="Textbody"/>
    <w:rsid w:val="00C27C3C"/>
    <w:rPr>
      <w:rFonts w:cs="Tahoma"/>
    </w:rPr>
  </w:style>
  <w:style w:type="paragraph" w:styleId="a4">
    <w:name w:val="caption"/>
    <w:basedOn w:val="Standard"/>
    <w:rsid w:val="00C27C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27C3C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C27C3C"/>
  </w:style>
  <w:style w:type="paragraph" w:styleId="a6">
    <w:name w:val="Subtitle"/>
    <w:basedOn w:val="Heading"/>
    <w:next w:val="Textbody"/>
    <w:rsid w:val="00C27C3C"/>
    <w:pPr>
      <w:jc w:val="center"/>
    </w:pPr>
    <w:rPr>
      <w:i/>
      <w:iCs/>
    </w:rPr>
  </w:style>
  <w:style w:type="paragraph" w:styleId="a7">
    <w:name w:val="header"/>
    <w:basedOn w:val="Standard"/>
    <w:rsid w:val="00C27C3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C27C3C"/>
    <w:pPr>
      <w:suppressLineNumbers/>
    </w:pPr>
  </w:style>
  <w:style w:type="paragraph" w:customStyle="1" w:styleId="20">
    <w:name w:val="Название2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C27C3C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C27C3C"/>
    <w:pPr>
      <w:suppressLineNumbers/>
    </w:pPr>
    <w:rPr>
      <w:rFonts w:cs="Tahoma"/>
    </w:rPr>
  </w:style>
  <w:style w:type="paragraph" w:styleId="a8">
    <w:name w:val="Normal (Web)"/>
    <w:basedOn w:val="Standard"/>
    <w:rsid w:val="00C27C3C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C27C3C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C27C3C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C27C3C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C27C3C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C27C3C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C2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C27C3C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C27C3C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C27C3C"/>
    <w:pPr>
      <w:spacing w:before="2650"/>
    </w:pPr>
  </w:style>
  <w:style w:type="paragraph" w:customStyle="1" w:styleId="30">
    <w:name w:val="Исполнитель3"/>
    <w:basedOn w:val="23"/>
    <w:rsid w:val="00C27C3C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C27C3C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C27C3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C27C3C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C27C3C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C27C3C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C27C3C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C27C3C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C27C3C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C27C3C"/>
  </w:style>
  <w:style w:type="paragraph" w:customStyle="1" w:styleId="af3">
    <w:name w:val="Заголовок к приложению"/>
    <w:basedOn w:val="ad"/>
    <w:rsid w:val="00C27C3C"/>
    <w:pPr>
      <w:spacing w:before="1400"/>
    </w:pPr>
  </w:style>
  <w:style w:type="paragraph" w:customStyle="1" w:styleId="af4">
    <w:name w:val="Заголовок к указу по центру"/>
    <w:basedOn w:val="ad"/>
    <w:rsid w:val="00C27C3C"/>
  </w:style>
  <w:style w:type="paragraph" w:customStyle="1" w:styleId="af5">
    <w:name w:val="Дата Закон"/>
    <w:rsid w:val="00C27C3C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C27C3C"/>
    <w:pPr>
      <w:spacing w:after="480"/>
      <w:ind w:left="6728"/>
    </w:pPr>
  </w:style>
  <w:style w:type="paragraph" w:customStyle="1" w:styleId="af7">
    <w:name w:val="Проект"/>
    <w:basedOn w:val="af6"/>
    <w:rsid w:val="00C27C3C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C27C3C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C27C3C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C27C3C"/>
    <w:pPr>
      <w:spacing w:before="160"/>
    </w:pPr>
  </w:style>
  <w:style w:type="paragraph" w:customStyle="1" w:styleId="afa">
    <w:name w:val="Закон"/>
    <w:basedOn w:val="24"/>
    <w:rsid w:val="00C27C3C"/>
    <w:pPr>
      <w:spacing w:before="0" w:after="240"/>
    </w:pPr>
  </w:style>
  <w:style w:type="paragraph" w:customStyle="1" w:styleId="afb">
    <w:name w:val="Заголовок к Закону"/>
    <w:next w:val="Textbodyindent"/>
    <w:rsid w:val="00C27C3C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C27C3C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C27C3C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C27C3C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C27C3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C27C3C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C27C3C"/>
    <w:pPr>
      <w:spacing w:after="0"/>
    </w:pPr>
    <w:rPr>
      <w:sz w:val="32"/>
    </w:rPr>
  </w:style>
  <w:style w:type="paragraph" w:customStyle="1" w:styleId="aff2">
    <w:name w:val="Номер"/>
    <w:basedOn w:val="af9"/>
    <w:rsid w:val="00C27C3C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C27C3C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C27C3C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C27C3C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C27C3C"/>
    <w:rPr>
      <w:sz w:val="24"/>
    </w:rPr>
  </w:style>
  <w:style w:type="paragraph" w:customStyle="1" w:styleId="25">
    <w:name w:val="Наименование Правительство2"/>
    <w:basedOn w:val="af8"/>
    <w:rsid w:val="00C27C3C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C27C3C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C27C3C"/>
    <w:pPr>
      <w:spacing w:before="28"/>
    </w:pPr>
    <w:rPr>
      <w:sz w:val="34"/>
    </w:rPr>
  </w:style>
  <w:style w:type="paragraph" w:customStyle="1" w:styleId="aff7">
    <w:name w:val="Название заседания"/>
    <w:rsid w:val="00C27C3C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C27C3C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C27C3C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C27C3C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C27C3C"/>
  </w:style>
  <w:style w:type="paragraph" w:customStyle="1" w:styleId="210">
    <w:name w:val="Основной текст 21"/>
    <w:basedOn w:val="Standard"/>
    <w:rsid w:val="00C27C3C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C27C3C"/>
    <w:pPr>
      <w:spacing w:before="400"/>
    </w:pPr>
  </w:style>
  <w:style w:type="paragraph" w:customStyle="1" w:styleId="Framecontents">
    <w:name w:val="Frame contents"/>
    <w:basedOn w:val="Textbody"/>
    <w:rsid w:val="00C27C3C"/>
  </w:style>
  <w:style w:type="paragraph" w:customStyle="1" w:styleId="TableHeading">
    <w:name w:val="Table Heading"/>
    <w:basedOn w:val="TableContents"/>
    <w:rsid w:val="00C27C3C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C27C3C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C27C3C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C27C3C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C27C3C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C27C3C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C27C3C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C27C3C"/>
  </w:style>
  <w:style w:type="character" w:customStyle="1" w:styleId="WW8Num1z1">
    <w:name w:val="WW8Num1z1"/>
    <w:rsid w:val="00C27C3C"/>
  </w:style>
  <w:style w:type="character" w:customStyle="1" w:styleId="WW8Num1z2">
    <w:name w:val="WW8Num1z2"/>
    <w:rsid w:val="00C27C3C"/>
  </w:style>
  <w:style w:type="character" w:customStyle="1" w:styleId="WW8Num1z3">
    <w:name w:val="WW8Num1z3"/>
    <w:rsid w:val="00C27C3C"/>
  </w:style>
  <w:style w:type="character" w:customStyle="1" w:styleId="WW8Num1z4">
    <w:name w:val="WW8Num1z4"/>
    <w:rsid w:val="00C27C3C"/>
  </w:style>
  <w:style w:type="character" w:customStyle="1" w:styleId="WW8Num1z5">
    <w:name w:val="WW8Num1z5"/>
    <w:rsid w:val="00C27C3C"/>
  </w:style>
  <w:style w:type="character" w:customStyle="1" w:styleId="WW8Num1z6">
    <w:name w:val="WW8Num1z6"/>
    <w:rsid w:val="00C27C3C"/>
  </w:style>
  <w:style w:type="character" w:customStyle="1" w:styleId="WW8Num1z7">
    <w:name w:val="WW8Num1z7"/>
    <w:rsid w:val="00C27C3C"/>
  </w:style>
  <w:style w:type="character" w:customStyle="1" w:styleId="WW8Num1z8">
    <w:name w:val="WW8Num1z8"/>
    <w:rsid w:val="00C27C3C"/>
  </w:style>
  <w:style w:type="character" w:customStyle="1" w:styleId="WW8Num2z0">
    <w:name w:val="WW8Num2z0"/>
    <w:rsid w:val="00C27C3C"/>
  </w:style>
  <w:style w:type="character" w:customStyle="1" w:styleId="WW8Num2z1">
    <w:name w:val="WW8Num2z1"/>
    <w:rsid w:val="00C27C3C"/>
    <w:rPr>
      <w:rFonts w:cs="Times New Roman"/>
    </w:rPr>
  </w:style>
  <w:style w:type="character" w:customStyle="1" w:styleId="WW8Num2z2">
    <w:name w:val="WW8Num2z2"/>
    <w:rsid w:val="00C27C3C"/>
  </w:style>
  <w:style w:type="character" w:customStyle="1" w:styleId="WW8Num2z3">
    <w:name w:val="WW8Num2z3"/>
    <w:rsid w:val="00C27C3C"/>
  </w:style>
  <w:style w:type="character" w:customStyle="1" w:styleId="WW8Num2z4">
    <w:name w:val="WW8Num2z4"/>
    <w:rsid w:val="00C27C3C"/>
  </w:style>
  <w:style w:type="character" w:customStyle="1" w:styleId="WW8Num2z5">
    <w:name w:val="WW8Num2z5"/>
    <w:rsid w:val="00C27C3C"/>
  </w:style>
  <w:style w:type="character" w:customStyle="1" w:styleId="WW8Num2z6">
    <w:name w:val="WW8Num2z6"/>
    <w:rsid w:val="00C27C3C"/>
  </w:style>
  <w:style w:type="character" w:customStyle="1" w:styleId="WW8Num2z7">
    <w:name w:val="WW8Num2z7"/>
    <w:rsid w:val="00C27C3C"/>
  </w:style>
  <w:style w:type="character" w:customStyle="1" w:styleId="WW8Num2z8">
    <w:name w:val="WW8Num2z8"/>
    <w:rsid w:val="00C27C3C"/>
  </w:style>
  <w:style w:type="character" w:customStyle="1" w:styleId="WW8Num3z0">
    <w:name w:val="WW8Num3z0"/>
    <w:rsid w:val="00C27C3C"/>
    <w:rPr>
      <w:rFonts w:cs="Times New Roman"/>
    </w:rPr>
  </w:style>
  <w:style w:type="character" w:customStyle="1" w:styleId="WW8Num3z1">
    <w:name w:val="WW8Num3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C27C3C"/>
  </w:style>
  <w:style w:type="character" w:customStyle="1" w:styleId="WW8Num3z4">
    <w:name w:val="WW8Num3z4"/>
    <w:rsid w:val="00C27C3C"/>
  </w:style>
  <w:style w:type="character" w:customStyle="1" w:styleId="WW8Num3z5">
    <w:name w:val="WW8Num3z5"/>
    <w:rsid w:val="00C27C3C"/>
  </w:style>
  <w:style w:type="character" w:customStyle="1" w:styleId="WW8Num3z6">
    <w:name w:val="WW8Num3z6"/>
    <w:rsid w:val="00C27C3C"/>
  </w:style>
  <w:style w:type="character" w:customStyle="1" w:styleId="WW8Num3z7">
    <w:name w:val="WW8Num3z7"/>
    <w:rsid w:val="00C27C3C"/>
  </w:style>
  <w:style w:type="character" w:customStyle="1" w:styleId="WW8Num3z8">
    <w:name w:val="WW8Num3z8"/>
    <w:rsid w:val="00C27C3C"/>
  </w:style>
  <w:style w:type="character" w:customStyle="1" w:styleId="WW8Num4z0">
    <w:name w:val="WW8Num4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C27C3C"/>
  </w:style>
  <w:style w:type="character" w:customStyle="1" w:styleId="WW8Num9z1">
    <w:name w:val="WW8Num9z1"/>
    <w:rsid w:val="00C27C3C"/>
  </w:style>
  <w:style w:type="character" w:customStyle="1" w:styleId="WW8Num9z2">
    <w:name w:val="WW8Num9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C27C3C"/>
  </w:style>
  <w:style w:type="character" w:customStyle="1" w:styleId="WW8Num9z4">
    <w:name w:val="WW8Num9z4"/>
    <w:rsid w:val="00C27C3C"/>
  </w:style>
  <w:style w:type="character" w:customStyle="1" w:styleId="WW8Num9z5">
    <w:name w:val="WW8Num9z5"/>
    <w:rsid w:val="00C27C3C"/>
  </w:style>
  <w:style w:type="character" w:customStyle="1" w:styleId="WW8Num9z6">
    <w:name w:val="WW8Num9z6"/>
    <w:rsid w:val="00C27C3C"/>
  </w:style>
  <w:style w:type="character" w:customStyle="1" w:styleId="WW8Num9z7">
    <w:name w:val="WW8Num9z7"/>
    <w:rsid w:val="00C27C3C"/>
  </w:style>
  <w:style w:type="character" w:customStyle="1" w:styleId="WW8Num9z8">
    <w:name w:val="WW8Num9z8"/>
    <w:rsid w:val="00C27C3C"/>
  </w:style>
  <w:style w:type="character" w:customStyle="1" w:styleId="WW8Num10z0">
    <w:name w:val="WW8Num10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C27C3C"/>
  </w:style>
  <w:style w:type="character" w:customStyle="1" w:styleId="WW8Num12z1">
    <w:name w:val="WW8Num1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C27C3C"/>
  </w:style>
  <w:style w:type="character" w:customStyle="1" w:styleId="WW8Num14z1">
    <w:name w:val="WW8Num14z1"/>
    <w:rsid w:val="00C27C3C"/>
  </w:style>
  <w:style w:type="character" w:customStyle="1" w:styleId="WW8Num14z2">
    <w:name w:val="WW8Num14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C27C3C"/>
  </w:style>
  <w:style w:type="character" w:customStyle="1" w:styleId="WW8Num14z4">
    <w:name w:val="WW8Num14z4"/>
    <w:rsid w:val="00C27C3C"/>
  </w:style>
  <w:style w:type="character" w:customStyle="1" w:styleId="WW8Num14z5">
    <w:name w:val="WW8Num14z5"/>
    <w:rsid w:val="00C27C3C"/>
  </w:style>
  <w:style w:type="character" w:customStyle="1" w:styleId="WW8Num14z6">
    <w:name w:val="WW8Num14z6"/>
    <w:rsid w:val="00C27C3C"/>
  </w:style>
  <w:style w:type="character" w:customStyle="1" w:styleId="WW8Num14z7">
    <w:name w:val="WW8Num14z7"/>
    <w:rsid w:val="00C27C3C"/>
  </w:style>
  <w:style w:type="character" w:customStyle="1" w:styleId="WW8Num14z8">
    <w:name w:val="WW8Num14z8"/>
    <w:rsid w:val="00C27C3C"/>
  </w:style>
  <w:style w:type="character" w:customStyle="1" w:styleId="WW8Num15z0">
    <w:name w:val="WW8Num1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C27C3C"/>
  </w:style>
  <w:style w:type="character" w:customStyle="1" w:styleId="WW8Num16z1">
    <w:name w:val="WW8Num16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C27C3C"/>
  </w:style>
  <w:style w:type="character" w:customStyle="1" w:styleId="WW8Num17z1">
    <w:name w:val="WW8Num1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C27C3C"/>
  </w:style>
  <w:style w:type="character" w:customStyle="1" w:styleId="WW8Num18z1">
    <w:name w:val="WW8Num1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C27C3C"/>
  </w:style>
  <w:style w:type="character" w:customStyle="1" w:styleId="WW8Num20z1">
    <w:name w:val="WW8Num2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C27C3C"/>
  </w:style>
  <w:style w:type="character" w:customStyle="1" w:styleId="WW8Num21z1">
    <w:name w:val="WW8Num21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C27C3C"/>
  </w:style>
  <w:style w:type="character" w:customStyle="1" w:styleId="WW8Num22z1">
    <w:name w:val="WW8Num2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C27C3C"/>
  </w:style>
  <w:style w:type="character" w:customStyle="1" w:styleId="WW8Num24z1">
    <w:name w:val="WW8Num2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C27C3C"/>
  </w:style>
  <w:style w:type="character" w:customStyle="1" w:styleId="WW8Num26z1">
    <w:name w:val="WW8Num2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C27C3C"/>
  </w:style>
  <w:style w:type="character" w:customStyle="1" w:styleId="WW8Num28z1">
    <w:name w:val="WW8Num2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C27C3C"/>
  </w:style>
  <w:style w:type="character" w:customStyle="1" w:styleId="WW8Num29z1">
    <w:name w:val="WW8Num29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C27C3C"/>
  </w:style>
  <w:style w:type="character" w:customStyle="1" w:styleId="WW8Num30z1">
    <w:name w:val="WW8Num3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C27C3C"/>
  </w:style>
  <w:style w:type="character" w:customStyle="1" w:styleId="13">
    <w:name w:val="Основной шрифт абзаца1"/>
    <w:rsid w:val="00C27C3C"/>
  </w:style>
  <w:style w:type="character" w:customStyle="1" w:styleId="FootnoteSymbol">
    <w:name w:val="Footnote Symbol"/>
    <w:rsid w:val="00C27C3C"/>
  </w:style>
  <w:style w:type="character" w:styleId="affc">
    <w:name w:val="footnote reference"/>
    <w:rsid w:val="00C27C3C"/>
    <w:rPr>
      <w:position w:val="0"/>
      <w:vertAlign w:val="superscript"/>
    </w:rPr>
  </w:style>
  <w:style w:type="character" w:customStyle="1" w:styleId="Internetlink">
    <w:name w:val="Internet link"/>
    <w:rsid w:val="00C27C3C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C27C3C"/>
    <w:rPr>
      <w:b/>
      <w:bCs/>
    </w:rPr>
  </w:style>
  <w:style w:type="character" w:customStyle="1" w:styleId="FontStyle21">
    <w:name w:val="Font Style21"/>
    <w:basedOn w:val="27"/>
    <w:rsid w:val="00C27C3C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C27C3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27C3C"/>
    <w:rPr>
      <w:position w:val="0"/>
      <w:vertAlign w:val="superscript"/>
    </w:rPr>
  </w:style>
  <w:style w:type="character" w:customStyle="1" w:styleId="WW-">
    <w:name w:val="WW-Символы концевой сноски"/>
    <w:rsid w:val="00C27C3C"/>
  </w:style>
  <w:style w:type="character" w:styleId="affd">
    <w:name w:val="page number"/>
    <w:basedOn w:val="a0"/>
    <w:rsid w:val="00C27C3C"/>
  </w:style>
  <w:style w:type="character" w:customStyle="1" w:styleId="Footnoteanchor">
    <w:name w:val="Footnote anchor"/>
    <w:rsid w:val="00C27C3C"/>
    <w:rPr>
      <w:position w:val="0"/>
      <w:vertAlign w:val="superscript"/>
    </w:rPr>
  </w:style>
  <w:style w:type="character" w:customStyle="1" w:styleId="Endnoteanchor">
    <w:name w:val="Endnote anchor"/>
    <w:rsid w:val="00C27C3C"/>
    <w:rPr>
      <w:position w:val="0"/>
      <w:vertAlign w:val="superscript"/>
    </w:rPr>
  </w:style>
  <w:style w:type="character" w:customStyle="1" w:styleId="apple-converted-space">
    <w:name w:val="apple-converted-space"/>
    <w:rsid w:val="00C27C3C"/>
  </w:style>
  <w:style w:type="numbering" w:customStyle="1" w:styleId="WW8Num1">
    <w:name w:val="WW8Num1"/>
    <w:basedOn w:val="a2"/>
    <w:rsid w:val="00C27C3C"/>
    <w:pPr>
      <w:numPr>
        <w:numId w:val="1"/>
      </w:numPr>
    </w:pPr>
  </w:style>
  <w:style w:type="numbering" w:customStyle="1" w:styleId="WW8Num3">
    <w:name w:val="WW8Num3"/>
    <w:basedOn w:val="a2"/>
    <w:rsid w:val="00C27C3C"/>
    <w:pPr>
      <w:numPr>
        <w:numId w:val="18"/>
      </w:numPr>
    </w:pPr>
  </w:style>
  <w:style w:type="numbering" w:customStyle="1" w:styleId="WW8Num4">
    <w:name w:val="WW8Num4"/>
    <w:basedOn w:val="a2"/>
    <w:rsid w:val="00C27C3C"/>
    <w:pPr>
      <w:numPr>
        <w:numId w:val="32"/>
      </w:numPr>
    </w:pPr>
  </w:style>
  <w:style w:type="numbering" w:customStyle="1" w:styleId="WW8Num5">
    <w:name w:val="WW8Num5"/>
    <w:basedOn w:val="a2"/>
    <w:rsid w:val="00C27C3C"/>
    <w:pPr>
      <w:numPr>
        <w:numId w:val="4"/>
      </w:numPr>
    </w:pPr>
  </w:style>
  <w:style w:type="numbering" w:customStyle="1" w:styleId="WW8Num8">
    <w:name w:val="WW8Num8"/>
    <w:basedOn w:val="a2"/>
    <w:rsid w:val="00C27C3C"/>
    <w:pPr>
      <w:numPr>
        <w:numId w:val="5"/>
      </w:numPr>
    </w:pPr>
  </w:style>
  <w:style w:type="numbering" w:customStyle="1" w:styleId="WW8Num23">
    <w:name w:val="WW8Num23"/>
    <w:basedOn w:val="a2"/>
    <w:rsid w:val="00C27C3C"/>
    <w:pPr>
      <w:numPr>
        <w:numId w:val="6"/>
      </w:numPr>
    </w:pPr>
  </w:style>
  <w:style w:type="numbering" w:customStyle="1" w:styleId="WW8Num27">
    <w:name w:val="WW8Num27"/>
    <w:basedOn w:val="a2"/>
    <w:rsid w:val="00C27C3C"/>
    <w:pPr>
      <w:numPr>
        <w:numId w:val="17"/>
      </w:numPr>
    </w:pPr>
  </w:style>
  <w:style w:type="numbering" w:customStyle="1" w:styleId="WW8Num15">
    <w:name w:val="WW8Num15"/>
    <w:basedOn w:val="a2"/>
    <w:rsid w:val="00C27C3C"/>
    <w:pPr>
      <w:numPr>
        <w:numId w:val="8"/>
      </w:numPr>
    </w:pPr>
  </w:style>
  <w:style w:type="paragraph" w:styleId="affe">
    <w:name w:val="List Paragraph"/>
    <w:basedOn w:val="a"/>
    <w:uiPriority w:val="99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28">
    <w:name w:val="Body Text 2"/>
    <w:basedOn w:val="a"/>
    <w:link w:val="29"/>
    <w:rsid w:val="003B30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B304C"/>
    <w:rPr>
      <w:rFonts w:eastAsia="Times New Roman" w:cs="Times New Roman"/>
      <w:kern w:val="0"/>
      <w:sz w:val="28"/>
      <w:lang w:eastAsia="ru-RU" w:bidi="ar-SA"/>
    </w:rPr>
  </w:style>
  <w:style w:type="character" w:customStyle="1" w:styleId="32">
    <w:name w:val="Основной текст (3)_"/>
    <w:basedOn w:val="13"/>
    <w:rsid w:val="00AD71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bsatz-Standardschriftart">
    <w:name w:val="Absatz-Standardschriftart"/>
    <w:rsid w:val="006510EA"/>
  </w:style>
  <w:style w:type="character" w:styleId="afff2">
    <w:name w:val="Emphasis"/>
    <w:basedOn w:val="13"/>
    <w:qFormat/>
    <w:rsid w:val="006510EA"/>
    <w:rPr>
      <w:i/>
      <w:iCs/>
    </w:rPr>
  </w:style>
  <w:style w:type="paragraph" w:styleId="afff3">
    <w:name w:val="Body Text Indent"/>
    <w:basedOn w:val="a"/>
    <w:link w:val="afff4"/>
    <w:uiPriority w:val="99"/>
    <w:semiHidden/>
    <w:unhideWhenUsed/>
    <w:rsid w:val="00EC1B05"/>
    <w:pPr>
      <w:spacing w:after="120"/>
      <w:ind w:left="283"/>
    </w:pPr>
    <w:rPr>
      <w:szCs w:val="21"/>
    </w:rPr>
  </w:style>
  <w:style w:type="character" w:customStyle="1" w:styleId="afff4">
    <w:name w:val="Основной текст с отступом Знак"/>
    <w:basedOn w:val="a0"/>
    <w:link w:val="afff3"/>
    <w:uiPriority w:val="99"/>
    <w:semiHidden/>
    <w:rsid w:val="00EC1B0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779</cp:revision>
  <cp:lastPrinted>2023-03-24T05:28:00Z</cp:lastPrinted>
  <dcterms:created xsi:type="dcterms:W3CDTF">2012-04-13T10:20:00Z</dcterms:created>
  <dcterms:modified xsi:type="dcterms:W3CDTF">2023-03-29T03:12:00Z</dcterms:modified>
</cp:coreProperties>
</file>