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75"/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93073A" w:rsidTr="0096445C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96445C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93073A" w:rsidRDefault="0093073A" w:rsidP="0096445C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93073A" w:rsidRDefault="0093073A" w:rsidP="0096445C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93073A" w:rsidRDefault="0093073A" w:rsidP="0096445C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073A" w:rsidRDefault="0093073A" w:rsidP="0096445C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93073A" w:rsidRDefault="0093073A" w:rsidP="0096445C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93073A" w:rsidRPr="00BA6CEB" w:rsidTr="0096445C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96445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93073A" w:rsidRPr="003D396A" w:rsidRDefault="0093073A" w:rsidP="0096445C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D8306D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 xml:space="preserve">05 марта 2024 </w:t>
            </w:r>
            <w:r w:rsidR="000E4D10">
              <w:rPr>
                <w:rFonts w:ascii="Times New Roman" w:hAnsi="Times New Roman" w:cs="Times New Roman"/>
                <w:color w:val="000000"/>
                <w:szCs w:val="24"/>
              </w:rPr>
              <w:t xml:space="preserve"> года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D8306D" w:rsidRPr="00D8306D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554</w:t>
            </w:r>
          </w:p>
          <w:p w:rsidR="0093073A" w:rsidRPr="00BA6CEB" w:rsidRDefault="00A87C91" w:rsidP="0096445C">
            <w:pPr>
              <w:pStyle w:val="TableContents"/>
              <w:rPr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</w:t>
            </w:r>
            <w:r w:rsidR="0093073A" w:rsidRPr="00BA6CEB">
              <w:rPr>
                <w:rFonts w:ascii="Times New Roman" w:hAnsi="Times New Roman" w:cs="Times New Roman"/>
                <w:color w:val="000000"/>
                <w:szCs w:val="24"/>
              </w:rPr>
              <w:t>с. Кетово</w:t>
            </w:r>
          </w:p>
        </w:tc>
      </w:tr>
    </w:tbl>
    <w:p w:rsidR="0093073A" w:rsidRDefault="0093073A" w:rsidP="00D77D3C">
      <w:pPr>
        <w:shd w:val="clear" w:color="auto" w:fill="FFFFFF"/>
        <w:spacing w:line="200" w:lineRule="atLeast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Pr="006A7AB5" w:rsidRDefault="006A7AB5" w:rsidP="0093073A">
      <w:pPr>
        <w:tabs>
          <w:tab w:val="left" w:pos="840"/>
        </w:tabs>
        <w:snapToGrid w:val="0"/>
        <w:ind w:right="-108"/>
        <w:jc w:val="center"/>
        <w:rPr>
          <w:rStyle w:val="31"/>
          <w:b w:val="0"/>
          <w:color w:val="000000"/>
          <w:sz w:val="24"/>
          <w:szCs w:val="24"/>
        </w:rPr>
      </w:pPr>
      <w:r w:rsidRPr="006A7AB5">
        <w:rPr>
          <w:b/>
        </w:rPr>
        <w:t xml:space="preserve">О </w:t>
      </w:r>
      <w:r w:rsidR="005E3D56">
        <w:rPr>
          <w:b/>
        </w:rPr>
        <w:t xml:space="preserve">введении запрета </w:t>
      </w:r>
      <w:r w:rsidR="0096445C">
        <w:rPr>
          <w:b/>
        </w:rPr>
        <w:t xml:space="preserve">стоянки </w:t>
      </w:r>
      <w:r w:rsidR="005E3D56">
        <w:rPr>
          <w:b/>
        </w:rPr>
        <w:t xml:space="preserve">транспортных средств на участке территории </w:t>
      </w:r>
      <w:proofErr w:type="spellStart"/>
      <w:r w:rsidR="005E3D56">
        <w:rPr>
          <w:b/>
        </w:rPr>
        <w:t>АЗС</w:t>
      </w:r>
      <w:proofErr w:type="spellEnd"/>
      <w:r w:rsidR="005E3D56">
        <w:rPr>
          <w:b/>
        </w:rPr>
        <w:t xml:space="preserve"> № 9 </w:t>
      </w:r>
      <w:proofErr w:type="spellStart"/>
      <w:r w:rsidR="005E3D56">
        <w:rPr>
          <w:b/>
        </w:rPr>
        <w:t>ПАО</w:t>
      </w:r>
      <w:proofErr w:type="spellEnd"/>
      <w:r w:rsidR="005E3D56">
        <w:rPr>
          <w:b/>
        </w:rPr>
        <w:t xml:space="preserve"> «</w:t>
      </w:r>
      <w:proofErr w:type="spellStart"/>
      <w:r w:rsidR="005E3D56">
        <w:rPr>
          <w:b/>
        </w:rPr>
        <w:t>НК</w:t>
      </w:r>
      <w:proofErr w:type="spellEnd"/>
      <w:r w:rsidR="005E3D56">
        <w:rPr>
          <w:b/>
        </w:rPr>
        <w:t xml:space="preserve"> «Роснефть» - </w:t>
      </w:r>
      <w:proofErr w:type="spellStart"/>
      <w:r w:rsidR="005E3D56">
        <w:rPr>
          <w:b/>
        </w:rPr>
        <w:t>Курганнефтепродукт</w:t>
      </w:r>
      <w:proofErr w:type="spellEnd"/>
      <w:r w:rsidR="005E3D56">
        <w:rPr>
          <w:b/>
        </w:rPr>
        <w:t>» Кетовского муниципального округа Курганской области</w:t>
      </w: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126DAA" w:rsidRDefault="00126DAA" w:rsidP="0093073A">
      <w:pPr>
        <w:spacing w:line="200" w:lineRule="atLeast"/>
        <w:jc w:val="center"/>
        <w:rPr>
          <w:color w:val="000000"/>
          <w:spacing w:val="-5"/>
        </w:rPr>
      </w:pPr>
    </w:p>
    <w:p w:rsidR="005E3D56" w:rsidRPr="005E3D56" w:rsidRDefault="00F719AD" w:rsidP="005E3D56">
      <w:pPr>
        <w:ind w:firstLine="709"/>
        <w:jc w:val="both"/>
        <w:rPr>
          <w:rFonts w:eastAsiaTheme="majorEastAsia"/>
          <w:bCs/>
          <w:color w:val="000000" w:themeColor="text1"/>
        </w:rPr>
      </w:pPr>
      <w:proofErr w:type="gramStart"/>
      <w:r>
        <w:rPr>
          <w:rFonts w:eastAsiaTheme="majorEastAsia"/>
          <w:bCs/>
          <w:color w:val="000000" w:themeColor="text1"/>
        </w:rPr>
        <w:t>В соответствии с ф</w:t>
      </w:r>
      <w:r w:rsidR="005E3D56" w:rsidRPr="005E3D56">
        <w:rPr>
          <w:rFonts w:eastAsiaTheme="majorEastAsia"/>
          <w:bCs/>
          <w:color w:val="000000" w:themeColor="text1"/>
        </w:rPr>
        <w:t xml:space="preserve">едеральными законами от 06.10.2003 г. № 131-ФЗ «Об общих принципах организации местного самоуправления в Российской Федерации», от 10.12.1995 г. </w:t>
      </w:r>
      <w:r w:rsidR="007A6BBE">
        <w:rPr>
          <w:rFonts w:eastAsiaTheme="majorEastAsia"/>
          <w:bCs/>
          <w:color w:val="000000" w:themeColor="text1"/>
        </w:rPr>
        <w:t xml:space="preserve">  </w:t>
      </w:r>
      <w:r w:rsidR="005E3D56" w:rsidRPr="005E3D56">
        <w:rPr>
          <w:rFonts w:eastAsiaTheme="majorEastAsia"/>
          <w:bCs/>
          <w:color w:val="000000" w:themeColor="text1"/>
        </w:rPr>
        <w:t xml:space="preserve">№ 196-ФЗ «О безопасности дорожного движения», Уставом </w:t>
      </w:r>
      <w:r w:rsidR="005E3D56">
        <w:rPr>
          <w:rFonts w:eastAsiaTheme="majorEastAsia"/>
          <w:bCs/>
          <w:color w:val="000000" w:themeColor="text1"/>
        </w:rPr>
        <w:t>Кетовского муниципального округа Курганской области</w:t>
      </w:r>
      <w:r w:rsidR="005E3D56" w:rsidRPr="005E3D56">
        <w:rPr>
          <w:rFonts w:eastAsiaTheme="majorEastAsia"/>
          <w:bCs/>
          <w:color w:val="000000" w:themeColor="text1"/>
        </w:rPr>
        <w:t xml:space="preserve">, с целью </w:t>
      </w:r>
      <w:r w:rsidR="005E3D56">
        <w:rPr>
          <w:rFonts w:eastAsiaTheme="majorEastAsia"/>
          <w:bCs/>
          <w:color w:val="000000" w:themeColor="text1"/>
        </w:rPr>
        <w:t>обеспечения анти</w:t>
      </w:r>
      <w:r w:rsidR="007A6BBE">
        <w:rPr>
          <w:rFonts w:eastAsiaTheme="majorEastAsia"/>
          <w:bCs/>
          <w:color w:val="000000" w:themeColor="text1"/>
        </w:rPr>
        <w:t xml:space="preserve">террористической защищенности, </w:t>
      </w:r>
      <w:r w:rsidR="005E3D56">
        <w:rPr>
          <w:rFonts w:eastAsiaTheme="majorEastAsia"/>
          <w:bCs/>
          <w:color w:val="000000" w:themeColor="text1"/>
        </w:rPr>
        <w:t>организации безопасности граждан и</w:t>
      </w:r>
      <w:r w:rsidR="005E3D56" w:rsidRPr="005E3D56">
        <w:rPr>
          <w:rFonts w:eastAsiaTheme="majorEastAsia"/>
          <w:bCs/>
          <w:color w:val="000000" w:themeColor="text1"/>
        </w:rPr>
        <w:t xml:space="preserve"> повышения безопасности участников дорожного движения, Администрация Кетовского муниципального округа Курганской области </w:t>
      </w:r>
      <w:r w:rsidRPr="00F719AD">
        <w:rPr>
          <w:rFonts w:eastAsiaTheme="majorEastAsia"/>
          <w:bCs/>
          <w:color w:val="000000" w:themeColor="text1"/>
        </w:rPr>
        <w:t>ПОСТАНОВЛЯЕТ</w:t>
      </w:r>
      <w:r w:rsidR="005E3D56" w:rsidRPr="005E3D56">
        <w:rPr>
          <w:rFonts w:eastAsiaTheme="majorEastAsia"/>
          <w:bCs/>
          <w:color w:val="000000" w:themeColor="text1"/>
        </w:rPr>
        <w:t>:</w:t>
      </w:r>
      <w:proofErr w:type="gramEnd"/>
    </w:p>
    <w:p w:rsidR="005E3D56" w:rsidRPr="005E3D56" w:rsidRDefault="005E3D56" w:rsidP="005E3D56">
      <w:pPr>
        <w:ind w:firstLine="709"/>
        <w:jc w:val="both"/>
        <w:rPr>
          <w:rFonts w:eastAsiaTheme="majorEastAsia"/>
          <w:bCs/>
          <w:color w:val="000000" w:themeColor="text1"/>
        </w:rPr>
      </w:pPr>
      <w:r w:rsidRPr="005E3D56">
        <w:rPr>
          <w:rFonts w:eastAsiaTheme="majorEastAsia"/>
          <w:bCs/>
          <w:color w:val="000000" w:themeColor="text1"/>
        </w:rPr>
        <w:t>1.</w:t>
      </w:r>
      <w:r w:rsidRPr="005E3D56">
        <w:rPr>
          <w:rFonts w:eastAsiaTheme="majorEastAsia"/>
          <w:bCs/>
          <w:color w:val="000000" w:themeColor="text1"/>
        </w:rPr>
        <w:tab/>
        <w:t xml:space="preserve">Запретить стоянку транспортных средств </w:t>
      </w:r>
      <w:r>
        <w:rPr>
          <w:rFonts w:eastAsiaTheme="majorEastAsia"/>
          <w:bCs/>
          <w:color w:val="000000" w:themeColor="text1"/>
        </w:rPr>
        <w:t xml:space="preserve">на участке территории </w:t>
      </w:r>
      <w:proofErr w:type="spellStart"/>
      <w:r w:rsidRPr="005E3D56">
        <w:rPr>
          <w:rFonts w:eastAsiaTheme="majorEastAsia"/>
          <w:bCs/>
          <w:color w:val="000000" w:themeColor="text1"/>
        </w:rPr>
        <w:t>АЗС</w:t>
      </w:r>
      <w:proofErr w:type="spellEnd"/>
      <w:r w:rsidRPr="005E3D56">
        <w:rPr>
          <w:rFonts w:eastAsiaTheme="majorEastAsia"/>
          <w:bCs/>
          <w:color w:val="000000" w:themeColor="text1"/>
        </w:rPr>
        <w:t xml:space="preserve"> №9 </w:t>
      </w:r>
      <w:proofErr w:type="spellStart"/>
      <w:r w:rsidRPr="005E3D56">
        <w:rPr>
          <w:rFonts w:eastAsiaTheme="majorEastAsia"/>
          <w:bCs/>
          <w:color w:val="000000" w:themeColor="text1"/>
        </w:rPr>
        <w:t>ПАО</w:t>
      </w:r>
      <w:proofErr w:type="spellEnd"/>
      <w:r w:rsidRPr="005E3D56">
        <w:rPr>
          <w:rFonts w:eastAsiaTheme="majorEastAsia"/>
          <w:bCs/>
          <w:color w:val="000000" w:themeColor="text1"/>
        </w:rPr>
        <w:t xml:space="preserve"> «</w:t>
      </w:r>
      <w:proofErr w:type="spellStart"/>
      <w:r w:rsidRPr="005E3D56">
        <w:rPr>
          <w:rFonts w:eastAsiaTheme="majorEastAsia"/>
          <w:bCs/>
          <w:color w:val="000000" w:themeColor="text1"/>
        </w:rPr>
        <w:t>НК</w:t>
      </w:r>
      <w:proofErr w:type="spellEnd"/>
      <w:r w:rsidRPr="005E3D56">
        <w:rPr>
          <w:rFonts w:eastAsiaTheme="majorEastAsia"/>
          <w:bCs/>
          <w:color w:val="000000" w:themeColor="text1"/>
        </w:rPr>
        <w:t xml:space="preserve"> «Роснефть» - </w:t>
      </w:r>
      <w:proofErr w:type="spellStart"/>
      <w:r w:rsidRPr="005E3D56">
        <w:rPr>
          <w:rFonts w:eastAsiaTheme="majorEastAsia"/>
          <w:bCs/>
          <w:color w:val="000000" w:themeColor="text1"/>
        </w:rPr>
        <w:t>Курганнефтепродукт</w:t>
      </w:r>
      <w:proofErr w:type="spellEnd"/>
      <w:r w:rsidRPr="005E3D56">
        <w:rPr>
          <w:rFonts w:eastAsiaTheme="majorEastAsia"/>
          <w:bCs/>
          <w:color w:val="000000" w:themeColor="text1"/>
        </w:rPr>
        <w:t xml:space="preserve">» с установкой дорожных знаков: </w:t>
      </w:r>
      <w:r w:rsidR="00A00845">
        <w:rPr>
          <w:rFonts w:eastAsiaTheme="majorEastAsia"/>
          <w:bCs/>
          <w:color w:val="000000" w:themeColor="text1"/>
        </w:rPr>
        <w:t>3.28</w:t>
      </w:r>
      <w:r w:rsidRPr="005E3D56">
        <w:rPr>
          <w:rFonts w:eastAsiaTheme="majorEastAsia"/>
          <w:bCs/>
          <w:color w:val="000000" w:themeColor="text1"/>
        </w:rPr>
        <w:t xml:space="preserve"> «</w:t>
      </w:r>
      <w:r w:rsidR="00A00845">
        <w:rPr>
          <w:rFonts w:eastAsiaTheme="majorEastAsia"/>
          <w:bCs/>
          <w:color w:val="000000" w:themeColor="text1"/>
        </w:rPr>
        <w:t>Стоянка запрещена» совместно с табличками 8.4.1 «Грузовой транспорт».</w:t>
      </w:r>
    </w:p>
    <w:p w:rsidR="005E3D56" w:rsidRPr="005E3D56" w:rsidRDefault="005E3D56" w:rsidP="00A00845">
      <w:pPr>
        <w:ind w:firstLine="709"/>
        <w:jc w:val="both"/>
        <w:rPr>
          <w:rFonts w:eastAsiaTheme="majorEastAsia"/>
          <w:bCs/>
          <w:color w:val="000000" w:themeColor="text1"/>
        </w:rPr>
      </w:pPr>
      <w:r w:rsidRPr="005E3D56">
        <w:rPr>
          <w:rFonts w:eastAsiaTheme="majorEastAsia"/>
          <w:bCs/>
          <w:color w:val="000000" w:themeColor="text1"/>
        </w:rPr>
        <w:t>2.</w:t>
      </w:r>
      <w:r w:rsidRPr="005E3D56">
        <w:rPr>
          <w:rFonts w:eastAsiaTheme="majorEastAsia"/>
          <w:bCs/>
          <w:color w:val="000000" w:themeColor="text1"/>
        </w:rPr>
        <w:tab/>
        <w:t xml:space="preserve">Дорожные знаки </w:t>
      </w:r>
      <w:r w:rsidR="00A00845">
        <w:rPr>
          <w:rFonts w:eastAsiaTheme="majorEastAsia"/>
          <w:bCs/>
          <w:color w:val="000000" w:themeColor="text1"/>
        </w:rPr>
        <w:t>3.28</w:t>
      </w:r>
      <w:r w:rsidR="00A00845" w:rsidRPr="005E3D56">
        <w:rPr>
          <w:rFonts w:eastAsiaTheme="majorEastAsia"/>
          <w:bCs/>
          <w:color w:val="000000" w:themeColor="text1"/>
        </w:rPr>
        <w:t xml:space="preserve"> «</w:t>
      </w:r>
      <w:r w:rsidR="00A00845">
        <w:rPr>
          <w:rFonts w:eastAsiaTheme="majorEastAsia"/>
          <w:bCs/>
          <w:color w:val="000000" w:themeColor="text1"/>
        </w:rPr>
        <w:t>Стоянка запрещена</w:t>
      </w:r>
      <w:r w:rsidR="00BB6C12">
        <w:rPr>
          <w:rFonts w:eastAsiaTheme="majorEastAsia"/>
          <w:bCs/>
          <w:color w:val="000000" w:themeColor="text1"/>
        </w:rPr>
        <w:t>»</w:t>
      </w:r>
      <w:r w:rsidR="00A00845">
        <w:rPr>
          <w:rFonts w:eastAsiaTheme="majorEastAsia"/>
          <w:bCs/>
          <w:color w:val="000000" w:themeColor="text1"/>
        </w:rPr>
        <w:t xml:space="preserve"> совместно с табличками                    8.4.1 «Грузовой транспорт»</w:t>
      </w:r>
      <w:r w:rsidRPr="005E3D56">
        <w:rPr>
          <w:rFonts w:eastAsiaTheme="majorEastAsia"/>
          <w:bCs/>
          <w:color w:val="000000" w:themeColor="text1"/>
        </w:rPr>
        <w:t xml:space="preserve"> установить не ранее, чем через двадцать дней с момента опубликования данного постановления.</w:t>
      </w:r>
    </w:p>
    <w:p w:rsidR="005E3D56" w:rsidRPr="005E3D56" w:rsidRDefault="005E3D56" w:rsidP="005E3D56">
      <w:pPr>
        <w:ind w:firstLine="709"/>
        <w:jc w:val="both"/>
        <w:rPr>
          <w:rFonts w:eastAsiaTheme="majorEastAsia"/>
          <w:bCs/>
          <w:color w:val="000000" w:themeColor="text1"/>
        </w:rPr>
      </w:pPr>
      <w:r w:rsidRPr="005E3D56">
        <w:rPr>
          <w:rFonts w:eastAsiaTheme="majorEastAsia"/>
          <w:bCs/>
          <w:color w:val="000000" w:themeColor="text1"/>
        </w:rPr>
        <w:t>3.</w:t>
      </w:r>
      <w:r w:rsidRPr="005E3D56">
        <w:rPr>
          <w:rFonts w:eastAsiaTheme="majorEastAsia"/>
          <w:bCs/>
          <w:color w:val="000000" w:themeColor="text1"/>
        </w:rPr>
        <w:tab/>
        <w:t>Рекомендовать О</w:t>
      </w:r>
      <w:r w:rsidR="00A00845">
        <w:rPr>
          <w:rFonts w:eastAsiaTheme="majorEastAsia"/>
          <w:bCs/>
          <w:color w:val="000000" w:themeColor="text1"/>
        </w:rPr>
        <w:t>тдел</w:t>
      </w:r>
      <w:r w:rsidR="0096445C">
        <w:rPr>
          <w:rFonts w:eastAsiaTheme="majorEastAsia"/>
          <w:bCs/>
          <w:color w:val="000000" w:themeColor="text1"/>
        </w:rPr>
        <w:t>у</w:t>
      </w:r>
      <w:r w:rsidR="00A00845">
        <w:rPr>
          <w:rFonts w:eastAsiaTheme="majorEastAsia"/>
          <w:bCs/>
          <w:color w:val="000000" w:themeColor="text1"/>
        </w:rPr>
        <w:t xml:space="preserve"> </w:t>
      </w:r>
      <w:r w:rsidRPr="005E3D56">
        <w:rPr>
          <w:rFonts w:eastAsiaTheme="majorEastAsia"/>
          <w:bCs/>
          <w:color w:val="000000" w:themeColor="text1"/>
        </w:rPr>
        <w:t>МВД России «Кетовский» осуществлять контроль в части запрета на стоянку транспорта, указанных в пункте 1, в части касающейся.</w:t>
      </w:r>
    </w:p>
    <w:p w:rsidR="005E3D56" w:rsidRPr="005E3D56" w:rsidRDefault="005E3D56" w:rsidP="005E3D56">
      <w:pPr>
        <w:ind w:firstLine="709"/>
        <w:jc w:val="both"/>
        <w:rPr>
          <w:rFonts w:eastAsiaTheme="majorEastAsia"/>
          <w:bCs/>
          <w:color w:val="000000" w:themeColor="text1"/>
        </w:rPr>
      </w:pPr>
      <w:r w:rsidRPr="005E3D56">
        <w:rPr>
          <w:rFonts w:eastAsiaTheme="majorEastAsia"/>
          <w:bCs/>
          <w:color w:val="000000" w:themeColor="text1"/>
        </w:rPr>
        <w:t>4.</w:t>
      </w:r>
      <w:r w:rsidRPr="005E3D56">
        <w:rPr>
          <w:rFonts w:eastAsiaTheme="majorEastAsia"/>
          <w:bCs/>
          <w:color w:val="000000" w:themeColor="text1"/>
        </w:rPr>
        <w:tab/>
        <w:t>Опубликовать настоящее постановление в информационном бюллетене Администрации Кетовского муниципального округа «Курс района» и разместить на официальном сайте муниципального образования Кетовского муниципального округа в информационно-телекоммуникационной сети Интер</w:t>
      </w:r>
      <w:r w:rsidR="00F719AD">
        <w:rPr>
          <w:rFonts w:eastAsiaTheme="majorEastAsia"/>
          <w:bCs/>
          <w:color w:val="000000" w:themeColor="text1"/>
        </w:rPr>
        <w:t xml:space="preserve">нет по адресу </w:t>
      </w:r>
      <w:proofErr w:type="gramStart"/>
      <w:r w:rsidR="00F719AD">
        <w:rPr>
          <w:rFonts w:eastAsiaTheme="majorEastAsia"/>
          <w:bCs/>
          <w:color w:val="000000" w:themeColor="text1"/>
        </w:rPr>
        <w:t xml:space="preserve">( </w:t>
      </w:r>
      <w:proofErr w:type="gramEnd"/>
      <w:r w:rsidR="00F719AD">
        <w:rPr>
          <w:rFonts w:eastAsiaTheme="majorEastAsia"/>
          <w:bCs/>
          <w:color w:val="000000" w:themeColor="text1"/>
        </w:rPr>
        <w:t>http://ketovo45.ru/ )</w:t>
      </w:r>
    </w:p>
    <w:p w:rsidR="005E3D56" w:rsidRPr="005E3D56" w:rsidRDefault="005E3D56" w:rsidP="005E3D56">
      <w:pPr>
        <w:ind w:firstLine="709"/>
        <w:jc w:val="both"/>
        <w:rPr>
          <w:rFonts w:eastAsiaTheme="majorEastAsia"/>
          <w:bCs/>
          <w:color w:val="000000" w:themeColor="text1"/>
        </w:rPr>
      </w:pPr>
      <w:r w:rsidRPr="005E3D56">
        <w:rPr>
          <w:rFonts w:eastAsiaTheme="majorEastAsia"/>
          <w:bCs/>
          <w:color w:val="000000" w:themeColor="text1"/>
        </w:rPr>
        <w:t>5.</w:t>
      </w:r>
      <w:r w:rsidRPr="005E3D56">
        <w:rPr>
          <w:rFonts w:eastAsiaTheme="majorEastAsia"/>
          <w:bCs/>
          <w:color w:val="000000" w:themeColor="text1"/>
        </w:rPr>
        <w:tab/>
        <w:t xml:space="preserve">Настоящее постановление вступает в силу с момента его официального опубликования. </w:t>
      </w:r>
    </w:p>
    <w:p w:rsidR="0093073A" w:rsidRDefault="00A00845" w:rsidP="005E3D56">
      <w:pPr>
        <w:ind w:firstLine="709"/>
        <w:jc w:val="both"/>
      </w:pPr>
      <w:r>
        <w:rPr>
          <w:rFonts w:eastAsiaTheme="majorEastAsia"/>
          <w:bCs/>
          <w:color w:val="000000" w:themeColor="text1"/>
        </w:rPr>
        <w:t>6.</w:t>
      </w:r>
      <w:r>
        <w:rPr>
          <w:rFonts w:eastAsiaTheme="majorEastAsia"/>
          <w:bCs/>
          <w:color w:val="000000" w:themeColor="text1"/>
        </w:rPr>
        <w:tab/>
      </w:r>
      <w:proofErr w:type="gramStart"/>
      <w:r>
        <w:rPr>
          <w:rFonts w:eastAsiaTheme="majorEastAsia"/>
          <w:bCs/>
          <w:color w:val="000000" w:themeColor="text1"/>
        </w:rPr>
        <w:t xml:space="preserve">Контроль </w:t>
      </w:r>
      <w:r w:rsidR="005E3D56" w:rsidRPr="005E3D56">
        <w:rPr>
          <w:rFonts w:eastAsiaTheme="majorEastAsia"/>
          <w:bCs/>
          <w:color w:val="000000" w:themeColor="text1"/>
        </w:rPr>
        <w:t>за</w:t>
      </w:r>
      <w:proofErr w:type="gramEnd"/>
      <w:r w:rsidR="005E3D56" w:rsidRPr="005E3D56">
        <w:rPr>
          <w:rFonts w:eastAsiaTheme="majorEastAsia"/>
          <w:bCs/>
          <w:color w:val="000000" w:themeColor="text1"/>
        </w:rPr>
        <w:t xml:space="preserve"> выполнением данного постановления возложить на </w:t>
      </w:r>
      <w:proofErr w:type="spellStart"/>
      <w:r>
        <w:rPr>
          <w:rFonts w:eastAsiaTheme="majorEastAsia"/>
          <w:bCs/>
          <w:color w:val="000000" w:themeColor="text1"/>
        </w:rPr>
        <w:t>ВРИО</w:t>
      </w:r>
      <w:proofErr w:type="spellEnd"/>
      <w:r>
        <w:rPr>
          <w:rFonts w:eastAsiaTheme="majorEastAsia"/>
          <w:bCs/>
          <w:color w:val="000000" w:themeColor="text1"/>
        </w:rPr>
        <w:t xml:space="preserve"> </w:t>
      </w:r>
      <w:r w:rsidR="005E3D56" w:rsidRPr="005E3D56">
        <w:rPr>
          <w:rFonts w:eastAsiaTheme="majorEastAsia"/>
          <w:bCs/>
          <w:color w:val="000000" w:themeColor="text1"/>
        </w:rPr>
        <w:t>заместителя Главы Кетовского муниципального округа Курганской области по развитию территорий, ЖКХ и капитальному строительству</w:t>
      </w:r>
      <w:r w:rsidR="00F719AD">
        <w:rPr>
          <w:rFonts w:eastAsiaTheme="majorEastAsia"/>
          <w:bCs/>
          <w:color w:val="000000" w:themeColor="text1"/>
        </w:rPr>
        <w:t>.</w:t>
      </w:r>
    </w:p>
    <w:p w:rsidR="0093073A" w:rsidRDefault="0093073A" w:rsidP="0093073A"/>
    <w:p w:rsidR="0093073A" w:rsidRDefault="0093073A" w:rsidP="0093073A"/>
    <w:p w:rsidR="00A00845" w:rsidRDefault="00A00845" w:rsidP="0093073A"/>
    <w:p w:rsidR="0093073A" w:rsidRPr="009A3D54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Кетовского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                                                           </w:t>
      </w:r>
      <w:r w:rsidR="0065272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Н. Язовских</w:t>
      </w:r>
    </w:p>
    <w:p w:rsidR="0093073A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C55241" w:rsidRDefault="00C55241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26DAA" w:rsidRDefault="00126DA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00F0F" w:rsidRDefault="00200F0F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00F0F" w:rsidRDefault="00200F0F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00F0F" w:rsidRDefault="00200F0F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77D3C" w:rsidRPr="00FE7517" w:rsidRDefault="00A00845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Степанова Таисия Романовна</w:t>
      </w:r>
    </w:p>
    <w:p w:rsidR="00765A2D" w:rsidRPr="00FE7517" w:rsidRDefault="00A00845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93073A" w:rsidRPr="00FE7517">
        <w:rPr>
          <w:rFonts w:ascii="Times New Roman" w:hAnsi="Times New Roman" w:cs="Times New Roman"/>
          <w:color w:val="000000"/>
        </w:rPr>
        <w:t>(35231) 2-3</w:t>
      </w:r>
      <w:r>
        <w:rPr>
          <w:rFonts w:ascii="Times New Roman" w:hAnsi="Times New Roman" w:cs="Times New Roman"/>
          <w:color w:val="000000"/>
        </w:rPr>
        <w:t>5-27</w:t>
      </w:r>
    </w:p>
    <w:p w:rsidR="00D77D3C" w:rsidRDefault="00D77D3C" w:rsidP="00411E9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11E9B" w:rsidRPr="00372186" w:rsidRDefault="00411E9B" w:rsidP="00411E9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372186">
        <w:rPr>
          <w:rFonts w:ascii="Times New Roman" w:hAnsi="Times New Roman" w:cs="Times New Roman"/>
          <w:sz w:val="28"/>
          <w:szCs w:val="28"/>
        </w:rPr>
        <w:lastRenderedPageBreak/>
        <w:t>ЛИСТ РАССЫЛКИ</w:t>
      </w:r>
    </w:p>
    <w:p w:rsidR="00411E9B" w:rsidRPr="00372186" w:rsidRDefault="00411E9B" w:rsidP="00411E9B">
      <w:pPr>
        <w:pStyle w:val="Standard"/>
        <w:jc w:val="center"/>
        <w:rPr>
          <w:rFonts w:ascii="Times New Roman" w:hAnsi="Times New Roman" w:cs="Times New Roman"/>
          <w:szCs w:val="29"/>
        </w:rPr>
      </w:pPr>
    </w:p>
    <w:p w:rsidR="00411E9B" w:rsidRPr="00372186" w:rsidRDefault="00411E9B" w:rsidP="00411E9B">
      <w:pPr>
        <w:pStyle w:val="Standard"/>
        <w:jc w:val="center"/>
        <w:rPr>
          <w:rFonts w:ascii="Times New Roman" w:hAnsi="Times New Roman" w:cs="Times New Roman"/>
          <w:szCs w:val="29"/>
        </w:rPr>
      </w:pPr>
      <w:r>
        <w:rPr>
          <w:rFonts w:ascii="Times New Roman" w:hAnsi="Times New Roman" w:cs="Times New Roman"/>
          <w:szCs w:val="29"/>
        </w:rPr>
        <w:t xml:space="preserve"> </w:t>
      </w:r>
      <w:r w:rsidR="00D77D3C">
        <w:rPr>
          <w:rFonts w:ascii="Times New Roman" w:hAnsi="Times New Roman" w:cs="Times New Roman"/>
          <w:szCs w:val="29"/>
        </w:rPr>
        <w:t>постановления</w:t>
      </w:r>
      <w:r w:rsidRPr="00372186">
        <w:rPr>
          <w:rFonts w:ascii="Times New Roman" w:hAnsi="Times New Roman" w:cs="Times New Roman"/>
          <w:szCs w:val="29"/>
        </w:rPr>
        <w:t xml:space="preserve"> Администрации Кетовского </w:t>
      </w:r>
      <w:r>
        <w:rPr>
          <w:rFonts w:ascii="Times New Roman" w:hAnsi="Times New Roman" w:cs="Times New Roman"/>
          <w:color w:val="000000"/>
          <w:szCs w:val="24"/>
        </w:rPr>
        <w:t>муниципального округа</w:t>
      </w:r>
    </w:p>
    <w:p w:rsidR="000B2E67" w:rsidRPr="00165BCE" w:rsidRDefault="000B2E67" w:rsidP="007A6BBE">
      <w:pPr>
        <w:tabs>
          <w:tab w:val="left" w:pos="840"/>
        </w:tabs>
        <w:snapToGrid w:val="0"/>
        <w:ind w:right="-108"/>
        <w:jc w:val="center"/>
        <w:rPr>
          <w:rStyle w:val="31"/>
          <w:color w:val="000000"/>
          <w:sz w:val="24"/>
          <w:szCs w:val="24"/>
        </w:rPr>
      </w:pPr>
      <w:r w:rsidRPr="00165BCE">
        <w:t>«</w:t>
      </w:r>
      <w:r w:rsidR="007A6BBE" w:rsidRPr="007A6BBE">
        <w:t>О введении запрета</w:t>
      </w:r>
      <w:r w:rsidR="0096445C">
        <w:t xml:space="preserve"> стоянки</w:t>
      </w:r>
      <w:r w:rsidR="007A6BBE" w:rsidRPr="007A6BBE">
        <w:t xml:space="preserve"> транспортных средств на участке территории </w:t>
      </w:r>
      <w:proofErr w:type="spellStart"/>
      <w:r w:rsidR="007A6BBE" w:rsidRPr="007A6BBE">
        <w:t>АЗС</w:t>
      </w:r>
      <w:proofErr w:type="spellEnd"/>
      <w:r w:rsidR="007A6BBE" w:rsidRPr="007A6BBE">
        <w:t xml:space="preserve"> № 9 </w:t>
      </w:r>
      <w:proofErr w:type="spellStart"/>
      <w:r w:rsidR="007A6BBE" w:rsidRPr="007A6BBE">
        <w:t>ПАО</w:t>
      </w:r>
      <w:proofErr w:type="spellEnd"/>
      <w:r w:rsidR="007A6BBE" w:rsidRPr="007A6BBE">
        <w:t xml:space="preserve"> «</w:t>
      </w:r>
      <w:proofErr w:type="spellStart"/>
      <w:r w:rsidR="007A6BBE" w:rsidRPr="007A6BBE">
        <w:t>НК</w:t>
      </w:r>
      <w:proofErr w:type="spellEnd"/>
      <w:r w:rsidR="007A6BBE" w:rsidRPr="007A6BBE">
        <w:t xml:space="preserve"> «Роснефть» - </w:t>
      </w:r>
      <w:proofErr w:type="spellStart"/>
      <w:r w:rsidR="007A6BBE" w:rsidRPr="007A6BBE">
        <w:t>Курганнефтепродукт</w:t>
      </w:r>
      <w:proofErr w:type="spellEnd"/>
      <w:r w:rsidR="007A6BBE" w:rsidRPr="007A6BBE">
        <w:t>» Кетовского муниципального округа Курганской области</w:t>
      </w:r>
      <w:r w:rsidRPr="00165BCE">
        <w:t>»</w:t>
      </w:r>
    </w:p>
    <w:p w:rsidR="00411E9B" w:rsidRPr="00392D33" w:rsidRDefault="00411E9B" w:rsidP="00411E9B">
      <w:pPr>
        <w:pStyle w:val="Standard"/>
        <w:tabs>
          <w:tab w:val="left" w:pos="684"/>
          <w:tab w:val="left" w:pos="1083"/>
        </w:tabs>
        <w:autoSpaceDE w:val="0"/>
        <w:jc w:val="center"/>
        <w:rPr>
          <w:rFonts w:ascii="Times New Roman" w:eastAsia="ArialMT, Arial" w:hAnsi="Times New Roman" w:cs="Times New Roman"/>
          <w:b/>
          <w:szCs w:val="29"/>
        </w:rPr>
      </w:pPr>
    </w:p>
    <w:p w:rsidR="00411E9B" w:rsidRPr="00372186" w:rsidRDefault="00411E9B" w:rsidP="00411E9B">
      <w:pPr>
        <w:pStyle w:val="Standard"/>
        <w:tabs>
          <w:tab w:val="left" w:pos="684"/>
          <w:tab w:val="left" w:pos="1083"/>
        </w:tabs>
        <w:autoSpaceDE w:val="0"/>
        <w:jc w:val="center"/>
        <w:rPr>
          <w:rFonts w:ascii="Times New Roman" w:eastAsia="ArialMT, Arial" w:hAnsi="Times New Roman" w:cs="Times New Roman"/>
          <w:szCs w:val="29"/>
        </w:rPr>
      </w:pPr>
    </w:p>
    <w:p w:rsidR="00184612" w:rsidRDefault="00184612" w:rsidP="00184612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 w:rsidRPr="00372186">
        <w:rPr>
          <w:rFonts w:ascii="Times New Roman" w:eastAsia="ArialMT, Arial" w:hAnsi="Times New Roman" w:cs="Times New Roman"/>
          <w:szCs w:val="29"/>
        </w:rPr>
        <w:t xml:space="preserve">1. </w:t>
      </w:r>
      <w:r>
        <w:rPr>
          <w:rFonts w:ascii="Times New Roman" w:eastAsia="ArialMT, Arial" w:hAnsi="Times New Roman" w:cs="Times New Roman"/>
          <w:szCs w:val="29"/>
        </w:rPr>
        <w:t xml:space="preserve">Комитет по организации </w:t>
      </w:r>
      <w:proofErr w:type="gramStart"/>
      <w:r>
        <w:rPr>
          <w:rFonts w:ascii="Times New Roman" w:eastAsia="ArialMT, Arial" w:hAnsi="Times New Roman" w:cs="Times New Roman"/>
          <w:szCs w:val="29"/>
        </w:rPr>
        <w:t>жилищно-коммунального</w:t>
      </w:r>
      <w:proofErr w:type="gramEnd"/>
      <w:r>
        <w:rPr>
          <w:rFonts w:ascii="Times New Roman" w:eastAsia="ArialMT, Arial" w:hAnsi="Times New Roman" w:cs="Times New Roman"/>
          <w:szCs w:val="29"/>
        </w:rPr>
        <w:t xml:space="preserve">                          </w:t>
      </w:r>
      <w:r w:rsidR="00126DAA">
        <w:rPr>
          <w:rFonts w:ascii="Times New Roman" w:eastAsia="ArialMT, Arial" w:hAnsi="Times New Roman" w:cs="Times New Roman"/>
          <w:szCs w:val="29"/>
        </w:rPr>
        <w:t xml:space="preserve">                              </w:t>
      </w:r>
      <w:r>
        <w:rPr>
          <w:rFonts w:ascii="Times New Roman" w:eastAsia="ArialMT, Arial" w:hAnsi="Times New Roman" w:cs="Times New Roman"/>
          <w:szCs w:val="29"/>
        </w:rPr>
        <w:t xml:space="preserve">      </w:t>
      </w:r>
      <w:r w:rsidRPr="00372186">
        <w:rPr>
          <w:rFonts w:ascii="Times New Roman" w:eastAsia="ArialMT, Arial" w:hAnsi="Times New Roman" w:cs="Times New Roman"/>
          <w:szCs w:val="29"/>
        </w:rPr>
        <w:t>– 1 экз.</w:t>
      </w:r>
    </w:p>
    <w:p w:rsidR="00184612" w:rsidRDefault="00184612" w:rsidP="00184612">
      <w:pPr>
        <w:pStyle w:val="Standard"/>
        <w:tabs>
          <w:tab w:val="left" w:pos="684"/>
          <w:tab w:val="left" w:pos="1083"/>
          <w:tab w:val="left" w:pos="6048"/>
        </w:tabs>
        <w:autoSpaceDE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ArialMT, Arial" w:hAnsi="Times New Roman" w:cs="Times New Roman"/>
          <w:szCs w:val="29"/>
        </w:rPr>
        <w:t xml:space="preserve">    хозяйства и капитальному строительству</w:t>
      </w:r>
      <w:r w:rsidRPr="00372186">
        <w:rPr>
          <w:rFonts w:ascii="Times New Roman" w:eastAsia="ArialMT, Arial" w:hAnsi="Times New Roman" w:cs="Times New Roman"/>
          <w:szCs w:val="29"/>
        </w:rPr>
        <w:t xml:space="preserve"> </w:t>
      </w:r>
      <w:r w:rsidRPr="009A4824">
        <w:rPr>
          <w:rFonts w:ascii="Times New Roman" w:hAnsi="Times New Roman" w:cs="Times New Roman"/>
          <w:szCs w:val="24"/>
        </w:rPr>
        <w:t xml:space="preserve">Кетовского </w:t>
      </w:r>
    </w:p>
    <w:p w:rsidR="00184612" w:rsidRDefault="00184612" w:rsidP="00184612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9A4824">
        <w:rPr>
          <w:rFonts w:ascii="Times New Roman" w:hAnsi="Times New Roman" w:cs="Times New Roman"/>
          <w:szCs w:val="24"/>
        </w:rPr>
        <w:t>муниципального округа Курганской области</w:t>
      </w:r>
      <w:r w:rsidRPr="00372186">
        <w:rPr>
          <w:rFonts w:ascii="Times New Roman" w:eastAsia="ArialMT, Arial" w:hAnsi="Times New Roman" w:cs="Times New Roman"/>
          <w:szCs w:val="29"/>
        </w:rPr>
        <w:tab/>
      </w:r>
    </w:p>
    <w:p w:rsidR="00FA2E61" w:rsidRDefault="00184612" w:rsidP="00FA2E61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</w:p>
    <w:p w:rsidR="00FA2E61" w:rsidRDefault="00FA2E61" w:rsidP="00FA2E61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 w:rsidRPr="00372186">
        <w:rPr>
          <w:rFonts w:ascii="Times New Roman" w:eastAsia="ArialMT, Arial" w:hAnsi="Times New Roman" w:cs="Times New Roman"/>
          <w:szCs w:val="29"/>
        </w:rPr>
        <w:t xml:space="preserve">2. </w:t>
      </w:r>
      <w:r w:rsidR="00165BCE">
        <w:rPr>
          <w:rFonts w:ascii="Times New Roman" w:eastAsia="ArialMT, Arial" w:hAnsi="Times New Roman" w:cs="Times New Roman"/>
          <w:szCs w:val="29"/>
        </w:rPr>
        <w:t>Отдел организационной и кадровой работы</w:t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="00165BCE">
        <w:rPr>
          <w:rFonts w:ascii="Times New Roman" w:eastAsia="ArialMT, Arial" w:hAnsi="Times New Roman" w:cs="Times New Roman"/>
          <w:szCs w:val="29"/>
        </w:rPr>
        <w:t xml:space="preserve"> </w:t>
      </w:r>
      <w:r>
        <w:rPr>
          <w:rFonts w:ascii="Times New Roman" w:eastAsia="ArialMT, Arial" w:hAnsi="Times New Roman" w:cs="Times New Roman"/>
          <w:szCs w:val="29"/>
        </w:rPr>
        <w:t xml:space="preserve">                                                         ‒ 1</w:t>
      </w:r>
      <w:r w:rsidRPr="00372186">
        <w:rPr>
          <w:rFonts w:ascii="Times New Roman" w:eastAsia="ArialMT, Arial" w:hAnsi="Times New Roman" w:cs="Times New Roman"/>
          <w:szCs w:val="29"/>
        </w:rPr>
        <w:t xml:space="preserve"> экз.</w:t>
      </w:r>
    </w:p>
    <w:p w:rsidR="00FA2E61" w:rsidRDefault="00FA2E61" w:rsidP="00FA2E61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</w:p>
    <w:p w:rsidR="00184612" w:rsidRDefault="007A6BBE" w:rsidP="00184612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3. </w:t>
      </w:r>
      <w:proofErr w:type="spellStart"/>
      <w:r>
        <w:rPr>
          <w:rFonts w:ascii="Times New Roman" w:eastAsia="ArialMT, Arial" w:hAnsi="Times New Roman" w:cs="Times New Roman"/>
          <w:szCs w:val="29"/>
        </w:rPr>
        <w:t>ПАО</w:t>
      </w:r>
      <w:proofErr w:type="spellEnd"/>
      <w:r>
        <w:rPr>
          <w:rFonts w:ascii="Times New Roman" w:eastAsia="ArialMT, Arial" w:hAnsi="Times New Roman" w:cs="Times New Roman"/>
          <w:szCs w:val="29"/>
        </w:rPr>
        <w:t xml:space="preserve"> «</w:t>
      </w:r>
      <w:proofErr w:type="spellStart"/>
      <w:r>
        <w:rPr>
          <w:rFonts w:ascii="Times New Roman" w:eastAsia="ArialMT, Arial" w:hAnsi="Times New Roman" w:cs="Times New Roman"/>
          <w:szCs w:val="29"/>
        </w:rPr>
        <w:t>НК</w:t>
      </w:r>
      <w:proofErr w:type="spellEnd"/>
      <w:r>
        <w:rPr>
          <w:rFonts w:ascii="Times New Roman" w:eastAsia="ArialMT, Arial" w:hAnsi="Times New Roman" w:cs="Times New Roman"/>
          <w:szCs w:val="29"/>
        </w:rPr>
        <w:t xml:space="preserve"> «Роснефть» - </w:t>
      </w:r>
      <w:proofErr w:type="spellStart"/>
      <w:r>
        <w:rPr>
          <w:rFonts w:ascii="Times New Roman" w:eastAsia="ArialMT, Arial" w:hAnsi="Times New Roman" w:cs="Times New Roman"/>
          <w:szCs w:val="29"/>
        </w:rPr>
        <w:t>Курганнефтепродукт</w:t>
      </w:r>
      <w:proofErr w:type="spellEnd"/>
      <w:r>
        <w:rPr>
          <w:rFonts w:ascii="Times New Roman" w:eastAsia="ArialMT, Arial" w:hAnsi="Times New Roman" w:cs="Times New Roman"/>
          <w:szCs w:val="29"/>
        </w:rPr>
        <w:t xml:space="preserve">»                                                                     ‒ 1 экз. </w:t>
      </w:r>
    </w:p>
    <w:p w:rsidR="00184612" w:rsidRDefault="00184612" w:rsidP="00184612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</w:p>
    <w:p w:rsidR="00184612" w:rsidRDefault="007A6BBE" w:rsidP="00184612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4. </w:t>
      </w:r>
      <w:proofErr w:type="spellStart"/>
      <w:r>
        <w:rPr>
          <w:rFonts w:ascii="Times New Roman" w:eastAsia="ArialMT, Arial" w:hAnsi="Times New Roman" w:cs="Times New Roman"/>
          <w:szCs w:val="29"/>
        </w:rPr>
        <w:t>ОМВД</w:t>
      </w:r>
      <w:proofErr w:type="spellEnd"/>
      <w:r>
        <w:rPr>
          <w:rFonts w:ascii="Times New Roman" w:eastAsia="ArialMT, Arial" w:hAnsi="Times New Roman" w:cs="Times New Roman"/>
          <w:szCs w:val="29"/>
        </w:rPr>
        <w:t xml:space="preserve"> России «Кетовский»                                                                                                     ‒ 1 экз.</w:t>
      </w:r>
    </w:p>
    <w:p w:rsidR="00411E9B" w:rsidRDefault="00411E9B" w:rsidP="00411E9B">
      <w:pPr>
        <w:rPr>
          <w:sz w:val="20"/>
          <w:szCs w:val="20"/>
        </w:rPr>
      </w:pPr>
    </w:p>
    <w:p w:rsidR="00411E9B" w:rsidRDefault="00411E9B" w:rsidP="00411E9B">
      <w:pPr>
        <w:rPr>
          <w:sz w:val="20"/>
          <w:szCs w:val="2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Pr="001D2257" w:rsidRDefault="00411E9B" w:rsidP="00411E9B">
      <w:pPr>
        <w:pStyle w:val="a0"/>
      </w:pPr>
    </w:p>
    <w:p w:rsidR="00184612" w:rsidRDefault="00184612" w:rsidP="00411E9B">
      <w:pPr>
        <w:pStyle w:val="2"/>
        <w:ind w:left="1427"/>
        <w:jc w:val="center"/>
        <w:rPr>
          <w:rFonts w:ascii="Times New Roman" w:hAnsi="Times New Roman" w:cs="Times New Roman"/>
          <w:b w:val="0"/>
          <w:color w:val="auto"/>
          <w:sz w:val="28"/>
        </w:rPr>
      </w:pPr>
    </w:p>
    <w:p w:rsidR="00184612" w:rsidRDefault="00184612" w:rsidP="00411E9B">
      <w:pPr>
        <w:pStyle w:val="2"/>
        <w:ind w:left="1427"/>
        <w:jc w:val="center"/>
        <w:rPr>
          <w:rFonts w:ascii="Times New Roman" w:hAnsi="Times New Roman" w:cs="Times New Roman"/>
          <w:b w:val="0"/>
          <w:color w:val="auto"/>
          <w:sz w:val="28"/>
        </w:rPr>
      </w:pPr>
    </w:p>
    <w:p w:rsidR="00825E3D" w:rsidRDefault="00825E3D" w:rsidP="00825E3D">
      <w:pPr>
        <w:pStyle w:val="2"/>
        <w:ind w:left="1427"/>
        <w:jc w:val="center"/>
        <w:rPr>
          <w:rFonts w:ascii="Times New Roman" w:hAnsi="Times New Roman" w:cs="Times New Roman"/>
          <w:b w:val="0"/>
          <w:color w:val="auto"/>
          <w:sz w:val="28"/>
        </w:rPr>
      </w:pPr>
    </w:p>
    <w:p w:rsidR="00864A5D" w:rsidRDefault="00864A5D" w:rsidP="00864A5D"/>
    <w:p w:rsidR="00612462" w:rsidRDefault="00612462" w:rsidP="00864A5D"/>
    <w:p w:rsidR="00612462" w:rsidRDefault="00612462" w:rsidP="00864A5D"/>
    <w:p w:rsidR="00612462" w:rsidRPr="00864A5D" w:rsidRDefault="00612462" w:rsidP="00864A5D"/>
    <w:p w:rsidR="00DC5D51" w:rsidRPr="00DC5D51" w:rsidRDefault="00DC5D51" w:rsidP="00DC5D51"/>
    <w:p w:rsidR="00126DAA" w:rsidRDefault="00126DAA" w:rsidP="00126DAA">
      <w:pPr>
        <w:rPr>
          <w:rFonts w:eastAsiaTheme="majorEastAsia"/>
          <w:bCs/>
          <w:sz w:val="28"/>
          <w:szCs w:val="26"/>
        </w:rPr>
      </w:pPr>
    </w:p>
    <w:p w:rsidR="00FA2E61" w:rsidRPr="00126DAA" w:rsidRDefault="00FA2E61" w:rsidP="00126DAA"/>
    <w:p w:rsidR="00165BCE" w:rsidRDefault="00165BCE" w:rsidP="00126DAA">
      <w:pPr>
        <w:pStyle w:val="2"/>
        <w:ind w:left="1427"/>
        <w:jc w:val="center"/>
        <w:rPr>
          <w:rFonts w:ascii="Times New Roman" w:hAnsi="Times New Roman" w:cs="Times New Roman"/>
          <w:b w:val="0"/>
          <w:color w:val="auto"/>
          <w:sz w:val="28"/>
        </w:rPr>
      </w:pPr>
    </w:p>
    <w:p w:rsidR="00165BCE" w:rsidRDefault="00165BCE" w:rsidP="00126DAA">
      <w:pPr>
        <w:pStyle w:val="2"/>
        <w:ind w:left="1427"/>
        <w:jc w:val="center"/>
        <w:rPr>
          <w:rFonts w:ascii="Times New Roman" w:hAnsi="Times New Roman" w:cs="Times New Roman"/>
          <w:b w:val="0"/>
          <w:color w:val="auto"/>
          <w:sz w:val="28"/>
        </w:rPr>
      </w:pPr>
    </w:p>
    <w:p w:rsidR="00165BCE" w:rsidRDefault="00165BCE" w:rsidP="00165BCE"/>
    <w:p w:rsidR="00165BCE" w:rsidRPr="00165BCE" w:rsidRDefault="00165BCE" w:rsidP="00165BCE"/>
    <w:p w:rsidR="00825E3D" w:rsidRDefault="00184612" w:rsidP="00126DAA">
      <w:pPr>
        <w:pStyle w:val="2"/>
        <w:ind w:left="1427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411E9B">
        <w:rPr>
          <w:rFonts w:ascii="Times New Roman" w:hAnsi="Times New Roman" w:cs="Times New Roman"/>
          <w:b w:val="0"/>
          <w:color w:val="auto"/>
          <w:sz w:val="28"/>
        </w:rPr>
        <w:lastRenderedPageBreak/>
        <w:t>ЛИСТ СОГЛАСОВАНИЯ</w:t>
      </w:r>
    </w:p>
    <w:p w:rsidR="00126DAA" w:rsidRPr="00825E3D" w:rsidRDefault="00126DAA" w:rsidP="00126DAA">
      <w:pPr>
        <w:jc w:val="center"/>
      </w:pPr>
    </w:p>
    <w:p w:rsidR="00D5128E" w:rsidRPr="00372186" w:rsidRDefault="00D77D3C" w:rsidP="00D5128E">
      <w:pPr>
        <w:pStyle w:val="Standard"/>
        <w:jc w:val="center"/>
        <w:rPr>
          <w:rFonts w:ascii="Times New Roman" w:hAnsi="Times New Roman" w:cs="Times New Roman"/>
          <w:szCs w:val="29"/>
        </w:rPr>
      </w:pPr>
      <w:r>
        <w:rPr>
          <w:rFonts w:ascii="Times New Roman" w:hAnsi="Times New Roman" w:cs="Times New Roman"/>
          <w:szCs w:val="29"/>
        </w:rPr>
        <w:t>постановления</w:t>
      </w:r>
      <w:r w:rsidR="00D5128E" w:rsidRPr="00372186">
        <w:rPr>
          <w:rFonts w:ascii="Times New Roman" w:hAnsi="Times New Roman" w:cs="Times New Roman"/>
          <w:szCs w:val="29"/>
        </w:rPr>
        <w:t xml:space="preserve"> Администрации Кетовского </w:t>
      </w:r>
      <w:r w:rsidR="00D5128E">
        <w:rPr>
          <w:rFonts w:ascii="Times New Roman" w:hAnsi="Times New Roman" w:cs="Times New Roman"/>
          <w:color w:val="000000"/>
          <w:szCs w:val="24"/>
        </w:rPr>
        <w:t>муниципального округа</w:t>
      </w:r>
    </w:p>
    <w:p w:rsidR="00411E9B" w:rsidRDefault="0096445C" w:rsidP="00126DAA">
      <w:pPr>
        <w:pStyle w:val="Standard"/>
        <w:ind w:firstLine="851"/>
        <w:jc w:val="center"/>
        <w:rPr>
          <w:rFonts w:ascii="Times New Roman" w:hAnsi="Times New Roman" w:cs="Times New Roman"/>
          <w:b/>
        </w:rPr>
      </w:pPr>
      <w:r w:rsidRPr="0096445C">
        <w:rPr>
          <w:rFonts w:ascii="Times New Roman" w:hAnsi="Times New Roman" w:cs="Times New Roman"/>
          <w:kern w:val="1"/>
          <w:szCs w:val="24"/>
          <w:lang w:eastAsia="ar-SA"/>
        </w:rPr>
        <w:t xml:space="preserve">«О введении запрета стоянки транспортных средств на участке территории </w:t>
      </w:r>
      <w:proofErr w:type="spellStart"/>
      <w:r w:rsidRPr="0096445C">
        <w:rPr>
          <w:rFonts w:ascii="Times New Roman" w:hAnsi="Times New Roman" w:cs="Times New Roman"/>
          <w:kern w:val="1"/>
          <w:szCs w:val="24"/>
          <w:lang w:eastAsia="ar-SA"/>
        </w:rPr>
        <w:t>АЗС</w:t>
      </w:r>
      <w:proofErr w:type="spellEnd"/>
      <w:r w:rsidRPr="0096445C">
        <w:rPr>
          <w:rFonts w:ascii="Times New Roman" w:hAnsi="Times New Roman" w:cs="Times New Roman"/>
          <w:kern w:val="1"/>
          <w:szCs w:val="24"/>
          <w:lang w:eastAsia="ar-SA"/>
        </w:rPr>
        <w:t xml:space="preserve"> № 9 </w:t>
      </w:r>
      <w:proofErr w:type="spellStart"/>
      <w:r w:rsidRPr="0096445C">
        <w:rPr>
          <w:rFonts w:ascii="Times New Roman" w:hAnsi="Times New Roman" w:cs="Times New Roman"/>
          <w:kern w:val="1"/>
          <w:szCs w:val="24"/>
          <w:lang w:eastAsia="ar-SA"/>
        </w:rPr>
        <w:t>ПАО</w:t>
      </w:r>
      <w:proofErr w:type="spellEnd"/>
      <w:r w:rsidRPr="0096445C">
        <w:rPr>
          <w:rFonts w:ascii="Times New Roman" w:hAnsi="Times New Roman" w:cs="Times New Roman"/>
          <w:kern w:val="1"/>
          <w:szCs w:val="24"/>
          <w:lang w:eastAsia="ar-SA"/>
        </w:rPr>
        <w:t xml:space="preserve"> «</w:t>
      </w:r>
      <w:proofErr w:type="spellStart"/>
      <w:r w:rsidRPr="0096445C">
        <w:rPr>
          <w:rFonts w:ascii="Times New Roman" w:hAnsi="Times New Roman" w:cs="Times New Roman"/>
          <w:kern w:val="1"/>
          <w:szCs w:val="24"/>
          <w:lang w:eastAsia="ar-SA"/>
        </w:rPr>
        <w:t>НК</w:t>
      </w:r>
      <w:proofErr w:type="spellEnd"/>
      <w:r w:rsidRPr="0096445C">
        <w:rPr>
          <w:rFonts w:ascii="Times New Roman" w:hAnsi="Times New Roman" w:cs="Times New Roman"/>
          <w:kern w:val="1"/>
          <w:szCs w:val="24"/>
          <w:lang w:eastAsia="ar-SA"/>
        </w:rPr>
        <w:t xml:space="preserve"> «Роснефть» - </w:t>
      </w:r>
      <w:proofErr w:type="spellStart"/>
      <w:r w:rsidRPr="0096445C">
        <w:rPr>
          <w:rFonts w:ascii="Times New Roman" w:hAnsi="Times New Roman" w:cs="Times New Roman"/>
          <w:kern w:val="1"/>
          <w:szCs w:val="24"/>
          <w:lang w:eastAsia="ar-SA"/>
        </w:rPr>
        <w:t>Курганнефтепродукт</w:t>
      </w:r>
      <w:proofErr w:type="spellEnd"/>
      <w:r w:rsidRPr="0096445C">
        <w:rPr>
          <w:rFonts w:ascii="Times New Roman" w:hAnsi="Times New Roman" w:cs="Times New Roman"/>
          <w:kern w:val="1"/>
          <w:szCs w:val="24"/>
          <w:lang w:eastAsia="ar-SA"/>
        </w:rPr>
        <w:t>» Кетовского муниципального округа Курганской области»</w:t>
      </w:r>
    </w:p>
    <w:p w:rsidR="00825E3D" w:rsidRDefault="00825E3D" w:rsidP="00411E9B">
      <w:pPr>
        <w:pStyle w:val="Standard"/>
        <w:ind w:firstLine="851"/>
        <w:jc w:val="center"/>
        <w:rPr>
          <w:rFonts w:ascii="Times New Roman" w:hAnsi="Times New Roman" w:cs="Times New Roman"/>
          <w:b/>
        </w:rPr>
      </w:pPr>
    </w:p>
    <w:p w:rsidR="00411E9B" w:rsidRDefault="00411E9B" w:rsidP="00411E9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ПОДГОТОВЛЕН  И ВНЕСЕН:</w:t>
      </w:r>
    </w:p>
    <w:p w:rsidR="00411E9B" w:rsidRDefault="00411E9B" w:rsidP="00411E9B">
      <w:pPr>
        <w:pStyle w:val="Standard"/>
        <w:rPr>
          <w:rFonts w:ascii="Times New Roman" w:hAnsi="Times New Roman" w:cs="Times New Roman"/>
        </w:rPr>
      </w:pPr>
    </w:p>
    <w:p w:rsidR="00411E9B" w:rsidRDefault="00411E9B" w:rsidP="00411E9B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hAnsi="Times New Roman" w:cs="Times New Roman"/>
        </w:rPr>
        <w:t xml:space="preserve">Главный специалист отдела ЖКХ </w:t>
      </w:r>
      <w:r>
        <w:rPr>
          <w:rFonts w:ascii="Times New Roman" w:eastAsia="ArialMT, Arial" w:hAnsi="Times New Roman" w:cs="Times New Roman"/>
          <w:szCs w:val="29"/>
        </w:rPr>
        <w:t xml:space="preserve">комитета по                   </w:t>
      </w:r>
      <w:r w:rsidR="00825E3D">
        <w:rPr>
          <w:rFonts w:ascii="Times New Roman" w:eastAsia="ArialMT, Arial" w:hAnsi="Times New Roman" w:cs="Times New Roman"/>
          <w:szCs w:val="29"/>
        </w:rPr>
        <w:t xml:space="preserve">                               </w:t>
      </w:r>
      <w:r w:rsidR="00A00845">
        <w:rPr>
          <w:rFonts w:ascii="Times New Roman" w:eastAsia="ArialMT, Arial" w:hAnsi="Times New Roman" w:cs="Times New Roman"/>
          <w:szCs w:val="29"/>
        </w:rPr>
        <w:t xml:space="preserve"> </w:t>
      </w:r>
      <w:r w:rsidR="00A00845">
        <w:rPr>
          <w:rFonts w:ascii="Times New Roman" w:hAnsi="Times New Roman" w:cs="Times New Roman"/>
        </w:rPr>
        <w:t>Степанова Т.Р.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411E9B" w:rsidRDefault="00411E9B" w:rsidP="00411E9B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ArialMT, Arial" w:hAnsi="Times New Roman" w:cs="Times New Roman"/>
          <w:szCs w:val="29"/>
        </w:rPr>
        <w:t>организации ЖКХ и КС</w:t>
      </w:r>
      <w:r w:rsidRPr="00372186">
        <w:rPr>
          <w:rFonts w:ascii="Times New Roman" w:eastAsia="ArialMT, Arial" w:hAnsi="Times New Roman" w:cs="Times New Roman"/>
          <w:szCs w:val="29"/>
        </w:rPr>
        <w:t xml:space="preserve"> </w:t>
      </w:r>
      <w:r w:rsidRPr="009A4824">
        <w:rPr>
          <w:rFonts w:ascii="Times New Roman" w:hAnsi="Times New Roman" w:cs="Times New Roman"/>
          <w:szCs w:val="24"/>
        </w:rPr>
        <w:t xml:space="preserve">Кетовского </w:t>
      </w:r>
      <w:r>
        <w:rPr>
          <w:rFonts w:ascii="Times New Roman" w:hAnsi="Times New Roman" w:cs="Times New Roman"/>
          <w:szCs w:val="24"/>
        </w:rPr>
        <w:t xml:space="preserve"> </w:t>
      </w:r>
    </w:p>
    <w:p w:rsidR="00411E9B" w:rsidRDefault="00411E9B" w:rsidP="00411E9B">
      <w:pPr>
        <w:pStyle w:val="Standard"/>
        <w:rPr>
          <w:rFonts w:ascii="Times New Roman" w:hAnsi="Times New Roman" w:cs="Times New Roman"/>
        </w:rPr>
      </w:pPr>
      <w:r w:rsidRPr="009A4824">
        <w:rPr>
          <w:rFonts w:ascii="Times New Roman" w:hAnsi="Times New Roman" w:cs="Times New Roman"/>
          <w:szCs w:val="24"/>
        </w:rPr>
        <w:t>муниципального округа Курганской области</w:t>
      </w:r>
    </w:p>
    <w:p w:rsidR="00411E9B" w:rsidRDefault="00411E9B" w:rsidP="00411E9B">
      <w:pPr>
        <w:pStyle w:val="Standard"/>
        <w:rPr>
          <w:rFonts w:ascii="Times New Roman" w:hAnsi="Times New Roman" w:cs="Times New Roman"/>
        </w:rPr>
      </w:pPr>
    </w:p>
    <w:p w:rsidR="00411E9B" w:rsidRDefault="00411E9B" w:rsidP="00411E9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СОГЛАСОВАН:</w:t>
      </w:r>
    </w:p>
    <w:p w:rsidR="00411E9B" w:rsidRDefault="00411E9B" w:rsidP="00411E9B">
      <w:pPr>
        <w:pStyle w:val="Standard"/>
        <w:rPr>
          <w:rFonts w:ascii="Times New Roman" w:hAnsi="Times New Roman" w:cs="Times New Roman"/>
        </w:rPr>
      </w:pPr>
    </w:p>
    <w:p w:rsidR="00411E9B" w:rsidRDefault="00411E9B" w:rsidP="00411E9B">
      <w:pPr>
        <w:pStyle w:val="Standard"/>
        <w:rPr>
          <w:rStyle w:val="a4"/>
          <w:rFonts w:ascii="Times New Roman" w:hAnsi="Times New Roman" w:cs="Times New Roman"/>
          <w:i w:val="0"/>
        </w:rPr>
      </w:pPr>
      <w:proofErr w:type="spellStart"/>
      <w:r w:rsidRPr="00C85FEB">
        <w:rPr>
          <w:rStyle w:val="a4"/>
          <w:rFonts w:ascii="Times New Roman" w:hAnsi="Times New Roman" w:cs="Times New Roman"/>
          <w:i w:val="0"/>
        </w:rPr>
        <w:t>В</w:t>
      </w:r>
      <w:r>
        <w:rPr>
          <w:rStyle w:val="a4"/>
          <w:rFonts w:ascii="Times New Roman" w:hAnsi="Times New Roman" w:cs="Times New Roman"/>
          <w:i w:val="0"/>
        </w:rPr>
        <w:t>РИО</w:t>
      </w:r>
      <w:proofErr w:type="spellEnd"/>
      <w:r w:rsidRPr="00C85FEB">
        <w:rPr>
          <w:rStyle w:val="a4"/>
          <w:rFonts w:ascii="Times New Roman" w:hAnsi="Times New Roman" w:cs="Times New Roman"/>
          <w:i w:val="0"/>
        </w:rPr>
        <w:t xml:space="preserve"> заместителя Главы Кетовского МО </w:t>
      </w:r>
      <w:r>
        <w:rPr>
          <w:rStyle w:val="a4"/>
          <w:rFonts w:ascii="Times New Roman" w:hAnsi="Times New Roman" w:cs="Times New Roman"/>
          <w:i w:val="0"/>
        </w:rPr>
        <w:t xml:space="preserve">                           </w:t>
      </w:r>
      <w:r w:rsidR="00825E3D">
        <w:rPr>
          <w:rStyle w:val="a4"/>
          <w:rFonts w:ascii="Times New Roman" w:hAnsi="Times New Roman" w:cs="Times New Roman"/>
          <w:i w:val="0"/>
        </w:rPr>
        <w:t xml:space="preserve">                               </w:t>
      </w:r>
      <w:proofErr w:type="spellStart"/>
      <w:r>
        <w:rPr>
          <w:rStyle w:val="a4"/>
          <w:rFonts w:ascii="Times New Roman" w:hAnsi="Times New Roman" w:cs="Times New Roman"/>
          <w:i w:val="0"/>
        </w:rPr>
        <w:t>Ладошко</w:t>
      </w:r>
      <w:proofErr w:type="spellEnd"/>
      <w:r>
        <w:rPr>
          <w:rStyle w:val="a4"/>
          <w:rFonts w:ascii="Times New Roman" w:hAnsi="Times New Roman" w:cs="Times New Roman"/>
          <w:i w:val="0"/>
        </w:rPr>
        <w:t xml:space="preserve"> В.Н.</w:t>
      </w:r>
    </w:p>
    <w:p w:rsidR="00411E9B" w:rsidRDefault="00411E9B" w:rsidP="00411E9B">
      <w:pPr>
        <w:pStyle w:val="Standard"/>
        <w:rPr>
          <w:rStyle w:val="a4"/>
          <w:rFonts w:ascii="Times New Roman" w:hAnsi="Times New Roman" w:cs="Times New Roman"/>
          <w:i w:val="0"/>
        </w:rPr>
      </w:pPr>
      <w:r w:rsidRPr="00C85FEB">
        <w:rPr>
          <w:rStyle w:val="a4"/>
          <w:rFonts w:ascii="Times New Roman" w:hAnsi="Times New Roman" w:cs="Times New Roman"/>
          <w:i w:val="0"/>
        </w:rPr>
        <w:t xml:space="preserve">по развитию территорий, ЖКХ </w:t>
      </w:r>
    </w:p>
    <w:p w:rsidR="00411E9B" w:rsidRPr="00612462" w:rsidRDefault="00411E9B" w:rsidP="00612462">
      <w:pPr>
        <w:pStyle w:val="Standard"/>
        <w:rPr>
          <w:rFonts w:ascii="Times New Roman" w:hAnsi="Times New Roman" w:cs="Times New Roman"/>
        </w:rPr>
      </w:pPr>
      <w:r w:rsidRPr="00C85FEB">
        <w:rPr>
          <w:rStyle w:val="a4"/>
          <w:rFonts w:ascii="Times New Roman" w:hAnsi="Times New Roman" w:cs="Times New Roman"/>
          <w:i w:val="0"/>
        </w:rPr>
        <w:t>и капитальному строительству.</w:t>
      </w:r>
      <w:r>
        <w:rPr>
          <w:rFonts w:ascii="Times New Roman" w:hAnsi="Times New Roman" w:cs="Times New Roman"/>
        </w:rPr>
        <w:tab/>
        <w:t xml:space="preserve"> </w:t>
      </w:r>
    </w:p>
    <w:tbl>
      <w:tblPr>
        <w:tblW w:w="9921" w:type="dxa"/>
        <w:tblLayout w:type="fixed"/>
        <w:tblLook w:val="04A0"/>
      </w:tblPr>
      <w:tblGrid>
        <w:gridCol w:w="7196"/>
        <w:gridCol w:w="2725"/>
      </w:tblGrid>
      <w:tr w:rsidR="00411E9B" w:rsidRPr="00320A44" w:rsidTr="00A049D0">
        <w:trPr>
          <w:trHeight w:val="531"/>
        </w:trPr>
        <w:tc>
          <w:tcPr>
            <w:tcW w:w="7196" w:type="dxa"/>
            <w:vAlign w:val="center"/>
          </w:tcPr>
          <w:p w:rsidR="00411E9B" w:rsidRDefault="00411E9B" w:rsidP="00AF11E1">
            <w:pPr>
              <w:tabs>
                <w:tab w:val="left" w:pos="6804"/>
                <w:tab w:val="left" w:pos="6946"/>
                <w:tab w:val="left" w:pos="7088"/>
                <w:tab w:val="left" w:pos="7371"/>
                <w:tab w:val="left" w:pos="8420"/>
              </w:tabs>
            </w:pPr>
          </w:p>
          <w:p w:rsidR="00411E9B" w:rsidRPr="00320A44" w:rsidRDefault="00864A5D" w:rsidP="00AF11E1">
            <w:pPr>
              <w:tabs>
                <w:tab w:val="left" w:pos="6804"/>
                <w:tab w:val="left" w:pos="6946"/>
                <w:tab w:val="left" w:pos="7088"/>
                <w:tab w:val="left" w:pos="7371"/>
                <w:tab w:val="left" w:pos="8420"/>
              </w:tabs>
              <w:rPr>
                <w:rFonts w:ascii="Arial" w:hAnsi="Arial" w:cs="Arial"/>
              </w:rPr>
            </w:pPr>
            <w:r>
              <w:t>Начальник</w:t>
            </w:r>
            <w:r w:rsidR="00A049D0">
              <w:t xml:space="preserve"> </w:t>
            </w:r>
            <w:r w:rsidR="00411E9B">
              <w:t xml:space="preserve"> ю</w:t>
            </w:r>
            <w:r w:rsidR="00411E9B" w:rsidRPr="00BD7501">
              <w:t>ридиче</w:t>
            </w:r>
            <w:r w:rsidR="00A049D0">
              <w:t xml:space="preserve">ского отдела </w:t>
            </w:r>
            <w:r w:rsidR="00411E9B" w:rsidRPr="00BD7501">
              <w:t xml:space="preserve">               </w:t>
            </w:r>
            <w:r w:rsidR="00A049D0">
              <w:t xml:space="preserve">                   </w:t>
            </w:r>
            <w:r w:rsidR="00411E9B" w:rsidRPr="00320A44">
              <w:rPr>
                <w:rFonts w:ascii="Arial" w:hAnsi="Arial" w:cs="Arial"/>
              </w:rPr>
              <w:tab/>
            </w:r>
            <w:r w:rsidR="00411E9B" w:rsidRPr="00320A44">
              <w:rPr>
                <w:rFonts w:ascii="Arial" w:hAnsi="Arial" w:cs="Arial"/>
              </w:rPr>
              <w:tab/>
            </w:r>
            <w:r w:rsidR="00411E9B" w:rsidRPr="00320A44">
              <w:rPr>
                <w:rFonts w:ascii="Arial" w:hAnsi="Arial" w:cs="Arial"/>
              </w:rPr>
              <w:tab/>
            </w:r>
          </w:p>
        </w:tc>
        <w:tc>
          <w:tcPr>
            <w:tcW w:w="2725" w:type="dxa"/>
            <w:vAlign w:val="center"/>
          </w:tcPr>
          <w:p w:rsidR="00A049D0" w:rsidRDefault="00411E9B" w:rsidP="00A049D0">
            <w:pPr>
              <w:tabs>
                <w:tab w:val="left" w:pos="7513"/>
                <w:tab w:val="left" w:pos="7797"/>
              </w:tabs>
            </w:pPr>
            <w:r>
              <w:t xml:space="preserve">          </w:t>
            </w:r>
            <w:r w:rsidR="00A049D0">
              <w:t xml:space="preserve"> </w:t>
            </w:r>
          </w:p>
          <w:p w:rsidR="00411E9B" w:rsidRPr="00320A44" w:rsidRDefault="00A049D0" w:rsidP="00864A5D">
            <w:pPr>
              <w:tabs>
                <w:tab w:val="left" w:pos="7513"/>
                <w:tab w:val="left" w:pos="7797"/>
              </w:tabs>
              <w:rPr>
                <w:rFonts w:ascii="Arial" w:hAnsi="Arial" w:cs="Arial"/>
              </w:rPr>
            </w:pPr>
            <w:r>
              <w:t xml:space="preserve">          </w:t>
            </w:r>
            <w:r w:rsidR="00825E3D">
              <w:t xml:space="preserve"> </w:t>
            </w:r>
            <w:proofErr w:type="spellStart"/>
            <w:r w:rsidR="00864A5D">
              <w:t>Цыба</w:t>
            </w:r>
            <w:proofErr w:type="spellEnd"/>
            <w:r w:rsidR="00864A5D">
              <w:t xml:space="preserve"> Е.Е</w:t>
            </w:r>
            <w:r>
              <w:t>.</w:t>
            </w:r>
            <w:r w:rsidR="00411E9B">
              <w:t xml:space="preserve"> </w:t>
            </w:r>
          </w:p>
        </w:tc>
      </w:tr>
    </w:tbl>
    <w:p w:rsidR="00411E9B" w:rsidRDefault="00411E9B" w:rsidP="00411E9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Кетовского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411E9B" w:rsidRDefault="00411E9B" w:rsidP="00411E9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округа Курганской области</w:t>
      </w:r>
    </w:p>
    <w:p w:rsidR="007475B8" w:rsidRDefault="007475B8" w:rsidP="007475B8">
      <w:pPr>
        <w:pStyle w:val="Standard"/>
        <w:rPr>
          <w:rFonts w:ascii="Times New Roman" w:hAnsi="Times New Roman" w:cs="Times New Roman"/>
        </w:rPr>
      </w:pPr>
    </w:p>
    <w:p w:rsidR="00825E3D" w:rsidRDefault="00DC5D51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Управляющий</w:t>
      </w:r>
      <w:r w:rsidR="00825E3D" w:rsidRPr="00825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делами - руководителя аппарата Администрации </w:t>
      </w:r>
      <w:r w:rsidR="00825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825E3D">
        <w:rPr>
          <w:rFonts w:ascii="Times New Roman" w:hAnsi="Times New Roman" w:cs="Times New Roman"/>
          <w:sz w:val="24"/>
          <w:szCs w:val="24"/>
          <w:shd w:val="clear" w:color="auto" w:fill="FFFFFF"/>
        </w:rPr>
        <w:t>Юрченко А.А.</w:t>
      </w:r>
    </w:p>
    <w:p w:rsidR="00411E9B" w:rsidRDefault="00825E3D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E3D">
        <w:rPr>
          <w:rFonts w:ascii="Times New Roman" w:hAnsi="Times New Roman" w:cs="Times New Roman"/>
          <w:sz w:val="24"/>
          <w:szCs w:val="24"/>
          <w:shd w:val="clear" w:color="auto" w:fill="FFFFFF"/>
        </w:rPr>
        <w:t>Кетовского муниципального округа Курганской области</w:t>
      </w: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D6A" w:rsidRDefault="00B95D6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0F0F" w:rsidRDefault="00200F0F" w:rsidP="00200F0F">
      <w:pPr>
        <w:jc w:val="both"/>
        <w:rPr>
          <w:sz w:val="18"/>
          <w:szCs w:val="18"/>
        </w:rPr>
      </w:pPr>
    </w:p>
    <w:p w:rsidR="00200F0F" w:rsidRDefault="00200F0F" w:rsidP="0048034C">
      <w:pPr>
        <w:spacing w:line="276" w:lineRule="auto"/>
        <w:jc w:val="both"/>
        <w:rPr>
          <w:sz w:val="28"/>
          <w:szCs w:val="28"/>
        </w:rPr>
      </w:pPr>
    </w:p>
    <w:sectPr w:rsidR="00200F0F" w:rsidSect="007D6F1C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, Arial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E0504"/>
    <w:multiLevelType w:val="multilevel"/>
    <w:tmpl w:val="3F96C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31A40"/>
    <w:multiLevelType w:val="multilevel"/>
    <w:tmpl w:val="5F7C7B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143684"/>
    <w:multiLevelType w:val="multilevel"/>
    <w:tmpl w:val="275A03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5D67"/>
    <w:rsid w:val="00000A5C"/>
    <w:rsid w:val="00037EA0"/>
    <w:rsid w:val="000A5FBF"/>
    <w:rsid w:val="000B2E67"/>
    <w:rsid w:val="000B3A47"/>
    <w:rsid w:val="000C32B1"/>
    <w:rsid w:val="000C7B72"/>
    <w:rsid w:val="000E4D10"/>
    <w:rsid w:val="001140EB"/>
    <w:rsid w:val="00126DAA"/>
    <w:rsid w:val="00165BCE"/>
    <w:rsid w:val="00184612"/>
    <w:rsid w:val="00200F0F"/>
    <w:rsid w:val="00210BD9"/>
    <w:rsid w:val="00241E40"/>
    <w:rsid w:val="00265D1B"/>
    <w:rsid w:val="00280B9D"/>
    <w:rsid w:val="002936B3"/>
    <w:rsid w:val="002C1FE5"/>
    <w:rsid w:val="002C7220"/>
    <w:rsid w:val="002D7FF3"/>
    <w:rsid w:val="002F564D"/>
    <w:rsid w:val="002F719C"/>
    <w:rsid w:val="002F7AC3"/>
    <w:rsid w:val="00354E8A"/>
    <w:rsid w:val="00392D33"/>
    <w:rsid w:val="003F6056"/>
    <w:rsid w:val="00411E9B"/>
    <w:rsid w:val="00427A92"/>
    <w:rsid w:val="00441D35"/>
    <w:rsid w:val="00452403"/>
    <w:rsid w:val="004541CF"/>
    <w:rsid w:val="00476D02"/>
    <w:rsid w:val="0048034C"/>
    <w:rsid w:val="00481649"/>
    <w:rsid w:val="00484B9E"/>
    <w:rsid w:val="004B7A8E"/>
    <w:rsid w:val="004C0373"/>
    <w:rsid w:val="004C2C65"/>
    <w:rsid w:val="004D2527"/>
    <w:rsid w:val="004E164A"/>
    <w:rsid w:val="00514D0F"/>
    <w:rsid w:val="005326C0"/>
    <w:rsid w:val="00563F1B"/>
    <w:rsid w:val="00565B48"/>
    <w:rsid w:val="005A3E74"/>
    <w:rsid w:val="005D2EEA"/>
    <w:rsid w:val="005D55A5"/>
    <w:rsid w:val="005E3D56"/>
    <w:rsid w:val="005E6958"/>
    <w:rsid w:val="006001F1"/>
    <w:rsid w:val="006035D5"/>
    <w:rsid w:val="00603B89"/>
    <w:rsid w:val="00612462"/>
    <w:rsid w:val="00625A6F"/>
    <w:rsid w:val="0065272B"/>
    <w:rsid w:val="00654AF4"/>
    <w:rsid w:val="00662155"/>
    <w:rsid w:val="00664E3B"/>
    <w:rsid w:val="00674735"/>
    <w:rsid w:val="006820FF"/>
    <w:rsid w:val="0068269D"/>
    <w:rsid w:val="00694897"/>
    <w:rsid w:val="006A7AB5"/>
    <w:rsid w:val="006B0C3D"/>
    <w:rsid w:val="006B543F"/>
    <w:rsid w:val="006B666B"/>
    <w:rsid w:val="0070308D"/>
    <w:rsid w:val="00706E54"/>
    <w:rsid w:val="007475B8"/>
    <w:rsid w:val="00765A2D"/>
    <w:rsid w:val="007A6BBE"/>
    <w:rsid w:val="007D6F1C"/>
    <w:rsid w:val="00825E3D"/>
    <w:rsid w:val="00864A5D"/>
    <w:rsid w:val="008A6F1E"/>
    <w:rsid w:val="008F040F"/>
    <w:rsid w:val="008F6C04"/>
    <w:rsid w:val="00905CFF"/>
    <w:rsid w:val="0093073A"/>
    <w:rsid w:val="00930810"/>
    <w:rsid w:val="009411E8"/>
    <w:rsid w:val="0096445C"/>
    <w:rsid w:val="00984DA0"/>
    <w:rsid w:val="00986641"/>
    <w:rsid w:val="009D56BC"/>
    <w:rsid w:val="009D5D19"/>
    <w:rsid w:val="009F492D"/>
    <w:rsid w:val="00A00845"/>
    <w:rsid w:val="00A049D0"/>
    <w:rsid w:val="00A06886"/>
    <w:rsid w:val="00A06D0F"/>
    <w:rsid w:val="00A175B1"/>
    <w:rsid w:val="00A21229"/>
    <w:rsid w:val="00A45C8F"/>
    <w:rsid w:val="00A87C91"/>
    <w:rsid w:val="00AA3809"/>
    <w:rsid w:val="00AA49C6"/>
    <w:rsid w:val="00AA60F9"/>
    <w:rsid w:val="00AD4A2A"/>
    <w:rsid w:val="00B679D4"/>
    <w:rsid w:val="00B84174"/>
    <w:rsid w:val="00B95D6A"/>
    <w:rsid w:val="00BA5F85"/>
    <w:rsid w:val="00BB6C12"/>
    <w:rsid w:val="00BD0674"/>
    <w:rsid w:val="00BD7F61"/>
    <w:rsid w:val="00C22B88"/>
    <w:rsid w:val="00C55241"/>
    <w:rsid w:val="00C71171"/>
    <w:rsid w:val="00C95D67"/>
    <w:rsid w:val="00CC3BD5"/>
    <w:rsid w:val="00CE03F6"/>
    <w:rsid w:val="00CE618C"/>
    <w:rsid w:val="00CF2D8F"/>
    <w:rsid w:val="00D410FA"/>
    <w:rsid w:val="00D5128E"/>
    <w:rsid w:val="00D629F9"/>
    <w:rsid w:val="00D77D3C"/>
    <w:rsid w:val="00D8306D"/>
    <w:rsid w:val="00D933BA"/>
    <w:rsid w:val="00DC5D51"/>
    <w:rsid w:val="00EB3CE6"/>
    <w:rsid w:val="00EC10EB"/>
    <w:rsid w:val="00EC4C08"/>
    <w:rsid w:val="00ED0BC9"/>
    <w:rsid w:val="00EE083B"/>
    <w:rsid w:val="00F46499"/>
    <w:rsid w:val="00F719AD"/>
    <w:rsid w:val="00F821CD"/>
    <w:rsid w:val="00F83F28"/>
    <w:rsid w:val="00F85D30"/>
    <w:rsid w:val="00F86C6D"/>
    <w:rsid w:val="00F95046"/>
    <w:rsid w:val="00FA2E61"/>
    <w:rsid w:val="00FA745A"/>
    <w:rsid w:val="00FA76F0"/>
    <w:rsid w:val="00FB24C5"/>
    <w:rsid w:val="00FE0DCA"/>
    <w:rsid w:val="00FE7517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7A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1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93073A"/>
    <w:pPr>
      <w:keepNext/>
      <w:tabs>
        <w:tab w:val="num" w:pos="0"/>
      </w:tabs>
      <w:spacing w:before="140" w:after="120"/>
      <w:ind w:left="720" w:hanging="720"/>
      <w:outlineLvl w:val="2"/>
    </w:pPr>
    <w:rPr>
      <w:rFonts w:ascii="Arial" w:eastAsia="Arial Unicode MS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3073A"/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character" w:customStyle="1" w:styleId="31">
    <w:name w:val="Основной текст (3)_"/>
    <w:basedOn w:val="a1"/>
    <w:rsid w:val="0093073A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4">
    <w:name w:val="Emphasis"/>
    <w:basedOn w:val="a1"/>
    <w:qFormat/>
    <w:rsid w:val="0093073A"/>
    <w:rPr>
      <w:i/>
      <w:iCs/>
    </w:rPr>
  </w:style>
  <w:style w:type="paragraph" w:customStyle="1" w:styleId="21">
    <w:name w:val="Основной текст (2)1"/>
    <w:basedOn w:val="a"/>
    <w:rsid w:val="0093073A"/>
    <w:pPr>
      <w:shd w:val="clear" w:color="auto" w:fill="FFFFFF"/>
      <w:spacing w:after="360" w:line="240" w:lineRule="atLeast"/>
      <w:jc w:val="right"/>
    </w:pPr>
    <w:rPr>
      <w:sz w:val="28"/>
      <w:szCs w:val="28"/>
    </w:rPr>
  </w:style>
  <w:style w:type="paragraph" w:customStyle="1" w:styleId="Standard">
    <w:name w:val="Standard"/>
    <w:rsid w:val="0093073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93073A"/>
    <w:pPr>
      <w:suppressLineNumbers/>
    </w:pPr>
  </w:style>
  <w:style w:type="paragraph" w:customStyle="1" w:styleId="32">
    <w:name w:val="Исполнитель3"/>
    <w:basedOn w:val="a"/>
    <w:rsid w:val="0093073A"/>
    <w:pPr>
      <w:suppressLineNumbers/>
      <w:autoSpaceDN w:val="0"/>
      <w:spacing w:before="1230"/>
      <w:ind w:right="7570"/>
      <w:textAlignment w:val="baseline"/>
    </w:pPr>
    <w:rPr>
      <w:rFonts w:ascii="PT Sans" w:hAnsi="PT Sans" w:cs="PT Sans"/>
      <w:kern w:val="3"/>
      <w:sz w:val="20"/>
      <w:szCs w:val="20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93073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3073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11E9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6">
    <w:name w:val="annotation text"/>
    <w:basedOn w:val="Standard"/>
    <w:link w:val="a7"/>
    <w:rsid w:val="00411E9B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a7">
    <w:name w:val="Текст примечания Знак"/>
    <w:basedOn w:val="a1"/>
    <w:link w:val="a6"/>
    <w:rsid w:val="00411E9B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8">
    <w:name w:val="Основной текст_"/>
    <w:link w:val="33"/>
    <w:rsid w:val="00603B89"/>
    <w:rPr>
      <w:spacing w:val="3"/>
      <w:sz w:val="25"/>
      <w:szCs w:val="25"/>
      <w:shd w:val="clear" w:color="auto" w:fill="FFFFFF"/>
    </w:rPr>
  </w:style>
  <w:style w:type="character" w:customStyle="1" w:styleId="11">
    <w:name w:val="Основной текст1"/>
    <w:rsid w:val="00603B89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03B8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8"/>
    <w:rsid w:val="00603B89"/>
    <w:pPr>
      <w:widowControl w:val="0"/>
      <w:shd w:val="clear" w:color="auto" w:fill="FFFFFF"/>
      <w:suppressAutoHyphens w:val="0"/>
      <w:spacing w:before="420" w:after="600" w:line="240" w:lineRule="exact"/>
      <w:ind w:hanging="160"/>
      <w:jc w:val="both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character" w:customStyle="1" w:styleId="22">
    <w:name w:val="Основной текст2"/>
    <w:rsid w:val="0060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03B89"/>
    <w:rPr>
      <w:spacing w:val="3"/>
      <w:sz w:val="25"/>
      <w:szCs w:val="2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603B89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6A7AB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table" w:styleId="ab">
    <w:name w:val="Table Grid"/>
    <w:basedOn w:val="a2"/>
    <w:uiPriority w:val="59"/>
    <w:rsid w:val="00B95D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80B9D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OKS1</cp:lastModifiedBy>
  <cp:revision>96</cp:revision>
  <cp:lastPrinted>2024-02-29T09:52:00Z</cp:lastPrinted>
  <dcterms:created xsi:type="dcterms:W3CDTF">2023-01-17T08:30:00Z</dcterms:created>
  <dcterms:modified xsi:type="dcterms:W3CDTF">2024-03-06T09:25:00Z</dcterms:modified>
</cp:coreProperties>
</file>