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6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9525"/>
      </w:tblGrid>
      <w:tr w:rsidR="009D6A09" w:rsidRPr="009D6A09" w:rsidTr="009D6A09">
        <w:trPr>
          <w:trHeight w:val="388"/>
        </w:trPr>
        <w:tc>
          <w:tcPr>
            <w:tcW w:w="5000" w:type="pct"/>
          </w:tcPr>
          <w:p w:rsidR="009D6A09" w:rsidRPr="00FC6B41" w:rsidRDefault="009D6A09" w:rsidP="009D6A09">
            <w:pPr>
              <w:pStyle w:val="a5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D6A09">
              <w:rPr>
                <w:sz w:val="28"/>
                <w:szCs w:val="28"/>
              </w:rPr>
              <w:br w:type="page"/>
            </w:r>
            <w:r w:rsidRPr="00FC6B41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9D6A09" w:rsidRPr="00FC6B41" w:rsidRDefault="009D6A09" w:rsidP="009D6A09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FC6B41">
              <w:rPr>
                <w:b/>
                <w:sz w:val="28"/>
                <w:szCs w:val="28"/>
              </w:rPr>
              <w:t>КЕТОВСКОГО РАЙОНА</w:t>
            </w:r>
          </w:p>
          <w:p w:rsidR="009D6A09" w:rsidRPr="00FC6B41" w:rsidRDefault="009D6A09" w:rsidP="009D6A09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  <w:p w:rsidR="009D6A09" w:rsidRPr="00FC6B41" w:rsidRDefault="009D6A09" w:rsidP="009D6A09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  <w:p w:rsidR="009D6A09" w:rsidRPr="00337F76" w:rsidRDefault="009D6A09" w:rsidP="009D6A09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FC6B41">
              <w:rPr>
                <w:b/>
                <w:sz w:val="28"/>
                <w:szCs w:val="28"/>
              </w:rPr>
              <w:t>РЕШЕНИЕ</w:t>
            </w:r>
          </w:p>
          <w:p w:rsidR="009D6A09" w:rsidRPr="00FC6B41" w:rsidRDefault="009D6A09" w:rsidP="009D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6B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августа </w:t>
            </w:r>
            <w:r w:rsidRPr="00FC6B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FC6B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</w:t>
            </w:r>
            <w:r w:rsidRPr="00FC6B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</w:t>
            </w:r>
            <w:r w:rsidRPr="00FC6B4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886</w:t>
            </w:r>
            <w:r w:rsidRPr="00FC6B41">
              <w:rPr>
                <w:rFonts w:ascii="Times New Roman" w:hAnsi="Times New Roman" w:cs="Times New Roman"/>
                <w:bCs/>
                <w:sz w:val="28"/>
                <w:szCs w:val="28"/>
              </w:rPr>
              <w:t>-4</w:t>
            </w:r>
            <w:r w:rsidRPr="00FC6B4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D6A09" w:rsidRPr="00FC6B41" w:rsidRDefault="009D6A09" w:rsidP="009D6A09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C6B41">
              <w:rPr>
                <w:sz w:val="28"/>
                <w:szCs w:val="28"/>
              </w:rPr>
              <w:t xml:space="preserve">с. </w:t>
            </w:r>
            <w:proofErr w:type="spellStart"/>
            <w:r w:rsidRPr="00FC6B41">
              <w:rPr>
                <w:sz w:val="28"/>
                <w:szCs w:val="28"/>
              </w:rPr>
              <w:t>Кетово</w:t>
            </w:r>
            <w:proofErr w:type="spellEnd"/>
          </w:p>
          <w:p w:rsidR="009D6A09" w:rsidRPr="009D6A09" w:rsidRDefault="009D6A09" w:rsidP="009D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D6A09" w:rsidRPr="009D6A09" w:rsidRDefault="009D6A09" w:rsidP="009D6A09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9D6A09">
        <w:rPr>
          <w:b/>
          <w:bCs/>
          <w:sz w:val="28"/>
          <w:szCs w:val="28"/>
        </w:rPr>
        <w:t xml:space="preserve">О члене </w:t>
      </w:r>
      <w:r>
        <w:rPr>
          <w:b/>
          <w:bCs/>
          <w:sz w:val="28"/>
          <w:szCs w:val="28"/>
        </w:rPr>
        <w:t>территориально</w:t>
      </w:r>
      <w:r w:rsidRPr="009D6A09">
        <w:rPr>
          <w:b/>
          <w:bCs/>
          <w:sz w:val="28"/>
          <w:szCs w:val="28"/>
        </w:rPr>
        <w:t xml:space="preserve">й избирательной комиссии </w:t>
      </w:r>
      <w:r>
        <w:rPr>
          <w:b/>
          <w:bCs/>
          <w:sz w:val="28"/>
          <w:szCs w:val="28"/>
        </w:rPr>
        <w:t xml:space="preserve">Кетовского района </w:t>
      </w:r>
      <w:r w:rsidRPr="009D6A09">
        <w:rPr>
          <w:b/>
          <w:bCs/>
          <w:sz w:val="28"/>
          <w:szCs w:val="28"/>
        </w:rPr>
        <w:t xml:space="preserve">с правом совещательного голоса, назначенном </w:t>
      </w:r>
      <w:r>
        <w:rPr>
          <w:b/>
          <w:sz w:val="28"/>
          <w:szCs w:val="28"/>
        </w:rPr>
        <w:t>избирательным объединением «Курганское региональное отделение Всероссийской политической партии «Единая Россия»</w:t>
      </w:r>
    </w:p>
    <w:p w:rsidR="009D6A09" w:rsidRPr="009D6A09" w:rsidRDefault="009D6A09" w:rsidP="009D6A09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9D6A09">
        <w:rPr>
          <w:b/>
          <w:sz w:val="28"/>
          <w:szCs w:val="28"/>
        </w:rPr>
        <w:t>Банниковой Людмилы Леопольдовны</w:t>
      </w:r>
    </w:p>
    <w:p w:rsidR="009D6A09" w:rsidRPr="009D6A09" w:rsidRDefault="009D6A09" w:rsidP="009D6A0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6A09" w:rsidRPr="009D6A09" w:rsidRDefault="009D6A09" w:rsidP="00FB582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09">
        <w:rPr>
          <w:rFonts w:ascii="Times New Roman" w:hAnsi="Times New Roman" w:cs="Times New Roman"/>
          <w:sz w:val="28"/>
          <w:szCs w:val="28"/>
        </w:rPr>
        <w:t xml:space="preserve">Рассмотрев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Pr="009D6A09">
        <w:rPr>
          <w:rFonts w:ascii="Times New Roman" w:hAnsi="Times New Roman" w:cs="Times New Roman"/>
          <w:sz w:val="28"/>
          <w:szCs w:val="28"/>
        </w:rPr>
        <w:t xml:space="preserve"> документы и заявление о назначении членом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r w:rsidRPr="009D6A09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Кетовского района</w:t>
      </w:r>
      <w:r w:rsidRPr="009D6A0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</w:t>
      </w:r>
      <w:r>
        <w:rPr>
          <w:rFonts w:ascii="Times New Roman" w:hAnsi="Times New Roman" w:cs="Times New Roman"/>
          <w:sz w:val="28"/>
          <w:szCs w:val="28"/>
        </w:rPr>
        <w:t>Банниковой Людмилы Леопольдовны</w:t>
      </w:r>
      <w:r w:rsidRPr="009D6A09">
        <w:rPr>
          <w:rFonts w:ascii="Times New Roman" w:hAnsi="Times New Roman" w:cs="Times New Roman"/>
          <w:sz w:val="28"/>
          <w:szCs w:val="28"/>
        </w:rPr>
        <w:t xml:space="preserve">, руководствуясь пунктом 20 статьи 29 Федерального закона </w:t>
      </w:r>
      <w:r w:rsidRPr="009D6A09">
        <w:rPr>
          <w:rFonts w:ascii="Times New Roman" w:hAnsi="Times New Roman" w:cs="Times New Roman"/>
          <w:sz w:val="28"/>
          <w:szCs w:val="28"/>
        </w:rPr>
        <w:br/>
        <w:t>от 12.06.2002 года № 67-ФЗ «Об основных гарантиях избирательных прав и права на участие в референдуме граждан Российской Федерации», статьей 27 Закона Курганской области от 01.03.2003 года № 284 «Об избирательных комиссиях, формируемых</w:t>
      </w:r>
      <w:proofErr w:type="gramEnd"/>
      <w:r w:rsidRPr="009D6A09">
        <w:rPr>
          <w:rFonts w:ascii="Times New Roman" w:hAnsi="Times New Roman" w:cs="Times New Roman"/>
          <w:sz w:val="28"/>
          <w:szCs w:val="28"/>
        </w:rPr>
        <w:t xml:space="preserve"> на территории Курганской области», </w:t>
      </w:r>
      <w:r>
        <w:rPr>
          <w:rFonts w:ascii="Times New Roman" w:hAnsi="Times New Roman" w:cs="Times New Roman"/>
          <w:sz w:val="28"/>
          <w:szCs w:val="28"/>
        </w:rPr>
        <w:t>территориальная</w:t>
      </w:r>
      <w:r w:rsidRPr="009D6A09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FB582E">
        <w:rPr>
          <w:rFonts w:ascii="Times New Roman" w:hAnsi="Times New Roman" w:cs="Times New Roman"/>
          <w:sz w:val="28"/>
          <w:szCs w:val="28"/>
        </w:rPr>
        <w:t>Кетовского района</w:t>
      </w:r>
      <w:r w:rsidRPr="009D6A09">
        <w:rPr>
          <w:rFonts w:ascii="Times New Roman" w:hAnsi="Times New Roman" w:cs="Times New Roman"/>
          <w:sz w:val="28"/>
          <w:szCs w:val="28"/>
        </w:rPr>
        <w:t xml:space="preserve"> </w:t>
      </w:r>
      <w:r w:rsidRPr="009D6A09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9D6A09">
        <w:rPr>
          <w:rFonts w:ascii="Times New Roman" w:hAnsi="Times New Roman" w:cs="Times New Roman"/>
          <w:bCs/>
          <w:sz w:val="28"/>
          <w:szCs w:val="28"/>
        </w:rPr>
        <w:t>:</w:t>
      </w:r>
    </w:p>
    <w:p w:rsidR="009D6A09" w:rsidRPr="00FB582E" w:rsidRDefault="009D6A09" w:rsidP="00FB582E">
      <w:pPr>
        <w:pStyle w:val="2"/>
        <w:spacing w:after="0" w:line="360" w:lineRule="auto"/>
        <w:ind w:left="0" w:firstLine="709"/>
        <w:jc w:val="both"/>
        <w:rPr>
          <w:sz w:val="16"/>
          <w:szCs w:val="16"/>
        </w:rPr>
      </w:pPr>
      <w:r w:rsidRPr="009D6A09">
        <w:rPr>
          <w:sz w:val="28"/>
          <w:szCs w:val="28"/>
        </w:rPr>
        <w:t xml:space="preserve">1. Принять к сведению </w:t>
      </w:r>
      <w:r w:rsidR="00FB582E">
        <w:rPr>
          <w:sz w:val="28"/>
          <w:szCs w:val="28"/>
        </w:rPr>
        <w:t>решение уполномоченного органа избирательного объединения «Курганское региональное отделение Всероссийской политической партии «Единая Россия»</w:t>
      </w:r>
      <w:r w:rsidRPr="009D6A09">
        <w:rPr>
          <w:sz w:val="28"/>
          <w:szCs w:val="28"/>
        </w:rPr>
        <w:t xml:space="preserve"> о назначении </w:t>
      </w:r>
      <w:r w:rsidR="00FB582E">
        <w:rPr>
          <w:sz w:val="28"/>
          <w:szCs w:val="28"/>
        </w:rPr>
        <w:t>Банниковой Людмилы Леопольдовны</w:t>
      </w:r>
      <w:r w:rsidR="00FB582E">
        <w:rPr>
          <w:sz w:val="16"/>
          <w:szCs w:val="16"/>
        </w:rPr>
        <w:t xml:space="preserve"> </w:t>
      </w:r>
      <w:r w:rsidRPr="009D6A09">
        <w:rPr>
          <w:sz w:val="28"/>
          <w:szCs w:val="28"/>
        </w:rPr>
        <w:t xml:space="preserve">членом </w:t>
      </w:r>
      <w:r w:rsidR="00FB582E">
        <w:rPr>
          <w:sz w:val="28"/>
          <w:szCs w:val="28"/>
        </w:rPr>
        <w:t>территориальной</w:t>
      </w:r>
      <w:r w:rsidRPr="009D6A09">
        <w:rPr>
          <w:sz w:val="28"/>
          <w:szCs w:val="28"/>
        </w:rPr>
        <w:t xml:space="preserve"> избирательной комиссии </w:t>
      </w:r>
      <w:r w:rsidR="00FB582E">
        <w:rPr>
          <w:sz w:val="28"/>
          <w:szCs w:val="28"/>
        </w:rPr>
        <w:t>Кетовского района</w:t>
      </w:r>
      <w:r w:rsidRPr="009D6A09">
        <w:rPr>
          <w:sz w:val="28"/>
          <w:szCs w:val="28"/>
        </w:rPr>
        <w:t xml:space="preserve"> с правом совещательного голоса.</w:t>
      </w:r>
    </w:p>
    <w:p w:rsidR="009D6A09" w:rsidRPr="009D6A09" w:rsidRDefault="009D6A09" w:rsidP="00FB582E">
      <w:pPr>
        <w:pStyle w:val="ConsNormal"/>
        <w:spacing w:line="360" w:lineRule="auto"/>
        <w:ind w:firstLine="709"/>
        <w:jc w:val="both"/>
        <w:rPr>
          <w:sz w:val="28"/>
          <w:szCs w:val="28"/>
        </w:rPr>
      </w:pPr>
      <w:r w:rsidRPr="009D6A09">
        <w:rPr>
          <w:sz w:val="28"/>
          <w:szCs w:val="28"/>
        </w:rPr>
        <w:t xml:space="preserve">2. Выдать члену </w:t>
      </w:r>
      <w:r w:rsidR="00FB582E">
        <w:rPr>
          <w:sz w:val="28"/>
          <w:szCs w:val="28"/>
        </w:rPr>
        <w:t>территориальной</w:t>
      </w:r>
      <w:r w:rsidRPr="009D6A09">
        <w:rPr>
          <w:sz w:val="28"/>
          <w:szCs w:val="28"/>
        </w:rPr>
        <w:t xml:space="preserve"> избирательной комиссии</w:t>
      </w:r>
      <w:r w:rsidR="00FB582E">
        <w:rPr>
          <w:sz w:val="28"/>
          <w:szCs w:val="28"/>
        </w:rPr>
        <w:t xml:space="preserve"> Кетовского района </w:t>
      </w:r>
      <w:r w:rsidRPr="009D6A09">
        <w:rPr>
          <w:sz w:val="28"/>
          <w:szCs w:val="28"/>
        </w:rPr>
        <w:t xml:space="preserve">с правом совещательного голоса </w:t>
      </w:r>
      <w:r w:rsidR="00FB582E">
        <w:rPr>
          <w:sz w:val="28"/>
          <w:szCs w:val="28"/>
        </w:rPr>
        <w:t xml:space="preserve">Банниковой Л.Л. </w:t>
      </w:r>
      <w:r w:rsidRPr="009D6A09">
        <w:rPr>
          <w:sz w:val="28"/>
          <w:szCs w:val="28"/>
        </w:rPr>
        <w:t xml:space="preserve">удостоверение установленного образца. </w:t>
      </w:r>
    </w:p>
    <w:p w:rsidR="009D6A09" w:rsidRPr="009D6A09" w:rsidRDefault="009D6A09" w:rsidP="00FB582E">
      <w:pPr>
        <w:pStyle w:val="ConsNormal"/>
        <w:spacing w:line="360" w:lineRule="auto"/>
        <w:ind w:firstLine="709"/>
        <w:jc w:val="both"/>
        <w:rPr>
          <w:sz w:val="16"/>
          <w:szCs w:val="16"/>
        </w:rPr>
      </w:pPr>
      <w:r w:rsidRPr="009D6A09">
        <w:rPr>
          <w:bCs/>
          <w:sz w:val="28"/>
          <w:szCs w:val="28"/>
        </w:rPr>
        <w:t xml:space="preserve">3. Направить решение в </w:t>
      </w:r>
      <w:r w:rsidRPr="009D6A09">
        <w:rPr>
          <w:sz w:val="28"/>
          <w:szCs w:val="28"/>
        </w:rPr>
        <w:t>участковые избирательные комиссии</w:t>
      </w:r>
      <w:r w:rsidR="00FB582E">
        <w:rPr>
          <w:sz w:val="28"/>
          <w:szCs w:val="28"/>
        </w:rPr>
        <w:t>.</w:t>
      </w:r>
    </w:p>
    <w:p w:rsidR="009D6A09" w:rsidRPr="009D6A09" w:rsidRDefault="009D6A09" w:rsidP="00FB582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 Разместить решение на </w:t>
      </w:r>
      <w:proofErr w:type="spellStart"/>
      <w:proofErr w:type="gramStart"/>
      <w:r w:rsidRPr="009D6A09">
        <w:rPr>
          <w:rFonts w:ascii="Times New Roman" w:hAnsi="Times New Roman" w:cs="Times New Roman"/>
          <w:bCs/>
          <w:sz w:val="28"/>
          <w:szCs w:val="28"/>
        </w:rPr>
        <w:t>интернет-страницах</w:t>
      </w:r>
      <w:proofErr w:type="spellEnd"/>
      <w:proofErr w:type="gramEnd"/>
      <w:r w:rsidRPr="009D6A0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9D6A09">
        <w:rPr>
          <w:rFonts w:ascii="Times New Roman" w:hAnsi="Times New Roman" w:cs="Times New Roman"/>
          <w:bCs/>
          <w:sz w:val="28"/>
          <w:szCs w:val="28"/>
        </w:rPr>
        <w:t>информационно-коминикационной</w:t>
      </w:r>
      <w:proofErr w:type="spellEnd"/>
      <w:r w:rsidR="00FB582E">
        <w:rPr>
          <w:rFonts w:ascii="Times New Roman" w:hAnsi="Times New Roman" w:cs="Times New Roman"/>
          <w:bCs/>
          <w:sz w:val="28"/>
          <w:szCs w:val="28"/>
        </w:rPr>
        <w:t xml:space="preserve"> сети «Интернет» территориальной избирательной комиссии Кетовского района</w:t>
      </w:r>
      <w:r w:rsidRPr="009D6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A09" w:rsidRPr="009D6A09" w:rsidRDefault="009D6A09" w:rsidP="00FB582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09">
        <w:rPr>
          <w:rFonts w:ascii="Times New Roman" w:hAnsi="Times New Roman" w:cs="Times New Roman"/>
          <w:bCs/>
          <w:sz w:val="28"/>
          <w:szCs w:val="28"/>
        </w:rPr>
        <w:t>5. </w:t>
      </w:r>
      <w:proofErr w:type="gramStart"/>
      <w:r w:rsidRPr="009D6A0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D6A09">
        <w:rPr>
          <w:rFonts w:ascii="Times New Roman" w:hAnsi="Times New Roman" w:cs="Times New Roman"/>
          <w:bCs/>
          <w:sz w:val="28"/>
          <w:szCs w:val="28"/>
        </w:rPr>
        <w:t xml:space="preserve"> исполнением решения возложить на секретаря </w:t>
      </w:r>
      <w:r w:rsidR="00FB582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r w:rsidRPr="009D6A09">
        <w:rPr>
          <w:rFonts w:ascii="Times New Roman" w:hAnsi="Times New Roman" w:cs="Times New Roman"/>
          <w:bCs/>
          <w:sz w:val="28"/>
          <w:szCs w:val="28"/>
        </w:rPr>
        <w:t xml:space="preserve"> избирательной комиссии </w:t>
      </w:r>
      <w:r w:rsidR="00FB582E">
        <w:rPr>
          <w:rFonts w:ascii="Times New Roman" w:hAnsi="Times New Roman" w:cs="Times New Roman"/>
          <w:bCs/>
          <w:sz w:val="28"/>
          <w:szCs w:val="28"/>
        </w:rPr>
        <w:t>Кетовского района</w:t>
      </w:r>
      <w:r w:rsidRPr="009D6A09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9606" w:type="dxa"/>
        <w:tblLook w:val="04A0"/>
      </w:tblPr>
      <w:tblGrid>
        <w:gridCol w:w="5353"/>
        <w:gridCol w:w="1559"/>
        <w:gridCol w:w="2694"/>
      </w:tblGrid>
      <w:tr w:rsidR="009D6A09" w:rsidRPr="009D6A09" w:rsidTr="00FB582E">
        <w:tc>
          <w:tcPr>
            <w:tcW w:w="5353" w:type="dxa"/>
          </w:tcPr>
          <w:p w:rsidR="009D6A09" w:rsidRPr="009D6A09" w:rsidRDefault="009D6A09" w:rsidP="00FB5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09" w:rsidRPr="009D6A09" w:rsidRDefault="009D6A09" w:rsidP="00FB5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A0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="00FB582E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9D6A09" w:rsidRDefault="009D6A09" w:rsidP="00FB5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A09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 w:rsidR="00FB582E" w:rsidRPr="009D6A09" w:rsidRDefault="00FB582E" w:rsidP="00FB5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Кетовского района                                                    </w:t>
            </w:r>
          </w:p>
        </w:tc>
        <w:tc>
          <w:tcPr>
            <w:tcW w:w="1559" w:type="dxa"/>
          </w:tcPr>
          <w:p w:rsidR="009D6A09" w:rsidRPr="009D6A09" w:rsidRDefault="009D6A09" w:rsidP="00FB58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FB582E" w:rsidRDefault="00FB582E" w:rsidP="00FB58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2E" w:rsidRDefault="00FB582E" w:rsidP="00FB58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09" w:rsidRPr="009D6A09" w:rsidRDefault="00FB582E" w:rsidP="00FB58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9D6A09" w:rsidRPr="009D6A09" w:rsidTr="00FB582E">
        <w:tc>
          <w:tcPr>
            <w:tcW w:w="5353" w:type="dxa"/>
          </w:tcPr>
          <w:p w:rsidR="009D6A09" w:rsidRPr="009D6A09" w:rsidRDefault="009D6A09" w:rsidP="00FB5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A09" w:rsidRPr="009D6A09" w:rsidRDefault="009D6A09" w:rsidP="009D6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9D6A09" w:rsidRPr="009D6A09" w:rsidRDefault="009D6A09" w:rsidP="009D6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09" w:rsidRPr="009D6A09" w:rsidTr="00FB582E">
        <w:trPr>
          <w:trHeight w:val="635"/>
        </w:trPr>
        <w:tc>
          <w:tcPr>
            <w:tcW w:w="5353" w:type="dxa"/>
            <w:hideMark/>
          </w:tcPr>
          <w:p w:rsidR="00FB582E" w:rsidRPr="009D6A09" w:rsidRDefault="009D6A09" w:rsidP="00FB5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A0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="00FB582E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FB582E" w:rsidRDefault="00FB582E" w:rsidP="00FB5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A09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 w:rsidR="009D6A09" w:rsidRPr="009D6A09" w:rsidRDefault="00FB582E" w:rsidP="00FB5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Кетовского района</w:t>
            </w:r>
          </w:p>
        </w:tc>
        <w:tc>
          <w:tcPr>
            <w:tcW w:w="1559" w:type="dxa"/>
          </w:tcPr>
          <w:p w:rsidR="009D6A09" w:rsidRPr="009D6A09" w:rsidRDefault="009D6A09" w:rsidP="00FB5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9D6A09" w:rsidRPr="00FB582E" w:rsidRDefault="00FB582E" w:rsidP="00FB5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E">
              <w:rPr>
                <w:rFonts w:ascii="Times New Roman" w:hAnsi="Times New Roman" w:cs="Times New Roman"/>
                <w:sz w:val="28"/>
                <w:szCs w:val="28"/>
              </w:rPr>
              <w:t>С.В. Криворотова</w:t>
            </w:r>
          </w:p>
        </w:tc>
      </w:tr>
    </w:tbl>
    <w:p w:rsidR="009D6A09" w:rsidRPr="009D6A09" w:rsidRDefault="009D6A09" w:rsidP="00FB58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A09" w:rsidRPr="009D6A09" w:rsidRDefault="009D6A09" w:rsidP="009D6A0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9D6A09" w:rsidRPr="009D6A09" w:rsidRDefault="009D6A09" w:rsidP="009D6A0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9D6A09" w:rsidRPr="009D6A09" w:rsidRDefault="009D6A09" w:rsidP="009D6A0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8812E8" w:rsidRDefault="008812E8"/>
    <w:sectPr w:rsidR="0088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A09"/>
    <w:rsid w:val="008812E8"/>
    <w:rsid w:val="009D6A09"/>
    <w:rsid w:val="00FB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D6A09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6A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1"/>
    <w:uiPriority w:val="99"/>
    <w:unhideWhenUsed/>
    <w:rsid w:val="009D6A0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D6A09"/>
  </w:style>
  <w:style w:type="paragraph" w:styleId="a5">
    <w:name w:val="Body Text Indent"/>
    <w:basedOn w:val="a"/>
    <w:link w:val="a6"/>
    <w:unhideWhenUsed/>
    <w:rsid w:val="009D6A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D6A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9D6A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D6A0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D6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D6A0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link w:val="a3"/>
    <w:uiPriority w:val="99"/>
    <w:locked/>
    <w:rsid w:val="009D6A09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2020-08-09T07:58:00Z</dcterms:created>
  <dcterms:modified xsi:type="dcterms:W3CDTF">2020-08-09T08:39:00Z</dcterms:modified>
</cp:coreProperties>
</file>