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DF7F86" w:rsidRDefault="00DF7F86" w:rsidP="00DF7F86">
      <w:pPr>
        <w:pStyle w:val="a3"/>
        <w:tabs>
          <w:tab w:val="left" w:pos="255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F7F86" w:rsidRDefault="00DF7F86" w:rsidP="00DF7F86">
      <w:pPr>
        <w:tabs>
          <w:tab w:val="left" w:pos="255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71F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6A71F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6A71F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                        </w:t>
      </w:r>
      <w:r w:rsidR="006A71F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6A71F1">
        <w:rPr>
          <w:rFonts w:ascii="Times New Roman" w:hAnsi="Times New Roman"/>
          <w:bCs/>
          <w:sz w:val="28"/>
          <w:szCs w:val="28"/>
        </w:rPr>
        <w:t>118</w:t>
      </w:r>
      <w:r>
        <w:rPr>
          <w:rFonts w:ascii="Times New Roman" w:hAnsi="Times New Roman"/>
          <w:bCs/>
          <w:sz w:val="28"/>
          <w:szCs w:val="28"/>
        </w:rPr>
        <w:t>/</w:t>
      </w:r>
      <w:r w:rsidR="006A71F1">
        <w:rPr>
          <w:rFonts w:ascii="Times New Roman" w:hAnsi="Times New Roman"/>
          <w:bCs/>
          <w:sz w:val="28"/>
          <w:szCs w:val="28"/>
        </w:rPr>
        <w:t>863</w:t>
      </w:r>
      <w:r>
        <w:rPr>
          <w:rFonts w:ascii="Times New Roman" w:hAnsi="Times New Roman"/>
          <w:bCs/>
          <w:sz w:val="28"/>
          <w:szCs w:val="28"/>
        </w:rPr>
        <w:t xml:space="preserve">-4 </w:t>
      </w:r>
    </w:p>
    <w:p w:rsidR="00383370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DF7F86" w:rsidRP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</w:p>
    <w:p w:rsidR="00DF7F86" w:rsidRDefault="00DF7F86" w:rsidP="006A7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86">
        <w:rPr>
          <w:rFonts w:ascii="Times New Roman" w:hAnsi="Times New Roman" w:cs="Times New Roman"/>
          <w:b/>
          <w:sz w:val="28"/>
          <w:szCs w:val="28"/>
        </w:rPr>
        <w:t xml:space="preserve">О перечне организаций, индивидуальных предпринимателях, уведомивших территориальную избирательную комиссию Кетовского района о готовности выполнять работы или оказывать услуги по изготовлению печатных агитационных материалов на выборах депутатов Кетовской </w:t>
      </w:r>
      <w:r w:rsidR="006A71F1">
        <w:rPr>
          <w:rFonts w:ascii="Times New Roman" w:hAnsi="Times New Roman" w:cs="Times New Roman"/>
          <w:b/>
          <w:sz w:val="28"/>
          <w:szCs w:val="28"/>
        </w:rPr>
        <w:t>районной Думы шестого</w:t>
      </w:r>
      <w:r w:rsidRPr="00DF7F8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C53B14">
        <w:rPr>
          <w:rFonts w:ascii="Times New Roman" w:hAnsi="Times New Roman" w:cs="Times New Roman"/>
          <w:b/>
          <w:sz w:val="28"/>
          <w:szCs w:val="28"/>
        </w:rPr>
        <w:t xml:space="preserve"> и выборах выборных лиц местного самоуправления </w:t>
      </w: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28-2 Закона Курганской области от 31.03.2003 года  № 288 «О выборах выборных лиц местного самоуправления Курганской области» территориальная избирательная комиссия </w:t>
      </w:r>
      <w:r w:rsidRPr="00DF7F86">
        <w:rPr>
          <w:rFonts w:ascii="Times New Roman" w:hAnsi="Times New Roman" w:cs="Times New Roman"/>
          <w:sz w:val="28"/>
          <w:szCs w:val="28"/>
        </w:rPr>
        <w:t xml:space="preserve">Кетовского района </w:t>
      </w:r>
      <w:r w:rsidRPr="00DF7F86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Принять к сведению Перечень организаций, индивидуальных предпринимателей, уведомивших территориальную избирательную комиссию Кетовского района о готовности выполнять работы или оказывать услуги по изготовлению печатных агитационных материалов на выборах депутатов Кетовской </w:t>
      </w:r>
      <w:r w:rsidR="006A71F1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6A71F1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53B14">
        <w:rPr>
          <w:rFonts w:ascii="Times New Roman" w:hAnsi="Times New Roman" w:cs="Times New Roman"/>
          <w:sz w:val="28"/>
          <w:szCs w:val="28"/>
        </w:rPr>
        <w:t xml:space="preserve"> и выборах выборных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F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A71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интернет – странице территориальной избирательной комиссии Кетовского района на официальном сайте Администрации Кетовского района.</w:t>
      </w:r>
    </w:p>
    <w:p w:rsidR="00DF7F86" w:rsidRDefault="00C53B14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района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                                                              С.В. Криворотова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F7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04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4330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043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F0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избирательной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04330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DF7F86" w:rsidRDefault="00F04330" w:rsidP="00F0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F7F86">
        <w:rPr>
          <w:rFonts w:ascii="Times New Roman" w:hAnsi="Times New Roman" w:cs="Times New Roman"/>
          <w:sz w:val="24"/>
          <w:szCs w:val="24"/>
        </w:rPr>
        <w:t xml:space="preserve">от </w:t>
      </w:r>
      <w:r w:rsidR="006A71F1">
        <w:rPr>
          <w:rFonts w:ascii="Times New Roman" w:hAnsi="Times New Roman" w:cs="Times New Roman"/>
          <w:sz w:val="24"/>
          <w:szCs w:val="24"/>
        </w:rPr>
        <w:t>27</w:t>
      </w:r>
      <w:r w:rsidR="00DF7F86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6A71F1">
        <w:rPr>
          <w:rFonts w:ascii="Times New Roman" w:hAnsi="Times New Roman" w:cs="Times New Roman"/>
          <w:sz w:val="24"/>
          <w:szCs w:val="24"/>
        </w:rPr>
        <w:t>20</w:t>
      </w:r>
      <w:r w:rsidR="00DF7F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A71F1">
        <w:rPr>
          <w:rFonts w:ascii="Times New Roman" w:hAnsi="Times New Roman" w:cs="Times New Roman"/>
          <w:sz w:val="24"/>
          <w:szCs w:val="24"/>
        </w:rPr>
        <w:t>118</w:t>
      </w:r>
      <w:r w:rsidR="00DF7F86">
        <w:rPr>
          <w:rFonts w:ascii="Times New Roman" w:hAnsi="Times New Roman" w:cs="Times New Roman"/>
          <w:sz w:val="24"/>
          <w:szCs w:val="24"/>
        </w:rPr>
        <w:t>/</w:t>
      </w:r>
      <w:r w:rsidR="006A71F1">
        <w:rPr>
          <w:rFonts w:ascii="Times New Roman" w:hAnsi="Times New Roman" w:cs="Times New Roman"/>
          <w:sz w:val="24"/>
          <w:szCs w:val="24"/>
        </w:rPr>
        <w:t>863</w:t>
      </w:r>
      <w:r w:rsidR="00DF7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4330" w:rsidRDefault="00F04330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5D" w:rsidRPr="0023225D" w:rsidRDefault="0023225D" w:rsidP="0023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 индивидуальных предпринимателей,</w:t>
      </w:r>
    </w:p>
    <w:p w:rsidR="00412919" w:rsidRDefault="0023225D" w:rsidP="004A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уведомивших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территориальную избирательную 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комиссию </w:t>
      </w:r>
      <w:r>
        <w:rPr>
          <w:rFonts w:ascii="Times New Roman" w:hAnsi="Times New Roman" w:cs="Times New Roman"/>
          <w:b/>
          <w:bCs/>
          <w:sz w:val="24"/>
          <w:szCs w:val="24"/>
        </w:rPr>
        <w:t>Кетовского района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о готовности выполнять работы или оказывать услуги по</w:t>
      </w:r>
      <w:r w:rsidR="004A7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изготовлению печатных агитационных материалов на выборах 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Кетовской 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районной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 xml:space="preserve"> Думы 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шестого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C53B14">
        <w:rPr>
          <w:rFonts w:ascii="Times New Roman" w:hAnsi="Times New Roman" w:cs="Times New Roman"/>
          <w:b/>
          <w:bCs/>
          <w:sz w:val="24"/>
          <w:szCs w:val="24"/>
        </w:rPr>
        <w:t xml:space="preserve"> и выборах выборных лиц местного самоуправления</w:t>
      </w:r>
    </w:p>
    <w:p w:rsidR="00F04330" w:rsidRDefault="0023225D" w:rsidP="004A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</w:t>
      </w:r>
      <w:r w:rsidR="006A71F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0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06"/>
        <w:gridCol w:w="2717"/>
        <w:gridCol w:w="2625"/>
        <w:gridCol w:w="3604"/>
        <w:gridCol w:w="2504"/>
      </w:tblGrid>
      <w:tr w:rsidR="007C0269" w:rsidRPr="00F04330" w:rsidTr="007C0269">
        <w:tc>
          <w:tcPr>
            <w:tcW w:w="221" w:type="pct"/>
          </w:tcPr>
          <w:p w:rsidR="007C0269" w:rsidRPr="00F04330" w:rsidRDefault="007C0269" w:rsidP="007C0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pct"/>
          </w:tcPr>
          <w:p w:rsidR="007C0269" w:rsidRPr="00F04330" w:rsidRDefault="007C0269" w:rsidP="007C0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C0269" w:rsidRPr="00F04330" w:rsidRDefault="007C0269" w:rsidP="007C0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44" w:type="pct"/>
          </w:tcPr>
          <w:p w:rsidR="007C0269" w:rsidRPr="00F04330" w:rsidRDefault="007C0269" w:rsidP="007C0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912" w:type="pct"/>
          </w:tcPr>
          <w:p w:rsidR="007C0269" w:rsidRPr="00F04330" w:rsidRDefault="007C0269" w:rsidP="007C0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(телефон, факс, адрес электронной почты)</w:t>
            </w:r>
          </w:p>
        </w:tc>
        <w:tc>
          <w:tcPr>
            <w:tcW w:w="1252" w:type="pct"/>
          </w:tcPr>
          <w:p w:rsidR="007C0269" w:rsidRPr="00F04330" w:rsidRDefault="007C0269" w:rsidP="007C0269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 массовой информации, где опубликованы расценки, и номер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ата публикации</w:t>
            </w:r>
          </w:p>
        </w:tc>
        <w:tc>
          <w:tcPr>
            <w:tcW w:w="870" w:type="pct"/>
          </w:tcPr>
          <w:p w:rsidR="007C0269" w:rsidRPr="00F04330" w:rsidRDefault="007C0269" w:rsidP="007C0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сведений комиссией</w:t>
            </w:r>
          </w:p>
        </w:tc>
      </w:tr>
      <w:tr w:rsidR="007C0269" w:rsidRPr="00F04330" w:rsidTr="007C0269">
        <w:tc>
          <w:tcPr>
            <w:tcW w:w="221" w:type="pct"/>
          </w:tcPr>
          <w:p w:rsidR="007C0269" w:rsidRPr="00F04330" w:rsidRDefault="007C0269" w:rsidP="007C0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Бюро»</w:t>
            </w:r>
          </w:p>
          <w:p w:rsidR="007C0269" w:rsidRPr="00F04330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640014, г. Курган,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57, кв. 5</w:t>
            </w:r>
          </w:p>
          <w:p w:rsidR="007C0269" w:rsidRPr="00F04330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(3522) 65-11-02</w:t>
            </w:r>
          </w:p>
          <w:p w:rsidR="007C0269" w:rsidRPr="00F04330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газета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мир»</w:t>
            </w:r>
          </w:p>
          <w:p w:rsidR="007C0269" w:rsidRPr="00F04330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(25.885) 01.07.2020</w:t>
            </w:r>
          </w:p>
        </w:tc>
        <w:tc>
          <w:tcPr>
            <w:tcW w:w="870" w:type="pct"/>
          </w:tcPr>
          <w:p w:rsidR="007C0269" w:rsidRPr="00F04330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7C0269" w:rsidRPr="00F04330" w:rsidTr="007C0269">
        <w:tc>
          <w:tcPr>
            <w:tcW w:w="221" w:type="pct"/>
          </w:tcPr>
          <w:p w:rsidR="007C0269" w:rsidRPr="00F04330" w:rsidRDefault="007C0269" w:rsidP="007C0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Васильева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640014, г. Курган,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57 кв.5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8 9097233235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газета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мир» 27 (25.885) 01.07.2020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7C0269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</w:tr>
      <w:tr w:rsidR="007C0269" w:rsidRPr="00F04330" w:rsidTr="007C0269">
        <w:tc>
          <w:tcPr>
            <w:tcW w:w="221" w:type="pct"/>
          </w:tcPr>
          <w:p w:rsidR="007C0269" w:rsidRDefault="007C0269" w:rsidP="007C0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Свердловской области «Монетный щебеночный завод»</w:t>
            </w:r>
          </w:p>
        </w:tc>
        <w:tc>
          <w:tcPr>
            <w:tcW w:w="944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623700,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Березовский, ул. Красных героев, д.10</w:t>
            </w:r>
          </w:p>
        </w:tc>
        <w:tc>
          <w:tcPr>
            <w:tcW w:w="91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8(34369) 489-11</w:t>
            </w:r>
          </w:p>
        </w:tc>
        <w:tc>
          <w:tcPr>
            <w:tcW w:w="125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«Березовский рабочий» 35 (10352) 01.07.2020 на 20 стр.</w:t>
            </w:r>
          </w:p>
        </w:tc>
        <w:tc>
          <w:tcPr>
            <w:tcW w:w="870" w:type="pct"/>
          </w:tcPr>
          <w:p w:rsidR="007C0269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02.07.2020 </w:t>
            </w:r>
          </w:p>
        </w:tc>
      </w:tr>
      <w:tr w:rsidR="007C0269" w:rsidRPr="00F04330" w:rsidTr="007C0269">
        <w:tc>
          <w:tcPr>
            <w:tcW w:w="221" w:type="pct"/>
          </w:tcPr>
          <w:p w:rsidR="007C0269" w:rsidRDefault="007C0269" w:rsidP="007C0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Курган, пр. Машиностроителей,13а</w:t>
            </w:r>
          </w:p>
        </w:tc>
        <w:tc>
          <w:tcPr>
            <w:tcW w:w="91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(3522)25-55-40</w:t>
            </w:r>
          </w:p>
        </w:tc>
        <w:tc>
          <w:tcPr>
            <w:tcW w:w="1252" w:type="pct"/>
          </w:tcPr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7C0269" w:rsidRDefault="007C0269" w:rsidP="007C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газета</w:t>
            </w:r>
          </w:p>
          <w:p w:rsidR="007C0269" w:rsidRDefault="007C0269" w:rsidP="00C5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мир» 28 (25.886) 08.07.2020</w:t>
            </w:r>
          </w:p>
        </w:tc>
        <w:tc>
          <w:tcPr>
            <w:tcW w:w="870" w:type="pct"/>
          </w:tcPr>
          <w:p w:rsidR="007C0269" w:rsidRDefault="007C0269" w:rsidP="007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</w:tbl>
    <w:p w:rsidR="00F04330" w:rsidRPr="00DF7F86" w:rsidRDefault="00F04330" w:rsidP="007C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330" w:rsidRPr="00DF7F86" w:rsidSect="007C02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F86"/>
    <w:rsid w:val="000A253E"/>
    <w:rsid w:val="0023225D"/>
    <w:rsid w:val="00357397"/>
    <w:rsid w:val="00383370"/>
    <w:rsid w:val="003D3C9F"/>
    <w:rsid w:val="00412919"/>
    <w:rsid w:val="00432079"/>
    <w:rsid w:val="00437B37"/>
    <w:rsid w:val="0046079E"/>
    <w:rsid w:val="004A73E8"/>
    <w:rsid w:val="005A4334"/>
    <w:rsid w:val="006A71F1"/>
    <w:rsid w:val="007C0269"/>
    <w:rsid w:val="00BA54FC"/>
    <w:rsid w:val="00C53B14"/>
    <w:rsid w:val="00DF7F86"/>
    <w:rsid w:val="00F0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7F8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7F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2019-07-16T11:28:00Z</dcterms:created>
  <dcterms:modified xsi:type="dcterms:W3CDTF">2020-08-17T10:58:00Z</dcterms:modified>
</cp:coreProperties>
</file>