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1" w:rsidRDefault="00AD5851" w:rsidP="00AD5851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AD5851" w:rsidRDefault="00AD5851" w:rsidP="00AD585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AD5851" w:rsidRDefault="00AD5851" w:rsidP="00AD5851">
      <w:pPr>
        <w:rPr>
          <w:sz w:val="28"/>
          <w:szCs w:val="28"/>
        </w:rPr>
      </w:pPr>
    </w:p>
    <w:p w:rsidR="00AD5851" w:rsidRPr="004F0F0F" w:rsidRDefault="00AD5851" w:rsidP="00AD58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F0F">
        <w:rPr>
          <w:b/>
          <w:sz w:val="28"/>
          <w:szCs w:val="28"/>
        </w:rPr>
        <w:t>КЕТОВСКАЯ РАЙОННАЯ ДУМА</w:t>
      </w:r>
    </w:p>
    <w:p w:rsidR="00AD5851" w:rsidRPr="004F0F0F" w:rsidRDefault="00AD5851" w:rsidP="00AD5851">
      <w:pPr>
        <w:jc w:val="center"/>
        <w:rPr>
          <w:b/>
          <w:sz w:val="22"/>
          <w:szCs w:val="22"/>
        </w:rPr>
      </w:pPr>
    </w:p>
    <w:p w:rsidR="00AD5851" w:rsidRPr="004F0F0F" w:rsidRDefault="00AD5851" w:rsidP="00AD5851">
      <w:pPr>
        <w:pStyle w:val="2"/>
        <w:rPr>
          <w:szCs w:val="32"/>
        </w:rPr>
      </w:pPr>
      <w:r>
        <w:rPr>
          <w:szCs w:val="32"/>
        </w:rPr>
        <w:t>РЕШЕНИ</w:t>
      </w:r>
      <w:r w:rsidR="003F4A12">
        <w:rPr>
          <w:szCs w:val="32"/>
        </w:rPr>
        <w:t>Е</w:t>
      </w:r>
    </w:p>
    <w:p w:rsidR="00AD5851" w:rsidRDefault="00AD5851" w:rsidP="00AD5851">
      <w:pPr>
        <w:pStyle w:val="3"/>
        <w:rPr>
          <w:sz w:val="16"/>
          <w:szCs w:val="16"/>
        </w:rPr>
      </w:pPr>
    </w:p>
    <w:p w:rsidR="00AD5851" w:rsidRDefault="00AD5851" w:rsidP="00AD5851">
      <w:pPr>
        <w:rPr>
          <w:sz w:val="16"/>
        </w:rPr>
      </w:pPr>
    </w:p>
    <w:p w:rsidR="00AD5851" w:rsidRPr="003F4A12" w:rsidRDefault="00AD5851" w:rsidP="00AD5851">
      <w:pPr>
        <w:rPr>
          <w:u w:val="single"/>
        </w:rPr>
      </w:pPr>
      <w:r>
        <w:t xml:space="preserve"> </w:t>
      </w:r>
      <w:r w:rsidRPr="003F4A12">
        <w:rPr>
          <w:u w:val="single"/>
        </w:rPr>
        <w:t xml:space="preserve">от </w:t>
      </w:r>
      <w:r w:rsidR="003F4A12" w:rsidRPr="003F4A12">
        <w:rPr>
          <w:u w:val="single"/>
        </w:rPr>
        <w:t>«26» сентября 2018 г.  № 336</w:t>
      </w:r>
    </w:p>
    <w:p w:rsidR="00AD5851" w:rsidRDefault="00AD5851" w:rsidP="00AD5851">
      <w:pPr>
        <w:ind w:firstLine="708"/>
      </w:pPr>
      <w:r>
        <w:t xml:space="preserve"> с. Кетово</w:t>
      </w:r>
    </w:p>
    <w:p w:rsidR="00AD5851" w:rsidRDefault="00AD5851" w:rsidP="00AD5851"/>
    <w:p w:rsidR="00AD5851" w:rsidRDefault="00AD5851" w:rsidP="00AD5851"/>
    <w:p w:rsidR="00AD5851" w:rsidRDefault="00AD5851" w:rsidP="00AD5851">
      <w:pPr>
        <w:contextualSpacing/>
        <w:rPr>
          <w:b/>
          <w:bCs/>
        </w:rPr>
      </w:pPr>
      <w:r>
        <w:rPr>
          <w:b/>
          <w:bCs/>
        </w:rPr>
        <w:t xml:space="preserve">О внесении изменений в приложение 2 </w:t>
      </w:r>
    </w:p>
    <w:p w:rsidR="00AD5851" w:rsidRDefault="00AD5851" w:rsidP="00AD5851">
      <w:pPr>
        <w:contextualSpacing/>
        <w:rPr>
          <w:b/>
          <w:bCs/>
        </w:rPr>
      </w:pPr>
      <w:r>
        <w:rPr>
          <w:b/>
          <w:bCs/>
        </w:rPr>
        <w:t xml:space="preserve">к Решению Кетовской районной Думы </w:t>
      </w:r>
    </w:p>
    <w:p w:rsidR="00AD5851" w:rsidRDefault="00AD5851" w:rsidP="00AD5851">
      <w:pPr>
        <w:contextualSpacing/>
        <w:rPr>
          <w:b/>
          <w:bCs/>
        </w:rPr>
      </w:pPr>
      <w:r>
        <w:rPr>
          <w:b/>
          <w:bCs/>
        </w:rPr>
        <w:t>от 27.09.2017 №234 «О порядке осуществления</w:t>
      </w:r>
    </w:p>
    <w:p w:rsidR="00AD5851" w:rsidRDefault="00AD5851" w:rsidP="00AD5851">
      <w:pPr>
        <w:contextualSpacing/>
        <w:rPr>
          <w:b/>
          <w:bCs/>
        </w:rPr>
      </w:pPr>
      <w:r>
        <w:rPr>
          <w:b/>
          <w:bCs/>
        </w:rPr>
        <w:t xml:space="preserve"> муниципального контроля </w:t>
      </w:r>
      <w:r w:rsidRPr="00CC385C">
        <w:rPr>
          <w:b/>
          <w:bCs/>
        </w:rPr>
        <w:t>на территории</w:t>
      </w:r>
    </w:p>
    <w:p w:rsidR="00AD5851" w:rsidRDefault="00AD5851" w:rsidP="00AD5851">
      <w:pPr>
        <w:contextualSpacing/>
        <w:rPr>
          <w:b/>
          <w:bCs/>
        </w:rPr>
      </w:pPr>
      <w:r>
        <w:rPr>
          <w:b/>
          <w:bCs/>
        </w:rPr>
        <w:t xml:space="preserve"> Кетовского района Курганской области»</w:t>
      </w:r>
    </w:p>
    <w:p w:rsidR="00AD5851" w:rsidRDefault="00AD5851" w:rsidP="00AD5851">
      <w:pPr>
        <w:contextualSpacing/>
        <w:jc w:val="both"/>
        <w:rPr>
          <w:color w:val="000000"/>
        </w:rPr>
      </w:pPr>
    </w:p>
    <w:p w:rsidR="00AD5851" w:rsidRDefault="00AD5851" w:rsidP="00AD5851">
      <w:pPr>
        <w:contextualSpacing/>
        <w:jc w:val="both"/>
        <w:rPr>
          <w:color w:val="000000"/>
        </w:rPr>
      </w:pPr>
    </w:p>
    <w:p w:rsidR="00AD5851" w:rsidRDefault="00AD5851" w:rsidP="00AD5851">
      <w:pPr>
        <w:ind w:firstLine="709"/>
        <w:jc w:val="both"/>
        <w:rPr>
          <w:bCs/>
        </w:rPr>
      </w:pPr>
      <w:r w:rsidRPr="00785586">
        <w:t xml:space="preserve">В целях реализации федерального законодательства в сфере осуществления муниципального контроля, в соответствии с Федеральным законом от 06.10.2003 </w:t>
      </w:r>
      <w:r>
        <w:t>№</w:t>
      </w:r>
      <w:r w:rsidRPr="00785586">
        <w:t xml:space="preserve"> 131-ФЗ «Об общих принципах организации местного самоуправления в Российской Федерации», Федеральн</w:t>
      </w:r>
      <w:r>
        <w:t>ым</w:t>
      </w:r>
      <w:r w:rsidRPr="00785586">
        <w:t xml:space="preserve"> закон</w:t>
      </w:r>
      <w:r>
        <w:t>ом от 26.12.2008 № 294-ФЗ «</w:t>
      </w:r>
      <w:r w:rsidRPr="00785586">
        <w:t>О защите прав юридических лиц и индивидуальных предпринимателей при осуществлении государственного контроля (над</w:t>
      </w:r>
      <w:r>
        <w:t>зора) и муниципального контроля»</w:t>
      </w:r>
      <w:r w:rsidRPr="00785586">
        <w:t xml:space="preserve">, Уставом муниципального образования </w:t>
      </w:r>
      <w:r>
        <w:t>«</w:t>
      </w:r>
      <w:r w:rsidRPr="00785586">
        <w:t>Кетовский район</w:t>
      </w:r>
      <w:r>
        <w:t xml:space="preserve">», </w:t>
      </w:r>
      <w:r w:rsidRPr="004F0F0F">
        <w:rPr>
          <w:bCs/>
        </w:rPr>
        <w:t xml:space="preserve">Кетовская районная Дума </w:t>
      </w:r>
    </w:p>
    <w:p w:rsidR="00AD5851" w:rsidRPr="004F0F0F" w:rsidRDefault="00AD5851" w:rsidP="00AD5851">
      <w:pPr>
        <w:ind w:firstLine="709"/>
        <w:jc w:val="both"/>
        <w:rPr>
          <w:bCs/>
        </w:rPr>
      </w:pPr>
      <w:r>
        <w:rPr>
          <w:b/>
          <w:bCs/>
        </w:rPr>
        <w:t>РЕШИЛА:</w:t>
      </w:r>
      <w:r w:rsidRPr="004F0F0F">
        <w:rPr>
          <w:bCs/>
        </w:rPr>
        <w:t xml:space="preserve"> </w:t>
      </w:r>
    </w:p>
    <w:p w:rsidR="00AD5851" w:rsidRPr="00785586" w:rsidRDefault="00AD5851" w:rsidP="00AD5851">
      <w:pPr>
        <w:ind w:firstLine="547"/>
        <w:contextualSpacing/>
        <w:jc w:val="both"/>
      </w:pPr>
      <w:r w:rsidRPr="00785586">
        <w:t xml:space="preserve">1. </w:t>
      </w:r>
      <w:r>
        <w:t>Внести изменения в приложение 2 к Решению Кетовской районной Думы от 27.09.2017 №234 «О порядке осуществления  муниципального контроля на территории Кетовского района Курганской области»</w:t>
      </w:r>
    </w:p>
    <w:p w:rsidR="00AD5851" w:rsidRPr="00785586" w:rsidRDefault="00AD5851" w:rsidP="00AD5851">
      <w:pPr>
        <w:ind w:firstLine="547"/>
        <w:contextualSpacing/>
        <w:jc w:val="both"/>
      </w:pPr>
      <w:r w:rsidRPr="00785586">
        <w:t xml:space="preserve">2. Утвердить перечень уполномоченных органов на осуществление муниципального контроля на территории </w:t>
      </w:r>
      <w:r>
        <w:t>Кетовского района (приложение №</w:t>
      </w:r>
      <w:r w:rsidRPr="00785586">
        <w:t xml:space="preserve"> 2).</w:t>
      </w:r>
    </w:p>
    <w:p w:rsidR="00AD5851" w:rsidRPr="00785586" w:rsidRDefault="00AD5851" w:rsidP="00AD5851">
      <w:pPr>
        <w:ind w:firstLine="547"/>
        <w:contextualSpacing/>
        <w:jc w:val="both"/>
      </w:pPr>
      <w:r>
        <w:t>3</w:t>
      </w:r>
      <w:r w:rsidRPr="00785586">
        <w:t xml:space="preserve">. Опубликовать настоящее </w:t>
      </w:r>
      <w:r>
        <w:t>решение</w:t>
      </w:r>
      <w:r w:rsidRPr="00785586">
        <w:t xml:space="preserve"> </w:t>
      </w:r>
      <w:r>
        <w:t>на официальном сайте Администрации Кетовского района.</w:t>
      </w:r>
    </w:p>
    <w:p w:rsidR="00AD5851" w:rsidRDefault="00AD5851" w:rsidP="00AD5851">
      <w:pPr>
        <w:ind w:firstLine="547"/>
        <w:contextualSpacing/>
        <w:jc w:val="both"/>
      </w:pPr>
      <w:r>
        <w:t>4</w:t>
      </w:r>
      <w:r w:rsidRPr="00785586">
        <w:t xml:space="preserve">. </w:t>
      </w:r>
      <w:proofErr w:type="gramStart"/>
      <w:r w:rsidRPr="00785586">
        <w:t>Контроль за</w:t>
      </w:r>
      <w:proofErr w:type="gramEnd"/>
      <w:r w:rsidRPr="00785586">
        <w:t xml:space="preserve"> исполнением настоящ</w:t>
      </w:r>
      <w:r>
        <w:t>его решения возложить на Председателя Кетовского районного комитета по управлению муниципальным имуществом.</w:t>
      </w:r>
    </w:p>
    <w:p w:rsidR="00AD5851" w:rsidRDefault="00AD5851" w:rsidP="00AD5851">
      <w:pPr>
        <w:ind w:firstLine="547"/>
        <w:contextualSpacing/>
        <w:jc w:val="both"/>
      </w:pPr>
    </w:p>
    <w:p w:rsidR="00AD5851" w:rsidRDefault="00AD5851" w:rsidP="00AD5851">
      <w:pPr>
        <w:ind w:firstLine="547"/>
        <w:contextualSpacing/>
        <w:jc w:val="both"/>
      </w:pPr>
    </w:p>
    <w:p w:rsidR="00AD5851" w:rsidRDefault="00AD5851" w:rsidP="00AD5851">
      <w:pPr>
        <w:jc w:val="both"/>
      </w:pPr>
    </w:p>
    <w:p w:rsidR="00AD5851" w:rsidRPr="000C1CD0" w:rsidRDefault="00AD5851" w:rsidP="00AD5851">
      <w:pPr>
        <w:jc w:val="both"/>
      </w:pPr>
      <w:r w:rsidRPr="000C1CD0">
        <w:t xml:space="preserve">Глава Кетовского района                                                                        </w:t>
      </w:r>
      <w:r>
        <w:t xml:space="preserve">             В.В. Архипов</w:t>
      </w:r>
    </w:p>
    <w:p w:rsidR="00AD5851" w:rsidRPr="000C1CD0" w:rsidRDefault="00AD5851" w:rsidP="00AD5851">
      <w:pPr>
        <w:jc w:val="both"/>
      </w:pPr>
    </w:p>
    <w:p w:rsidR="00AD5851" w:rsidRPr="000C1CD0" w:rsidRDefault="00AD5851" w:rsidP="00AD5851">
      <w:pPr>
        <w:jc w:val="both"/>
      </w:pPr>
      <w:r w:rsidRPr="000C1CD0">
        <w:t xml:space="preserve">Председатель </w:t>
      </w:r>
    </w:p>
    <w:p w:rsidR="00AD5851" w:rsidRDefault="00AD5851" w:rsidP="00AD5851">
      <w:pPr>
        <w:jc w:val="both"/>
      </w:pPr>
      <w:proofErr w:type="spellStart"/>
      <w:r w:rsidRPr="000C1CD0">
        <w:t>Кетовской</w:t>
      </w:r>
      <w:proofErr w:type="spellEnd"/>
      <w:r w:rsidRPr="000C1CD0">
        <w:t xml:space="preserve"> районной Думы</w:t>
      </w:r>
      <w:r w:rsidRPr="000C1CD0">
        <w:tab/>
        <w:t xml:space="preserve">                                                                        </w:t>
      </w:r>
      <w:r>
        <w:t xml:space="preserve">        </w:t>
      </w:r>
      <w:r w:rsidRPr="000C1CD0">
        <w:t xml:space="preserve"> В.Н.</w:t>
      </w:r>
      <w:r>
        <w:t xml:space="preserve"> </w:t>
      </w:r>
      <w:proofErr w:type="spellStart"/>
      <w:r w:rsidRPr="000C1CD0">
        <w:t>Корепин</w:t>
      </w:r>
      <w:proofErr w:type="spellEnd"/>
      <w:r w:rsidRPr="000C1CD0">
        <w:t xml:space="preserve">    </w:t>
      </w:r>
    </w:p>
    <w:p w:rsidR="00AD5851" w:rsidRDefault="00AD5851" w:rsidP="00AD5851">
      <w:pPr>
        <w:jc w:val="both"/>
      </w:pPr>
    </w:p>
    <w:p w:rsidR="00AD5851" w:rsidRDefault="00AD5851" w:rsidP="00AD5851">
      <w:pPr>
        <w:jc w:val="both"/>
      </w:pPr>
    </w:p>
    <w:p w:rsidR="00AD5851" w:rsidRDefault="00AD5851" w:rsidP="00AD5851">
      <w:pPr>
        <w:jc w:val="both"/>
      </w:pPr>
    </w:p>
    <w:p w:rsidR="00AD5851" w:rsidRDefault="00AD5851" w:rsidP="00AD5851">
      <w:pPr>
        <w:jc w:val="both"/>
      </w:pPr>
    </w:p>
    <w:p w:rsidR="00AD5851" w:rsidRDefault="00AD5851" w:rsidP="00AD5851"/>
    <w:p w:rsidR="00AD5851" w:rsidRDefault="00AD5851" w:rsidP="00AD5851"/>
    <w:p w:rsidR="00AD5851" w:rsidRDefault="00AD5851" w:rsidP="00AD5851"/>
    <w:p w:rsidR="00AD5851" w:rsidRDefault="00AD5851" w:rsidP="00AD5851"/>
    <w:p w:rsidR="00AD5851" w:rsidRDefault="00AD5851" w:rsidP="00AD5851"/>
    <w:p w:rsidR="00AD5851" w:rsidRDefault="00AD5851" w:rsidP="00AD5851"/>
    <w:p w:rsidR="00AD5851" w:rsidRPr="00431DEC" w:rsidRDefault="00AD5851" w:rsidP="00AD5851">
      <w:pPr>
        <w:rPr>
          <w:sz w:val="16"/>
          <w:szCs w:val="16"/>
        </w:rPr>
      </w:pPr>
      <w:r>
        <w:rPr>
          <w:sz w:val="16"/>
          <w:szCs w:val="16"/>
        </w:rPr>
        <w:t>Бурова П.С.</w:t>
      </w:r>
    </w:p>
    <w:p w:rsidR="00AD5851" w:rsidRDefault="00AD5851" w:rsidP="00AD5851">
      <w:pPr>
        <w:rPr>
          <w:sz w:val="16"/>
          <w:szCs w:val="16"/>
        </w:rPr>
      </w:pPr>
      <w:r>
        <w:rPr>
          <w:sz w:val="16"/>
          <w:szCs w:val="16"/>
        </w:rPr>
        <w:t>8 (35</w:t>
      </w:r>
      <w:r w:rsidRPr="00431DEC">
        <w:rPr>
          <w:sz w:val="16"/>
          <w:szCs w:val="16"/>
        </w:rPr>
        <w:t>231) 2-30-61</w:t>
      </w:r>
      <w:r>
        <w:rPr>
          <w:sz w:val="16"/>
          <w:szCs w:val="16"/>
        </w:rPr>
        <w:br w:type="page"/>
      </w:r>
    </w:p>
    <w:p w:rsidR="00AD5851" w:rsidRDefault="00AD5851" w:rsidP="00AD5851">
      <w:pPr>
        <w:rPr>
          <w:b/>
          <w:bCs/>
          <w:color w:val="000000"/>
          <w:szCs w:val="29"/>
        </w:rPr>
        <w:sectPr w:rsidR="00AD5851" w:rsidSect="008C29A1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AD5851" w:rsidRPr="00DA7B20" w:rsidRDefault="00AD5851" w:rsidP="00AD5851">
      <w:pPr>
        <w:ind w:left="10206"/>
        <w:rPr>
          <w:bCs/>
          <w:color w:val="000000"/>
          <w:szCs w:val="29"/>
        </w:rPr>
      </w:pPr>
      <w:r w:rsidRPr="00DA7B20">
        <w:rPr>
          <w:bCs/>
          <w:color w:val="000000"/>
          <w:szCs w:val="29"/>
        </w:rPr>
        <w:lastRenderedPageBreak/>
        <w:t xml:space="preserve">Приложение </w:t>
      </w:r>
      <w:r>
        <w:rPr>
          <w:bCs/>
          <w:color w:val="000000"/>
          <w:szCs w:val="29"/>
        </w:rPr>
        <w:t>№ 2</w:t>
      </w:r>
    </w:p>
    <w:p w:rsidR="00AD5851" w:rsidRDefault="00AD5851" w:rsidP="00AD5851">
      <w:pPr>
        <w:ind w:left="10206"/>
        <w:rPr>
          <w:bCs/>
          <w:color w:val="000000"/>
          <w:szCs w:val="29"/>
        </w:rPr>
      </w:pPr>
      <w:r>
        <w:rPr>
          <w:bCs/>
          <w:color w:val="000000"/>
          <w:szCs w:val="29"/>
        </w:rPr>
        <w:t xml:space="preserve">к </w:t>
      </w:r>
      <w:r w:rsidR="00501CBF">
        <w:rPr>
          <w:bCs/>
          <w:color w:val="000000"/>
          <w:szCs w:val="29"/>
        </w:rPr>
        <w:t xml:space="preserve">проекту </w:t>
      </w:r>
      <w:r>
        <w:rPr>
          <w:bCs/>
          <w:color w:val="000000"/>
          <w:szCs w:val="29"/>
        </w:rPr>
        <w:t>решени</w:t>
      </w:r>
      <w:r w:rsidR="00501CBF">
        <w:rPr>
          <w:bCs/>
          <w:color w:val="000000"/>
          <w:szCs w:val="29"/>
        </w:rPr>
        <w:t>я</w:t>
      </w:r>
      <w:r>
        <w:rPr>
          <w:bCs/>
          <w:color w:val="000000"/>
          <w:szCs w:val="29"/>
        </w:rPr>
        <w:t xml:space="preserve"> Кетовской районной </w:t>
      </w:r>
      <w:r w:rsidR="00AE2685">
        <w:rPr>
          <w:bCs/>
          <w:color w:val="000000"/>
          <w:szCs w:val="29"/>
        </w:rPr>
        <w:t>Д</w:t>
      </w:r>
      <w:r>
        <w:rPr>
          <w:bCs/>
          <w:color w:val="000000"/>
          <w:szCs w:val="29"/>
        </w:rPr>
        <w:t>умы</w:t>
      </w:r>
    </w:p>
    <w:p w:rsidR="00AD5851" w:rsidRPr="00DA7B20" w:rsidRDefault="00AD5851" w:rsidP="00AD5851">
      <w:pPr>
        <w:ind w:left="10206"/>
        <w:rPr>
          <w:bCs/>
          <w:color w:val="000000"/>
          <w:szCs w:val="29"/>
        </w:rPr>
      </w:pPr>
      <w:r>
        <w:rPr>
          <w:bCs/>
          <w:color w:val="000000"/>
          <w:szCs w:val="29"/>
        </w:rPr>
        <w:t>от «</w:t>
      </w:r>
      <w:r w:rsidR="003F4A12">
        <w:rPr>
          <w:bCs/>
          <w:color w:val="000000"/>
          <w:szCs w:val="29"/>
        </w:rPr>
        <w:t>26</w:t>
      </w:r>
      <w:r>
        <w:rPr>
          <w:bCs/>
          <w:color w:val="000000"/>
          <w:szCs w:val="29"/>
        </w:rPr>
        <w:t xml:space="preserve">» </w:t>
      </w:r>
      <w:r w:rsidR="003F4A12">
        <w:rPr>
          <w:bCs/>
          <w:color w:val="000000"/>
          <w:szCs w:val="29"/>
        </w:rPr>
        <w:t>сентября</w:t>
      </w:r>
      <w:r>
        <w:rPr>
          <w:bCs/>
          <w:color w:val="000000"/>
          <w:szCs w:val="29"/>
        </w:rPr>
        <w:t xml:space="preserve"> 201</w:t>
      </w:r>
      <w:r w:rsidR="00AE2685">
        <w:rPr>
          <w:bCs/>
          <w:color w:val="000000"/>
          <w:szCs w:val="29"/>
        </w:rPr>
        <w:t>8</w:t>
      </w:r>
      <w:r>
        <w:rPr>
          <w:bCs/>
          <w:color w:val="000000"/>
          <w:szCs w:val="29"/>
        </w:rPr>
        <w:t xml:space="preserve"> г.</w:t>
      </w:r>
      <w:r w:rsidR="00AE2685">
        <w:rPr>
          <w:bCs/>
          <w:color w:val="000000"/>
          <w:szCs w:val="29"/>
        </w:rPr>
        <w:t xml:space="preserve"> №</w:t>
      </w:r>
      <w:r w:rsidR="003F4A12">
        <w:rPr>
          <w:bCs/>
          <w:color w:val="000000"/>
          <w:szCs w:val="29"/>
        </w:rPr>
        <w:t>336</w:t>
      </w:r>
    </w:p>
    <w:p w:rsidR="00AD5851" w:rsidRDefault="00AD5851" w:rsidP="00AD5851">
      <w:pPr>
        <w:ind w:left="10206"/>
        <w:contextualSpacing/>
        <w:rPr>
          <w:b/>
          <w:bCs/>
        </w:rPr>
      </w:pPr>
      <w:r w:rsidRPr="00DA7B20">
        <w:rPr>
          <w:bCs/>
          <w:color w:val="26282F"/>
        </w:rPr>
        <w:t>«</w:t>
      </w:r>
      <w:r w:rsidRPr="008C29A1">
        <w:rPr>
          <w:bCs/>
        </w:rPr>
        <w:t>О порядке осуществления муниципального контроля в Администрации Кетовского района Курганской области»</w:t>
      </w:r>
    </w:p>
    <w:p w:rsidR="00AD5851" w:rsidRDefault="00AD5851" w:rsidP="00AD5851">
      <w:pPr>
        <w:contextualSpacing/>
        <w:jc w:val="center"/>
        <w:rPr>
          <w:b/>
          <w:bCs/>
        </w:rPr>
      </w:pPr>
      <w:r>
        <w:rPr>
          <w:b/>
          <w:bCs/>
        </w:rPr>
        <w:t>Перечень</w:t>
      </w:r>
    </w:p>
    <w:p w:rsidR="00AD5851" w:rsidRDefault="00AD5851" w:rsidP="00AD5851">
      <w:pPr>
        <w:contextualSpacing/>
        <w:jc w:val="center"/>
        <w:rPr>
          <w:b/>
          <w:bCs/>
        </w:rPr>
      </w:pPr>
      <w:r>
        <w:rPr>
          <w:b/>
          <w:bCs/>
        </w:rPr>
        <w:t>уполномоченных органов на осуществление муниципального контроля</w:t>
      </w:r>
    </w:p>
    <w:tbl>
      <w:tblPr>
        <w:tblpPr w:leftFromText="180" w:rightFromText="180" w:vertAnchor="page" w:horzAnchor="margin" w:tblpY="38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4536"/>
        <w:gridCol w:w="7022"/>
      </w:tblGrid>
      <w:tr w:rsidR="00AD5851" w:rsidRPr="00F13898" w:rsidTr="00AF6A52">
        <w:tc>
          <w:tcPr>
            <w:tcW w:w="3652" w:type="dxa"/>
          </w:tcPr>
          <w:p w:rsidR="00AD5851" w:rsidRPr="00F13898" w:rsidRDefault="00AD5851" w:rsidP="00AF6A52">
            <w:pPr>
              <w:jc w:val="center"/>
              <w:rPr>
                <w:b/>
                <w:bCs/>
                <w:color w:val="000000"/>
                <w:szCs w:val="29"/>
              </w:rPr>
            </w:pPr>
            <w:r w:rsidRPr="00A34FA0">
              <w:t>Наименование органа</w:t>
            </w:r>
          </w:p>
        </w:tc>
        <w:tc>
          <w:tcPr>
            <w:tcW w:w="4536" w:type="dxa"/>
          </w:tcPr>
          <w:p w:rsidR="00AD5851" w:rsidRPr="00F13898" w:rsidRDefault="00AD5851" w:rsidP="00AF6A52">
            <w:pPr>
              <w:jc w:val="center"/>
              <w:rPr>
                <w:b/>
                <w:bCs/>
                <w:color w:val="000000"/>
                <w:szCs w:val="29"/>
              </w:rPr>
            </w:pPr>
            <w:r w:rsidRPr="00A34FA0">
              <w:t>Предмет проверки</w:t>
            </w:r>
          </w:p>
        </w:tc>
        <w:tc>
          <w:tcPr>
            <w:tcW w:w="7022" w:type="dxa"/>
          </w:tcPr>
          <w:p w:rsidR="00AD5851" w:rsidRPr="00F13898" w:rsidRDefault="00AD5851" w:rsidP="00AF6A52">
            <w:pPr>
              <w:jc w:val="center"/>
              <w:rPr>
                <w:b/>
                <w:bCs/>
                <w:color w:val="000000"/>
                <w:szCs w:val="29"/>
              </w:rPr>
            </w:pPr>
            <w:r w:rsidRPr="00A34FA0">
              <w:t>Основание</w:t>
            </w:r>
          </w:p>
        </w:tc>
      </w:tr>
      <w:tr w:rsidR="00AE2685" w:rsidRPr="00F13898" w:rsidTr="00AF6A52">
        <w:tc>
          <w:tcPr>
            <w:tcW w:w="3652" w:type="dxa"/>
            <w:vMerge w:val="restart"/>
          </w:tcPr>
          <w:p w:rsidR="00AE2685" w:rsidRPr="00A34FA0" w:rsidRDefault="00AE2685" w:rsidP="00AF6A52">
            <w:pPr>
              <w:jc w:val="center"/>
            </w:pPr>
            <w:r w:rsidRPr="00AD5851">
              <w:t>Отдел жилищно-коммунального хозяйства и транспорта</w:t>
            </w:r>
          </w:p>
        </w:tc>
        <w:tc>
          <w:tcPr>
            <w:tcW w:w="4536" w:type="dxa"/>
          </w:tcPr>
          <w:p w:rsidR="00AE2685" w:rsidRPr="00A34FA0" w:rsidRDefault="00AE2685" w:rsidP="00AF6A52">
            <w:pPr>
              <w:jc w:val="center"/>
            </w:pPr>
            <w:r>
              <w:t>1</w:t>
            </w:r>
            <w:r w:rsidRPr="004B20C2">
              <w:t>. Муниципальный жилищный контроль</w:t>
            </w:r>
          </w:p>
        </w:tc>
        <w:tc>
          <w:tcPr>
            <w:tcW w:w="7022" w:type="dxa"/>
          </w:tcPr>
          <w:p w:rsidR="00AE2685" w:rsidRPr="00A34FA0" w:rsidRDefault="00AE2685" w:rsidP="00AD5851">
            <w:pPr>
              <w:jc w:val="both"/>
            </w:pPr>
            <w:r w:rsidRPr="004B20C2">
              <w:t>Ст. 20 Жилищного кодекса Российской Федерации</w:t>
            </w:r>
          </w:p>
        </w:tc>
      </w:tr>
      <w:tr w:rsidR="00AE2685" w:rsidRPr="00F13898" w:rsidTr="00AF6A52">
        <w:tc>
          <w:tcPr>
            <w:tcW w:w="3652" w:type="dxa"/>
            <w:vMerge/>
          </w:tcPr>
          <w:p w:rsidR="00AE2685" w:rsidRPr="00AD5851" w:rsidRDefault="00AE2685" w:rsidP="00AF6A52">
            <w:pPr>
              <w:jc w:val="center"/>
            </w:pPr>
          </w:p>
        </w:tc>
        <w:tc>
          <w:tcPr>
            <w:tcW w:w="4536" w:type="dxa"/>
          </w:tcPr>
          <w:p w:rsidR="00AE2685" w:rsidRDefault="00AE2685" w:rsidP="00AF6A52">
            <w:pPr>
              <w:jc w:val="center"/>
            </w:pPr>
            <w:r>
              <w:t>2. М</w:t>
            </w:r>
            <w:r w:rsidRPr="00CC385C">
              <w:t xml:space="preserve">униципальный </w:t>
            </w:r>
            <w:proofErr w:type="gramStart"/>
            <w:r w:rsidRPr="00CC385C">
              <w:t>контроль за</w:t>
            </w:r>
            <w:proofErr w:type="gramEnd"/>
            <w:r w:rsidRPr="00CC385C">
              <w:t xml:space="preserve"> обеспечением сохранности автомо</w:t>
            </w:r>
            <w:r>
              <w:t>бильных дорог местного значения</w:t>
            </w:r>
          </w:p>
        </w:tc>
        <w:tc>
          <w:tcPr>
            <w:tcW w:w="7022" w:type="dxa"/>
          </w:tcPr>
          <w:p w:rsidR="00AE2685" w:rsidRPr="004B20C2" w:rsidRDefault="00AE2685" w:rsidP="00AD5851">
            <w:pPr>
              <w:jc w:val="both"/>
            </w:pPr>
            <w:r w:rsidRPr="004B20C2">
              <w:t xml:space="preserve">Ст. 13 Федерального закона от 08.11.2007 </w:t>
            </w:r>
            <w:r>
              <w:t>№</w:t>
            </w:r>
            <w:r w:rsidRPr="004B20C2"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AD5851" w:rsidRPr="00F13898" w:rsidTr="00AF6A52">
        <w:tc>
          <w:tcPr>
            <w:tcW w:w="3652" w:type="dxa"/>
          </w:tcPr>
          <w:p w:rsidR="00AD5851" w:rsidRPr="00AD5851" w:rsidRDefault="00AD5851" w:rsidP="00AD5851">
            <w:pPr>
              <w:jc w:val="center"/>
            </w:pPr>
            <w:r w:rsidRPr="00AD5851">
              <w:t>Отдел экономики, труда и инвестиций</w:t>
            </w:r>
          </w:p>
        </w:tc>
        <w:tc>
          <w:tcPr>
            <w:tcW w:w="4536" w:type="dxa"/>
          </w:tcPr>
          <w:p w:rsidR="00AD5851" w:rsidRDefault="00AD5851" w:rsidP="00AD5851">
            <w:pPr>
              <w:jc w:val="center"/>
            </w:pPr>
            <w:r>
              <w:t>3. М</w:t>
            </w:r>
            <w:r w:rsidRPr="00CC385C">
              <w:t xml:space="preserve">униципальный контроль </w:t>
            </w:r>
            <w:r>
              <w:t>в области торговой деятельности</w:t>
            </w:r>
          </w:p>
        </w:tc>
        <w:tc>
          <w:tcPr>
            <w:tcW w:w="7022" w:type="dxa"/>
          </w:tcPr>
          <w:p w:rsidR="00AD5851" w:rsidRPr="00F13898" w:rsidRDefault="00AD5851" w:rsidP="00AD5851">
            <w:pPr>
              <w:jc w:val="both"/>
              <w:rPr>
                <w:b/>
                <w:bCs/>
                <w:color w:val="000000"/>
                <w:szCs w:val="29"/>
              </w:rPr>
            </w:pPr>
            <w:r w:rsidRPr="004B20C2">
              <w:t>Ст.16 Федерального закона от 28 декабря 2009г. №381-ФЗ «Об основах государственного регулирования торговой деятельности в РФ»</w:t>
            </w:r>
          </w:p>
        </w:tc>
      </w:tr>
      <w:tr w:rsidR="00AD5851" w:rsidRPr="00F13898" w:rsidTr="00AF6A52">
        <w:tc>
          <w:tcPr>
            <w:tcW w:w="3652" w:type="dxa"/>
            <w:vMerge w:val="restart"/>
            <w:vAlign w:val="center"/>
          </w:tcPr>
          <w:p w:rsidR="00AD5851" w:rsidRPr="00F13898" w:rsidRDefault="00AD5851" w:rsidP="00AD5851">
            <w:pPr>
              <w:rPr>
                <w:b/>
                <w:bCs/>
                <w:color w:val="000000"/>
                <w:szCs w:val="29"/>
              </w:rPr>
            </w:pPr>
            <w:r w:rsidRPr="004B20C2">
              <w:t>Отдел муниципального контроля</w:t>
            </w:r>
            <w:r>
              <w:t xml:space="preserve"> Кетовского районного комитета по управлению муниципальным имуществом</w:t>
            </w:r>
          </w:p>
        </w:tc>
        <w:tc>
          <w:tcPr>
            <w:tcW w:w="4536" w:type="dxa"/>
            <w:vAlign w:val="center"/>
          </w:tcPr>
          <w:p w:rsidR="00AD5851" w:rsidRPr="00F13898" w:rsidRDefault="00AD5851" w:rsidP="00AD5851">
            <w:pPr>
              <w:rPr>
                <w:b/>
                <w:bCs/>
                <w:color w:val="000000"/>
                <w:szCs w:val="29"/>
              </w:rPr>
            </w:pPr>
            <w:r>
              <w:t>4</w:t>
            </w:r>
            <w:r w:rsidRPr="004B20C2">
              <w:t>. Муниципальный земельный контроль</w:t>
            </w:r>
          </w:p>
        </w:tc>
        <w:tc>
          <w:tcPr>
            <w:tcW w:w="7022" w:type="dxa"/>
          </w:tcPr>
          <w:p w:rsidR="00AD5851" w:rsidRPr="00F13898" w:rsidRDefault="00AD5851" w:rsidP="00AD5851">
            <w:pPr>
              <w:rPr>
                <w:b/>
                <w:bCs/>
                <w:color w:val="000000"/>
                <w:szCs w:val="29"/>
              </w:rPr>
            </w:pPr>
            <w:r w:rsidRPr="004B20C2">
              <w:t>Ст. 72 Земельного кодекса Российской Федерации</w:t>
            </w:r>
          </w:p>
        </w:tc>
      </w:tr>
      <w:tr w:rsidR="00AD5851" w:rsidRPr="00F13898" w:rsidTr="00AF6A52">
        <w:tc>
          <w:tcPr>
            <w:tcW w:w="3652" w:type="dxa"/>
            <w:vMerge/>
            <w:vAlign w:val="center"/>
          </w:tcPr>
          <w:p w:rsidR="00AD5851" w:rsidRPr="00F13898" w:rsidRDefault="00AD5851" w:rsidP="00AD5851">
            <w:pPr>
              <w:rPr>
                <w:b/>
                <w:bCs/>
                <w:color w:val="000000"/>
                <w:szCs w:val="29"/>
              </w:rPr>
            </w:pPr>
          </w:p>
        </w:tc>
        <w:tc>
          <w:tcPr>
            <w:tcW w:w="4536" w:type="dxa"/>
            <w:vAlign w:val="center"/>
          </w:tcPr>
          <w:p w:rsidR="00AD5851" w:rsidRPr="00F13898" w:rsidRDefault="00AD5851" w:rsidP="00AD5851">
            <w:pPr>
              <w:rPr>
                <w:bCs/>
                <w:color w:val="000000"/>
                <w:szCs w:val="29"/>
              </w:rPr>
            </w:pPr>
            <w:r>
              <w:rPr>
                <w:bCs/>
                <w:color w:val="000000"/>
                <w:szCs w:val="29"/>
              </w:rPr>
              <w:t>5</w:t>
            </w:r>
            <w:r w:rsidRPr="00F13898">
              <w:rPr>
                <w:bCs/>
                <w:color w:val="000000"/>
                <w:szCs w:val="29"/>
              </w:rPr>
              <w:t>.</w:t>
            </w:r>
            <w:r>
              <w:t xml:space="preserve"> Муниципальный контроль в сфере благоустройства</w:t>
            </w:r>
          </w:p>
        </w:tc>
        <w:tc>
          <w:tcPr>
            <w:tcW w:w="7022" w:type="dxa"/>
          </w:tcPr>
          <w:p w:rsidR="00AD5851" w:rsidRPr="00F13898" w:rsidRDefault="00AD5851" w:rsidP="00AD5851">
            <w:pPr>
              <w:rPr>
                <w:bCs/>
                <w:color w:val="000000"/>
                <w:szCs w:val="29"/>
              </w:rPr>
            </w:pPr>
            <w:r w:rsidRPr="00F13898">
              <w:rPr>
                <w:bCs/>
                <w:color w:val="000000"/>
                <w:szCs w:val="29"/>
              </w:rPr>
              <w:t>Решения Кетовской районной думы от 28.09.2016 г. № 123, 124, 125, 126 « О принятии делегировании полномочий…»</w:t>
            </w:r>
          </w:p>
          <w:p w:rsidR="00AD5851" w:rsidRPr="00F13898" w:rsidRDefault="00AD5851" w:rsidP="00AD5851">
            <w:pPr>
              <w:rPr>
                <w:bCs/>
                <w:color w:val="000000"/>
                <w:szCs w:val="29"/>
              </w:rPr>
            </w:pPr>
            <w:r w:rsidRPr="00F13898">
              <w:rPr>
                <w:bCs/>
                <w:color w:val="000000"/>
                <w:szCs w:val="29"/>
              </w:rPr>
              <w:t>Решения Кетовской районной думы от 26.10.2016 г. № 144, 145, 146, 147 « О принятии делегировании полномочий…»</w:t>
            </w:r>
          </w:p>
          <w:p w:rsidR="00AD5851" w:rsidRPr="00F13898" w:rsidRDefault="00AD5851" w:rsidP="00AD5851">
            <w:pPr>
              <w:rPr>
                <w:bCs/>
                <w:color w:val="000000"/>
                <w:szCs w:val="29"/>
              </w:rPr>
            </w:pPr>
            <w:r w:rsidRPr="00F13898">
              <w:rPr>
                <w:bCs/>
                <w:color w:val="000000"/>
                <w:szCs w:val="29"/>
              </w:rPr>
              <w:t>Решения Кетовской районной думы от 30.11.2016 г. № 165, 166, 167, 168 « О принятии делегировании полномочий…»</w:t>
            </w:r>
          </w:p>
        </w:tc>
      </w:tr>
      <w:tr w:rsidR="00AD5851" w:rsidRPr="00F13898" w:rsidTr="00AF6A52">
        <w:tc>
          <w:tcPr>
            <w:tcW w:w="3652" w:type="dxa"/>
            <w:vMerge/>
            <w:vAlign w:val="center"/>
          </w:tcPr>
          <w:p w:rsidR="00AD5851" w:rsidRPr="00F13898" w:rsidRDefault="00AD5851" w:rsidP="00AD5851">
            <w:pPr>
              <w:rPr>
                <w:b/>
                <w:bCs/>
                <w:color w:val="000000"/>
                <w:szCs w:val="29"/>
              </w:rPr>
            </w:pPr>
          </w:p>
        </w:tc>
        <w:tc>
          <w:tcPr>
            <w:tcW w:w="4536" w:type="dxa"/>
            <w:vAlign w:val="center"/>
          </w:tcPr>
          <w:p w:rsidR="00AD5851" w:rsidRPr="00F13898" w:rsidRDefault="00AD5851" w:rsidP="00AD5851">
            <w:pPr>
              <w:rPr>
                <w:bCs/>
                <w:color w:val="000000"/>
                <w:szCs w:val="29"/>
              </w:rPr>
            </w:pPr>
            <w:r>
              <w:rPr>
                <w:bCs/>
                <w:color w:val="000000"/>
                <w:szCs w:val="29"/>
              </w:rPr>
              <w:t>6</w:t>
            </w:r>
            <w:r w:rsidRPr="00F13898">
              <w:rPr>
                <w:bCs/>
                <w:color w:val="000000"/>
                <w:szCs w:val="29"/>
              </w:rPr>
              <w:t>.</w:t>
            </w:r>
            <w:r w:rsidRPr="00CC385C">
              <w:t xml:space="preserve"> </w:t>
            </w:r>
            <w:r>
              <w:t>М</w:t>
            </w:r>
            <w:r w:rsidRPr="00CC385C">
              <w:t>униципальный лесной контроль</w:t>
            </w:r>
          </w:p>
        </w:tc>
        <w:tc>
          <w:tcPr>
            <w:tcW w:w="7022" w:type="dxa"/>
          </w:tcPr>
          <w:p w:rsidR="00AD5851" w:rsidRPr="00F13898" w:rsidRDefault="00AD5851" w:rsidP="00AD5851">
            <w:pPr>
              <w:rPr>
                <w:b/>
                <w:bCs/>
                <w:color w:val="000000"/>
                <w:szCs w:val="29"/>
              </w:rPr>
            </w:pPr>
            <w:r w:rsidRPr="004B20C2">
              <w:t>Ст. 84 Лесного кодекса Российской Федерации</w:t>
            </w:r>
          </w:p>
        </w:tc>
      </w:tr>
      <w:tr w:rsidR="00AD5851" w:rsidRPr="00F13898" w:rsidTr="00AF6A52">
        <w:tc>
          <w:tcPr>
            <w:tcW w:w="3652" w:type="dxa"/>
            <w:vMerge/>
            <w:vAlign w:val="center"/>
          </w:tcPr>
          <w:p w:rsidR="00AD5851" w:rsidRPr="00F13898" w:rsidRDefault="00AD5851" w:rsidP="00AD5851">
            <w:pPr>
              <w:rPr>
                <w:b/>
                <w:bCs/>
                <w:color w:val="000000"/>
                <w:szCs w:val="29"/>
              </w:rPr>
            </w:pPr>
          </w:p>
        </w:tc>
        <w:tc>
          <w:tcPr>
            <w:tcW w:w="4536" w:type="dxa"/>
            <w:vAlign w:val="center"/>
          </w:tcPr>
          <w:p w:rsidR="00AD5851" w:rsidRPr="00F13898" w:rsidRDefault="00AD5851" w:rsidP="00AD5851">
            <w:pPr>
              <w:contextualSpacing/>
              <w:rPr>
                <w:bCs/>
                <w:color w:val="000000"/>
                <w:szCs w:val="29"/>
              </w:rPr>
            </w:pPr>
            <w:r>
              <w:t>7. Муниципальный контроль исполнения нормативно-правовых актов в сфере рекламы</w:t>
            </w:r>
            <w:r w:rsidRPr="00F13898">
              <w:rPr>
                <w:bCs/>
                <w:color w:val="000000"/>
                <w:szCs w:val="29"/>
              </w:rPr>
              <w:t xml:space="preserve"> </w:t>
            </w:r>
          </w:p>
        </w:tc>
        <w:tc>
          <w:tcPr>
            <w:tcW w:w="7022" w:type="dxa"/>
          </w:tcPr>
          <w:p w:rsidR="00AD5851" w:rsidRPr="00F13898" w:rsidRDefault="00AD5851" w:rsidP="00AD5851">
            <w:pPr>
              <w:rPr>
                <w:b/>
                <w:bCs/>
                <w:color w:val="000000"/>
                <w:szCs w:val="29"/>
              </w:rPr>
            </w:pPr>
            <w:r w:rsidRPr="004B20C2">
              <w:t>Ст.19 Федерального закона от 13 марта 2006г. №38-ФЗ «О рекламе»</w:t>
            </w:r>
          </w:p>
        </w:tc>
      </w:tr>
      <w:tr w:rsidR="00AD5851" w:rsidRPr="00F13898" w:rsidTr="00AF6A52">
        <w:tc>
          <w:tcPr>
            <w:tcW w:w="3652" w:type="dxa"/>
            <w:vMerge w:val="restart"/>
            <w:vAlign w:val="center"/>
          </w:tcPr>
          <w:p w:rsidR="00AD5851" w:rsidRPr="00F13898" w:rsidRDefault="00AD5851" w:rsidP="00AD5851">
            <w:pPr>
              <w:rPr>
                <w:b/>
                <w:bCs/>
                <w:color w:val="000000"/>
                <w:szCs w:val="29"/>
              </w:rPr>
            </w:pPr>
            <w:r w:rsidRPr="004B20C2">
              <w:t>Финансовый отдел Администрации Кетовского района</w:t>
            </w:r>
          </w:p>
        </w:tc>
        <w:tc>
          <w:tcPr>
            <w:tcW w:w="4536" w:type="dxa"/>
            <w:vAlign w:val="center"/>
          </w:tcPr>
          <w:p w:rsidR="00AD5851" w:rsidRPr="00275A8E" w:rsidRDefault="00AD5851" w:rsidP="00AD5851">
            <w:pPr>
              <w:contextualSpacing/>
            </w:pPr>
            <w:r w:rsidRPr="00F13898">
              <w:rPr>
                <w:bCs/>
                <w:color w:val="000000"/>
                <w:szCs w:val="29"/>
              </w:rPr>
              <w:t>8.</w:t>
            </w:r>
            <w:r w:rsidRPr="00CC385C">
              <w:t xml:space="preserve"> </w:t>
            </w:r>
            <w:r>
              <w:t>М</w:t>
            </w:r>
            <w:r w:rsidRPr="00CC385C">
              <w:t>уницип</w:t>
            </w:r>
            <w:r>
              <w:t>альный контроль в сфере закупок</w:t>
            </w:r>
          </w:p>
        </w:tc>
        <w:tc>
          <w:tcPr>
            <w:tcW w:w="7022" w:type="dxa"/>
          </w:tcPr>
          <w:p w:rsidR="00AD5851" w:rsidRPr="00F13898" w:rsidRDefault="00AE2685" w:rsidP="00AD5851">
            <w:pPr>
              <w:rPr>
                <w:b/>
                <w:bCs/>
                <w:color w:val="000000"/>
                <w:szCs w:val="29"/>
              </w:rPr>
            </w:pPr>
            <w:r>
              <w:rPr>
                <w:sz w:val="23"/>
                <w:szCs w:val="23"/>
              </w:rPr>
              <w:t>п. 1 ч.1 с</w:t>
            </w:r>
            <w:r w:rsidRPr="00DA3D48">
              <w:rPr>
                <w:sz w:val="23"/>
                <w:szCs w:val="23"/>
              </w:rPr>
              <w:t>т. 99</w:t>
            </w:r>
            <w:r>
              <w:rPr>
                <w:sz w:val="23"/>
                <w:szCs w:val="23"/>
              </w:rPr>
              <w:t>, п. 3 ч.1 ст. 99, ч.5 ст. 99</w:t>
            </w:r>
            <w:r w:rsidRPr="00DA3D48">
              <w:rPr>
                <w:sz w:val="23"/>
                <w:szCs w:val="23"/>
              </w:rPr>
      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D5851" w:rsidRPr="00F13898" w:rsidTr="00AF6A52">
        <w:trPr>
          <w:trHeight w:val="928"/>
        </w:trPr>
        <w:tc>
          <w:tcPr>
            <w:tcW w:w="3652" w:type="dxa"/>
            <w:vMerge/>
          </w:tcPr>
          <w:p w:rsidR="00AD5851" w:rsidRPr="00F13898" w:rsidRDefault="00AD5851" w:rsidP="00AD5851">
            <w:pPr>
              <w:jc w:val="center"/>
              <w:rPr>
                <w:b/>
                <w:bCs/>
                <w:color w:val="000000"/>
                <w:szCs w:val="29"/>
              </w:rPr>
            </w:pPr>
          </w:p>
        </w:tc>
        <w:tc>
          <w:tcPr>
            <w:tcW w:w="4536" w:type="dxa"/>
            <w:vAlign w:val="center"/>
          </w:tcPr>
          <w:p w:rsidR="00AD5851" w:rsidRDefault="00AD5851" w:rsidP="00AE2685">
            <w:pPr>
              <w:contextualSpacing/>
            </w:pPr>
            <w:r>
              <w:t>9.</w:t>
            </w:r>
            <w:r w:rsidRPr="00CC385C">
              <w:t xml:space="preserve"> </w:t>
            </w:r>
            <w:r w:rsidR="00AE2685">
              <w:t>Внутренний муниципальный финансовый контроль</w:t>
            </w:r>
            <w:r>
              <w:t xml:space="preserve"> </w:t>
            </w:r>
            <w:r w:rsidR="00AE2685">
              <w:t>соблюдения бюджетного законодательства</w:t>
            </w:r>
          </w:p>
        </w:tc>
        <w:tc>
          <w:tcPr>
            <w:tcW w:w="7022" w:type="dxa"/>
          </w:tcPr>
          <w:p w:rsidR="00AD5851" w:rsidRDefault="00AD5851" w:rsidP="00AD5851">
            <w:pPr>
              <w:spacing w:after="100"/>
              <w:contextualSpacing/>
            </w:pPr>
            <w:r>
              <w:t>Ст. 9</w:t>
            </w:r>
            <w:r w:rsidR="00AE2685">
              <w:t>, с</w:t>
            </w:r>
            <w:r w:rsidR="00AE2685" w:rsidRPr="004B20C2">
              <w:t>т.</w:t>
            </w:r>
            <w:r w:rsidR="00AE2685">
              <w:t xml:space="preserve">157, ст. 269.2 </w:t>
            </w:r>
            <w:r w:rsidRPr="004B20C2">
              <w:t>Бюджетного кодекса РФ</w:t>
            </w:r>
          </w:p>
          <w:p w:rsidR="00AD5851" w:rsidRPr="00E87FCE" w:rsidRDefault="00AD5851" w:rsidP="00AD5851">
            <w:pPr>
              <w:spacing w:after="100"/>
              <w:contextualSpacing/>
            </w:pPr>
          </w:p>
        </w:tc>
      </w:tr>
    </w:tbl>
    <w:p w:rsidR="00AD5851" w:rsidRDefault="00AD5851" w:rsidP="00AD5851">
      <w:pPr>
        <w:contextualSpacing/>
        <w:jc w:val="center"/>
        <w:rPr>
          <w:b/>
          <w:bCs/>
        </w:rPr>
      </w:pPr>
      <w:r>
        <w:rPr>
          <w:b/>
          <w:bCs/>
        </w:rPr>
        <w:t>на территории Кетовского района</w:t>
      </w:r>
    </w:p>
    <w:p w:rsidR="00AE2685" w:rsidRDefault="00AE2685" w:rsidP="00AD5851">
      <w:pPr>
        <w:contextualSpacing/>
        <w:jc w:val="center"/>
        <w:rPr>
          <w:b/>
          <w:bCs/>
        </w:rPr>
      </w:pPr>
    </w:p>
    <w:p w:rsidR="00AE2685" w:rsidRPr="00E81B7B" w:rsidRDefault="00AE2685" w:rsidP="00AD5851">
      <w:pPr>
        <w:contextualSpacing/>
        <w:jc w:val="center"/>
        <w:rPr>
          <w:b/>
          <w:bCs/>
        </w:rPr>
        <w:sectPr w:rsidR="00AE2685" w:rsidRPr="00E81B7B" w:rsidSect="00F13898">
          <w:pgSz w:w="16838" w:h="11906" w:orient="landscape"/>
          <w:pgMar w:top="993" w:right="993" w:bottom="851" w:left="851" w:header="709" w:footer="709" w:gutter="0"/>
          <w:cols w:space="708"/>
          <w:docGrid w:linePitch="360"/>
        </w:sectPr>
      </w:pP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center"/>
        <w:rPr>
          <w:b/>
        </w:rPr>
      </w:pPr>
      <w:r w:rsidRPr="00AE2685">
        <w:rPr>
          <w:b/>
        </w:rPr>
        <w:lastRenderedPageBreak/>
        <w:t>ЛИСТ СОГЛАСОВАНИЯ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center"/>
      </w:pPr>
      <w:r w:rsidRPr="00AE2685">
        <w:t>к проекту Решения Кетовской районной Думы</w:t>
      </w:r>
    </w:p>
    <w:p w:rsidR="00AD5851" w:rsidRPr="00AE2685" w:rsidRDefault="00AD5851" w:rsidP="00AD5851">
      <w:pPr>
        <w:contextualSpacing/>
        <w:jc w:val="center"/>
        <w:rPr>
          <w:bCs/>
        </w:rPr>
      </w:pPr>
      <w:r w:rsidRPr="00AE2685">
        <w:t>«</w:t>
      </w:r>
      <w:r w:rsidRPr="00AE2685">
        <w:rPr>
          <w:bCs/>
        </w:rPr>
        <w:t>О порядке осуществления муниципального контроля в Администрации Кетовского района Курганской области</w:t>
      </w:r>
      <w:r w:rsidRPr="00AE2685">
        <w:t>»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 w:rsidP="00AD5851">
      <w:r w:rsidRPr="00AE2685">
        <w:t>ПРОЕКТ ПОДГОТОВЛЕН И ВНЕСЕН:</w:t>
      </w:r>
    </w:p>
    <w:p w:rsidR="00AD5851" w:rsidRPr="00AE2685" w:rsidRDefault="00AD5851" w:rsidP="00AD5851"/>
    <w:p w:rsidR="00AE2685" w:rsidRPr="00AE2685" w:rsidRDefault="00AE2685" w:rsidP="00AD585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 w:rsidRPr="00AE2685">
        <w:rPr>
          <w:rFonts w:ascii="Times New Roman" w:hAnsi="Times New Roman"/>
          <w:color w:val="000000"/>
          <w:sz w:val="24"/>
          <w:szCs w:val="24"/>
        </w:rPr>
        <w:t>Заместитель начальника отдела муниципального</w:t>
      </w:r>
    </w:p>
    <w:p w:rsidR="00AD5851" w:rsidRPr="00AE2685" w:rsidRDefault="00AE2685" w:rsidP="00AD585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 w:rsidRPr="00AE2685">
        <w:rPr>
          <w:rFonts w:ascii="Times New Roman" w:hAnsi="Times New Roman"/>
          <w:color w:val="000000"/>
          <w:sz w:val="24"/>
          <w:szCs w:val="24"/>
        </w:rPr>
        <w:t>контроля Кетовского РК по УМИ</w:t>
      </w:r>
      <w:r w:rsidR="00AD5851" w:rsidRPr="00AE268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2685">
        <w:rPr>
          <w:rFonts w:ascii="Times New Roman" w:hAnsi="Times New Roman"/>
          <w:color w:val="000000"/>
          <w:sz w:val="24"/>
          <w:szCs w:val="24"/>
        </w:rPr>
        <w:t>П.С. Бурова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  <w:r w:rsidRPr="00AE2685">
        <w:t>ПРОЕКТ СОГЛАСОВАН: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E2685" w:rsidRDefault="001B4454" w:rsidP="001B4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2685">
        <w:rPr>
          <w:color w:val="000000"/>
        </w:rPr>
        <w:t xml:space="preserve">Заместитель Главы района по </w:t>
      </w:r>
      <w:proofErr w:type="gramStart"/>
      <w:r w:rsidRPr="00AE2685">
        <w:rPr>
          <w:color w:val="000000"/>
        </w:rPr>
        <w:t>капитальному</w:t>
      </w:r>
      <w:proofErr w:type="gramEnd"/>
    </w:p>
    <w:p w:rsidR="001B4454" w:rsidRPr="00AE2685" w:rsidRDefault="001B4454" w:rsidP="001B4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2685">
        <w:rPr>
          <w:color w:val="000000"/>
        </w:rPr>
        <w:t>строительству и организации муниципального хозяйства</w:t>
      </w:r>
      <w:r w:rsidR="00AE2685">
        <w:rPr>
          <w:color w:val="000000"/>
        </w:rPr>
        <w:tab/>
      </w:r>
      <w:r w:rsidR="00AE2685">
        <w:rPr>
          <w:color w:val="000000"/>
        </w:rPr>
        <w:tab/>
      </w:r>
      <w:r w:rsidR="00AE2685">
        <w:rPr>
          <w:color w:val="000000"/>
        </w:rPr>
        <w:tab/>
        <w:t>И.Г. М</w:t>
      </w:r>
      <w:r w:rsidRPr="00AE2685">
        <w:rPr>
          <w:rStyle w:val="a4"/>
          <w:b w:val="0"/>
          <w:color w:val="000000"/>
        </w:rPr>
        <w:t>инин</w:t>
      </w:r>
    </w:p>
    <w:p w:rsidR="001B4454" w:rsidRDefault="001B4454" w:rsidP="00AD5851">
      <w:pPr>
        <w:tabs>
          <w:tab w:val="left" w:pos="684"/>
          <w:tab w:val="left" w:pos="1083"/>
        </w:tabs>
        <w:autoSpaceDE w:val="0"/>
        <w:jc w:val="both"/>
      </w:pPr>
    </w:p>
    <w:p w:rsidR="00AE2685" w:rsidRPr="00AE2685" w:rsidRDefault="00AE2685" w:rsidP="00AE2685">
      <w:pPr>
        <w:jc w:val="both"/>
      </w:pPr>
      <w:r w:rsidRPr="00AE2685">
        <w:t xml:space="preserve">Заместитель Главы Кетовского района по финансовой политике – </w:t>
      </w:r>
    </w:p>
    <w:p w:rsidR="00AE2685" w:rsidRDefault="00AE2685" w:rsidP="00AE2685">
      <w:pPr>
        <w:jc w:val="both"/>
      </w:pPr>
      <w:r w:rsidRPr="00AE2685">
        <w:t>начальник финансового отдела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685">
        <w:t>С.Н. Галкина</w:t>
      </w:r>
    </w:p>
    <w:p w:rsidR="00AE2685" w:rsidRDefault="00AE2685" w:rsidP="00AE2685">
      <w:pPr>
        <w:jc w:val="both"/>
      </w:pPr>
    </w:p>
    <w:p w:rsidR="00AE2685" w:rsidRDefault="00AE2685" w:rsidP="00AE2685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Главы Кетовского района </w:t>
      </w:r>
    </w:p>
    <w:p w:rsidR="00AE2685" w:rsidRDefault="00AE2685" w:rsidP="00AE2685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ЖКХ и транспорту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Ладошко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2685" w:rsidRDefault="00AE2685" w:rsidP="00AE2685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AE2685" w:rsidRDefault="00AE2685" w:rsidP="00AE2685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Главы Кетовского района </w:t>
      </w:r>
    </w:p>
    <w:p w:rsidR="00AE2685" w:rsidRDefault="00AE2685" w:rsidP="00AE2685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экономике, торговле и инвестициям –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E2685" w:rsidRDefault="00AE2685" w:rsidP="00AE2685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отдела экономики, торговли и инвестиций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Притчин</w:t>
      </w:r>
      <w:proofErr w:type="spellEnd"/>
    </w:p>
    <w:p w:rsidR="00AE2685" w:rsidRPr="00AE2685" w:rsidRDefault="00AE2685" w:rsidP="00AE2685">
      <w:pPr>
        <w:jc w:val="both"/>
      </w:pPr>
    </w:p>
    <w:p w:rsidR="00AD5851" w:rsidRDefault="00AD5851" w:rsidP="00AE2685">
      <w:pPr>
        <w:tabs>
          <w:tab w:val="left" w:pos="684"/>
          <w:tab w:val="left" w:pos="1083"/>
        </w:tabs>
        <w:autoSpaceDE w:val="0"/>
        <w:jc w:val="both"/>
        <w:rPr>
          <w:color w:val="000000"/>
        </w:rPr>
      </w:pPr>
      <w:r w:rsidRPr="00AE2685">
        <w:rPr>
          <w:color w:val="000000"/>
        </w:rPr>
        <w:t xml:space="preserve">Начальник юридического отдела                                                  </w:t>
      </w:r>
      <w:r w:rsidR="00F831EF">
        <w:rPr>
          <w:color w:val="000000"/>
        </w:rPr>
        <w:t xml:space="preserve">        </w:t>
      </w:r>
      <w:r w:rsidR="00F831EF">
        <w:rPr>
          <w:color w:val="000000"/>
        </w:rPr>
        <w:tab/>
      </w:r>
      <w:r w:rsidR="00AE2685">
        <w:rPr>
          <w:color w:val="000000"/>
        </w:rPr>
        <w:t xml:space="preserve">   </w:t>
      </w:r>
      <w:r w:rsidR="00AE2685">
        <w:rPr>
          <w:color w:val="000000"/>
        </w:rPr>
        <w:tab/>
        <w:t>С.В. Кузьмина</w:t>
      </w:r>
    </w:p>
    <w:p w:rsidR="00AE2685" w:rsidRPr="00AE2685" w:rsidRDefault="00AE2685" w:rsidP="00AD585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AD5851" w:rsidRPr="00AE2685" w:rsidRDefault="00AD5851" w:rsidP="00AD585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 w:rsidRPr="00AE2685">
        <w:rPr>
          <w:rFonts w:ascii="Times New Roman" w:hAnsi="Times New Roman"/>
          <w:color w:val="000000"/>
          <w:sz w:val="24"/>
          <w:szCs w:val="24"/>
        </w:rPr>
        <w:t>Председатель Кетовского районного комитета</w:t>
      </w:r>
    </w:p>
    <w:p w:rsidR="00AD5851" w:rsidRPr="00AE2685" w:rsidRDefault="00AD5851" w:rsidP="00AD585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 w:rsidRPr="00AE2685">
        <w:rPr>
          <w:rFonts w:ascii="Times New Roman" w:hAnsi="Times New Roman"/>
          <w:color w:val="000000"/>
          <w:sz w:val="24"/>
          <w:szCs w:val="24"/>
        </w:rPr>
        <w:t xml:space="preserve">по управлению муниципальным имуществом                                           </w:t>
      </w:r>
      <w:r w:rsidR="00AE2685">
        <w:rPr>
          <w:rFonts w:ascii="Times New Roman" w:hAnsi="Times New Roman"/>
          <w:color w:val="000000"/>
          <w:sz w:val="24"/>
          <w:szCs w:val="24"/>
        </w:rPr>
        <w:tab/>
      </w:r>
      <w:r w:rsidRPr="00AE2685">
        <w:rPr>
          <w:rFonts w:ascii="Times New Roman" w:hAnsi="Times New Roman"/>
          <w:color w:val="000000"/>
          <w:sz w:val="24"/>
          <w:szCs w:val="24"/>
        </w:rPr>
        <w:t xml:space="preserve">В.Н. Житина 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>
      <w:pPr>
        <w:spacing w:after="200" w:line="276" w:lineRule="auto"/>
        <w:rPr>
          <w:b/>
        </w:rPr>
      </w:pPr>
    </w:p>
    <w:p w:rsidR="00AD5851" w:rsidRPr="00501CBF" w:rsidRDefault="00501CBF" w:rsidP="00AD5851">
      <w:pPr>
        <w:tabs>
          <w:tab w:val="left" w:pos="684"/>
          <w:tab w:val="left" w:pos="1083"/>
        </w:tabs>
        <w:autoSpaceDE w:val="0"/>
        <w:jc w:val="center"/>
      </w:pPr>
      <w:r>
        <w:rPr>
          <w:b/>
        </w:rPr>
        <w:t xml:space="preserve">ЛИСТ </w:t>
      </w:r>
      <w:r w:rsidR="00AD5851" w:rsidRPr="00AE2685">
        <w:rPr>
          <w:b/>
        </w:rPr>
        <w:t>РАССЫЛК</w:t>
      </w:r>
      <w:r>
        <w:t>И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center"/>
      </w:pPr>
      <w:r w:rsidRPr="00AE2685">
        <w:t>к проекту Решения Кетовской районной Думы</w:t>
      </w:r>
    </w:p>
    <w:p w:rsidR="00AD5851" w:rsidRPr="00AE2685" w:rsidRDefault="00AD5851" w:rsidP="00AD5851">
      <w:pPr>
        <w:contextualSpacing/>
        <w:jc w:val="center"/>
        <w:rPr>
          <w:bCs/>
        </w:rPr>
      </w:pPr>
      <w:r w:rsidRPr="00AE2685">
        <w:t>«</w:t>
      </w:r>
      <w:r w:rsidRPr="00AE2685">
        <w:rPr>
          <w:bCs/>
        </w:rPr>
        <w:t>О порядке осуществления муниципального контроля в Администрации Кетовского района Курганской области</w:t>
      </w:r>
      <w:r w:rsidRPr="00AE2685">
        <w:t>»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  <w:r w:rsidRPr="00AE2685">
        <w:t xml:space="preserve"> 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  <w:r w:rsidRPr="00AE2685">
        <w:t xml:space="preserve"> 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  <w:r w:rsidRPr="00AE2685">
        <w:t xml:space="preserve">Разослано:      </w:t>
      </w:r>
    </w:p>
    <w:p w:rsidR="00AD5851" w:rsidRPr="00AE2685" w:rsidRDefault="00AD5851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 w:rsidRPr="00AE2685">
        <w:t xml:space="preserve">Прокуратура Кетовского района </w:t>
      </w:r>
      <w:r w:rsidR="00F831EF">
        <w:tab/>
      </w:r>
      <w:r w:rsidR="00F831EF">
        <w:tab/>
      </w:r>
      <w:r w:rsidR="00F831EF">
        <w:tab/>
      </w:r>
      <w:r w:rsidR="00F831EF">
        <w:tab/>
      </w:r>
      <w:r w:rsidRPr="00AE2685">
        <w:tab/>
        <w:t>- 1</w:t>
      </w:r>
      <w:r w:rsidR="00F831EF">
        <w:t xml:space="preserve"> экз.</w:t>
      </w:r>
    </w:p>
    <w:p w:rsidR="00AD5851" w:rsidRPr="00AE2685" w:rsidRDefault="00AD5851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 w:rsidRPr="00AE2685">
        <w:t xml:space="preserve">Юридический отдел </w:t>
      </w:r>
      <w:r w:rsidRPr="00AE2685">
        <w:tab/>
      </w:r>
      <w:r w:rsidRPr="00AE2685">
        <w:tab/>
      </w:r>
      <w:r w:rsidRPr="00AE2685">
        <w:tab/>
      </w:r>
      <w:r w:rsidR="00F831EF">
        <w:tab/>
      </w:r>
      <w:r w:rsidR="00F831EF">
        <w:tab/>
      </w:r>
      <w:r w:rsidR="00F831EF">
        <w:tab/>
      </w:r>
      <w:r w:rsidR="00F831EF">
        <w:tab/>
      </w:r>
      <w:r w:rsidRPr="00AE2685">
        <w:t>-</w:t>
      </w:r>
      <w:r w:rsidR="00F831EF">
        <w:t xml:space="preserve"> </w:t>
      </w:r>
      <w:r w:rsidRPr="00AE2685">
        <w:t>1</w:t>
      </w:r>
      <w:r w:rsidR="00F831EF">
        <w:t xml:space="preserve"> экз.</w:t>
      </w:r>
    </w:p>
    <w:p w:rsidR="00AD5851" w:rsidRPr="00AE2685" w:rsidRDefault="00F831EF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>
        <w:t xml:space="preserve">Кетовский </w:t>
      </w:r>
      <w:r w:rsidR="00AD5851" w:rsidRPr="00AE2685">
        <w:t xml:space="preserve">РК по УМИ  </w:t>
      </w:r>
      <w:r w:rsidR="00AD5851" w:rsidRPr="00AE2685">
        <w:tab/>
      </w:r>
      <w:r w:rsidR="00AD5851" w:rsidRPr="00AE2685">
        <w:tab/>
      </w:r>
      <w:r w:rsidR="00AD5851" w:rsidRPr="00AE2685">
        <w:tab/>
      </w:r>
      <w:r>
        <w:tab/>
      </w:r>
      <w:r>
        <w:tab/>
      </w:r>
      <w:r>
        <w:tab/>
      </w:r>
      <w:r w:rsidR="00AD5851" w:rsidRPr="00AE2685">
        <w:t>- 1</w:t>
      </w:r>
      <w:r>
        <w:t xml:space="preserve"> экз.</w:t>
      </w:r>
    </w:p>
    <w:p w:rsidR="00AD5851" w:rsidRDefault="00AD5851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 w:rsidRPr="00AE2685">
        <w:t>Финансовый отдел</w:t>
      </w:r>
      <w:r w:rsidRPr="00AE2685">
        <w:tab/>
      </w:r>
      <w:r w:rsidRPr="00AE2685">
        <w:tab/>
      </w:r>
      <w:r w:rsidRPr="00AE2685">
        <w:tab/>
      </w:r>
      <w:r w:rsidR="00F831EF">
        <w:tab/>
      </w:r>
      <w:r w:rsidR="00F831EF">
        <w:tab/>
      </w:r>
      <w:r w:rsidR="00F831EF">
        <w:tab/>
      </w:r>
      <w:r w:rsidR="00F831EF">
        <w:tab/>
      </w:r>
      <w:r w:rsidRPr="00AE2685">
        <w:t>- 1</w:t>
      </w:r>
      <w:r w:rsidR="00F831EF">
        <w:t xml:space="preserve"> экз.</w:t>
      </w:r>
    </w:p>
    <w:p w:rsidR="00F831EF" w:rsidRPr="00DA3D48" w:rsidRDefault="00F831EF" w:rsidP="00F831EF">
      <w:pPr>
        <w:numPr>
          <w:ilvl w:val="0"/>
          <w:numId w:val="2"/>
        </w:numPr>
        <w:tabs>
          <w:tab w:val="left" w:pos="684"/>
          <w:tab w:val="left" w:pos="1083"/>
        </w:tabs>
        <w:suppressAutoHyphens/>
        <w:autoSpaceDE w:val="0"/>
        <w:jc w:val="both"/>
        <w:rPr>
          <w:color w:val="000000"/>
        </w:rPr>
      </w:pPr>
      <w:r w:rsidRPr="00DA3D48">
        <w:rPr>
          <w:bCs/>
          <w:color w:val="000000"/>
        </w:rPr>
        <w:t>Отдел жилищно-коммунального хозяйства и транспорта</w:t>
      </w:r>
      <w:r w:rsidRPr="00DA3D48">
        <w:rPr>
          <w:bCs/>
          <w:color w:val="000000"/>
        </w:rPr>
        <w:tab/>
        <w:t>- 1 экз.</w:t>
      </w:r>
    </w:p>
    <w:p w:rsidR="00F831EF" w:rsidRPr="00DA3D48" w:rsidRDefault="00F831EF" w:rsidP="00F831EF">
      <w:pPr>
        <w:numPr>
          <w:ilvl w:val="0"/>
          <w:numId w:val="2"/>
        </w:numPr>
        <w:tabs>
          <w:tab w:val="left" w:pos="684"/>
          <w:tab w:val="left" w:pos="1083"/>
        </w:tabs>
        <w:suppressAutoHyphens/>
        <w:autoSpaceDE w:val="0"/>
        <w:jc w:val="both"/>
        <w:rPr>
          <w:color w:val="000000"/>
        </w:rPr>
      </w:pPr>
      <w:r w:rsidRPr="00DA3D48">
        <w:rPr>
          <w:bCs/>
          <w:color w:val="000000"/>
        </w:rPr>
        <w:t>Отдел экономики, труда и инвестиций</w:t>
      </w:r>
      <w:r w:rsidRPr="00DA3D48">
        <w:rPr>
          <w:bCs/>
          <w:color w:val="000000"/>
        </w:rPr>
        <w:tab/>
      </w:r>
      <w:r w:rsidRPr="00DA3D48">
        <w:rPr>
          <w:bCs/>
          <w:color w:val="000000"/>
        </w:rPr>
        <w:tab/>
      </w:r>
      <w:r w:rsidRPr="00DA3D48">
        <w:rPr>
          <w:bCs/>
          <w:color w:val="000000"/>
        </w:rPr>
        <w:tab/>
      </w:r>
      <w:r w:rsidRPr="00DA3D48">
        <w:rPr>
          <w:bCs/>
          <w:color w:val="000000"/>
        </w:rPr>
        <w:tab/>
        <w:t>- 1</w:t>
      </w:r>
      <w:r>
        <w:rPr>
          <w:bCs/>
          <w:color w:val="000000"/>
        </w:rPr>
        <w:t xml:space="preserve"> </w:t>
      </w:r>
      <w:r w:rsidRPr="00DA3D48">
        <w:rPr>
          <w:bCs/>
          <w:color w:val="000000"/>
        </w:rPr>
        <w:t xml:space="preserve">экз. </w:t>
      </w:r>
    </w:p>
    <w:p w:rsidR="00AD5851" w:rsidRPr="00AE2685" w:rsidRDefault="00AD5851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 w:rsidRPr="00AE2685">
        <w:t xml:space="preserve">В дело              </w:t>
      </w:r>
      <w:r w:rsidRPr="00AE2685">
        <w:tab/>
      </w:r>
      <w:r w:rsidRPr="00AE2685">
        <w:tab/>
      </w:r>
      <w:r w:rsidRPr="00AE2685">
        <w:tab/>
        <w:t xml:space="preserve">       </w:t>
      </w:r>
      <w:r w:rsidR="00F831EF">
        <w:tab/>
      </w:r>
      <w:r w:rsidR="00F831EF">
        <w:tab/>
      </w:r>
      <w:r w:rsidR="00F831EF">
        <w:tab/>
      </w:r>
      <w:r w:rsidR="00F831EF">
        <w:tab/>
      </w:r>
      <w:r w:rsidRPr="00AE2685">
        <w:t xml:space="preserve">- 1 </w:t>
      </w:r>
      <w:r w:rsidR="00F831EF">
        <w:t>экз.</w:t>
      </w:r>
      <w:r w:rsidRPr="00AE2685">
        <w:t xml:space="preserve">  </w:t>
      </w:r>
    </w:p>
    <w:p w:rsidR="00AD5851" w:rsidRPr="00AE2685" w:rsidRDefault="00AD5851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 w:rsidRPr="00AE2685">
        <w:t xml:space="preserve">В регистр.             </w:t>
      </w:r>
      <w:r w:rsidR="00F831EF">
        <w:t xml:space="preserve">                       </w:t>
      </w:r>
      <w:r w:rsidR="00F831EF">
        <w:tab/>
      </w:r>
      <w:r w:rsidR="00F831EF">
        <w:tab/>
      </w:r>
      <w:r w:rsidR="00F831EF">
        <w:tab/>
      </w:r>
      <w:r w:rsidR="00F831EF">
        <w:tab/>
      </w:r>
      <w:r w:rsidR="00F831EF">
        <w:tab/>
      </w:r>
      <w:r w:rsidRPr="00AE2685">
        <w:t>- 1</w:t>
      </w:r>
      <w:r w:rsidR="00F831EF">
        <w:t xml:space="preserve"> экз.</w:t>
      </w:r>
    </w:p>
    <w:p w:rsidR="003B576B" w:rsidRPr="00AE2685" w:rsidRDefault="003B576B"/>
    <w:sectPr w:rsidR="003B576B" w:rsidRPr="00AE2685" w:rsidSect="00E87FC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53522671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851"/>
    <w:rsid w:val="001B4454"/>
    <w:rsid w:val="002276A1"/>
    <w:rsid w:val="002E52C8"/>
    <w:rsid w:val="003B576B"/>
    <w:rsid w:val="003F4A12"/>
    <w:rsid w:val="004B0365"/>
    <w:rsid w:val="00501CBF"/>
    <w:rsid w:val="005365A5"/>
    <w:rsid w:val="005C54C6"/>
    <w:rsid w:val="00725A88"/>
    <w:rsid w:val="00751FA7"/>
    <w:rsid w:val="00896C04"/>
    <w:rsid w:val="00A40BBD"/>
    <w:rsid w:val="00AB02B7"/>
    <w:rsid w:val="00AD5851"/>
    <w:rsid w:val="00AE2685"/>
    <w:rsid w:val="00BF5DDD"/>
    <w:rsid w:val="00C47C88"/>
    <w:rsid w:val="00D11447"/>
    <w:rsid w:val="00D27A61"/>
    <w:rsid w:val="00D32385"/>
    <w:rsid w:val="00F724EB"/>
    <w:rsid w:val="00F831EF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85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D585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D585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851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8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58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Исполнитель3"/>
    <w:basedOn w:val="a"/>
    <w:rsid w:val="00AD5851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1B44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4454"/>
    <w:rPr>
      <w:b/>
      <w:bCs/>
    </w:rPr>
  </w:style>
  <w:style w:type="paragraph" w:styleId="a5">
    <w:name w:val="List Paragraph"/>
    <w:basedOn w:val="a"/>
    <w:uiPriority w:val="34"/>
    <w:qFormat/>
    <w:rsid w:val="00F8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Дума</cp:lastModifiedBy>
  <cp:revision>6</cp:revision>
  <cp:lastPrinted>2018-08-07T05:59:00Z</cp:lastPrinted>
  <dcterms:created xsi:type="dcterms:W3CDTF">2018-08-07T05:37:00Z</dcterms:created>
  <dcterms:modified xsi:type="dcterms:W3CDTF">2018-09-21T10:37:00Z</dcterms:modified>
</cp:coreProperties>
</file>