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B5" w:rsidRPr="005E5C3B" w:rsidRDefault="00FF2B93" w:rsidP="00FF2B93">
      <w:pPr>
        <w:tabs>
          <w:tab w:val="center" w:pos="467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C3B">
        <w:rPr>
          <w:rFonts w:ascii="Times New Roman" w:hAnsi="Times New Roman" w:cs="Times New Roman"/>
          <w:bCs/>
          <w:sz w:val="24"/>
          <w:szCs w:val="24"/>
        </w:rPr>
        <w:tab/>
      </w:r>
      <w:r w:rsidR="004074B5" w:rsidRPr="005E5C3B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</w:t>
      </w: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C3B">
        <w:rPr>
          <w:rFonts w:ascii="Times New Roman" w:hAnsi="Times New Roman" w:cs="Times New Roman"/>
          <w:bCs/>
          <w:sz w:val="24"/>
          <w:szCs w:val="24"/>
        </w:rPr>
        <w:t>СЕЛА ЧЕСНОКИ</w:t>
      </w:r>
      <w:r w:rsidR="009E14F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E5C3B">
        <w:rPr>
          <w:rFonts w:ascii="Times New Roman" w:hAnsi="Times New Roman" w:cs="Times New Roman"/>
          <w:bCs/>
          <w:sz w:val="24"/>
          <w:szCs w:val="24"/>
        </w:rPr>
        <w:t xml:space="preserve">КЕТОВСКОГО РАЙОНА </w:t>
      </w: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C3B">
        <w:rPr>
          <w:rFonts w:ascii="Times New Roman" w:hAnsi="Times New Roman" w:cs="Times New Roman"/>
          <w:bCs/>
          <w:sz w:val="24"/>
          <w:szCs w:val="24"/>
        </w:rPr>
        <w:t>КУРГАНСКОЙ</w:t>
      </w:r>
      <w:r w:rsidR="009E1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5C3B"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4074B5" w:rsidRPr="005E5C3B" w:rsidRDefault="004074B5" w:rsidP="004074B5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4B5" w:rsidRPr="005E5C3B" w:rsidRDefault="004074B5" w:rsidP="004074B5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074B5" w:rsidRPr="005E5C3B" w:rsidRDefault="004074B5" w:rsidP="004074B5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625A0E" w:rsidP="004074B5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«05» марта </w:t>
      </w:r>
      <w:r w:rsidR="006071DB" w:rsidRPr="005E5C3B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4074B5" w:rsidRPr="005E5C3B">
        <w:rPr>
          <w:rFonts w:ascii="Times New Roman" w:hAnsi="Times New Roman" w:cs="Times New Roman"/>
          <w:bCs/>
          <w:sz w:val="24"/>
          <w:szCs w:val="24"/>
        </w:rPr>
        <w:t>г</w:t>
      </w:r>
      <w:r w:rsidR="006071DB" w:rsidRPr="005E5C3B">
        <w:rPr>
          <w:rFonts w:ascii="Times New Roman" w:hAnsi="Times New Roman" w:cs="Times New Roman"/>
          <w:bCs/>
          <w:sz w:val="24"/>
          <w:szCs w:val="24"/>
        </w:rPr>
        <w:t>ода</w:t>
      </w:r>
      <w:r w:rsidR="009E14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4074B5" w:rsidRPr="005E5C3B">
        <w:rPr>
          <w:rFonts w:ascii="Times New Roman" w:hAnsi="Times New Roman" w:cs="Times New Roman"/>
          <w:bCs/>
          <w:sz w:val="24"/>
          <w:szCs w:val="24"/>
        </w:rPr>
        <w:t>№</w:t>
      </w:r>
      <w:r w:rsidR="007751BF">
        <w:rPr>
          <w:rFonts w:ascii="Times New Roman" w:hAnsi="Times New Roman" w:cs="Times New Roman"/>
          <w:bCs/>
          <w:sz w:val="24"/>
          <w:szCs w:val="24"/>
        </w:rPr>
        <w:t>2</w:t>
      </w:r>
    </w:p>
    <w:p w:rsidR="004074B5" w:rsidRPr="005E5C3B" w:rsidRDefault="006071DB" w:rsidP="004074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C3B">
        <w:rPr>
          <w:rFonts w:ascii="Times New Roman" w:hAnsi="Times New Roman" w:cs="Times New Roman"/>
          <w:bCs/>
          <w:sz w:val="24"/>
          <w:szCs w:val="24"/>
        </w:rPr>
        <w:t>с. Чесноки</w:t>
      </w:r>
    </w:p>
    <w:p w:rsidR="00EA4031" w:rsidRPr="005E5C3B" w:rsidRDefault="00EA4031" w:rsidP="00EA4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4074B5" w:rsidP="00EA403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 xml:space="preserve">Об  </w:t>
      </w:r>
      <w:r w:rsidR="00EA4031" w:rsidRPr="005E5C3B">
        <w:rPr>
          <w:rFonts w:ascii="Times New Roman" w:hAnsi="Times New Roman" w:cs="Times New Roman"/>
          <w:b/>
          <w:sz w:val="24"/>
          <w:szCs w:val="24"/>
        </w:rPr>
        <w:t>утверждении  Муниципальной</w:t>
      </w:r>
      <w:r w:rsidR="007B1743" w:rsidRPr="007B1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C3B">
        <w:rPr>
          <w:rFonts w:ascii="Times New Roman" w:hAnsi="Times New Roman" w:cs="Times New Roman"/>
          <w:b/>
          <w:sz w:val="24"/>
          <w:szCs w:val="24"/>
        </w:rPr>
        <w:t xml:space="preserve">долгосрочной целевой программы </w:t>
      </w:r>
      <w:bookmarkStart w:id="0" w:name="_GoBack"/>
      <w:r w:rsidRPr="005E5C3B">
        <w:rPr>
          <w:rFonts w:ascii="Times New Roman" w:hAnsi="Times New Roman" w:cs="Times New Roman"/>
          <w:b/>
          <w:sz w:val="24"/>
          <w:szCs w:val="24"/>
        </w:rPr>
        <w:t xml:space="preserve">«Комплексное  развитие систем коммунальной    инфраструктуры   на     территории муниципального образования села Чесноки Кетовского района Курганской области  на </w:t>
      </w:r>
      <w:r w:rsidR="00523A5E" w:rsidRPr="005E5C3B">
        <w:rPr>
          <w:rFonts w:ascii="Times New Roman" w:hAnsi="Times New Roman" w:cs="Times New Roman"/>
          <w:b/>
          <w:sz w:val="24"/>
          <w:szCs w:val="24"/>
        </w:rPr>
        <w:t>2018 -2028</w:t>
      </w:r>
      <w:r w:rsidRPr="005E5C3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5E5C3B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:rsidR="004074B5" w:rsidRPr="005E5C3B" w:rsidRDefault="004074B5" w:rsidP="0040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 В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села Чесноки</w:t>
      </w:r>
      <w:r w:rsidR="009E14FD">
        <w:rPr>
          <w:rFonts w:ascii="Times New Roman" w:hAnsi="Times New Roman" w:cs="Times New Roman"/>
          <w:sz w:val="24"/>
          <w:szCs w:val="24"/>
        </w:rPr>
        <w:t xml:space="preserve"> </w:t>
      </w:r>
      <w:r w:rsidRPr="005E5C3B">
        <w:rPr>
          <w:rFonts w:ascii="Times New Roman" w:hAnsi="Times New Roman" w:cs="Times New Roman"/>
          <w:sz w:val="24"/>
          <w:szCs w:val="24"/>
        </w:rPr>
        <w:t>Кетовского района Курганской</w:t>
      </w:r>
      <w:r w:rsidR="009E14FD">
        <w:rPr>
          <w:rFonts w:ascii="Times New Roman" w:hAnsi="Times New Roman" w:cs="Times New Roman"/>
          <w:sz w:val="24"/>
          <w:szCs w:val="24"/>
        </w:rPr>
        <w:t xml:space="preserve"> </w:t>
      </w:r>
      <w:r w:rsidRPr="005E5C3B">
        <w:rPr>
          <w:rFonts w:ascii="Times New Roman" w:hAnsi="Times New Roman" w:cs="Times New Roman"/>
          <w:sz w:val="24"/>
          <w:szCs w:val="24"/>
        </w:rPr>
        <w:t>области</w:t>
      </w:r>
      <w:r w:rsidR="00EA4031" w:rsidRPr="005E5C3B">
        <w:rPr>
          <w:rFonts w:ascii="Times New Roman" w:hAnsi="Times New Roman" w:cs="Times New Roman"/>
          <w:sz w:val="24"/>
          <w:szCs w:val="24"/>
        </w:rPr>
        <w:t>, постановлением Администрации</w:t>
      </w:r>
      <w:r w:rsidR="009E14FD">
        <w:rPr>
          <w:rFonts w:ascii="Times New Roman" w:hAnsi="Times New Roman" w:cs="Times New Roman"/>
          <w:sz w:val="24"/>
          <w:szCs w:val="24"/>
        </w:rPr>
        <w:t xml:space="preserve"> </w:t>
      </w:r>
      <w:r w:rsidR="00EA4031" w:rsidRPr="005E5C3B">
        <w:rPr>
          <w:rFonts w:ascii="Times New Roman" w:hAnsi="Times New Roman" w:cs="Times New Roman"/>
          <w:sz w:val="24"/>
          <w:szCs w:val="24"/>
        </w:rPr>
        <w:t>Чесноковского сельсовета</w:t>
      </w:r>
      <w:r w:rsidR="009E14FD">
        <w:rPr>
          <w:rFonts w:ascii="Times New Roman" w:hAnsi="Times New Roman" w:cs="Times New Roman"/>
          <w:sz w:val="24"/>
          <w:szCs w:val="24"/>
        </w:rPr>
        <w:t xml:space="preserve"> </w:t>
      </w:r>
      <w:r w:rsidRPr="005E5C3B">
        <w:rPr>
          <w:rFonts w:ascii="Times New Roman" w:hAnsi="Times New Roman" w:cs="Times New Roman"/>
          <w:sz w:val="24"/>
          <w:szCs w:val="24"/>
        </w:rPr>
        <w:t>Кетовского района Курганской</w:t>
      </w:r>
      <w:r w:rsidR="009E14FD">
        <w:rPr>
          <w:rFonts w:ascii="Times New Roman" w:hAnsi="Times New Roman" w:cs="Times New Roman"/>
          <w:sz w:val="24"/>
          <w:szCs w:val="24"/>
        </w:rPr>
        <w:t xml:space="preserve"> </w:t>
      </w:r>
      <w:r w:rsidRPr="005E5C3B">
        <w:rPr>
          <w:rFonts w:ascii="Times New Roman" w:hAnsi="Times New Roman" w:cs="Times New Roman"/>
          <w:sz w:val="24"/>
          <w:szCs w:val="24"/>
        </w:rPr>
        <w:t>области</w:t>
      </w:r>
      <w:r w:rsidR="00EA4031" w:rsidRPr="005E5C3B">
        <w:rPr>
          <w:rFonts w:ascii="Times New Roman" w:hAnsi="Times New Roman" w:cs="Times New Roman"/>
          <w:sz w:val="24"/>
          <w:szCs w:val="24"/>
        </w:rPr>
        <w:t xml:space="preserve">  от 11.09.2017 г. № 23</w:t>
      </w:r>
      <w:r w:rsidRPr="005E5C3B">
        <w:rPr>
          <w:rFonts w:ascii="Times New Roman" w:hAnsi="Times New Roman" w:cs="Times New Roman"/>
          <w:sz w:val="24"/>
          <w:szCs w:val="24"/>
        </w:rPr>
        <w:t xml:space="preserve"> «О </w:t>
      </w:r>
      <w:r w:rsidR="007320D3" w:rsidRPr="005E5C3B">
        <w:rPr>
          <w:rFonts w:ascii="Times New Roman" w:hAnsi="Times New Roman" w:cs="Times New Roman"/>
          <w:sz w:val="24"/>
          <w:szCs w:val="24"/>
        </w:rPr>
        <w:t>муниципальных программах</w:t>
      </w:r>
      <w:r w:rsidR="00FF2B93" w:rsidRPr="005E5C3B">
        <w:rPr>
          <w:rFonts w:ascii="Times New Roman" w:hAnsi="Times New Roman" w:cs="Times New Roman"/>
          <w:sz w:val="24"/>
          <w:szCs w:val="24"/>
        </w:rPr>
        <w:t xml:space="preserve"> Чесноковского сельсовета Кетовского района Курганской области</w:t>
      </w:r>
      <w:r w:rsidRPr="005E5C3B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FF2B93" w:rsidRPr="005E5C3B">
        <w:rPr>
          <w:rFonts w:ascii="Times New Roman" w:hAnsi="Times New Roman" w:cs="Times New Roman"/>
          <w:sz w:val="24"/>
          <w:szCs w:val="24"/>
        </w:rPr>
        <w:t xml:space="preserve"> Чесноковского сельсовета</w:t>
      </w:r>
    </w:p>
    <w:p w:rsidR="004074B5" w:rsidRPr="005E5C3B" w:rsidRDefault="004074B5" w:rsidP="0040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4074B5" w:rsidP="00FF2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074B5" w:rsidRPr="005E5C3B" w:rsidRDefault="004074B5" w:rsidP="004074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5B4BAD" w:rsidP="00E1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>1.</w:t>
      </w:r>
      <w:r w:rsidR="005E5C3B">
        <w:rPr>
          <w:rFonts w:ascii="Times New Roman" w:hAnsi="Times New Roman" w:cs="Times New Roman"/>
          <w:sz w:val="24"/>
          <w:szCs w:val="24"/>
        </w:rPr>
        <w:t xml:space="preserve">Утвердить Муниципальную целевую программу </w:t>
      </w:r>
      <w:r w:rsidR="004074B5" w:rsidRPr="005E5C3B">
        <w:rPr>
          <w:rFonts w:ascii="Times New Roman" w:hAnsi="Times New Roman" w:cs="Times New Roman"/>
          <w:sz w:val="24"/>
          <w:szCs w:val="24"/>
        </w:rPr>
        <w:t xml:space="preserve"> «Комплексное развитие систем коммунальной инфраструктуры  на территории  муниципального образования села Чесноки</w:t>
      </w:r>
      <w:r w:rsidR="009E14FD">
        <w:rPr>
          <w:rFonts w:ascii="Times New Roman" w:hAnsi="Times New Roman" w:cs="Times New Roman"/>
          <w:sz w:val="24"/>
          <w:szCs w:val="24"/>
        </w:rPr>
        <w:t xml:space="preserve"> </w:t>
      </w:r>
      <w:r w:rsidR="004074B5" w:rsidRPr="005E5C3B">
        <w:rPr>
          <w:rFonts w:ascii="Times New Roman" w:hAnsi="Times New Roman" w:cs="Times New Roman"/>
          <w:sz w:val="24"/>
          <w:szCs w:val="24"/>
        </w:rPr>
        <w:t>Кетовского района Курганскойобласти на 2018</w:t>
      </w:r>
      <w:r w:rsidR="005E5C3B">
        <w:rPr>
          <w:rFonts w:ascii="Times New Roman" w:hAnsi="Times New Roman" w:cs="Times New Roman"/>
          <w:sz w:val="24"/>
          <w:szCs w:val="24"/>
        </w:rPr>
        <w:t>-2028</w:t>
      </w:r>
      <w:r w:rsidR="004074B5" w:rsidRPr="005E5C3B">
        <w:rPr>
          <w:rFonts w:ascii="Times New Roman" w:hAnsi="Times New Roman" w:cs="Times New Roman"/>
          <w:sz w:val="24"/>
          <w:szCs w:val="24"/>
        </w:rPr>
        <w:t xml:space="preserve"> годы» согласно приложению  к настоящему решению.</w:t>
      </w:r>
    </w:p>
    <w:p w:rsidR="004074B5" w:rsidRPr="005E5C3B" w:rsidRDefault="004074B5" w:rsidP="0040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E14D08" w:rsidP="00FF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>2</w:t>
      </w:r>
      <w:r w:rsidR="004074B5" w:rsidRPr="005E5C3B">
        <w:rPr>
          <w:rFonts w:ascii="Times New Roman" w:hAnsi="Times New Roman" w:cs="Times New Roman"/>
          <w:sz w:val="24"/>
          <w:szCs w:val="24"/>
        </w:rPr>
        <w:t>. Настоящее  постановление вступает в силу со дня его обнародования.</w:t>
      </w:r>
    </w:p>
    <w:p w:rsidR="004074B5" w:rsidRPr="005E5C3B" w:rsidRDefault="004074B5" w:rsidP="00FF2B9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2B93" w:rsidRPr="005E5C3B" w:rsidRDefault="00E14D08" w:rsidP="00FF2B9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 3. Контроль за исполнением настоящего постановления возложить на Главу Чесноковского сельсовета.</w:t>
      </w:r>
    </w:p>
    <w:p w:rsidR="00E14D08" w:rsidRPr="005E5C3B" w:rsidRDefault="00E14D08" w:rsidP="00FF2B9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D08" w:rsidRPr="005E5C3B" w:rsidRDefault="00E14D08" w:rsidP="00FF2B9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D08" w:rsidRPr="005E5C3B" w:rsidRDefault="00E14D08" w:rsidP="00FF2B9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D08" w:rsidRPr="005E5C3B" w:rsidRDefault="00E14D08" w:rsidP="00FF2B9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D08" w:rsidRPr="005E5C3B" w:rsidRDefault="00E14D08" w:rsidP="00FF2B9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D08" w:rsidRPr="005E5C3B" w:rsidRDefault="00E14D08" w:rsidP="00FF2B9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             Глава Чесноковского сельсовета                                        А.А. Сёмочкина</w:t>
      </w:r>
    </w:p>
    <w:p w:rsidR="004074B5" w:rsidRPr="005E5C3B" w:rsidRDefault="004074B5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AD" w:rsidRPr="005E5C3B" w:rsidRDefault="005B4BAD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AD" w:rsidRPr="005E5C3B" w:rsidRDefault="005B4BAD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AD" w:rsidRPr="005E5C3B" w:rsidRDefault="005B4BAD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AD" w:rsidRPr="005E5C3B" w:rsidRDefault="005B4BAD" w:rsidP="00407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3B" w:rsidRDefault="00FF2B93" w:rsidP="00FF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ab/>
      </w:r>
    </w:p>
    <w:p w:rsidR="005E5C3B" w:rsidRDefault="005E5C3B" w:rsidP="00FF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C3B" w:rsidRDefault="005E5C3B" w:rsidP="00FF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C3B" w:rsidRDefault="005E5C3B" w:rsidP="00FF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C3B" w:rsidRDefault="005E5C3B" w:rsidP="00FF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4074B5" w:rsidP="0027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074B5" w:rsidRPr="005E5C3B" w:rsidRDefault="004074B5" w:rsidP="005B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</w:t>
      </w:r>
      <w:r w:rsidR="005B4BAD" w:rsidRPr="005E5C3B">
        <w:rPr>
          <w:rFonts w:ascii="Times New Roman" w:hAnsi="Times New Roman" w:cs="Times New Roman"/>
          <w:sz w:val="24"/>
          <w:szCs w:val="24"/>
        </w:rPr>
        <w:t xml:space="preserve">                                          Чесноковского сельсовета </w:t>
      </w:r>
      <w:r w:rsidRPr="005E5C3B">
        <w:rPr>
          <w:rFonts w:ascii="Times New Roman" w:hAnsi="Times New Roman" w:cs="Times New Roman"/>
          <w:sz w:val="24"/>
          <w:szCs w:val="24"/>
        </w:rPr>
        <w:t>Кетовского</w:t>
      </w:r>
    </w:p>
    <w:p w:rsidR="004074B5" w:rsidRPr="005E5C3B" w:rsidRDefault="004074B5" w:rsidP="00407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>района Курганской области</w:t>
      </w:r>
    </w:p>
    <w:p w:rsidR="004074B5" w:rsidRPr="005E5C3B" w:rsidRDefault="007751BF" w:rsidP="00407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от 05.</w:t>
      </w:r>
      <w:r w:rsidR="005E5C3B">
        <w:rPr>
          <w:rFonts w:ascii="Times New Roman" w:hAnsi="Times New Roman" w:cs="Times New Roman"/>
          <w:sz w:val="24"/>
          <w:szCs w:val="24"/>
        </w:rPr>
        <w:t>03</w:t>
      </w:r>
      <w:r w:rsidR="004074B5" w:rsidRPr="005E5C3B">
        <w:rPr>
          <w:rFonts w:ascii="Times New Roman" w:hAnsi="Times New Roman" w:cs="Times New Roman"/>
          <w:sz w:val="24"/>
          <w:szCs w:val="24"/>
        </w:rPr>
        <w:t xml:space="preserve">.2018       </w:t>
      </w:r>
    </w:p>
    <w:p w:rsidR="004074B5" w:rsidRPr="005E5C3B" w:rsidRDefault="004074B5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40" w:rsidRPr="005E5C3B" w:rsidRDefault="00DD7440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40" w:rsidRPr="005E5C3B" w:rsidRDefault="00DD7440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40" w:rsidRPr="005E5C3B" w:rsidRDefault="00DD7440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40" w:rsidRPr="005E5C3B" w:rsidRDefault="00DD7440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3B">
        <w:rPr>
          <w:rFonts w:ascii="Times New Roman" w:hAnsi="Times New Roman" w:cs="Times New Roman"/>
          <w:b/>
          <w:sz w:val="28"/>
          <w:szCs w:val="28"/>
        </w:rPr>
        <w:t>Муниципальная  целевая программа</w:t>
      </w: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3B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 на территории муниципального образования села Чесноки Кетов</w:t>
      </w:r>
      <w:r w:rsidR="00DD7440" w:rsidRPr="005E5C3B">
        <w:rPr>
          <w:rFonts w:ascii="Times New Roman" w:hAnsi="Times New Roman" w:cs="Times New Roman"/>
          <w:b/>
          <w:sz w:val="28"/>
          <w:szCs w:val="28"/>
        </w:rPr>
        <w:t xml:space="preserve">ского района Курганской области </w:t>
      </w:r>
      <w:r w:rsidRPr="005E5C3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3A5E" w:rsidRPr="005E5C3B">
        <w:rPr>
          <w:rFonts w:ascii="Times New Roman" w:hAnsi="Times New Roman" w:cs="Times New Roman"/>
          <w:b/>
          <w:sz w:val="28"/>
          <w:szCs w:val="28"/>
        </w:rPr>
        <w:t>2018-2028</w:t>
      </w:r>
      <w:r w:rsidRPr="005E5C3B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C3B" w:rsidRDefault="005E5C3B" w:rsidP="002A2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2A2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27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27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27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27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27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27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7B" w:rsidRPr="005E5C3B" w:rsidRDefault="00DD7440" w:rsidP="0027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>с. Чесноки</w:t>
      </w:r>
    </w:p>
    <w:p w:rsidR="00BD6196" w:rsidRPr="005E5C3B" w:rsidRDefault="005E5C3B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2018 г.</w:t>
      </w:r>
    </w:p>
    <w:p w:rsidR="005E5C3B" w:rsidRDefault="005E5C3B" w:rsidP="00B4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126" w:rsidRDefault="00D07126" w:rsidP="0040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</w:t>
      </w: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1F" w:rsidRPr="0027597B" w:rsidRDefault="00BD6196" w:rsidP="00BD6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Pr="005E5C3B">
        <w:rPr>
          <w:rFonts w:ascii="Times New Roman" w:hAnsi="Times New Roman" w:cs="Times New Roman"/>
          <w:sz w:val="24"/>
          <w:szCs w:val="24"/>
        </w:rPr>
        <w:t>Паспорт программы комплексного развития систем коммунальной инфраструктуры Чесноковского сельсовета Кетовского района Курганской области</w:t>
      </w:r>
      <w:r w:rsidR="0027597B">
        <w:rPr>
          <w:rFonts w:ascii="Times New Roman" w:hAnsi="Times New Roman" w:cs="Times New Roman"/>
          <w:sz w:val="24"/>
          <w:szCs w:val="24"/>
        </w:rPr>
        <w:t xml:space="preserve"> ---</w:t>
      </w:r>
      <w:r w:rsidR="00625A0E">
        <w:rPr>
          <w:rFonts w:ascii="Times New Roman" w:hAnsi="Times New Roman" w:cs="Times New Roman"/>
          <w:sz w:val="24"/>
          <w:szCs w:val="24"/>
        </w:rPr>
        <w:t xml:space="preserve">--------------------------   </w:t>
      </w:r>
      <w:r w:rsidR="0027597B">
        <w:rPr>
          <w:rFonts w:ascii="Times New Roman" w:hAnsi="Times New Roman" w:cs="Times New Roman"/>
          <w:sz w:val="24"/>
          <w:szCs w:val="24"/>
        </w:rPr>
        <w:t>стр.</w:t>
      </w:r>
      <w:r w:rsidR="00EB5765">
        <w:rPr>
          <w:rFonts w:ascii="Times New Roman" w:hAnsi="Times New Roman" w:cs="Times New Roman"/>
          <w:sz w:val="24"/>
          <w:szCs w:val="24"/>
        </w:rPr>
        <w:t>4-7</w:t>
      </w:r>
    </w:p>
    <w:p w:rsidR="00BD6196" w:rsidRPr="005E5C3B" w:rsidRDefault="00BD6196" w:rsidP="00BD6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5E5C3B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27597B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  <w:r w:rsidR="00625A0E">
        <w:rPr>
          <w:rFonts w:ascii="Times New Roman" w:hAnsi="Times New Roman" w:cs="Times New Roman"/>
          <w:sz w:val="24"/>
          <w:szCs w:val="24"/>
        </w:rPr>
        <w:t xml:space="preserve">--------------------------   </w:t>
      </w:r>
      <w:r w:rsidR="0027597B">
        <w:rPr>
          <w:rFonts w:ascii="Times New Roman" w:hAnsi="Times New Roman" w:cs="Times New Roman"/>
          <w:sz w:val="24"/>
          <w:szCs w:val="24"/>
        </w:rPr>
        <w:t>стр.</w:t>
      </w:r>
      <w:r w:rsidR="00EB5765">
        <w:rPr>
          <w:rFonts w:ascii="Times New Roman" w:hAnsi="Times New Roman" w:cs="Times New Roman"/>
          <w:sz w:val="24"/>
          <w:szCs w:val="24"/>
        </w:rPr>
        <w:t>7</w:t>
      </w:r>
    </w:p>
    <w:p w:rsidR="00D07126" w:rsidRDefault="00BD6196" w:rsidP="00D0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             2.1. Общая характеристика поселения </w:t>
      </w:r>
      <w:r w:rsidR="00527BCA" w:rsidRPr="005E5C3B">
        <w:rPr>
          <w:rFonts w:ascii="Times New Roman" w:hAnsi="Times New Roman" w:cs="Times New Roman"/>
          <w:sz w:val="24"/>
          <w:szCs w:val="24"/>
        </w:rPr>
        <w:t>---------------------</w:t>
      </w:r>
      <w:r w:rsidR="0027597B">
        <w:rPr>
          <w:rFonts w:ascii="Times New Roman" w:hAnsi="Times New Roman" w:cs="Times New Roman"/>
          <w:sz w:val="24"/>
          <w:szCs w:val="24"/>
        </w:rPr>
        <w:t>---------</w:t>
      </w:r>
      <w:r w:rsidR="00625A0E">
        <w:rPr>
          <w:rFonts w:ascii="Times New Roman" w:hAnsi="Times New Roman" w:cs="Times New Roman"/>
          <w:sz w:val="24"/>
          <w:szCs w:val="24"/>
        </w:rPr>
        <w:t xml:space="preserve">--------------------------  </w:t>
      </w:r>
      <w:r w:rsidR="0027597B">
        <w:rPr>
          <w:rFonts w:ascii="Times New Roman" w:hAnsi="Times New Roman" w:cs="Times New Roman"/>
          <w:sz w:val="24"/>
          <w:szCs w:val="24"/>
        </w:rPr>
        <w:t>стр.7-</w:t>
      </w:r>
      <w:r w:rsidR="00D07126">
        <w:rPr>
          <w:rFonts w:ascii="Times New Roman" w:hAnsi="Times New Roman" w:cs="Times New Roman"/>
          <w:sz w:val="24"/>
          <w:szCs w:val="24"/>
        </w:rPr>
        <w:t>1</w:t>
      </w:r>
      <w:r w:rsidR="008A0346">
        <w:rPr>
          <w:rFonts w:ascii="Times New Roman" w:hAnsi="Times New Roman" w:cs="Times New Roman"/>
          <w:sz w:val="24"/>
          <w:szCs w:val="24"/>
        </w:rPr>
        <w:t>0</w:t>
      </w:r>
    </w:p>
    <w:p w:rsidR="00D07126" w:rsidRDefault="007751BF" w:rsidP="00D071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7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Теплоснабжение-----------------------------------------------------</w:t>
      </w:r>
      <w:r w:rsidR="00625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--------------------------  </w:t>
      </w:r>
      <w:r w:rsidR="00D07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стр.10</w:t>
      </w:r>
      <w:r w:rsidR="008A0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-15</w:t>
      </w:r>
    </w:p>
    <w:p w:rsidR="00527BCA" w:rsidRPr="005E5C3B" w:rsidRDefault="00D07126" w:rsidP="00BD6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2.2.1. </w:t>
      </w:r>
      <w:r w:rsidRPr="00D07126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Зоны действия отопительных котельных</w:t>
      </w:r>
      <w:r w:rsidR="0027597B"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</w:t>
      </w:r>
      <w:r w:rsidR="00625A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------------------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стр.10-14</w:t>
      </w:r>
    </w:p>
    <w:p w:rsidR="002A2F1F" w:rsidRPr="005E5C3B" w:rsidRDefault="00527BCA" w:rsidP="00BD6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>2.3. Приоритеты и цели политики поселения ------------</w:t>
      </w:r>
      <w:r w:rsidR="00625A0E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890649" w:rsidRPr="005E5C3B" w:rsidRDefault="00890649" w:rsidP="00BD6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7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5E5C3B">
        <w:rPr>
          <w:rFonts w:ascii="Times New Roman" w:hAnsi="Times New Roman" w:cs="Times New Roman"/>
          <w:sz w:val="24"/>
          <w:szCs w:val="24"/>
        </w:rPr>
        <w:t xml:space="preserve"> Приложение к программе поселения ----------------------------------------------------</w:t>
      </w:r>
    </w:p>
    <w:p w:rsidR="00890649" w:rsidRPr="005E5C3B" w:rsidRDefault="00890649" w:rsidP="00BD6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             3.1. Схема теплоснабжения</w:t>
      </w:r>
      <w:r w:rsidR="002A2F1F" w:rsidRPr="005E5C3B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890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649" w:rsidRDefault="00890649" w:rsidP="00890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9D9" w:rsidRDefault="00B449D9" w:rsidP="00890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9D9" w:rsidRDefault="00B449D9" w:rsidP="00890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9D9" w:rsidRPr="005E5C3B" w:rsidRDefault="00B449D9" w:rsidP="00890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8906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890649" w:rsidP="00890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lastRenderedPageBreak/>
        <w:t>Раздел 1.  Паспорт программы комплексного развития систем коммунальной инфраструктуры Чесноковского сельсовета Кетовского района Курганской области</w:t>
      </w: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38"/>
        <w:gridCol w:w="7533"/>
      </w:tblGrid>
      <w:tr w:rsidR="004074B5" w:rsidRPr="005E5C3B" w:rsidTr="00EA4031">
        <w:trPr>
          <w:trHeight w:val="790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890649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B5" w:rsidRPr="005E5C3B" w:rsidRDefault="00890649" w:rsidP="00FF2B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>Администрация Чесноковского сельсовета Кетовского района Курганской области</w:t>
            </w:r>
          </w:p>
        </w:tc>
      </w:tr>
      <w:tr w:rsidR="004074B5" w:rsidRPr="005E5C3B" w:rsidTr="00890649">
        <w:trPr>
          <w:trHeight w:val="868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890649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B5" w:rsidRPr="005E5C3B" w:rsidRDefault="00890649" w:rsidP="00EA403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Кетовского района Курганской области</w:t>
            </w:r>
          </w:p>
          <w:p w:rsidR="00890649" w:rsidRPr="005E5C3B" w:rsidRDefault="00890649" w:rsidP="00EA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4B5" w:rsidRPr="005E5C3B" w:rsidRDefault="004074B5" w:rsidP="00890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4B5" w:rsidRPr="005E5C3B" w:rsidTr="00EA4031">
        <w:trPr>
          <w:trHeight w:val="657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890649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коммунальной инфраструктуры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B5" w:rsidRPr="005E5C3B" w:rsidRDefault="00BB34CB" w:rsidP="00EA4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>Схема теплоснабжения</w:t>
            </w:r>
          </w:p>
        </w:tc>
      </w:tr>
      <w:tr w:rsidR="004074B5" w:rsidRPr="005E5C3B" w:rsidTr="00EA4031">
        <w:trPr>
          <w:trHeight w:val="1632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4074B5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CB" w:rsidRPr="005E5C3B" w:rsidRDefault="00BB34CB" w:rsidP="00BB34CB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Гарантированное обеспечение к</w:t>
            </w:r>
            <w:r w:rsidR="00523A5E" w:rsidRPr="005E5C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2028</w:t>
            </w: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потребителей Чесноковского поселения необходимым набором коммунальных услуг нормативного качества при надежной и эффективной работе коммунальной инфраструктуры Чесноковского сельсовета Кетовского района Курганской области</w:t>
            </w:r>
          </w:p>
          <w:p w:rsidR="004074B5" w:rsidRPr="005E5C3B" w:rsidRDefault="004074B5" w:rsidP="00EA40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74B5" w:rsidRPr="005E5C3B" w:rsidTr="00EA4031">
        <w:trPr>
          <w:trHeight w:val="2593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4074B5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CB" w:rsidRPr="005E5C3B" w:rsidRDefault="00BB34CB" w:rsidP="00BB34C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5E5C3B">
              <w:t>- Предотвращения критического уровня износа объектов энергосистемы;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Определение прогнозных тепловых нагрузок по поселению на рассматриваемую перспективу;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Формирование зоны действия теплоисточника;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Определение основных характеристик тепловых сетей поселения;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Уменьшение себестоимости услуги инженерно-коммунальной инфраструктуры;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Снижение потерь в тепловых сетях при передаче тепловой энергии;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Обеспечение надежного безаварийного функционирования системы теплоснабжения;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Повышение энергоэффективности функционирования системы теплоснабжения;</w:t>
            </w:r>
          </w:p>
          <w:p w:rsidR="00BB34CB" w:rsidRPr="005E5C3B" w:rsidRDefault="00BB34CB" w:rsidP="00FE4481">
            <w:pPr>
              <w:pStyle w:val="aa"/>
              <w:shd w:val="clear" w:color="auto" w:fill="F2F2F2" w:themeFill="background1" w:themeFillShade="F2"/>
            </w:pPr>
            <w:r w:rsidRPr="005E5C3B">
              <w:t xml:space="preserve">- Реконструкция источников теплоснабжения </w:t>
            </w:r>
            <w:r w:rsidR="00523A5E" w:rsidRPr="005E5C3B">
              <w:t xml:space="preserve">и тепловых сетей </w:t>
            </w:r>
            <w:r w:rsidRPr="005E5C3B">
              <w:t>поселения;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В случае несоответствия заявленных в программе объемов финансирования объемам поступивших денежных средств в результате: актуализации схем теплоснабжения, применения регулируемых тарифов и т. д. будет проводится корректировка целевых индикаторов, показателей, мероприятий и объемов финансирования на текущий и последующие годы.</w:t>
            </w:r>
          </w:p>
          <w:p w:rsidR="00BB34CB" w:rsidRPr="005E5C3B" w:rsidRDefault="00BB34CB" w:rsidP="00BB34CB">
            <w:pPr>
              <w:pStyle w:val="aa"/>
            </w:pPr>
          </w:p>
          <w:p w:rsidR="004074B5" w:rsidRPr="005E5C3B" w:rsidRDefault="004074B5" w:rsidP="00BB34C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074B5" w:rsidRPr="005E5C3B" w:rsidTr="00EA4031">
        <w:trPr>
          <w:trHeight w:val="1002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BB34CB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B5" w:rsidRPr="005E5C3B" w:rsidRDefault="004074B5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4CB" w:rsidRPr="005E5C3B" w:rsidRDefault="00BB34CB" w:rsidP="00EA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2190"/>
              <w:gridCol w:w="1168"/>
              <w:gridCol w:w="1634"/>
              <w:gridCol w:w="1577"/>
            </w:tblGrid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(индикатор) (наименование)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измере-</w:t>
                  </w:r>
                </w:p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219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BB34CB" w:rsidRPr="005E5C3B" w:rsidTr="00FE4481">
              <w:trPr>
                <w:tblCellSpacing w:w="0" w:type="dxa"/>
              </w:trPr>
              <w:tc>
                <w:tcPr>
                  <w:tcW w:w="5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0E1C37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523A5E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котлов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0E1C37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FE4481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0E1C37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</w:tr>
            <w:tr w:rsidR="00BB34CB" w:rsidRPr="005E5C3B" w:rsidTr="00FE4481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насосов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944571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</w:tr>
            <w:tr w:rsidR="00BB34CB" w:rsidRPr="005E5C3B" w:rsidTr="00891888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тепловых </w:t>
                  </w: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сетей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0E1C37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00"/>
                      <w:lang w:eastAsia="ru-RU"/>
                    </w:rPr>
                    <w:lastRenderedPageBreak/>
                    <w:t xml:space="preserve">30 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00"/>
                      <w:lang w:eastAsia="ru-RU"/>
                    </w:rPr>
                    <w:t>м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BB34CB" w:rsidRPr="005E5C3B" w:rsidTr="00FE4481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Оснащение резервным источникомэлектроснабжения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00"/>
                      <w:lang w:eastAsia="ru-RU"/>
                    </w:rPr>
                    <w:t>1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00"/>
                      <w:lang w:eastAsia="ru-RU"/>
                    </w:rPr>
                    <w:t>шт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B34CB" w:rsidRPr="005E5C3B" w:rsidTr="00FE4481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Обустройство территории источника тепловой энергии</w:t>
                  </w:r>
                </w:p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0E1C37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 xml:space="preserve">2064 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м2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2064</w:t>
                  </w:r>
                </w:p>
              </w:tc>
            </w:tr>
            <w:tr w:rsidR="00BB34CB" w:rsidRPr="005E5C3B" w:rsidTr="00BB34CB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Количество повреждений и дефектов на 1 км тепловой сети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Разводящие тепловые сети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944571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0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Ед/ 1 км трубопро-</w:t>
                  </w:r>
                </w:p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вода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77627A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77627A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B34CB" w:rsidRPr="005E5C3B" w:rsidTr="000E1C37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499" w:type="pct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сетей, нуждающийся в замене,% от общей протяженности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Разводящие тепловые сети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%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213206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</w:tr>
            <w:tr w:rsidR="00BB34CB" w:rsidRPr="005E5C3B" w:rsidTr="000E1C37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499" w:type="pct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Износ инженерных сетей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Разводящие тепловые сети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%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1617D8" w:rsidRDefault="00344273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B34CB" w:rsidRPr="005E5C3B" w:rsidTr="000E1C37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499" w:type="pct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потерь тепловой энергии в сетях теплоснабжения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Разводящие тепловые сети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Гкал/км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77627A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0.026</w:t>
                  </w:r>
                </w:p>
              </w:tc>
            </w:tr>
            <w:tr w:rsidR="00BB34CB" w:rsidRPr="005E5C3B" w:rsidTr="000E1C37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499" w:type="pct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Потери электрической энергии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9020C6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6511C5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1617D8" w:rsidRDefault="006511C5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617D8" w:rsidRPr="00161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val="en-US" w:eastAsia="ru-RU"/>
                    </w:rPr>
                    <w:t>??????</w:t>
                  </w:r>
                </w:p>
              </w:tc>
            </w:tr>
          </w:tbl>
          <w:p w:rsidR="004074B5" w:rsidRPr="005E5C3B" w:rsidRDefault="004074B5" w:rsidP="00EA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4CB" w:rsidRPr="005E5C3B" w:rsidTr="00EA4031">
        <w:trPr>
          <w:trHeight w:val="1086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4CB" w:rsidRPr="005E5C3B" w:rsidRDefault="001E0E56" w:rsidP="00BB34CB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56" w:rsidRPr="005E5C3B" w:rsidRDefault="001E0E56" w:rsidP="001E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>Программа осуществляется в период:</w:t>
            </w:r>
          </w:p>
          <w:p w:rsidR="001E0E56" w:rsidRPr="005E5C3B" w:rsidRDefault="000E1C37" w:rsidP="001E0E56">
            <w:pPr>
              <w:pStyle w:val="aa"/>
            </w:pPr>
            <w:r w:rsidRPr="005E5C3B">
              <w:t>Этап 1 — 2022</w:t>
            </w:r>
            <w:r w:rsidR="001E0E56" w:rsidRPr="005E5C3B">
              <w:t xml:space="preserve"> год</w:t>
            </w:r>
          </w:p>
          <w:p w:rsidR="001E0E56" w:rsidRPr="005E5C3B" w:rsidRDefault="000E1C37" w:rsidP="001E0E56">
            <w:pPr>
              <w:pStyle w:val="aa"/>
            </w:pPr>
            <w:r w:rsidRPr="005E5C3B">
              <w:t>Этап 2 — 2023</w:t>
            </w:r>
            <w:r w:rsidR="001E0E56" w:rsidRPr="005E5C3B">
              <w:t xml:space="preserve"> год</w:t>
            </w:r>
          </w:p>
          <w:p w:rsidR="00BB34CB" w:rsidRPr="005E5C3B" w:rsidRDefault="00BB34CB" w:rsidP="00B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CB" w:rsidRPr="005E5C3B" w:rsidRDefault="00BB34CB" w:rsidP="00BB34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CB" w:rsidRPr="005E5C3B" w:rsidRDefault="00BB34CB" w:rsidP="001E0E56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34CB" w:rsidRPr="005E5C3B" w:rsidRDefault="00BB34CB" w:rsidP="00BB34CB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015C" w:rsidRPr="005E5C3B" w:rsidTr="007A4BC2">
        <w:trPr>
          <w:trHeight w:val="1086"/>
          <w:jc w:val="center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C" w:rsidRPr="001617D8" w:rsidRDefault="0018015C" w:rsidP="001E0E5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требуемых капитальных </w:t>
            </w:r>
            <w:r w:rsidRPr="001617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вложений тыс. рублей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19"/>
              <w:gridCol w:w="2420"/>
              <w:gridCol w:w="2420"/>
              <w:gridCol w:w="2420"/>
            </w:tblGrid>
            <w:tr w:rsidR="0018015C" w:rsidRPr="005E5C3B" w:rsidTr="0018015C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0E1C37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18015C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0E1C37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18015C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18015C" w:rsidRPr="005E5C3B" w:rsidTr="0018015C">
              <w:trPr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8015C" w:rsidRPr="005E5C3B" w:rsidTr="0018015C">
              <w:trPr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(НВВ)</w:t>
                  </w:r>
                </w:p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1617D8" w:rsidRDefault="008568B0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161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100</w:t>
                  </w:r>
                  <w:r w:rsidR="004B2D40" w:rsidRPr="00161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0</w:t>
                  </w:r>
                  <w:r w:rsidRPr="00161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500.00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015C" w:rsidRPr="001617D8" w:rsidRDefault="008568B0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1617D8"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100</w:t>
                  </w:r>
                  <w:r w:rsidR="004B2D40" w:rsidRPr="001617D8"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0</w:t>
                  </w:r>
                  <w:r w:rsidRPr="001617D8"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500.00</w:t>
                  </w:r>
                </w:p>
              </w:tc>
            </w:tr>
            <w:tr w:rsidR="0018015C" w:rsidRPr="005E5C3B" w:rsidTr="0018015C">
              <w:trPr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на инвестиции, в том числе: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1617D8" w:rsidRDefault="008568B0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161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100</w:t>
                  </w:r>
                  <w:r w:rsidR="004B2D40" w:rsidRPr="00161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0</w:t>
                  </w:r>
                  <w:r w:rsidRPr="00161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500.00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015C" w:rsidRPr="001617D8" w:rsidRDefault="008568B0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161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100</w:t>
                  </w:r>
                  <w:r w:rsidR="004B2D40" w:rsidRPr="00161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0</w:t>
                  </w:r>
                  <w:r w:rsidRPr="00161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  <w:t>500.00</w:t>
                  </w:r>
                </w:p>
              </w:tc>
            </w:tr>
            <w:tr w:rsidR="0018015C" w:rsidRPr="005E5C3B" w:rsidTr="0018015C">
              <w:trPr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лица*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8568B0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</w:tr>
          </w:tbl>
          <w:p w:rsidR="0018015C" w:rsidRPr="005E5C3B" w:rsidRDefault="0018015C" w:rsidP="0018015C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 том числе объемы финансирования по инвестиционным программам энергоснабжающих организаций, согласованных органом местного самоуправления и утвержденных </w:t>
            </w: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Департаментом государственного регулирования цен и тарифов Курганской области</w:t>
            </w:r>
          </w:p>
          <w:p w:rsidR="0018015C" w:rsidRPr="005E5C3B" w:rsidRDefault="0018015C" w:rsidP="001E0E5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15C" w:rsidRPr="005E5C3B" w:rsidRDefault="0018015C" w:rsidP="0018015C">
            <w:pPr>
              <w:jc w:val="right"/>
              <w:rPr>
                <w:sz w:val="24"/>
                <w:szCs w:val="24"/>
              </w:rPr>
            </w:pPr>
          </w:p>
        </w:tc>
      </w:tr>
      <w:tr w:rsidR="0018015C" w:rsidRPr="005E5C3B" w:rsidTr="0018015C">
        <w:trPr>
          <w:trHeight w:val="1086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15C" w:rsidRPr="005E5C3B" w:rsidRDefault="0018015C" w:rsidP="001E0E5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15C" w:rsidRPr="005E5C3B" w:rsidRDefault="0018015C" w:rsidP="0018015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5E5C3B">
              <w:t xml:space="preserve">- Замена котлов </w:t>
            </w:r>
            <w:r w:rsidR="00944571" w:rsidRPr="005E5C3B">
              <w:t xml:space="preserve">2 штуки </w:t>
            </w:r>
            <w:r w:rsidR="008568B0" w:rsidRPr="005E5C3B">
              <w:t xml:space="preserve"> 2023году</w:t>
            </w:r>
            <w:r w:rsidRPr="005E5C3B">
              <w:t>;</w:t>
            </w:r>
          </w:p>
          <w:p w:rsidR="0018015C" w:rsidRPr="005E5C3B" w:rsidRDefault="0018015C" w:rsidP="0018015C">
            <w:pPr>
              <w:pStyle w:val="aa"/>
            </w:pPr>
            <w:r w:rsidRPr="005E5C3B">
              <w:t>- Замена насосов</w:t>
            </w:r>
            <w:r w:rsidR="00213206" w:rsidRPr="005E5C3B">
              <w:t xml:space="preserve"> 2 штуки в 2023</w:t>
            </w:r>
            <w:r w:rsidR="008568B0" w:rsidRPr="005E5C3B">
              <w:t xml:space="preserve"> году</w:t>
            </w:r>
            <w:r w:rsidRPr="005E5C3B">
              <w:t>;</w:t>
            </w:r>
          </w:p>
          <w:p w:rsidR="0018015C" w:rsidRPr="005E5C3B" w:rsidRDefault="0018015C" w:rsidP="008568B0">
            <w:pPr>
              <w:pStyle w:val="aa"/>
            </w:pPr>
            <w:r w:rsidRPr="005E5C3B">
              <w:t>- Обустройство территории и</w:t>
            </w:r>
            <w:r w:rsidR="00213206" w:rsidRPr="005E5C3B">
              <w:t>сточника тепловой энергии в 2023</w:t>
            </w:r>
            <w:r w:rsidRPr="005E5C3B">
              <w:t xml:space="preserve"> году </w:t>
            </w:r>
            <w:r w:rsidRPr="005E5C3B">
              <w:rPr>
                <w:shd w:val="clear" w:color="auto" w:fill="FFFFFF" w:themeFill="background1"/>
              </w:rPr>
              <w:t xml:space="preserve">составит </w:t>
            </w:r>
            <w:r w:rsidR="00944571" w:rsidRPr="005E5C3B">
              <w:rPr>
                <w:shd w:val="clear" w:color="auto" w:fill="FFFFFF" w:themeFill="background1"/>
              </w:rPr>
              <w:t xml:space="preserve">2064 </w:t>
            </w:r>
            <w:r w:rsidRPr="005E5C3B">
              <w:rPr>
                <w:shd w:val="clear" w:color="auto" w:fill="FFFFFF" w:themeFill="background1"/>
              </w:rPr>
              <w:t>м2;</w:t>
            </w:r>
          </w:p>
          <w:p w:rsidR="0018015C" w:rsidRPr="005E5C3B" w:rsidRDefault="0018015C" w:rsidP="0018015C">
            <w:pPr>
              <w:pStyle w:val="aa"/>
            </w:pPr>
            <w:r w:rsidRPr="005E5C3B">
              <w:t>- Сокращение количества повреждений на разводящих сетях на 1</w:t>
            </w:r>
            <w:r w:rsidR="00944571" w:rsidRPr="005E5C3B">
              <w:t xml:space="preserve"> км тепловой сети </w:t>
            </w:r>
            <w:r w:rsidR="007E6713" w:rsidRPr="005E5C3B">
              <w:t xml:space="preserve">0 </w:t>
            </w:r>
            <w:r w:rsidR="00944571" w:rsidRPr="005E5C3B">
              <w:t>ед/км в 2023</w:t>
            </w:r>
            <w:r w:rsidRPr="005E5C3B">
              <w:t xml:space="preserve"> году;</w:t>
            </w:r>
          </w:p>
          <w:p w:rsidR="0018015C" w:rsidRPr="005E5C3B" w:rsidRDefault="00E638CC" w:rsidP="0018015C">
            <w:pPr>
              <w:pStyle w:val="aa"/>
            </w:pPr>
            <w:r w:rsidRPr="005E5C3B">
              <w:t>- Замена тепловых сетей в 2023</w:t>
            </w:r>
            <w:r w:rsidR="0018015C" w:rsidRPr="005E5C3B">
              <w:t xml:space="preserve"> году составит</w:t>
            </w:r>
            <w:r w:rsidRPr="005E5C3B">
              <w:t xml:space="preserve"> 30 </w:t>
            </w:r>
            <w:r w:rsidR="0018015C" w:rsidRPr="005E5C3B">
              <w:t>м.;</w:t>
            </w:r>
          </w:p>
          <w:p w:rsidR="0018015C" w:rsidRPr="005E5C3B" w:rsidRDefault="0018015C" w:rsidP="0018015C">
            <w:pPr>
              <w:pStyle w:val="aa"/>
            </w:pPr>
            <w:r w:rsidRPr="005E5C3B">
              <w:t>- Износ объектов теплоснабжения составит</w:t>
            </w:r>
            <w:r w:rsidR="004B2D40" w:rsidRPr="005E5C3B">
              <w:rPr>
                <w:shd w:val="clear" w:color="auto" w:fill="FFFFFF" w:themeFill="background1"/>
              </w:rPr>
              <w:t xml:space="preserve">0,5 </w:t>
            </w:r>
            <w:r w:rsidR="00944571" w:rsidRPr="005E5C3B">
              <w:rPr>
                <w:shd w:val="clear" w:color="auto" w:fill="FFFFFF" w:themeFill="background1"/>
              </w:rPr>
              <w:t>% в 202</w:t>
            </w:r>
            <w:r w:rsidR="00875870" w:rsidRPr="005E5C3B">
              <w:rPr>
                <w:shd w:val="clear" w:color="auto" w:fill="FFFFFF" w:themeFill="background1"/>
              </w:rPr>
              <w:t>3</w:t>
            </w:r>
            <w:r w:rsidRPr="005E5C3B">
              <w:rPr>
                <w:shd w:val="clear" w:color="auto" w:fill="FFFFFF" w:themeFill="background1"/>
              </w:rPr>
              <w:t xml:space="preserve"> году;</w:t>
            </w:r>
          </w:p>
          <w:p w:rsidR="0018015C" w:rsidRPr="005E5C3B" w:rsidRDefault="0018015C" w:rsidP="0018015C">
            <w:pPr>
              <w:pStyle w:val="aa"/>
            </w:pPr>
            <w:r w:rsidRPr="005E5C3B">
              <w:t>- Снижение уровня потерь тепловой энергии на разводящих тепловых сетях</w:t>
            </w:r>
            <w:r w:rsidR="00877057" w:rsidRPr="005E5C3B">
              <w:rPr>
                <w:rFonts w:ascii="Times New Roman" w:hAnsi="Times New Roman" w:cs="Times New Roman"/>
                <w:lang w:eastAsia="ru-RU"/>
              </w:rPr>
              <w:t xml:space="preserve"> составит до 0,026 </w:t>
            </w:r>
            <w:r w:rsidR="00877057" w:rsidRPr="005E5C3B">
              <w:t>Гкал/м в 2023</w:t>
            </w:r>
            <w:r w:rsidRPr="005E5C3B">
              <w:t xml:space="preserve"> году;</w:t>
            </w:r>
          </w:p>
          <w:p w:rsidR="0018015C" w:rsidRPr="005E5C3B" w:rsidRDefault="00476784" w:rsidP="0018015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t>- Потери электроэнергии</w:t>
            </w:r>
          </w:p>
        </w:tc>
      </w:tr>
    </w:tbl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разработке программы поселения использовались следующие мероприятия и целевые показатели: рекомендуемые постановление</w:t>
      </w:r>
      <w:r w:rsidR="00B4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 поселений, городских округов»: 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поселения:</w:t>
      </w:r>
      <w:r w:rsidR="0039608B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</w:t>
      </w:r>
      <w:r w:rsidR="00213206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</w:t>
      </w:r>
      <w:r w:rsidR="0039608B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газоснабжения;</w:t>
      </w:r>
      <w:r w:rsidRPr="005E5C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не используются</w:t>
      </w:r>
      <w:r w:rsidR="00213206" w:rsidRPr="005E5C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в</w:t>
      </w:r>
      <w:r w:rsidR="0039608B" w:rsidRPr="005E5C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части </w:t>
      </w:r>
      <w:r w:rsidR="00213206" w:rsidRPr="005E5C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тепло</w:t>
      </w:r>
      <w:r w:rsidR="0039608B" w:rsidRPr="005E5C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снабжения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- показатели надежности функционирования системы коммунальной инфраструктуры (теплоснабжения):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перспективы их 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развития: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показатели качества коммунальных 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ресурсов: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мероприятия, направленные на качественное и бесперебойное обеспечение электро-, газо-, тепло-, водоснабжение и водоотведение новых объектов капитального строительств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 xml:space="preserve">а: </w:t>
      </w: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 xml:space="preserve">не используются; 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услугах: </w:t>
      </w: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>не используются;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мероприятия, направленные на повышение надежности  тепло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 коммунальных ресурсов: </w:t>
      </w: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>учтены в разделе 1;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мероприятия, направленные на повышение энергетической эффективности и технического уровня объектов, входящих в состав систем 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теплоснабжения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>учтены в разделе 1;</w:t>
      </w:r>
    </w:p>
    <w:p w:rsidR="007A4BC2" w:rsidRPr="005E5C3B" w:rsidRDefault="007A4BC2" w:rsidP="00F4526A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мероприятия, направленные на улучшение экологической ситуации на территории поселения, с учетом достижения организациями, осуществляющими электро-, газо-, тепло-, водоснабжение и водоотведение, и организациями, оказывающими услуги по утилизации, обезвреживанию и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захоронению твердых бытовых отходов, нормативов допустимого воздействия на </w:t>
      </w:r>
      <w:r w:rsidR="00EB5765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окружающую среду;</w:t>
      </w:r>
    </w:p>
    <w:p w:rsidR="00CA0D09" w:rsidRPr="005E5C3B" w:rsidRDefault="007A4BC2" w:rsidP="00F4526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мероприятия, предусмотренные </w:t>
      </w:r>
      <w:r w:rsidR="00660C89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в области энергосбережения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энергетической эффективности 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поселения:</w:t>
      </w:r>
    </w:p>
    <w:p w:rsidR="00F4526A" w:rsidRPr="00EB5765" w:rsidRDefault="007A4BC2" w:rsidP="00EB57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прогноз роста тарифов на ресурсы, продукцию и услуги органи</w:t>
      </w:r>
      <w:r w:rsidR="00660C89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заций, осуществляющих электро-,теплоснабжение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организаций, оказывающих услуги по утилизации, обезвреживанию и захоронению твердых бытовых отходов (далее —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</w:t>
      </w:r>
      <w:r w:rsidRPr="00EB576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программой:</w:t>
      </w:r>
    </w:p>
    <w:p w:rsidR="007A4BC2" w:rsidRPr="00EB5765" w:rsidRDefault="00041596" w:rsidP="00EB57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CA0D09" w:rsidRPr="00EB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Муниципальная целевая программа «Энергосбережение и повышение энергетической эффективности на территории Кетовского района на 2010-2015 годы и перспективу до 2020 года» и ее Под</w:t>
      </w:r>
      <w:r w:rsidR="004E363B" w:rsidRPr="00EB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CA0D09" w:rsidRPr="00EB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программы «Энергоэффективность в системах коммунальной инфраструктуры»</w:t>
      </w:r>
      <w:r w:rsidR="004E363B" w:rsidRPr="00EB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</w:p>
    <w:p w:rsidR="008607A1" w:rsidRPr="005E5C3B" w:rsidRDefault="007A4BC2" w:rsidP="008607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действующие тарифы, утвержденные </w:t>
      </w:r>
      <w:r w:rsidR="00F12D0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Государственного регулирования це</w:t>
      </w:r>
      <w:r w:rsidR="008562AA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тарифов Курганской области на тепловую энергию</w:t>
      </w:r>
      <w:r w:rsidR="00EB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D682D" w:rsidRPr="009D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учтены в разделе 2</w:t>
      </w:r>
      <w:r w:rsidR="00BD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(2.2)</w:t>
      </w:r>
    </w:p>
    <w:p w:rsidR="007A4BC2" w:rsidRPr="005E5C3B" w:rsidRDefault="007A4BC2" w:rsidP="008607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оценка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доступности:</w:t>
      </w:r>
      <w:r w:rsidRPr="00EB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системе теплоснабжения по</w:t>
      </w:r>
      <w:r w:rsidR="00F12D0C" w:rsidRPr="00EB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B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ключены только объекты бюджетной сферы.</w:t>
      </w:r>
    </w:p>
    <w:p w:rsidR="004074B5" w:rsidRPr="005E5C3B" w:rsidRDefault="004074B5" w:rsidP="00432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715" w:rsidRPr="005E5C3B" w:rsidRDefault="00432715" w:rsidP="00E310BC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Введение</w:t>
      </w:r>
    </w:p>
    <w:p w:rsidR="00432715" w:rsidRDefault="00432715" w:rsidP="00E310BC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Общая характеристика поселения</w:t>
      </w:r>
    </w:p>
    <w:p w:rsidR="00347213" w:rsidRPr="005E5C3B" w:rsidRDefault="00347213" w:rsidP="00347213">
      <w:pPr>
        <w:pStyle w:val="aa"/>
        <w:jc w:val="both"/>
        <w:rPr>
          <w:rFonts w:ascii="Times New Roman" w:hAnsi="Times New Roman" w:cs="Times New Roman"/>
        </w:rPr>
      </w:pPr>
      <w:r w:rsidRPr="005E5C3B">
        <w:rPr>
          <w:rStyle w:val="a5"/>
          <w:rFonts w:ascii="Times New Roman" w:hAnsi="Times New Roman" w:cs="Times New Roman"/>
          <w:b w:val="0"/>
          <w:bCs w:val="0"/>
          <w:color w:val="252519"/>
        </w:rPr>
        <w:t xml:space="preserve">Село Чесноки было образовано в начале 18 века. Муниципальное образование села Чесноки входит в состав Кетовского муниципального района. </w:t>
      </w:r>
      <w:r w:rsidRPr="005E5C3B">
        <w:rPr>
          <w:rFonts w:ascii="Times New Roman" w:hAnsi="Times New Roman" w:cs="Times New Roman"/>
        </w:rPr>
        <w:t xml:space="preserve">Чесноковский сельсовет связан с районным центром – селом Кетово автомобильными дорогами регионального или межмуниципального значения «Курган – Куртамыш – Целинное» и «Курган – Звериноголовское (до границы Казахстана), расстояние составляет  61 км; </w:t>
      </w:r>
    </w:p>
    <w:p w:rsidR="00347213" w:rsidRPr="005E5C3B" w:rsidRDefault="00347213" w:rsidP="00347213">
      <w:pPr>
        <w:pStyle w:val="aa"/>
        <w:jc w:val="both"/>
        <w:rPr>
          <w:rFonts w:ascii="Times New Roman" w:hAnsi="Times New Roman" w:cs="Times New Roman"/>
        </w:rPr>
      </w:pPr>
      <w:r w:rsidRPr="005E5C3B">
        <w:rPr>
          <w:rStyle w:val="a5"/>
          <w:rFonts w:ascii="Times New Roman" w:hAnsi="Times New Roman" w:cs="Times New Roman"/>
          <w:b w:val="0"/>
          <w:bCs w:val="0"/>
          <w:color w:val="252519"/>
        </w:rPr>
        <w:t xml:space="preserve">По территории муниципального образования проходит автодорога регионального, </w:t>
      </w:r>
      <w:r w:rsidRPr="005E5C3B">
        <w:rPr>
          <w:rFonts w:ascii="Times New Roman" w:hAnsi="Times New Roman" w:cs="Times New Roman"/>
        </w:rPr>
        <w:t>межмуниципального значения «Курган – Куртамыш – Целинное»</w:t>
      </w:r>
      <w:r w:rsidRPr="005E5C3B">
        <w:rPr>
          <w:rStyle w:val="a5"/>
          <w:rFonts w:ascii="Times New Roman" w:hAnsi="Times New Roman" w:cs="Times New Roman"/>
          <w:b w:val="0"/>
          <w:bCs w:val="0"/>
          <w:color w:val="252519"/>
        </w:rPr>
        <w:t xml:space="preserve">, </w:t>
      </w:r>
      <w:r w:rsidRPr="005E5C3B">
        <w:rPr>
          <w:rFonts w:ascii="Times New Roman" w:hAnsi="Times New Roman" w:cs="Times New Roman"/>
        </w:rPr>
        <w:t>с областным центром – городом Курган, автомобильной дорогой регионального значения «Курган – Куртамыш – Целинное», расстояние составляет 43 км,</w:t>
      </w:r>
    </w:p>
    <w:p w:rsidR="00347213" w:rsidRPr="005E5C3B" w:rsidRDefault="00432715" w:rsidP="00347213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Чесноковского поселения Кетовского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 занимает площадь 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596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кв.км. Численность населения, проживающего на территории поселения, составляет: в </w:t>
      </w:r>
      <w:r w:rsidR="005C4B8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Чесноки</w:t>
      </w:r>
      <w:r w:rsidR="005C4B8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Ж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илой фонд составил на 01.01.2017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с.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Чесноки </w:t>
      </w:r>
      <w:r w:rsidR="005C4B8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243 дома.</w:t>
      </w:r>
    </w:p>
    <w:p w:rsidR="00432715" w:rsidRPr="005E5C3B" w:rsidRDefault="00432715" w:rsidP="00347213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Индивидуальный жилищный фонд не обеспечен развитой коммунальной инфраструктурой. Качество предоставления коммуна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настоящее время  отвечает потребностям подключенных потребителей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данной Программе 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привлечь инвестиции и обеспечить реконструкцию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новых, 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тепловых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коммунальной инфраструктуры.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качество предоставляемых коммунальных услуг, а также повысить охват населения коммунальными услугами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газоснабжения</w:t>
      </w:r>
      <w:r w:rsidR="003658C6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водоснабжения.</w:t>
      </w:r>
    </w:p>
    <w:p w:rsidR="00800F4A" w:rsidRPr="005E5C3B" w:rsidRDefault="00CC4888" w:rsidP="00800F4A">
      <w:pPr>
        <w:spacing w:after="0" w:line="259" w:lineRule="auto"/>
        <w:ind w:left="125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215520" o:spid="_x0000_s1264" style="width:402.35pt;height:304.8pt;mso-position-horizontal-relative:char;mso-position-vertical-relative:line" coordsize="51098,38711">
            <v:shape id="Shape 8438" o:spid="_x0000_s1265" style="position:absolute;left:6653;top:32489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v6MAA&#10;AADdAAAADwAAAGRycy9kb3ducmV2LnhtbERPzYrCMBC+C/sOYRb2puluRUI1iggrehK1DzA0s22x&#10;mZQk2vr2m4Pg8eP7X21G24kH+dA61vA9y0AQV860XGsor79TBSJEZIOdY9LwpACb9cdkhYVxA5/p&#10;cYm1SCEcCtTQxNgXUoaqIYth5nrixP05bzEm6GtpPA4p3HbyJ8sW0mLLqaHBnnYNVbfL3Wo4je6Y&#10;P1W5N9ubP+dDUHlmlNZfn+N2CSLSGN/il/tgNKh5nuamN+kJ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iv6MAAAADdAAAADwAAAAAAAAAAAAAAAACYAgAAZHJzL2Rvd25y&#10;ZXYueG1sUEsFBgAAAAAEAAQA9QAAAIU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39" o:spid="_x0000_s1266" style="position:absolute;left:6653;top:28925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Kc8MA&#10;AADdAAAADwAAAGRycy9kb3ducmV2LnhtbESP0YrCMBRE3xf8h3AF39bUrSzZahQRFH1adP2AS3Nt&#10;i81NSbK2/r0RFvZxmJkzzHI92FbcyYfGsYbZNANBXDrTcKXh8rN7VyBCRDbYOiYNDwqwXo3ellgY&#10;1/OJ7udYiQThUKCGOsaukDKUNVkMU9cRJ+/qvMWYpK+k8dgnuG3lR5Z9SosNp4UaO9rWVN7Ov1bD&#10;9+CO+UNd9mZz86e8DyrPjNJ6Mh42CxCRhvgf/msfjAY1z7/g9SY9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QKc8MAAADdAAAADwAAAAAAAAAAAAAAAACYAgAAZHJzL2Rv&#10;d25yZXYueG1sUEsFBgAAAAAEAAQA9QAAAIg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0" o:spid="_x0000_s1267" style="position:absolute;left:6653;top:25361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Qk78A&#10;AADdAAAADwAAAGRycy9kb3ducmV2LnhtbERPy4rCMBTdD/gP4QruxlQrEqpRRBhxVuLjAy7NtS02&#10;NyXJ2Pr3k4Xg8nDe6+1gW/EkHxrHGmbTDARx6UzDlYbb9edbgQgR2WDrmDS8KMB2M/paY2Fcz2d6&#10;XmIlUgiHAjXUMXaFlKGsyWKYuo44cXfnLcYEfSWNxz6F21bOs2wpLTacGmrsaF9T+bj8WQ2nwf3m&#10;L3U7mN3Dn/M+qDwzSuvJeNitQEQa4kf8dh+NBrVYpP3pTXo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uNCTvwAAAN0AAAAPAAAAAAAAAAAAAAAAAJgCAABkcnMvZG93bnJl&#10;di54bWxQSwUGAAAAAAQABAD1AAAAhAMAAAAA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1" o:spid="_x0000_s1268" style="position:absolute;left:6653;top:21797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1CMMA&#10;AADdAAAADwAAAGRycy9kb3ducmV2LnhtbESP3YrCMBSE74V9h3AWvNPUrSyhGkWEFfdK/HmAQ3Ns&#10;i81JSaKtb28WhL0cZuYbZrkebCse5EPjWMNsmoEgLp1puNJwOf9MFIgQkQ22jknDkwKsVx+jJRbG&#10;9XykxylWIkE4FKihjrErpAxlTRbD1HXEybs6bzEm6StpPPYJblv5lWXf0mLDaaHGjrY1lbfT3Wo4&#10;DO43f6rLzmxu/pj3QeWZUVqPP4fNAkSkIf6H3+290aDm8xn8vU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R1CMMAAADdAAAADwAAAAAAAAAAAAAAAACYAgAAZHJzL2Rv&#10;d25yZXYueG1sUEsFBgAAAAAEAAQA9QAAAIg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2" o:spid="_x0000_s1269" style="position:absolute;left:6653;top:18338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rf8MA&#10;AADdAAAADwAAAGRycy9kb3ducmV2LnhtbESP3YrCMBSE7wXfIZyFvdN0rUioRhFhRa8Wfx7g0Bzb&#10;YnNSkqytb78RFrwcZuYbZrUZbCse5EPjWMPXNANBXDrTcKXhevmeKBAhIhtsHZOGJwXYrMejFRbG&#10;9XyixzlWIkE4FKihjrErpAxlTRbD1HXEybs5bzEm6StpPPYJbls5y7KFtNhwWqixo11N5f38azX8&#10;DO6YP9V1b7Z3f8r7oPLMKK0/P4btEkSkIb7D/+2D0aDm8xm83q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brf8MAAADdAAAADwAAAAAAAAAAAAAAAACYAgAAZHJzL2Rv&#10;d25yZXYueG1sUEsFBgAAAAAEAAQA9QAAAIg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3" o:spid="_x0000_s1270" style="position:absolute;left:6653;top:14774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O5MIA&#10;AADdAAAADwAAAGRycy9kb3ducmV2LnhtbESP0YrCMBRE3wX/IVxh3zR1KxK6RhFhRZ8WXT/g0lzb&#10;YnNTkmjr32+EBR+HmTnDrDaDbcWDfGgca5jPMhDEpTMNVxouv99TBSJEZIOtY9LwpACb9Xi0wsK4&#10;nk/0OMdKJAiHAjXUMXaFlKGsyWKYuY44eVfnLcYkfSWNxz7BbSs/s2wpLTacFmrsaFdTeTvfrYaf&#10;wR3zp7rszfbmT3kfVJ4ZpfXHZNh+gYg0xHf4v30wGtRikcPrTX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k7kwgAAAN0AAAAPAAAAAAAAAAAAAAAAAJgCAABkcnMvZG93&#10;bnJldi54bWxQSwUGAAAAAAQABAD1AAAAhwMAAAAA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4" o:spid="_x0000_s1271" style="position:absolute;left:6653;top:11210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WkMMA&#10;AADdAAAADwAAAGRycy9kb3ducmV2LnhtbESP0YrCMBRE3xf8h3CFfVtTbZHQNYoILuvTousHXJpr&#10;W2xuShJt/fuNsODjMDNnmNVmtJ24kw+tYw3zWQaCuHKm5VrD+Xf/oUCEiGywc0waHhRgs568rbA0&#10;buAj3U+xFgnCoUQNTYx9KWWoGrIYZq4nTt7FeYsxSV9L43FIcNvJRZYtpcWW00KDPe0aqq6nm9Xw&#10;M7pD/lDnL7O9+mM+BJVnRmn9Ph23nyAijfEV/m9/Gw2qKAp4vk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PWkMMAAADdAAAADwAAAAAAAAAAAAAAAACYAgAAZHJzL2Rv&#10;d25yZXYueG1sUEsFBgAAAAAEAAQA9QAAAIg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5" o:spid="_x0000_s1272" style="position:absolute;left:6653;top:7646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9zC8QA&#10;AADdAAAADwAAAGRycy9kb3ducmV2LnhtbESP3YrCMBSE74V9h3AW9k5TrUqoRhHBZfdK/HmAQ3Ns&#10;i81JSaKtb79ZWNjLYWa+YdbbwbbiST40jjVMJxkI4tKZhisN18thrECEiGywdUwaXhRgu3kbrbEw&#10;rucTPc+xEgnCoUANdYxdIWUoa7IYJq4jTt7NeYsxSV9J47FPcNvKWZYtpcWG00KNHe1rKu/nh9Vw&#10;HNx3/lLXT7O7+1PeB5VnRmn98T7sViAiDfE//Nf+MhrUfL6A3zfp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cwvEAAAA3QAAAA8AAAAAAAAAAAAAAAAAmAIAAGRycy9k&#10;b3ducmV2LnhtbFBLBQYAAAAABAAEAPUAAACJAwAAAAA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6" o:spid="_x0000_s1273" style="position:absolute;left:6653;top:4082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tfMMA&#10;AADdAAAADwAAAGRycy9kb3ducmV2LnhtbESP3YrCMBSE7xd8h3AWvFvTtSKhGkUExb1a/HmAQ3Ns&#10;i81JSaKtb78RhL0cZuYbZrkebCse5EPjWMP3JANBXDrTcKXhct59KRAhIhtsHZOGJwVYr0YfSyyM&#10;6/lIj1OsRIJwKFBDHWNXSBnKmiyGieuIk3d13mJM0lfSeOwT3LZymmVzabHhtFBjR9uaytvpbjX8&#10;Du4nf6rL3mxu/pj3QeWZUVqPP4fNAkSkIf6H3+2D0aBmszm8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tfMMAAADdAAAADwAAAAAAAAAAAAAAAACYAgAAZHJzL2Rv&#10;d25yZXYueG1sUEsFBgAAAAAEAAQA9QAAAIg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7" o:spid="_x0000_s1274" style="position:absolute;left:6653;top:623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I58QA&#10;AADdAAAADwAAAGRycy9kb3ducmV2LnhtbESP3YrCMBSE74V9h3AW9k5TrWioRhHBZfdK/HmAQ3Ns&#10;i81JSaKtb79ZWNjLYWa+YdbbwbbiST40jjVMJxkI4tKZhisN18thrECEiGywdUwaXhRgu3kbrbEw&#10;rucTPc+xEgnCoUANdYxdIWUoa7IYJq4jTt7NeYsxSV9J47FPcNvKWZYtpMWG00KNHe1rKu/nh9Vw&#10;HNx3/lLXT7O7+1PeB5VnRmn98T7sViAiDfE//Nf+MhrUfL6E3zfp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SOfEAAAA3QAAAA8AAAAAAAAAAAAAAAAAmAIAAGRycy9k&#10;b3ducmV2LnhtbFBLBQYAAAAABAAEAPUAAACJAwAAAAA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224534" o:spid="_x0000_s1275" style="position:absolute;left:48599;top:16608;width:1575;height:19393;visibility:visible" coordsize="157493,193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5c8kA&#10;AADfAAAADwAAAGRycy9kb3ducmV2LnhtbESPQWvCQBSE7wX/w/KEXkQ3piqSuhEpWEoPBaMeentk&#10;n0lI9m2a3Sbpv+8WCh6HmfmG2e1H04ieOldZVrBcRCCIc6srLhRczsf5FoTzyBoby6Tghxzs08nD&#10;DhNtBz5Rn/lCBAi7BBWU3reJlC4vyaBb2JY4eDfbGfRBdoXUHQ4BbhoZR9FGGqw4LJTY0ktJeZ19&#10;m0C5Vh9rM7u9j3r2ldef2/iY0atSj9Px8AzC0+jv4f/2m1YQx6v10wr+/oQvI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Bn5c8kAAADfAAAADwAAAAAAAAAAAAAAAACYAgAA&#10;ZHJzL2Rvd25yZXYueG1sUEsFBgAAAAAEAAQA9QAAAI4DAAAAAA==&#10;" adj="0,,0" path="m,l157493,r,1939256l,1939256,,e" fillcolor="#0070c0" stroked="f" strokeweight="0">
              <v:stroke joinstyle="round"/>
              <v:formulas/>
              <v:path arrowok="t" o:connecttype="segments" textboxrect="0,0,157493,1939256"/>
            </v:shape>
            <v:shape id="Shape 224535" o:spid="_x0000_s1276" style="position:absolute;left:36314;top:16084;width:1680;height:19917;visibility:visible" coordsize="167994,1991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OT8gA&#10;AADfAAAADwAAAGRycy9kb3ducmV2LnhtbESP0WrCQBRE3wv+w3KFvpS6MW1EUlfRgFQEwUY/4JK9&#10;TYLZuyG7mvj3XUHo4zAzZ5jFajCNuFHnassKppMIBHFhdc2lgvNp+z4H4TyyxsYyKbiTg9Vy9LLA&#10;VNuef+iW+1IECLsUFVTet6mUrqjIoJvYljh4v7Yz6IPsSqk77APcNDKOopk0WHNYqLClrKLikl+N&#10;gqbfnN+2u+9rfZTZ7JBn+8ze90q9jof1FwhPg/8PP9s7rSCOP5OPBB5/whe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x85PyAAAAN8AAAAPAAAAAAAAAAAAAAAAAJgCAABk&#10;cnMvZG93bnJldi54bWxQSwUGAAAAAAQABAD1AAAAjQMAAAAA&#10;" adj="0,,0" path="m,l167994,r,1991667l,1991667,,e" fillcolor="#0070c0" stroked="f" strokeweight="0">
              <v:stroke joinstyle="round"/>
              <v:formulas/>
              <v:path arrowok="t" o:connecttype="segments" textboxrect="0,0,167994,1991667"/>
            </v:shape>
            <v:shape id="Shape 224536" o:spid="_x0000_s1277" style="position:absolute;left:44504;top:15769;width:1680;height:20232;visibility:visible" coordsize="167993,2023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XccYA&#10;AADfAAAADwAAAGRycy9kb3ducmV2LnhtbESPT2vCQBTE70K/w/IKvZmNsRWJrqKFQktOJur5kX35&#10;g9m3Ibua9Nt3C4Ueh5n5DbPdT6YTDxpca1nBIopBEJdWt1wrOBcf8zUI55E1dpZJwTc52O+eZltM&#10;tR35RI/c1yJA2KWooPG+T6V0ZUMGXWR74uBVdjDogxxqqQccA9x0MonjlTTYclhosKf3hspbfjcK&#10;+umrulzlfemOxSlfFBhjlt2UenmeDhsQnib/H/5rf2oFSfL6tlzB75/wBe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qXccYAAADfAAAADwAAAAAAAAAAAAAAAACYAgAAZHJz&#10;L2Rvd25yZXYueG1sUEsFBgAAAAAEAAQA9QAAAIsDAAAAAA==&#10;" adj="0,,0" path="m,l167993,r,2023115l,2023115,,e" fillcolor="#0070c0" stroked="f" strokeweight="0">
              <v:stroke joinstyle="round"/>
              <v:formulas/>
              <v:path arrowok="t" o:connecttype="segments" textboxrect="0,0,167993,2023115"/>
            </v:shape>
            <v:shape id="Shape 224537" o:spid="_x0000_s1278" style="position:absolute;left:20040;top:13149;width:1680;height:22852;visibility:visible" coordsize="167993,228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f4csA&#10;AADfAAAADwAAAGRycy9kb3ducmV2LnhtbESPT0vDQBTE74LfYXmCF2k3jbXV2G0RQ6mHWvrHQ46P&#10;7GsSzL4Nu2ub+uldQfA4zMxvmNmiN604kfONZQWjYQKCuLS64UrBx2E5eAThA7LG1jIpuJCHxfz6&#10;aoaZtmfe0WkfKhEh7DNUUIfQZVL6siaDfmg74ugdrTMYonSV1A7PEW5amSbJRBpsOC7U2NFrTeXn&#10;/ssoKPI79/6dP3FhV91ovTlu82K9Ver2pn95BhGoD//hv/abVpCm44f7Kfz+iV9Azn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ngV/hywAAAN8AAAAPAAAAAAAAAAAAAAAAAJgC&#10;AABkcnMvZG93bnJldi54bWxQSwUGAAAAAAQABAD1AAAAkAMAAAAA&#10;" adj="0,,0" path="m,l167993,r,2285174l,2285174,,e" fillcolor="#0070c0" stroked="f" strokeweight="0">
              <v:stroke joinstyle="round"/>
              <v:formulas/>
              <v:path arrowok="t" o:connecttype="segments" textboxrect="0,0,167993,2285174"/>
            </v:shape>
            <v:shape id="Shape 224538" o:spid="_x0000_s1279" style="position:absolute;left:40409;top:12939;width:1680;height:23062;visibility:visible" coordsize="167993,2306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H9MMA&#10;AADfAAAADwAAAGRycy9kb3ducmV2LnhtbERPz2vCMBS+C/sfwhO8aWqnQzqjjMBG8aYbDG+P5q0N&#10;Ni+lydr635vDYMeP7/f+OLlWDNQH61nBepWBIK68sVwr+Pp8X+5AhIhssPVMCu4U4Hh4mu2xMH7k&#10;Mw2XWIsUwqFABU2MXSFlqBpyGFa+I07cj+8dxgT7WpoexxTuWpln2Yt0aDk1NNiRbqi6XX6dgo+s&#10;tKfT7jp+6zWWTl+t5kErtZhPb68gIk3xX/znLo2CPN9sn9Pg9Cd9AX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H9MMAAADfAAAADwAAAAAAAAAAAAAAAACYAgAAZHJzL2Rv&#10;d25yZXYueG1sUEsFBgAAAAAEAAQA9QAAAIgDAAAAAA==&#10;" adj="0,,0" path="m,l167993,r,2306139l,2306139,,e" fillcolor="#0070c0" stroked="f" strokeweight="0">
              <v:stroke joinstyle="round"/>
              <v:formulas/>
              <v:path arrowok="t" o:connecttype="segments" textboxrect="0,0,167993,2306139"/>
            </v:shape>
            <v:shape id="Shape 224539" o:spid="_x0000_s1280" style="position:absolute;left:16050;top:12939;width:1575;height:23062;visibility:visible" coordsize="157493,2306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WaMkA&#10;AADfAAAADwAAAGRycy9kb3ducmV2LnhtbESPT2sCMRTE74V+h/AK3mq2a//YrVGKKBSxh65evD2S&#10;52bbzcu6ibp++0Yo9DjMzG+Yyax3jThRF2rPCh6GGQhi7U3NlYLtZnk/BhEissHGMym4UIDZ9PZm&#10;goXxZ/6iUxkrkSAcClRgY2wLKYO25DAMfUucvL3vHMYku0qaDs8J7hqZZ9mzdFhzWrDY0tyS/imP&#10;TsFiXn0fpF7v7Wq1XpI+li+fu4tSg7v+/Q1EpD7+h//aH0ZBnj8+jV7h+id9ATn9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j6WaMkAAADfAAAADwAAAAAAAAAAAAAAAACYAgAA&#10;ZHJzL2Rvd25yZXYueG1sUEsFBgAAAAAEAAQA9QAAAI4DAAAAAA==&#10;" adj="0,,0" path="m,l157493,r,2306139l,2306139,,e" fillcolor="#0070c0" stroked="f" strokeweight="0">
              <v:stroke joinstyle="round"/>
              <v:formulas/>
              <v:path arrowok="t" o:connecttype="segments" textboxrect="0,0,157493,2306139"/>
            </v:shape>
            <v:shape id="Shape 224540" o:spid="_x0000_s1281" style="position:absolute;left:32325;top:12625;width:1575;height:23376;visibility:visible" coordsize="157493,23375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IfMcA&#10;AADfAAAADwAAAGRycy9kb3ducmV2LnhtbESPzWrCQBSF9wXfYbiCuzppSKtGR1FpwW4EbQWXl8w1&#10;k5q5EzNTjW/fWRRcHs4f32zR2VpcqfWVYwUvwwQEceF0xaWC76+P5zEIH5A11o5JwZ08LOa9pxnm&#10;2t14R9d9KEUcYZ+jAhNCk0vpC0MW/dA1xNE7udZiiLItpW7xFsdtLdMkeZMWK44PBhtaGyrO+1+r&#10;QJ82ZpS5Ax5/mvvEbd9348/LSqlBv1tOQQTqwiP8395oBWmavWaRIPJEFp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UiHzHAAAA3wAAAA8AAAAAAAAAAAAAAAAAmAIAAGRy&#10;cy9kb3ducmV2LnhtbFBLBQYAAAAABAAEAPUAAACMAwAAAAA=&#10;" adj="0,,0" path="m,l157493,r,2337586l,2337586,,e" fillcolor="#0070c0" stroked="f" strokeweight="0">
              <v:stroke joinstyle="round"/>
              <v:formulas/>
              <v:path arrowok="t" o:connecttype="segments" textboxrect="0,0,157493,2337586"/>
            </v:shape>
            <v:shape id="Shape 224541" o:spid="_x0000_s1282" style="position:absolute;left:24135;top:12625;width:1680;height:23376;visibility:visible" coordsize="167993,23375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So8cA&#10;AADfAAAADwAAAGRycy9kb3ducmV2LnhtbESP0WoCMRRE3wv9h3ALvpSa7NZqWY0iC4X2paD1Ay6b&#10;62Z1c7MkUbd/3xQKfRxm5gyz2oyuF1cKsfOsoZgqEMSNNx23Gg5fb0+vIGJCNth7Jg3fFGGzvr9b&#10;YWX8jXd03adWZAjHCjXYlIZKythYchinfiDO3tEHhynL0EoT8JbhrpelUnPpsOO8YHGg2lJz3l+c&#10;hto+P9qDUpfFfEGfY5D1x6motZ48jNsliERj+g//td+NhrKcvcwK+P2Tv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0qPHAAAA3wAAAA8AAAAAAAAAAAAAAAAAmAIAAGRy&#10;cy9kb3ducmV2LnhtbFBLBQYAAAAABAAEAPUAAACMAwAAAAA=&#10;" adj="0,,0" path="m,l167993,r,2337586l,2337586,,e" fillcolor="#0070c0" stroked="f" strokeweight="0">
              <v:stroke joinstyle="round"/>
              <v:formulas/>
              <v:path arrowok="t" o:connecttype="segments" textboxrect="0,0,167993,2337586"/>
            </v:shape>
            <v:shape id="Shape 224542" o:spid="_x0000_s1283" style="position:absolute;left:28230;top:11891;width:1575;height:24110;visibility:visible" coordsize="157494,2410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iJ8cA&#10;AADfAAAADwAAAGRycy9kb3ducmV2LnhtbESP3WoCMRSE7wu+QzhC7zRx0aKrUUSQFsSKP+DtYXPc&#10;XdycLJtU1z59Iwi9HGbmG2a2aG0lbtT40rGGQV+BIM6cKTnXcDque2MQPiAbrByThgd5WMw7bzNM&#10;jbvznm6HkIsIYZ+ihiKEOpXSZwVZ9H1XE0fv4hqLIcoml6bBe4TbSiZKfUiLJceFAmtaFZRdDz9W&#10;w/l7IC+fq811ZJXi0+9ku9zhROv3brucggjUhv/wq/1lNCTJcDRM4Pknf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wYifHAAAA3wAAAA8AAAAAAAAAAAAAAAAAmAIAAGRy&#10;cy9kb3ducmV2LnhtbFBLBQYAAAAABAAEAPUAAACMAwAAAAA=&#10;" adj="0,,0" path="m,l157494,r,2410963l,2410963,,e" fillcolor="#0070c0" stroked="f" strokeweight="0">
              <v:stroke joinstyle="round"/>
              <v:formulas/>
              <v:path arrowok="t" o:connecttype="segments" textboxrect="0,0,157494,2410963"/>
            </v:shape>
            <v:shape id="Shape 224543" o:spid="_x0000_s1284" style="position:absolute;left:11955;top:10738;width:1575;height:25263;visibility:visible" coordsize="157550,252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2oMgA&#10;AADfAAAADwAAAGRycy9kb3ducmV2LnhtbESPT2vCQBTE74V+h+UVvBTdNLUi0VWkNuChl65/zo/s&#10;Mwlm34bsatJv3xWEHoeZ+Q2zXA+2ETfqfO1YwdskAUFcOFNzqeCwz8dzED4gG2wck4Jf8rBePT8t&#10;MTOu5x+66VCKCGGfoYIqhDaT0hcVWfQT1xJH7+w6iyHKrpSmwz7CbSPTJJlJizXHhQpb+qyouOir&#10;VZB/7/PXL33qz8dtMke50bvDVis1ehk2CxCBhvAffrR3RkGaTj+m73D/E7+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CXagyAAAAN8AAAAPAAAAAAAAAAAAAAAAAJgCAABk&#10;cnMvZG93bnJldi54bWxQSwUGAAAAAAQABAD1AAAAjQMAAAAA&#10;" adj="0,,0" path="m,l157550,r,2526269l,2526269,,e" fillcolor="#0070c0" stroked="f" strokeweight="0">
              <v:stroke joinstyle="round"/>
              <v:formulas/>
              <v:path arrowok="t" o:connecttype="segments" textboxrect="0,0,157550,2526269"/>
            </v:shape>
            <v:shape id="Shape 224544" o:spid="_x0000_s1285" style="position:absolute;left:7860;top:3086;width:1575;height:32915;visibility:visible" coordsize="157494,3291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5ap8cA&#10;AADfAAAADwAAAGRycy9kb3ducmV2LnhtbESPT2sCMRTE74V+h/AKvdWkyyqyNYqK0p7Ef9Dr6+Z1&#10;s3Tzsmyibv30Rij0OMzMb5jJrHeNOFMXas8aXgcKBHHpTc2VhuNh/TIGESKywcYzafilALPp48ME&#10;C+MvvKPzPlYiQTgUqMHG2BZShtKSwzDwLXHyvn3nMCbZVdJ0eElw18hMqZF0WHNasNjS0lL5sz85&#10;DeZLfTabVX5cqOy0xfmGr6V91/r5qZ+/gYjUx//wX/vDaMiyfJjncP+Tv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+WqfHAAAA3wAAAA8AAAAAAAAAAAAAAAAAmAIAAGRy&#10;cy9kb3ducmV2LnhtbFBLBQYAAAAABAAEAPUAAACMAwAAAAA=&#10;" adj="0,,0" path="m,l157494,r,3291484l,3291484,,e" fillcolor="#0070c0" stroked="f" strokeweight="0">
              <v:stroke joinstyle="round"/>
              <v:formulas/>
              <v:path arrowok="t" o:connecttype="segments" textboxrect="0,0,157494,3291484"/>
            </v:shape>
            <v:shape id="Shape 8459" o:spid="_x0000_s1286" style="position:absolute;left:6653;top:623;width:0;height:35325;visibility:visible" coordsize="0,3532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JaMcA&#10;AADdAAAADwAAAGRycy9kb3ducmV2LnhtbESP3WrCQBSE7wXfYTmCd7oxWNHUNQRBWwql+EOhd4fs&#10;aRLMno3ZbZK+fbdQ6OUwM98w23QwteiodZVlBYt5BII4t7riQsH1cpitQTiPrLG2TAq+yUG6G4+2&#10;mGjb84m6sy9EgLBLUEHpfZNI6fKSDLq5bYiD92lbgz7ItpC6xT7ATS3jKFpJgxWHhRIb2peU385f&#10;RkH2Sm/X1XusN0/+41jFfF+aw4tS08mQPYLwNPj/8F/7WStYLx828PsmPAG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wyWjHAAAA3QAAAA8AAAAAAAAAAAAAAAAAmAIAAGRy&#10;cy9kb3ducmV2LnhtbFBLBQYAAAAABAAEAPUAAACMAwAAAAA=&#10;" adj="0,,0" path="m,3532509l,e" filled="f" strokecolor="#868686" strokeweight=".29117mm">
              <v:stroke joinstyle="round"/>
              <v:formulas/>
              <v:path arrowok="t" o:connecttype="segments" textboxrect="0,0,0,3532509"/>
            </v:shape>
            <v:shape id="Shape 8460" o:spid="_x0000_s1287" style="position:absolute;left:6233;top:35948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brsMA&#10;AADdAAAADwAAAGRycy9kb3ducmV2LnhtbERPzWrCQBC+F3yHZQQvRTdKEUldpVoK7cWf6AOM2WkS&#10;mp0N2TWmb+8cBI8f3/9y3btaddSGyrOB6SQBRZx7W3Fh4Hz6Gi9AhYhssfZMBv4pwHo1eFliav2N&#10;j9RlsVASwiFFA2WMTap1yEtyGCa+IRbu17cOo8C20LbFm4S7Ws+SZK4dViwNJTa0LSn/y67OwOL1&#10;WoXN/phd/HRX/3T7z+JyOBkzGvYf76Ai9fEpfri/rfje5rJf3sgT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qbrsMAAADdAAAADwAAAAAAAAAAAAAAAACYAgAAZHJzL2Rv&#10;d25yZXYueG1sUEsFBgAAAAAEAAQA9QAAAIgDAAAAAA==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1" o:spid="_x0000_s1288" style="position:absolute;left:6233;top:32489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+NcYA&#10;AADdAAAADwAAAGRycy9kb3ducmV2LnhtbESP3WrCQBSE7wt9h+UUelOaTYqIRFfpD4V6oybpA5xk&#10;j0lo9mzIrjF9e1cQvBxmvhlmtZlMJ0YaXGtZQRLFIIgrq1uuFfwW368LEM4ja+wsk4J/crBZPz6s&#10;MNX2zBmNua9FKGGXooLG+z6V0lUNGXSR7YmDd7SDQR/kUEs94DmUm06+xfFcGmw5LDTY02dD1V9+&#10;MgoWL6fWfeyzvLTJrtuO+6+6PBRKPT9N70sQniZ/D9/oHx242TyB65v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Y+NcYAAADdAAAADwAAAAAAAAAAAAAAAACYAgAAZHJz&#10;L2Rvd25yZXYueG1sUEsFBgAAAAAEAAQA9QAAAIsDAAAAAA==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2" o:spid="_x0000_s1289" style="position:absolute;left:6233;top:28925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gQsUA&#10;AADdAAAADwAAAGRycy9kb3ducmV2LnhtbESP0YrCMBRE3xf2H8Jd2JdFU0VEqlF2lQV9UVv9gGtz&#10;bYvNTWlirX9vBMHHYebMMLNFZyrRUuNKywoG/QgEcWZ1ybmC4+G/NwHhPLLGyjIpuJODxfzzY4ax&#10;tjdOqE19LkIJuxgVFN7XsZQuK8ig69uaOHhn2xj0QTa51A3eQrmp5DCKxtJgyWGhwJqWBWWX9GoU&#10;TH6upfvbJenJDrbVpt2t8tP+oNT3V/c7BeGp8+/wi17rwI3GQ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KBC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3" o:spid="_x0000_s1290" style="position:absolute;left:6233;top:25361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F2cUA&#10;AADdAAAADwAAAGRycy9kb3ducmV2LnhtbESP3YrCMBSE74V9h3AWvJE19QeRrlF2FUFvdK37AMfm&#10;2Babk9LEWt/eCIKXw8w3w8wWrSlFQ7UrLCsY9CMQxKnVBWcK/o/rrykI55E1lpZJwZ0cLOYfnRnG&#10;2t74QE3iMxFK2MWoIPe+iqV0aU4GXd9WxME729qgD7LOpK7xFspNKYdRNJEGCw4LOVa0zCm9JFej&#10;YNq7Fu53f0hOdrArt81+lZ3+jkp1P9ufbxCeWv8Ov+iNDtx4MoL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AXZ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4" o:spid="_x0000_s1291" style="position:absolute;left:6233;top:21797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drcUA&#10;AADdAAAADwAAAGRycy9kb3ducmV2LnhtbESP3YrCMBSE7xd8h3AEbxZNFRGpRtFdBPfGn+oDHJtj&#10;W2xOShNr9+2NIHg5zHwzzHzZmlI0VLvCsoLhIAJBnFpdcKbgfNr0pyCcR9ZYWiYF/+Rgueh8zTHW&#10;9sFHahKfiVDCLkYFufdVLKVLczLoBrYiDt7V1gZ9kHUmdY2PUG5KOYqiiTRYcFjIsaKfnNJbcjcK&#10;pt/3wq33x+Rih7vyr9n/ZpfDSalet13NQHhq/Sf8prc6cOPJGF5vw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Z2t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5" o:spid="_x0000_s1292" style="position:absolute;left:6233;top:18338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4NsUA&#10;AADdAAAADwAAAGRycy9kb3ducmV2LnhtbESP0YrCMBRE34X9h3AXfJE1VVSka5RdRdAXXet+wLW5&#10;tsXmpjSx1r83guDjMHNmmNmiNaVoqHaFZQWDfgSCOLW64EzB/3H9NQXhPLLG0jIpuJODxfyjM8NY&#10;2xsfqEl8JkIJuxgV5N5XsZQuzcmg69uKOHhnWxv0QdaZ1DXeQrkp5TCKJtJgwWEhx4qWOaWX5GoU&#10;THvXwv3uD8nJDnblttmvstPfUanuZ/vzDcJT69/hF73RgRtNxv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Tg2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6" o:spid="_x0000_s1293" style="position:absolute;left:6233;top:14774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+mQcYA&#10;AADdAAAADwAAAGRycy9kb3ducmV2LnhtbESP3WrCQBSE7wt9h+UUelOajUVCiK7SHwr1xmjsA5xk&#10;j0lo9mzIrjF9e1cQvBxmvhlmuZ5MJ0YaXGtZwSyKQRBXVrdcK/g9fL+mIJxH1thZJgX/5GC9enxY&#10;Yqbtmfc0Fr4WoYRdhgoa7/tMSlc1ZNBFticO3tEOBn2QQy31gOdQbjr5FseJNNhyWGiwp8+Gqr/i&#10;ZBSkL6fWfeT7orSzbbcZ86+63B2Uen6a3hcgPE3+Hr7RPzpw8yS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+mQcYAAADdAAAADwAAAAAAAAAAAAAAAACYAgAAZHJz&#10;L2Rvd25yZXYueG1sUEsFBgAAAAAEAAQA9QAAAIsDAAAAAA==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7" o:spid="_x0000_s1294" style="position:absolute;left:6233;top:11210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D2sUA&#10;AADdAAAADwAAAGRycy9kb3ducmV2LnhtbESP0YrCMBRE34X9h3AXfJE1VcSVapRVEfRF17ofcG2u&#10;bdnmpjSx1r83guDjMHNmmNmiNaVoqHaFZQWDfgSCOLW64EzB32nzNQHhPLLG0jIpuJODxfyjM8NY&#10;2xsfqUl8JkIJuxgV5N5XsZQuzcmg69uKOHgXWxv0QdaZ1DXeQrkp5TCKxtJgwWEhx4pWOaX/ydUo&#10;mPSuhVsejsnZDvblrjmss/PvSanuZ/szBeGp9e/wi97qwI3G3/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wPa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8" o:spid="_x0000_s1295" style="position:absolute;left:6233;top:7646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XqMMA&#10;AADdAAAADwAAAGRycy9kb3ducmV2LnhtbERPzWrCQBC+F3yHZQQvRTdKEUldpVoK7cWf6AOM2WkS&#10;mp0N2TWmb+8cBI8f3/9y3btaddSGyrOB6SQBRZx7W3Fh4Hz6Gi9AhYhssfZMBv4pwHo1eFliav2N&#10;j9RlsVASwiFFA2WMTap1yEtyGCa+IRbu17cOo8C20LbFm4S7Ws+SZK4dViwNJTa0LSn/y67OwOL1&#10;WoXN/phd/HRX/3T7z+JyOBkzGvYf76Ai9fEpfri/rfje5jJX3sgT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yXqMMAAADdAAAADwAAAAAAAAAAAAAAAACYAgAAZHJzL2Rv&#10;d25yZXYueG1sUEsFBgAAAAAEAAQA9QAAAIgDAAAAAA==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9" o:spid="_x0000_s1296" style="position:absolute;left:6233;top:4082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yM8UA&#10;AADdAAAADwAAAGRycy9kb3ducmV2LnhtbESP0YrCMBRE34X9h3AXfJE1VUTcapRVEfRF17ofcG2u&#10;bdnmpjSx1r83guDjMHNmmNmiNaVoqHaFZQWDfgSCOLW64EzB32nzNQHhPLLG0jIpuJODxfyjM8NY&#10;2xsfqUl8JkIJuxgV5N5XsZQuzcmg69uKOHgXWxv0QdaZ1DXeQrkp5TCKxtJgwWEhx4pWOaX/ydUo&#10;mPSuhVsejsnZDvblrjmss/PvSanuZ/szBeGp9e/wi97qwI3G3/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DIz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70" o:spid="_x0000_s1297" style="position:absolute;left:6233;top:623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Nc8MA&#10;AADdAAAADwAAAGRycy9kb3ducmV2LnhtbERPzWrCQBC+C32HZQpepG4sUiV1lWoR7KVq7AOM2WkS&#10;mp0N2TXGt3cOBY8f3/9i1btaddSGyrOByTgBRZx7W3Fh4Oe0fZmDChHZYu2ZDNwowGr5NFhgav2V&#10;j9RlsVASwiFFA2WMTap1yEtyGMa+IRbu17cOo8C20LbFq4S7Wr8myZt2WLE0lNjQpqT8L7s4A/PR&#10;pQrr/TE7+8l3/dXtP4vz4WTM8Ln/eAcVqY8P8b97Z8U3ncl+eSNP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MNc8MAAADdAAAADwAAAAAAAAAAAAAAAACYAgAAZHJzL2Rv&#10;d25yZXYueG1sUEsFBgAAAAAEAAQA9QAAAIgDAAAAAA==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71" o:spid="_x0000_s1298" style="position:absolute;left:6653;top:35948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/tcQA&#10;AADdAAAADwAAAGRycy9kb3ducmV2LnhtbESP3YrCMBSE7xf2HcJZ8G5N3YqGrlFkQdEr8ecBDs2x&#10;LTYnJcna+vZGWNjLYWa+YRarwbbiTj40jjVMxhkI4tKZhisNl/PmU4EIEdlg65g0PCjAavn+tsDC&#10;uJ6PdD/FSiQIhwI11DF2hZShrMliGLuOOHlX5y3GJH0ljcc+wW0rv7JsJi02nBZq7OinpvJ2+rUa&#10;DoPb5w912Zr1zR/zPqg8M0rr0cew/gYRaYj/4b/2zmhQ0/kEXm/S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v7XEAAAA3QAAAA8AAAAAAAAAAAAAAAAAmAIAAGRycy9k&#10;b3ducmV2LnhtbFBLBQYAAAAABAAEAPUAAACJAwAAAAA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72" o:spid="_x0000_s1299" style="position:absolute;left:47391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iZMUA&#10;AADdAAAADwAAAGRycy9kb3ducmV2LnhtbESPT2vCQBTE74LfYXlCb7qpFJukrkEEpfSkaQ89PrIv&#10;f5rs25BdY/rtu4LQ4zAzv2G22WQ6MdLgGssKnlcRCOLC6oYrBV+fx2UMwnlkjZ1lUvBLDrLdfLbF&#10;VNsbX2jMfSUChF2KCmrv+1RKV9Rk0K1sTxy80g4GfZBDJfWAtwA3nVxH0UYabDgs1NjToaaiza9G&#10;QR5fe5mciuTng3j8LnXVystZqafFtH8D4Wny/+FH+10riF9e13B/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GJkxQAAAN0AAAAPAAAAAAAAAAAAAAAAAJgCAABkcnMv&#10;ZG93bnJldi54bWxQSwUGAAAAAAQABAD1AAAAigMAAAAA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3" o:spid="_x0000_s1300" style="position:absolute;left:43296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H/8QA&#10;AADdAAAADwAAAGRycy9kb3ducmV2LnhtbESPT4vCMBTE78J+h/AWvGnqH7RWo8jCLuJJu3vw+Gie&#10;bbV5KU2s3W9vBMHjMDO/YVabzlSipcaVlhWMhhEI4szqknMFf7/fgxiE88gaK8uk4J8cbNYfvRUm&#10;2t75SG3qcxEg7BJUUHhfJ1K6rCCDbmhr4uCdbWPQB9nkUjd4D3BTyXEUzaTBksNCgTV9FZRd05tR&#10;kMa3Wi5+ssVlT9yezjq/yuNBqf5nt12C8NT5d/jV3mkF8XQ+ge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x//EAAAA3QAAAA8AAAAAAAAAAAAAAAAAmAIAAGRycy9k&#10;b3ducmV2LnhtbFBLBQYAAAAABAAEAPUAAACJAwAAAAA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4" o:spid="_x0000_s1301" style="position:absolute;left:39201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fi8MA&#10;AADdAAAADwAAAGRycy9kb3ducmV2LnhtbESPQYvCMBSE74L/ITzBm6YustZqFBFWxJN29+Dx0Tzb&#10;avNSmljrvzcLgsdhZr5hluvOVKKlxpWWFUzGEQjizOqScwV/vz+jGITzyBory6TgSQ7Wq35viYm2&#10;Dz5Rm/pcBAi7BBUU3teJlC4ryKAb25o4eBfbGPRBNrnUDT4C3FTyK4q+pcGSw0KBNW0Lym7p3ShI&#10;43st57tsfj0Qt+eLzm/ydFRqOOg2CxCeOv8Jv9t7rSCezqbw/yY8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Ffi8MAAADdAAAADwAAAAAAAAAAAAAAAACYAgAAZHJzL2Rv&#10;d25yZXYueG1sUEsFBgAAAAAEAAQA9QAAAIgDAAAAAA=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5" o:spid="_x0000_s1302" style="position:absolute;left:35106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6EMQA&#10;AADdAAAADwAAAGRycy9kb3ducmV2LnhtbESPT4vCMBTE78J+h/AWvGmq+KdWo8jCLuJJu3vw+Gie&#10;bbV5KU2s3W9vBMHjMDO/YVabzlSipcaVlhWMhhEI4szqknMFf7/fgxiE88gaK8uk4J8cbNYfvRUm&#10;2t75SG3qcxEg7BJUUHhfJ1K6rCCDbmhr4uCdbWPQB9nkUjd4D3BTyXEUzaTBksNCgTV9FZRd05tR&#10;kMa3Wi5+ssVlT9yezjq/yuNBqf5nt12C8NT5d/jV3mkF8WQ+he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+hDEAAAA3QAAAA8AAAAAAAAAAAAAAAAAmAIAAGRycy9k&#10;b3ducmV2LnhtbFBLBQYAAAAABAAEAPUAAACJAwAAAAA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6" o:spid="_x0000_s1303" style="position:absolute;left:31116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Z8MA&#10;AADdAAAADwAAAGRycy9kb3ducmV2LnhtbESPQYvCMBSE74L/ITzBm6YrorVrFBEU8bRWD3t8NM+2&#10;a/NSmljrvzfCgsdhZr5hluvOVKKlxpWWFXyNIxDEmdUl5wou590oBuE8ssbKMil4koP1qt9bYqLt&#10;g0/Upj4XAcIuQQWF93UipcsKMujGtiYO3tU2Bn2QTS51g48AN5WcRNFMGiw5LBRY07ag7JbejYI0&#10;vtdysc8Wf0fi9veq85s8/Sg1HHSbbxCeOv8J/7cPWkE8nc/g/SY8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9kZ8MAAADdAAAADwAAAAAAAAAAAAAAAACYAgAAZHJzL2Rv&#10;d25yZXYueG1sUEsFBgAAAAAEAAQA9QAAAIgDAAAAAA=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7" o:spid="_x0000_s1304" style="position:absolute;left:27022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B/MUA&#10;AADdAAAADwAAAGRycy9kb3ducmV2LnhtbESPQWuDQBSE74X8h+UFeqtrSqnGZCMh0FJ6qraHHB/u&#10;ixrdt+JujP333UIgx2FmvmG2+Wx6MdHoWssKVlEMgriyuuVawc/321MKwnlkjb1lUvBLDvLd4mGL&#10;mbZXLmgqfS0ChF2GChrvh0xKVzVk0EV2IA7eyY4GfZBjLfWI1wA3vXyO41dpsOWw0OBAh4aqrrwY&#10;BWV6GeT6vVqfP4mn40nXnSy+lHpczvsNCE+zv4dv7Q+tIH1JEvh/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8H8xQAAAN0AAAAPAAAAAAAAAAAAAAAAAJgCAABkcnMv&#10;ZG93bnJldi54bWxQSwUGAAAAAAQABAD1AAAAigMAAAAA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8" o:spid="_x0000_s1305" style="position:absolute;left:22927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jsIA&#10;AADdAAAADwAAAGRycy9kb3ducmV2LnhtbERPTWvCQBC9F/oflil4azYWqUnqKiJUpCeT9tDjkB2T&#10;aHY2ZNck/nv3IHh8vO/VZjKtGKh3jWUF8ygGQVxa3XCl4O/3+z0B4TyyxtYyKbiRg8369WWFmbYj&#10;5zQUvhIhhF2GCmrvu0xKV9Zk0EW2Iw7cyfYGfYB9JXWPYwg3rfyI409psOHQUGNHu5rKS3E1Cork&#10;2sl0X6bnH+Lh/6Sri8yPSs3epu0XCE+Tf4of7oNWkCyWYW54E5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FWOwgAAAN0AAAAPAAAAAAAAAAAAAAAAAJgCAABkcnMvZG93&#10;bnJldi54bWxQSwUGAAAAAAQABAD1AAAAhwMAAAAA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9" o:spid="_x0000_s1306" style="position:absolute;left:18832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wFcUA&#10;AADdAAAADwAAAGRycy9kb3ducmV2LnhtbESPzWrDMBCE74W+g9hAb7WcUlLbiWJKoaX0lDg55LhY&#10;65/YWhlLcdy3rwKBHoeZ+YbZ5LPpxUSjay0rWEYxCOLS6pZrBcfD53MCwnlkjb1lUvBLDvLt48MG&#10;M22vvKep8LUIEHYZKmi8HzIpXdmQQRfZgTh4lR0N+iDHWuoRrwFuevkSxytpsOWw0OBAHw2VXXEx&#10;CorkMsj0q0zPP8TTqdJ1J/c7pZ4W8/sahKfZ/4fv7W+tIHl9S+H2Jj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PAVxQAAAN0AAAAPAAAAAAAAAAAAAAAAAJgCAABkcnMv&#10;ZG93bnJldi54bWxQSwUGAAAAAAQABAD1AAAAigMAAAAA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80" o:spid="_x0000_s1307" style="position:absolute;left:14737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pr8EA&#10;AADdAAAADwAAAGRycy9kb3ducmV2LnhtbERPy4rCMBTdC/MP4Q6401QZhtoxigjKMKuxunB5Sa5t&#10;x+amNOnDv58sBJeH815vR1uLnlpfOVawmCcgiLUzFRcKLufDLAXhA7LB2jEpeJCH7eZtssbMuIFP&#10;1OehEDGEfYYKyhCaTEqvS7Lo564hjtzNtRZDhG0hTYtDDLe1XCbJp7RYcWwosaF9Sfqed1ZBnnaN&#10;XB316u+HuL/eTHGXp1+lpu/j7gtEoDG8xE/3t1GQfqRxf3wTn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fKa/BAAAA3QAAAA8AAAAAAAAAAAAAAAAAmAIAAGRycy9kb3du&#10;cmV2LnhtbFBLBQYAAAAABAAEAPUAAACGAwAAAAA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81" o:spid="_x0000_s1308" style="position:absolute;left:10747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MNMMA&#10;AADdAAAADwAAAGRycy9kb3ducmV2LnhtbESPQYvCMBSE74L/IbyFvWmqLFK7prIILosnrR48Pppn&#10;223zUppY6783guBxmJlvmNV6MI3oqXOVZQWzaQSCOLe64kLB6bidxCCcR9bYWCYFd3KwTsejFSba&#10;3vhAfeYLESDsElRQet8mUrq8JINualvi4F1sZ9AH2RVSd3gLcNPIeRQtpMGKw0KJLW1KyuvsahRk&#10;8bWVy998+b8j7s8XXdTysFfq82P4+QbhafDv8Kv9pxXEX/EMnm/CE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OMNMMAAADdAAAADwAAAAAAAAAAAAAAAACYAgAAZHJzL2Rv&#10;d25yZXYueG1sUEsFBgAAAAAEAAQA9QAAAIgDAAAAAA=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82" o:spid="_x0000_s1309" style="position:absolute;left:6653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SQ8QA&#10;AADdAAAADwAAAGRycy9kb3ducmV2LnhtbESPT2vCQBTE7wW/w/KE3pqNUiSJriKFluKpxh56fGSf&#10;STT7NmQ3f/z2XUHwOMzMb5jNbjKNGKhztWUFiygGQVxYXXOp4Pf0+ZaAcB5ZY2OZFNzIwW47e9lg&#10;pu3IRxpyX4oAYZehgsr7NpPSFRUZdJFtiYN3tp1BH2RXSt3hGOCmkcs4XkmDNYeFClv6qKi45r1R&#10;kCd9K9OvIr0ciIe/sy6v8vij1Ot82q9BeJr8M/xof2sFyXuyhPub8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EkPEAAAA3QAAAA8AAAAAAAAAAAAAAAAAmAIAAGRycy9k&#10;b3ducmV2LnhtbFBLBQYAAAAABAAEAPUAAACJAwAAAAA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rect id="Rectangle 8483" o:spid="_x0000_s1310" style="position:absolute;left:7599;top:1076;width:2878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py8YA&#10;AADdAAAADwAAAGRycy9kb3ducmV2LnhtbESPQWvCQBSE74L/YXlCb7qpFYnRVcS26FFjwfb2yD6T&#10;0OzbkN2a6K93BaHHYWa+YRarzlTiQo0rLSt4HUUgiDOrS84VfB0/hzEI55E1VpZJwZUcrJb93gIT&#10;bVs+0CX1uQgQdgkqKLyvEyldVpBBN7I1cfDOtjHog2xyqRtsA9xUchxFU2mw5LBQYE2bgrLf9M8o&#10;2Mb1+ntnb21effxsT/vT7P0480q9DLr1HISnzv+Hn+2dVhBP4j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Lpy8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930</w:t>
                    </w:r>
                  </w:p>
                </w:txbxContent>
              </v:textbox>
            </v:rect>
            <v:rect id="Rectangle 8484" o:spid="_x0000_s1311" style="position:absolute;left:11680;top:8814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xv8YA&#10;AADdAAAADwAAAGRycy9kb3ducmV2LnhtbESPQWvCQBSE7wX/w/KE3uqmJUiMrhK0JR5bFWxvj+wz&#10;Cc2+DdltkvrruwXB4zAz3zCrzWga0VPnassKnmcRCOLC6ppLBafj21MCwnlkjY1lUvBLDjbrycMK&#10;U20H/qD+4EsRIOxSVFB536ZSuqIig25mW+LgXWxn0AfZlVJ3OAS4aeRLFM2lwZrDQoUtbSsqvg8/&#10;RkGetNnn3l6Hsnn9ys/v58XuuPBKPU7HbAnC0+jv4Vt7rxUkc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txv8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712</w:t>
                    </w:r>
                  </w:p>
                </w:txbxContent>
              </v:textbox>
            </v:rect>
            <v:rect id="Rectangle 8485" o:spid="_x0000_s1312" style="position:absolute;left:15760;top:11016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UJMYA&#10;AADdAAAADwAAAGRycy9kb3ducmV2LnhtbESPQWvCQBSE74L/YXlCb7qpVInRVcS26FFjwfb2yD6T&#10;0OzbkN2a6K93BaHHYWa+YRarzlTiQo0rLSt4HUUgiDOrS84VfB0/hzEI55E1VpZJwZUcrJb93gIT&#10;bVs+0CX1uQgQdgkqKLyvEyldVpBBN7I1cfDOtjHog2xyqRtsA9xUchxFU2mw5LBQYE2bgrLf9M8o&#10;2Mb1+ntnb21effxsT/vT7P0480q9DLr1HISnzv+Hn+2dVhC/xR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fUJM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650</w:t>
                    </w:r>
                  </w:p>
                </w:txbxContent>
              </v:textbox>
            </v:rect>
            <v:rect id="Rectangle 8486" o:spid="_x0000_s1313" style="position:absolute;left:19843;top:11230;width:287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KU8UA&#10;AADdAAAADwAAAGRycy9kb3ducmV2LnhtbESPQYvCMBSE7wv+h/AEb2vqIlKrUURX9Lirgnp7NM+2&#10;2LyUJtrqr98sCB6HmfmGmc5bU4o71a6wrGDQj0AQp1YXnCk47NefMQjnkTWWlknBgxzMZ52PKSba&#10;NvxL953PRICwS1BB7n2VSOnSnAy6vq2Ig3extUEfZJ1JXWMT4KaUX1E0kgYLDgs5VrTMKb3ubkbB&#10;Jq4Wp619Nln5fd4cf47j1X7slep128UEhKfWv8Ov9lYriIf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UpTxQAAAN0AAAAPAAAAAAAAAAAAAAAAAJgCAABkcnMv&#10;ZG93bnJldi54bWxQSwUGAAAAAAQABAD1AAAAigMAAAAA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644</w:t>
                    </w:r>
                  </w:p>
                </w:txbxContent>
              </v:textbox>
            </v:rect>
            <v:rect id="Rectangle 8487" o:spid="_x0000_s1314" style="position:absolute;left:23922;top:10659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vyM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C/xV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nvyM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660</w:t>
                    </w:r>
                  </w:p>
                </w:txbxContent>
              </v:textbox>
            </v:rect>
            <v:rect id="Rectangle 8488" o:spid="_x0000_s1315" style="position:absolute;left:28004;top:9951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7usQA&#10;AADdAAAADwAAAGRycy9kb3ducmV2LnhtbERPy2rCQBTdF/yH4Rbc1UlLkSR1FLEtybI+QLu7ZG6T&#10;0Jk7ITM10a/vLASXh/NerEZrxJl63zpW8DxLQBBXTrdcKzjsP59SED4gazSOScGFPKyWk4cF5toN&#10;vKXzLtQihrDPUUETQpdL6auGLPqZ64gj9+N6iyHCvpa6xyGGWyNfkmQuLbYcGxrsaNNQ9bv7swqK&#10;tFufSncdavPxXRy/jtn7PgtKTR/H9RuIQGO4i2/uUitIX9M4N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e7rEAAAA3QAAAA8AAAAAAAAAAAAAAAAAmAIAAGRycy9k&#10;b3ducmV2LnhtbFBLBQYAAAAABAAEAPUAAACJAwAAAAA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680</w:t>
                    </w:r>
                  </w:p>
                </w:txbxContent>
              </v:textbox>
            </v:rect>
            <v:rect id="Rectangle 8489" o:spid="_x0000_s1316" style="position:absolute;left:32085;top:10659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eIcYA&#10;AADd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4g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reIc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660</w:t>
                    </w:r>
                  </w:p>
                </w:txbxContent>
              </v:textbox>
            </v:rect>
            <v:rect id="Rectangle 8490" o:spid="_x0000_s1317" style="position:absolute;left:36166;top:14105;width:2878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hYc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fEk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eFhwgAAAN0AAAAPAAAAAAAAAAAAAAAAAJgCAABkcnMvZG93&#10;bnJldi54bWxQSwUGAAAAAAQABAD1AAAAhwMAAAAA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563</w:t>
                    </w:r>
                  </w:p>
                </w:txbxContent>
              </v:textbox>
            </v:rect>
            <v:rect id="Rectangle 8491" o:spid="_x0000_s1318" style="position:absolute;left:40247;top:11016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E+s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fE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UT6xQAAAN0AAAAPAAAAAAAAAAAAAAAAAJgCAABkcnMv&#10;ZG93bnJldi54bWxQSwUGAAAAAAQABAD1AAAAigMAAAAA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650</w:t>
                    </w:r>
                  </w:p>
                </w:txbxContent>
              </v:textbox>
            </v:rect>
            <v:rect id="Rectangle 8492" o:spid="_x0000_s1319" style="position:absolute;left:44326;top:13857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ajc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hBP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fajc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570</w:t>
                    </w:r>
                  </w:p>
                </w:txbxContent>
              </v:textbox>
            </v:rect>
            <v:rect id="Rectangle 8493" o:spid="_x0000_s1320" style="position:absolute;left:48407;top:14636;width:2878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/Fs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i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t/Fs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548</w:t>
                    </w:r>
                  </w:p>
                </w:txbxContent>
              </v:textbox>
            </v:rect>
            <v:rect id="Rectangle 8494" o:spid="_x0000_s1321" style="position:absolute;left:4576;top:35499;width:922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nYs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fE4Gc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udixQAAAN0AAAAPAAAAAAAAAAAAAAAAAJgCAABkcnMv&#10;ZG93bnJldi54bWxQSwUGAAAAAAQABAD1AAAAigMAAAAA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8495" o:spid="_x0000_s1322" style="position:absolute;left:3130;top:31949;width:2887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C+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iUTK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5C+c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100</w:t>
                    </w:r>
                  </w:p>
                </w:txbxContent>
              </v:textbox>
            </v:rect>
            <v:rect id="Rectangle 8496" o:spid="_x0000_s1323" style="position:absolute;left:3130;top:28399;width:2887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cjs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kH8nkz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zcjs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200</w:t>
                    </w:r>
                  </w:p>
                </w:txbxContent>
              </v:textbox>
            </v:rect>
            <v:rect id="Rectangle 8497" o:spid="_x0000_s1324" style="position:absolute;left:3130;top:24849;width:2887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5Fc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riUTK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B5Fc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300</w:t>
                    </w:r>
                  </w:p>
                </w:txbxContent>
              </v:textbox>
            </v:rect>
            <v:rect id="Rectangle 8498" o:spid="_x0000_s1325" style="position:absolute;left:3130;top:2130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tZ8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fEkCX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+1nwgAAAN0AAAAPAAAAAAAAAAAAAAAAAJgCAABkcnMvZG93&#10;bnJldi54bWxQSwUGAAAAAAQABAD1AAAAhwMAAAAA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400</w:t>
                    </w:r>
                  </w:p>
                </w:txbxContent>
              </v:textbox>
            </v:rect>
            <v:rect id="Rectangle 8499" o:spid="_x0000_s1326" style="position:absolute;left:3130;top:1775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I/M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XE70k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I/M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500</w:t>
                    </w:r>
                  </w:p>
                </w:txbxContent>
              </v:textbox>
            </v:rect>
            <v:rect id="Rectangle 8500" o:spid="_x0000_s1327" style="position:absolute;left:3130;top:1420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7e8MA&#10;AADdAAAADwAAAGRycy9kb3ducmV2LnhtbERPz2vCMBS+D/wfwht4m+kGk1qNIm6jPW4qqLdH82yL&#10;yUtpMlv965fDwOPH93uxGqwRV+p841jB6yQBQVw63XClYL/7eklB+ICs0TgmBTfysFqOnhaYadfz&#10;D123oRIxhH2GCuoQ2kxKX9Zk0U9cSxy5s+sshgi7SuoO+xhujXxLkqm02HBsqLGlTU3lZftrFeRp&#10;uz4W7t5X5vOUH74Ps4/dLCg1fh7WcxCBhvAQ/7sLrSB9T+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J7e8MAAADdAAAADwAAAAAAAAAAAAAAAACYAgAAZHJzL2Rv&#10;d25yZXYueG1sUEsFBgAAAAAEAAQA9QAAAIg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600</w:t>
                    </w:r>
                  </w:p>
                </w:txbxContent>
              </v:textbox>
            </v:rect>
            <v:rect id="Rectangle 8501" o:spid="_x0000_s1328" style="position:absolute;left:3130;top:1065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e4MYA&#10;AADdAAAADwAAAGRycy9kb3ducmV2LnhtbESPQWvCQBSE7wX/w/IKvTUbC5YYs4pYJR5bFWxvj+wz&#10;Cc2+Ddk1SfvruwXB4zAz3zDZajSN6KlztWUF0ygGQVxYXXOp4HTcPScgnEfW2FgmBT/kYLWcPGSY&#10;ajvwB/UHX4oAYZeigsr7NpXSFRUZdJFtiYN3sZ1BH2RXSt3hEOCmkS9x/CoN1hwWKmxpU1Hxfbga&#10;BXnSrj/39ncom+1Xfn4/z9+Oc6/U0+O4XoDwNPp7+NbeawXJL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7e4M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700</w:t>
                    </w:r>
                  </w:p>
                </w:txbxContent>
              </v:textbox>
            </v:rect>
            <v:rect id="Rectangle 8502" o:spid="_x0000_s1329" style="position:absolute;left:3130;top:710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Al8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R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xAl8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800</w:t>
                    </w:r>
                  </w:p>
                </w:txbxContent>
              </v:textbox>
            </v:rect>
            <v:rect id="Rectangle 8503" o:spid="_x0000_s1330" style="position:absolute;left:3130;top:355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lDMcA&#10;AADd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0gnk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A5QzHAAAA3QAAAA8AAAAAAAAAAAAAAAAAmAIAAGRy&#10;cy9kb3ducmV2LnhtbFBLBQYAAAAABAAEAPUAAACMAwAAAAA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900</w:t>
                    </w:r>
                  </w:p>
                </w:txbxContent>
              </v:textbox>
            </v:rect>
            <v:rect id="Rectangle 8504" o:spid="_x0000_s1331" style="position:absolute;left:2458;width:3855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9eMcA&#10;AADdAAAADwAAAGRycy9kb3ducmV2LnhtbESPT2vCQBTE7wW/w/KE3uqmUkuM2Yj4Bz3WWLC9PbLP&#10;JDT7NmRXE/vpu4VCj8PM/IZJl4NpxI06V1tW8DyJQBAXVtdcKng/7Z5iEM4ja2wsk4I7OVhmo4cU&#10;E217PtIt96UIEHYJKqi8bxMpXVGRQTexLXHwLrYz6IPsSqk77APcNHIaRa/SYM1hocKW1hUVX/nV&#10;KNjH7erjYL/7stl+7s9v5/nmNPdKPY6H1QKEp8H/h//aB60gnk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pfXjHAAAA3QAAAA8AAAAAAAAAAAAAAAAAmAIAAGRy&#10;cy9kb3ducmV2LnhtbFBLBQYAAAAABAAEAPUAAACMAwAAAAA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1000</w:t>
                    </w:r>
                  </w:p>
                </w:txbxContent>
              </v:textbox>
            </v:rect>
            <v:rect id="Rectangle 8505" o:spid="_x0000_s1332" style="position:absolute;left:8341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Y48UA&#10;AADdAAAADwAAAGRycy9kb3ducmV2LnhtbESPT4vCMBTE78J+h/AWvGmq4FKrUWRX0aN/FtTbo3m2&#10;xealNNHW/fRGEPY4zMxvmOm8NaW4U+0KywoG/QgEcWp1wZmC38OqF4NwHlljaZkUPMjBfPbRmWKi&#10;bcM7uu99JgKEXYIKcu+rREqX5mTQ9W1FHLyLrQ36IOtM6hqbADelHEbRlzRYcFjIsaLvnNLr/mYU&#10;rONqcdrYvyYrl+f1cXsc/xzGXqnuZ7uYgPDU+v/wu73RCuJR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djjxQAAAN0AAAAPAAAAAAAAAAAAAAAAAJgCAABkcnMv&#10;ZG93bnJldi54bWxQSwUGAAAAAAQABAD1AAAAigMAAAAA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8506" o:spid="_x0000_s1333" style="position:absolute;left:12422;top:37320;width:922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GlMUA&#10;AADd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JRN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0aUxQAAAN0AAAAPAAAAAAAAAAAAAAAAAJgCAABkcnMv&#10;ZG93bnJldi54bWxQSwUGAAAAAAQABAD1AAAAigMAAAAA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8507" o:spid="_x0000_s1334" style="position:absolute;left:16500;top:37320;width:922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jD8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YQv0S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74w/HAAAA3QAAAA8AAAAAAAAAAAAAAAAAmAIAAGRy&#10;cy9kb3ducmV2LnhtbFBLBQYAAAAABAAEAPUAAACMAwAAAAA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8508" o:spid="_x0000_s1335" style="position:absolute;left:20580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3fcMA&#10;AADdAAAADwAAAGRycy9kb3ducmV2LnhtbERPz2vCMBS+D/wfwht4m+kGk1qNIm6jPW4qqLdH82yL&#10;yUtpMlv965fDwOPH93uxGqwRV+p841jB6yQBQVw63XClYL/7eklB+ICs0TgmBTfysFqOnhaYadfz&#10;D123oRIxhH2GCuoQ2kxKX9Zk0U9cSxy5s+sshgi7SuoO+xhujXxLkqm02HBsqLGlTU3lZftrFeRp&#10;uz4W7t5X5vOUH74Ps4/dLCg1fh7WcxCBhvAQ/7sLrSB9T+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3fcMAAADdAAAADwAAAAAAAAAAAAAAAACYAgAAZHJzL2Rv&#10;d25yZXYueG1sUEsFBgAAAAAEAAQA9QAAAIg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8509" o:spid="_x0000_s1336" style="position:absolute;left:24661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S5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XE71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jS5s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5</w:t>
                    </w:r>
                  </w:p>
                </w:txbxContent>
              </v:textbox>
            </v:rect>
            <v:rect id="Rectangle 8510" o:spid="_x0000_s1337" style="position:absolute;left:28742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tpsMA&#10;AADdAAAADwAAAGRycy9kb3ducmV2LnhtbERPy4rCMBTdD/gP4Q64G1MFpe0YRXygy/EB6u7S3GnL&#10;NDelibb69ZOF4PJw3tN5Zypxp8aVlhUMBxEI4szqknMFp+PmKwbhPLLGyjIpeJCD+az3McVU25b3&#10;dD/4XIQQdikqKLyvUyldVpBBN7A1ceB+bWPQB9jkUjfYhnBTyVEUTaTBkkNDgTUtC8r+DjejYBvX&#10;i8vOPtu8Wl+3559zsjomXqn+Z7f4BuGp82/xy73TCuLxM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vtpsMAAADdAAAADwAAAAAAAAAAAAAAAACYAgAAZHJzL2Rv&#10;d25yZXYueG1sUEsFBgAAAAAEAAQA9QAAAIg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6</w:t>
                    </w:r>
                  </w:p>
                </w:txbxContent>
              </v:textbox>
            </v:rect>
            <v:rect id="Rectangle 8511" o:spid="_x0000_s1338" style="position:absolute;left:32823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IPcYA&#10;AADdAAAADwAAAGRycy9kb3ducmV2LnhtbESPT2vCQBTE70K/w/IK3nSTQiVGV5HWokf/FNTbI/tM&#10;QrNvQ3Y10U/vCkKPw8z8hpnOO1OJKzWutKwgHkYgiDOrS84V/O5/BgkI55E1VpZJwY0czGdvvSmm&#10;2ra8pevO5yJA2KWooPC+TqV0WUEG3dDWxME728agD7LJpW6wDXBTyY8oGkmDJYeFAmv6Kij7212M&#10;glVSL45re2/zanlaHTaH8fd+7JXqv3eLCQhPnf8Pv9prrSD5j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dIPc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7</w:t>
                    </w:r>
                  </w:p>
                </w:txbxContent>
              </v:textbox>
            </v:rect>
            <v:rect id="Rectangle 8512" o:spid="_x0000_s1339" style="position:absolute;left:36904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WS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L4eb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V1krHAAAA3QAAAA8AAAAAAAAAAAAAAAAAmAIAAGRy&#10;cy9kb3ducmV2LnhtbFBLBQYAAAAABAAEAPUAAACMAwAAAAA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8</w:t>
                    </w:r>
                  </w:p>
                </w:txbxContent>
              </v:textbox>
            </v:rect>
            <v:rect id="Rectangle 8513" o:spid="_x0000_s1340" style="position:absolute;left:40985;top:37320;width:922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z0c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SD+HA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lz0c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9</w:t>
                    </w:r>
                  </w:p>
                </w:txbxContent>
              </v:textbox>
            </v:rect>
            <v:rect id="Rectangle 8514" o:spid="_x0000_s1341" style="position:absolute;left:44645;top:37320;width:190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rpc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D+HA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rpc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10</w:t>
                    </w:r>
                  </w:p>
                </w:txbxContent>
              </v:textbox>
            </v:rect>
            <v:rect id="Rectangle 8515" o:spid="_x0000_s1342" style="position:absolute;left:48726;top:37320;width:190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OPsUA&#10;AADdAAAADwAAAGRycy9kb3ducmV2LnhtbESPT4vCMBTE78J+h/AWvGmqoNRqFNl10aP/QL09mrdt&#10;2ealNFlb/fRGEDwOM/MbZrZoTSmuVLvCsoJBPwJBnFpdcKbgePjpxSCcR9ZYWiYFN3KwmH90Zpho&#10;2/COrnufiQBhl6CC3PsqkdKlORl0fVsRB+/X1gZ9kHUmdY1NgJtSDqNoLA0WHBZyrOgrp/Rv/28U&#10;rONqed7Ye5OVq8v6tD1Nvg8Tr1T3s11OQXhq/Tv8am+0gng0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E4+xQAAAN0AAAAPAAAAAAAAAAAAAAAAAJgCAABkcnMv&#10;ZG93bnJldi54bWxQSwUGAAAAAAQABAD1AAAAigMAAAAA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t>11</w:t>
                    </w:r>
                  </w:p>
                </w:txbxContent>
              </v:textbox>
            </v:rect>
            <v:rect id="Rectangle 8516" o:spid="_x0000_s1343" style="position:absolute;left:-19542;top:12677;width:40933;height:184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VasYA&#10;AADd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WD2Fk/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CVasYAAADdAAAADwAAAAAAAAAAAAAAAACYAgAAZHJz&#10;L2Rvd25yZXYueG1sUEsFBgAAAAAEAAQA9QAAAIsDAAAAAA==&#10;" filled="f" stroked="f">
              <v:textbox inset="0,0,0,0">
                <w:txbxContent>
                  <w:p w:rsidR="000C1234" w:rsidRDefault="000C1234" w:rsidP="00800F4A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Численность постоянно проживающего населения</w:t>
                    </w:r>
                  </w:p>
                </w:txbxContent>
              </v:textbox>
            </v:rect>
            <w10:anchorlock/>
          </v:group>
        </w:pict>
      </w:r>
    </w:p>
    <w:p w:rsidR="00800F4A" w:rsidRPr="005E5C3B" w:rsidRDefault="00800F4A" w:rsidP="00800F4A">
      <w:pPr>
        <w:spacing w:after="0" w:line="259" w:lineRule="auto"/>
        <w:ind w:left="1257" w:right="1436"/>
        <w:jc w:val="right"/>
        <w:rPr>
          <w:sz w:val="24"/>
          <w:szCs w:val="24"/>
        </w:rPr>
      </w:pPr>
    </w:p>
    <w:p w:rsidR="00800F4A" w:rsidRPr="005E5C3B" w:rsidRDefault="00800F4A" w:rsidP="00800F4A">
      <w:pPr>
        <w:spacing w:after="3" w:line="259" w:lineRule="auto"/>
        <w:ind w:left="461" w:right="99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Рис.1. Динамика численности постоянного населения Чесноковского сельсовета, тыс.чел. </w:t>
      </w:r>
    </w:p>
    <w:p w:rsidR="00800F4A" w:rsidRPr="005E5C3B" w:rsidRDefault="00800F4A" w:rsidP="00800F4A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>В рамках общей региональной политики, территории с плотностью населения на 1 кв.км менее 6 человек, к которым относятся населенные пункты Чесноковского сельсовета,  являются слабо заселенными показано в таблице 1</w:t>
      </w:r>
    </w:p>
    <w:p w:rsidR="00800F4A" w:rsidRPr="005E5C3B" w:rsidRDefault="00800F4A" w:rsidP="00800F4A">
      <w:pPr>
        <w:ind w:left="11" w:right="577"/>
        <w:jc w:val="right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>Таблица 1</w:t>
      </w:r>
    </w:p>
    <w:p w:rsidR="00800F4A" w:rsidRPr="005E5C3B" w:rsidRDefault="00800F4A" w:rsidP="00800F4A">
      <w:pPr>
        <w:spacing w:after="56" w:line="259" w:lineRule="auto"/>
        <w:ind w:right="552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 xml:space="preserve">Структура расселения Чесноковского сельского поселения на 1 января 2016 года </w:t>
      </w:r>
    </w:p>
    <w:p w:rsidR="00800F4A" w:rsidRPr="005E5C3B" w:rsidRDefault="00800F4A" w:rsidP="00800F4A">
      <w:pPr>
        <w:spacing w:after="0" w:line="259" w:lineRule="auto"/>
        <w:ind w:right="499"/>
        <w:jc w:val="center"/>
        <w:rPr>
          <w:sz w:val="24"/>
          <w:szCs w:val="24"/>
        </w:rPr>
      </w:pPr>
    </w:p>
    <w:tbl>
      <w:tblPr>
        <w:tblStyle w:val="TableGrid"/>
        <w:tblW w:w="10344" w:type="dxa"/>
        <w:tblInd w:w="25" w:type="dxa"/>
        <w:tblCellMar>
          <w:top w:w="36" w:type="dxa"/>
          <w:left w:w="59" w:type="dxa"/>
        </w:tblCellMar>
        <w:tblLook w:val="04A0" w:firstRow="1" w:lastRow="0" w:firstColumn="1" w:lastColumn="0" w:noHBand="0" w:noVBand="1"/>
      </w:tblPr>
      <w:tblGrid>
        <w:gridCol w:w="552"/>
        <w:gridCol w:w="3276"/>
        <w:gridCol w:w="991"/>
        <w:gridCol w:w="1561"/>
        <w:gridCol w:w="1138"/>
        <w:gridCol w:w="1414"/>
        <w:gridCol w:w="1412"/>
      </w:tblGrid>
      <w:tr w:rsidR="00800F4A" w:rsidRPr="005E5C3B" w:rsidTr="00660C89">
        <w:trPr>
          <w:trHeight w:val="677"/>
        </w:trPr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19" w:line="259" w:lineRule="auto"/>
              <w:ind w:left="99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00F4A" w:rsidRPr="005E5C3B" w:rsidRDefault="00800F4A" w:rsidP="00660C89">
            <w:pPr>
              <w:spacing w:after="0" w:line="259" w:lineRule="auto"/>
              <w:ind w:left="46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населѐнного пункта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Площадь территории населенного пункта </w:t>
            </w: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0" w:line="259" w:lineRule="auto"/>
              <w:ind w:left="55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Плотность населения, человек     на 1 кв. км </w:t>
            </w:r>
          </w:p>
        </w:tc>
      </w:tr>
      <w:tr w:rsidR="00800F4A" w:rsidRPr="005E5C3B" w:rsidTr="00660C89">
        <w:trPr>
          <w:trHeight w:val="17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0F4A" w:rsidRPr="005E5C3B" w:rsidRDefault="00800F4A" w:rsidP="00660C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0" w:line="259" w:lineRule="auto"/>
              <w:ind w:left="7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% от </w:t>
            </w:r>
          </w:p>
          <w:p w:rsidR="00800F4A" w:rsidRPr="005E5C3B" w:rsidRDefault="00800F4A" w:rsidP="00660C89">
            <w:pPr>
              <w:spacing w:after="0" w:line="259" w:lineRule="auto"/>
              <w:ind w:right="52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общей </w:t>
            </w:r>
          </w:p>
          <w:p w:rsidR="00800F4A" w:rsidRPr="005E5C3B" w:rsidRDefault="00800F4A" w:rsidP="00660C89">
            <w:pPr>
              <w:spacing w:after="0" w:line="259" w:lineRule="auto"/>
              <w:ind w:left="33" w:hanging="33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численности населения  сельского поселения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0" w:line="259" w:lineRule="auto"/>
              <w:ind w:right="59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0" w:line="279" w:lineRule="auto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% от общей </w:t>
            </w:r>
          </w:p>
          <w:p w:rsidR="00800F4A" w:rsidRPr="005E5C3B" w:rsidRDefault="00800F4A" w:rsidP="00660C89">
            <w:pPr>
              <w:spacing w:after="0" w:line="259" w:lineRule="auto"/>
              <w:ind w:left="163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площади </w:t>
            </w:r>
          </w:p>
          <w:p w:rsidR="00800F4A" w:rsidRPr="005E5C3B" w:rsidRDefault="00800F4A" w:rsidP="00660C89">
            <w:pPr>
              <w:spacing w:after="24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населенных </w:t>
            </w:r>
          </w:p>
          <w:p w:rsidR="00800F4A" w:rsidRPr="005E5C3B" w:rsidRDefault="00800F4A" w:rsidP="00660C89">
            <w:pPr>
              <w:spacing w:after="0" w:line="259" w:lineRule="auto"/>
              <w:ind w:right="52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пунктов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00F4A" w:rsidRPr="005E5C3B" w:rsidTr="00660C89">
        <w:trPr>
          <w:trHeight w:val="36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сельсовет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548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7414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</w:p>
        </w:tc>
      </w:tr>
      <w:tr w:rsidR="00800F4A" w:rsidRPr="005E5C3B" w:rsidTr="00660C89">
        <w:trPr>
          <w:trHeight w:val="38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>с.Чесноки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548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596,6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</w:tr>
    </w:tbl>
    <w:p w:rsidR="00432715" w:rsidRPr="005E5C3B" w:rsidRDefault="00432715" w:rsidP="00432715">
      <w:pPr>
        <w:pStyle w:val="aa"/>
        <w:rPr>
          <w:rFonts w:ascii="Times New Roman" w:hAnsi="Times New Roman" w:cs="Times New Roman"/>
          <w:b/>
          <w:lang w:eastAsia="ru-RU"/>
        </w:rPr>
      </w:pPr>
    </w:p>
    <w:p w:rsidR="003658C6" w:rsidRPr="005E5C3B" w:rsidRDefault="003658C6" w:rsidP="003658C6">
      <w:pPr>
        <w:pStyle w:val="aa"/>
        <w:jc w:val="both"/>
      </w:pPr>
      <w:r w:rsidRPr="005E5C3B">
        <w:rPr>
          <w:rFonts w:ascii="Times New Roman" w:hAnsi="Times New Roman" w:cs="Times New Roman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</w:t>
      </w:r>
      <w:r w:rsidRPr="005E5C3B">
        <w:rPr>
          <w:rFonts w:ascii="Times New Roman" w:hAnsi="Times New Roman" w:cs="Times New Roman"/>
        </w:rPr>
        <w:lastRenderedPageBreak/>
        <w:t>показателям и сделанным на их основе оценкам, динамика демографического развития муниципального образования характеризуется следующими показателями (таблица 2).</w:t>
      </w:r>
    </w:p>
    <w:p w:rsidR="003658C6" w:rsidRPr="005E5C3B" w:rsidRDefault="003658C6" w:rsidP="003658C6">
      <w:pPr>
        <w:pStyle w:val="aa"/>
        <w:jc w:val="both"/>
      </w:pPr>
    </w:p>
    <w:p w:rsidR="003658C6" w:rsidRPr="005E5C3B" w:rsidRDefault="003658C6" w:rsidP="003658C6">
      <w:pPr>
        <w:pStyle w:val="aa"/>
        <w:jc w:val="both"/>
        <w:rPr>
          <w:b/>
        </w:rPr>
      </w:pPr>
      <w:r w:rsidRPr="005E5C3B">
        <w:rPr>
          <w:b/>
        </w:rPr>
        <w:t xml:space="preserve">                                                                                                                                  Таблица 2</w:t>
      </w:r>
    </w:p>
    <w:p w:rsidR="003658C6" w:rsidRPr="005E5C3B" w:rsidRDefault="003658C6" w:rsidP="003658C6">
      <w:pPr>
        <w:pStyle w:val="aa"/>
        <w:jc w:val="both"/>
        <w:rPr>
          <w:b/>
        </w:rPr>
      </w:pPr>
    </w:p>
    <w:p w:rsidR="003658C6" w:rsidRPr="005E5C3B" w:rsidRDefault="003658C6" w:rsidP="003658C6">
      <w:pPr>
        <w:pStyle w:val="aa"/>
        <w:jc w:val="both"/>
        <w:rPr>
          <w:b/>
        </w:rPr>
      </w:pPr>
      <w:r w:rsidRPr="005E5C3B">
        <w:rPr>
          <w:b/>
        </w:rPr>
        <w:t xml:space="preserve">Динамика численности населения Чесноковского сельсовета с 1991 по 2016 годы </w:t>
      </w:r>
    </w:p>
    <w:p w:rsidR="003658C6" w:rsidRPr="005E5C3B" w:rsidRDefault="003658C6" w:rsidP="003658C6">
      <w:pPr>
        <w:pStyle w:val="aa"/>
        <w:jc w:val="both"/>
        <w:rPr>
          <w:rFonts w:ascii="Times New Roman" w:hAnsi="Times New Roman" w:cs="Times New Roman"/>
          <w:b/>
          <w:bCs/>
          <w:spacing w:val="-2"/>
          <w:w w:val="95"/>
        </w:rPr>
      </w:pPr>
    </w:p>
    <w:tbl>
      <w:tblPr>
        <w:tblStyle w:val="TableGrid"/>
        <w:tblW w:w="10411" w:type="dxa"/>
        <w:tblInd w:w="26" w:type="dxa"/>
        <w:tblCellMar>
          <w:top w:w="77" w:type="dxa"/>
          <w:left w:w="91" w:type="dxa"/>
          <w:right w:w="26" w:type="dxa"/>
        </w:tblCellMar>
        <w:tblLook w:val="04A0" w:firstRow="1" w:lastRow="0" w:firstColumn="1" w:lastColumn="0" w:noHBand="0" w:noVBand="1"/>
      </w:tblPr>
      <w:tblGrid>
        <w:gridCol w:w="2410"/>
        <w:gridCol w:w="711"/>
        <w:gridCol w:w="708"/>
        <w:gridCol w:w="708"/>
        <w:gridCol w:w="708"/>
        <w:gridCol w:w="710"/>
        <w:gridCol w:w="708"/>
        <w:gridCol w:w="850"/>
        <w:gridCol w:w="710"/>
        <w:gridCol w:w="708"/>
        <w:gridCol w:w="708"/>
        <w:gridCol w:w="772"/>
      </w:tblGrid>
      <w:tr w:rsidR="003658C6" w:rsidRPr="005E5C3B" w:rsidTr="00660C89">
        <w:trPr>
          <w:trHeight w:val="59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47" w:line="239" w:lineRule="auto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населенных </w:t>
            </w:r>
          </w:p>
          <w:p w:rsidR="003658C6" w:rsidRPr="005E5C3B" w:rsidRDefault="003658C6" w:rsidP="00660C89">
            <w:pPr>
              <w:spacing w:after="0" w:line="259" w:lineRule="auto"/>
              <w:ind w:right="62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пунктов </w:t>
            </w:r>
          </w:p>
        </w:tc>
        <w:tc>
          <w:tcPr>
            <w:tcW w:w="8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right="66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постоянно проживающего населения по годам, человек </w:t>
            </w:r>
          </w:p>
        </w:tc>
      </w:tr>
      <w:tr w:rsidR="003658C6" w:rsidRPr="005E5C3B" w:rsidTr="00660C8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1991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1995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74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</w:tr>
      <w:tr w:rsidR="003658C6" w:rsidRPr="005E5C3B" w:rsidTr="00660C89">
        <w:trPr>
          <w:trHeight w:val="4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>с.Чесноки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3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930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712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644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right="104"/>
              <w:jc w:val="center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563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570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94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548 </w:t>
            </w:r>
          </w:p>
        </w:tc>
      </w:tr>
      <w:tr w:rsidR="003658C6" w:rsidRPr="005E5C3B" w:rsidTr="00660C89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41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сельсовету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3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930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712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644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right="104"/>
              <w:jc w:val="center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563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570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94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548 </w:t>
            </w:r>
          </w:p>
        </w:tc>
      </w:tr>
    </w:tbl>
    <w:p w:rsidR="003658C6" w:rsidRPr="005E5C3B" w:rsidRDefault="003658C6" w:rsidP="003658C6">
      <w:pPr>
        <w:ind w:left="11" w:right="566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 Количество трудоспособного населения на период разработки Генерального плана составляет 53% от численности населения сельского поселения. Моложе трудоспособного возраста 18% населения, доля населения старше трудоспособного возраста составляет – 29%. Структура населения по возрастному составу определена на основании данных администрации Чесноковского сельсовета на 1 января 2016 года. Графически структура населения по возрастному составу показана на рисунке 2. </w:t>
      </w:r>
    </w:p>
    <w:p w:rsidR="00750860" w:rsidRPr="005E5C3B" w:rsidRDefault="00750860" w:rsidP="003658C6">
      <w:pPr>
        <w:spacing w:after="99" w:line="259" w:lineRule="auto"/>
        <w:ind w:left="747"/>
        <w:rPr>
          <w:rFonts w:ascii="Times New Roman" w:hAnsi="Times New Roman" w:cs="Times New Roman"/>
          <w:b/>
          <w:sz w:val="24"/>
          <w:szCs w:val="24"/>
        </w:rPr>
      </w:pPr>
    </w:p>
    <w:p w:rsidR="00750860" w:rsidRPr="005E5C3B" w:rsidRDefault="00750860" w:rsidP="003658C6">
      <w:pPr>
        <w:spacing w:after="99" w:line="259" w:lineRule="auto"/>
        <w:ind w:left="747"/>
        <w:rPr>
          <w:rFonts w:ascii="Times New Roman" w:hAnsi="Times New Roman" w:cs="Times New Roman"/>
          <w:b/>
          <w:sz w:val="24"/>
          <w:szCs w:val="24"/>
        </w:rPr>
      </w:pPr>
    </w:p>
    <w:p w:rsidR="00750860" w:rsidRPr="005E5C3B" w:rsidRDefault="00750860" w:rsidP="003658C6">
      <w:pPr>
        <w:spacing w:after="99" w:line="259" w:lineRule="auto"/>
        <w:ind w:left="747"/>
        <w:rPr>
          <w:rFonts w:ascii="Times New Roman" w:hAnsi="Times New Roman" w:cs="Times New Roman"/>
          <w:b/>
          <w:sz w:val="24"/>
          <w:szCs w:val="24"/>
        </w:rPr>
      </w:pPr>
    </w:p>
    <w:p w:rsidR="006809D4" w:rsidRDefault="006809D4" w:rsidP="006809D4">
      <w:pPr>
        <w:spacing w:after="99" w:line="259" w:lineRule="auto"/>
        <w:ind w:left="747"/>
        <w:rPr>
          <w:rFonts w:ascii="Times New Roman" w:hAnsi="Times New Roman" w:cs="Times New Roman"/>
          <w:b/>
          <w:sz w:val="24"/>
          <w:szCs w:val="24"/>
        </w:rPr>
      </w:pPr>
    </w:p>
    <w:p w:rsidR="00D07126" w:rsidRDefault="00D07126" w:rsidP="00D07126">
      <w:pPr>
        <w:spacing w:after="99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658C6" w:rsidRPr="005E5C3B" w:rsidRDefault="003658C6" w:rsidP="003E1AA8">
      <w:pPr>
        <w:spacing w:after="99" w:line="259" w:lineRule="auto"/>
        <w:ind w:left="747"/>
        <w:rPr>
          <w:rFonts w:ascii="Times New Roman" w:hAnsi="Times New Roman" w:cs="Times New Roman"/>
          <w:b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:rsidR="003658C6" w:rsidRPr="005E5C3B" w:rsidRDefault="003658C6" w:rsidP="003658C6">
      <w:pPr>
        <w:spacing w:after="99" w:line="259" w:lineRule="auto"/>
        <w:ind w:left="747"/>
        <w:rPr>
          <w:rFonts w:ascii="Times New Roman" w:hAnsi="Times New Roman" w:cs="Times New Roman"/>
          <w:b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 xml:space="preserve">Современный баланс численности населения Чесноковского сельсовета по возрастному составу </w:t>
      </w:r>
    </w:p>
    <w:p w:rsidR="003658C6" w:rsidRPr="005E5C3B" w:rsidRDefault="003658C6" w:rsidP="0036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C6" w:rsidRPr="005E5C3B" w:rsidRDefault="00CC4888" w:rsidP="003658C6">
      <w:pPr>
        <w:spacing w:after="0" w:line="259" w:lineRule="auto"/>
        <w:ind w:left="219" w:right="1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346" style="position:absolute;left:0;text-align:left;margin-left:34.15pt;margin-top:18.55pt;width:422.15pt;height:183.85pt;z-index:251666432" coordsize="53615,23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5128" o:spid="_x0000_s1347" type="#_x0000_t75" style="position:absolute;left:5013;top:4025;width:42886;height:158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PtirCAAAA2gAAAA8AAABkcnMvZG93bnJldi54bWxEj09rAjEUxO8Fv0N4greaVYqU1Sj+QSge&#10;Cm4tXh+b52Zx87IkUVc/fSMIPQ4z8xtmtuhsI67kQ+1YwWiYgSAuna65UnD42b5/gggRWWPjmBTc&#10;KcBi3nubYa7djfd0LWIlEoRDjgpMjG0uZSgNWQxD1xIn7+S8xZikr6T2eEtw28hxlk2kxZrTgsGW&#10;1obKc3GxCrbf/qDPv4/jhexqMw62a3aFUWrQ75ZTEJG6+B9+tb+0gg94Xk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7YqwgAAANoAAAAPAAAAAAAAAAAAAAAAAJ8C&#10;AABkcnMvZG93bnJldi54bWxQSwUGAAAAAAQABAD3AAAAjgMAAAAA&#10;">
              <v:imagedata r:id="rId8" o:title=""/>
            </v:shape>
            <v:rect id="Rectangle 169528" o:spid="_x0000_s1348" style="position:absolute;left:47357;top:15986;width:2061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53</w:t>
                    </w:r>
                  </w:p>
                </w:txbxContent>
              </v:textbox>
            </v:rect>
            <v:rect id="Rectangle 169529" o:spid="_x0000_s1349" style="position:absolute;left:48955;top:15986;width:1407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%</w:t>
                    </w:r>
                  </w:p>
                </w:txbxContent>
              </v:textbox>
            </v:rect>
            <v:rect id="Rectangle 9093" o:spid="_x0000_s1350" style="position:absolute;left:43714;top:17594;width:1316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Трудоспособно</w:t>
                    </w:r>
                  </w:p>
                </w:txbxContent>
              </v:textbox>
            </v:rect>
            <v:rect id="Rectangle 9094" o:spid="_x0000_s1351" style="position:absolute;left:45081;top:19205;width:9590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го возраста</w:t>
                    </w:r>
                  </w:p>
                </w:txbxContent>
              </v:textbox>
            </v:rect>
            <v:rect id="Rectangle 169526" o:spid="_x0000_s1352" style="position:absolute;left:681;top:13513;width:2055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18</w:t>
                    </w:r>
                  </w:p>
                </w:txbxContent>
              </v:textbox>
            </v:rect>
            <v:rect id="Rectangle 169527" o:spid="_x0000_s1353" style="position:absolute;left:2271;top:13513;width:140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%</w:t>
                    </w:r>
                  </w:p>
                </w:txbxContent>
              </v:textbox>
            </v:rect>
            <v:rect id="Rectangle 9096" o:spid="_x0000_s1354" style="position:absolute;left:3528;top:13513;width:768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 xml:space="preserve">Моложе </w:t>
                    </w:r>
                  </w:p>
                </w:txbxContent>
              </v:textbox>
            </v:rect>
            <v:rect id="Rectangle 9097" o:spid="_x0000_s1355" style="position:absolute;top:15121;width:12957;height:1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трудоспособно</w:t>
                    </w:r>
                  </w:p>
                </w:txbxContent>
              </v:textbox>
            </v:rect>
            <v:rect id="Rectangle 9098" o:spid="_x0000_s1356" style="position:absolute;left:1249;top:16732;width:953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го возраста</w:t>
                    </w:r>
                  </w:p>
                </w:txbxContent>
              </v:textbox>
            </v:rect>
            <v:rect id="Rectangle 169524" o:spid="_x0000_s1357" style="position:absolute;left:9691;width:2056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29</w:t>
                    </w:r>
                  </w:p>
                </w:txbxContent>
              </v:textbox>
            </v:rect>
            <v:rect id="Rectangle 169525" o:spid="_x0000_s1358" style="position:absolute;left:11281;width:140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%</w:t>
                    </w:r>
                  </w:p>
                </w:txbxContent>
              </v:textbox>
            </v:rect>
            <v:rect id="Rectangle 9100" o:spid="_x0000_s1359" style="position:absolute;left:12534;width:6787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 xml:space="preserve">Старше </w:t>
                    </w:r>
                  </w:p>
                </w:txbxContent>
              </v:textbox>
            </v:rect>
            <v:rect id="Rectangle 9101" o:spid="_x0000_s1360" style="position:absolute;left:8665;top:1608;width:12958;height:1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трудоспособно</w:t>
                    </w:r>
                  </w:p>
                </w:txbxContent>
              </v:textbox>
            </v:rect>
            <v:rect id="Rectangle 9102" o:spid="_x0000_s1361" style="position:absolute;left:9918;top:3219;width:9539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0C1234" w:rsidRDefault="000C1234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го возраста</w:t>
                    </w:r>
                  </w:p>
                </w:txbxContent>
              </v:textbox>
            </v:rect>
            <w10:wrap type="squar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173201" o:spid="_x0000_s1344" style="width:.8pt;height:193.7pt;mso-position-horizontal-relative:char;mso-position-vertical-relative:line" coordsize="100,24599">
            <v:shape id="Shape 9103" o:spid="_x0000_s1345" style="position:absolute;width:0;height:24599;visibility:visible" coordsize="0,2459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ep70A&#10;AADbAAAADwAAAGRycy9kb3ducmV2LnhtbERPTYvCMBC9C/6HMMJeZE0tKtI1igiye1V78Dg0s03Z&#10;ZqY0Ueu/3xwEj4/3vdkNvlV36kMjbGA+y0ARV2Ibrg2Ul+PnGlSIyBZbYTLwpAC77Xi0wcLKg090&#10;P8dapRAOBRpwMXaF1qFy5DHMpCNO3K/0HmOCfa1tj48U7ludZ9lKe2w4NTjs6OCo+jvfvIHLFLtl&#10;OUhefpeLkzTh6iSKMR+TYf8FKtIQ3+KX+8cayNP69CX9AL3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zLep70AAADbAAAADwAAAAAAAAAAAAAAAACYAgAAZHJzL2Rvd25yZXYu&#10;eG1sUEsFBgAAAAAEAAQA9QAAAIIDAAAAAA==&#10;" adj="0,,0" path="m,2459954l,e" filled="f" strokecolor="#868686" strokeweight=".27881mm">
              <v:stroke joinstyle="round"/>
              <v:formulas/>
              <v:path arrowok="t" o:connecttype="segments" textboxrect="0,0,0,2459954"/>
            </v:shape>
            <w10:anchorlock/>
          </v:group>
        </w:pict>
      </w:r>
    </w:p>
    <w:p w:rsidR="003658C6" w:rsidRPr="005E5C3B" w:rsidRDefault="003658C6" w:rsidP="003658C6">
      <w:pPr>
        <w:spacing w:line="250" w:lineRule="auto"/>
        <w:ind w:left="36" w:right="163" w:hanging="10"/>
        <w:rPr>
          <w:rFonts w:ascii="Times New Roman" w:hAnsi="Times New Roman" w:cs="Times New Roman"/>
          <w:sz w:val="24"/>
          <w:szCs w:val="24"/>
        </w:rPr>
      </w:pPr>
    </w:p>
    <w:p w:rsidR="003658C6" w:rsidRPr="005E5C3B" w:rsidRDefault="003658C6" w:rsidP="003658C6">
      <w:pPr>
        <w:spacing w:line="250" w:lineRule="auto"/>
        <w:ind w:left="36" w:right="163" w:hanging="10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Рис.2    Баланс населения по возрастному составу на 1 января 2016 года </w:t>
      </w:r>
    </w:p>
    <w:p w:rsidR="003658C6" w:rsidRPr="005E5C3B" w:rsidRDefault="003658C6" w:rsidP="00324947">
      <w:pPr>
        <w:spacing w:line="250" w:lineRule="auto"/>
        <w:ind w:left="168" w:right="163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Индивидуальный жилищный фонд не обеспечен развитой коммунальной инфраструктурой. Качество предоставления коммунальных услуг в настоящее время  отвечает потребностям подключенных потребителей. Участие в данной Программе позволит привлечь  инвестиции и обеспечить реконструкцию новых, тепловых  сетей коммунальной инфраструктуры. улучшить качество предоставляемых коммунальных услуг, а также повысить охват населения коммунальными услугами в части газоснабжения.</w:t>
      </w:r>
    </w:p>
    <w:p w:rsidR="00324947" w:rsidRPr="005E5C3B" w:rsidRDefault="00324947" w:rsidP="00324947">
      <w:pPr>
        <w:spacing w:line="250" w:lineRule="auto"/>
        <w:ind w:left="178" w:right="163" w:hanging="10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eastAsia="Times New Roman" w:hAnsi="Times New Roman" w:cs="Times New Roman"/>
          <w:sz w:val="24"/>
          <w:szCs w:val="24"/>
        </w:rPr>
        <w:t xml:space="preserve">    Демографический прогноз является </w:t>
      </w:r>
      <w:r w:rsidRPr="005E5C3B">
        <w:rPr>
          <w:rFonts w:ascii="Times New Roman" w:hAnsi="Times New Roman" w:cs="Times New Roman"/>
          <w:sz w:val="24"/>
          <w:szCs w:val="24"/>
        </w:rPr>
        <w:t xml:space="preserve"> 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 Учитывая проведенный анализ прогнозов демографического развития сельского поселения, наиболее вероятным рассматривается сценарий снижения численности населения. При этом темпы снижения должны снижаться.</w:t>
      </w:r>
    </w:p>
    <w:p w:rsidR="00432715" w:rsidRPr="005E5C3B" w:rsidRDefault="007751BF" w:rsidP="00432715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32715" w:rsidRPr="005E5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Теплоснабжение </w:t>
      </w:r>
    </w:p>
    <w:p w:rsidR="003E6FFA" w:rsidRPr="005E5C3B" w:rsidRDefault="003E6FFA" w:rsidP="003E6FFA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Зоны действия отопительных котельных</w:t>
      </w:r>
    </w:p>
    <w:p w:rsidR="000325C9" w:rsidRPr="005E5C3B" w:rsidRDefault="003E6FFA" w:rsidP="005472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Зона действия системы теплоснабжения центральной котельной расположенной по адресуул. Дорожная, 1, с. Чесноки охватывает центральную часть ул. 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Дорожная, являющуюся частью ка</w:t>
      </w: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дастровых кварталов 45:08:021401 и 45:08:021402. К систем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теплоснабжения подключены дом </w:t>
      </w: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культуры, школа, детский сад, сельсовет, здание почты, мага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зина и ФАПа. Наиболее удаленный </w:t>
      </w: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потребитель – школа. Центральная котельная с. Чесноки (ул. Дорожная, 1) и ее тепловые сети находятся на балансе МО Чесноковский сельсовет. Объекты систем теплоснабжения Чесноковского сельсовета расположены в зоне эксплуатационной ответственности компании ООО «Универсал-5». </w:t>
      </w:r>
      <w:r w:rsidR="000325C9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Динамика утвержденных тарифов, устанавливаем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органами исполнительной вла</w:t>
      </w:r>
      <w:r w:rsidR="000325C9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субъекта Российской Федерации в области государственного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регулирования цен (тарифов) по</w:t>
      </w:r>
      <w:r w:rsidR="00AB3EA2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регулируемому виду</w:t>
      </w:r>
      <w:r w:rsidR="000325C9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и по каждой теп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лосетевой и теплоснабжающей ор</w:t>
      </w:r>
      <w:r w:rsidR="000325C9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 с учетом последних 3 лет</w:t>
      </w:r>
    </w:p>
    <w:p w:rsidR="005472AD" w:rsidRPr="005E5C3B" w:rsidRDefault="005472AD" w:rsidP="000325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5C9" w:rsidRPr="005E5C3B" w:rsidRDefault="000325C9" w:rsidP="000325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Динамика тарифов на тепловую энергию (мощность)</w:t>
      </w:r>
    </w:p>
    <w:p w:rsidR="005472AD" w:rsidRPr="005E5C3B" w:rsidRDefault="005472AD" w:rsidP="000325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74"/>
        <w:gridCol w:w="1371"/>
        <w:gridCol w:w="1599"/>
        <w:gridCol w:w="1434"/>
        <w:gridCol w:w="1434"/>
        <w:gridCol w:w="1433"/>
        <w:gridCol w:w="1521"/>
      </w:tblGrid>
      <w:tr w:rsidR="00444FA7" w:rsidRPr="005E5C3B" w:rsidTr="00444FA7">
        <w:trPr>
          <w:trHeight w:val="582"/>
        </w:trPr>
        <w:tc>
          <w:tcPr>
            <w:tcW w:w="1674" w:type="dxa"/>
          </w:tcPr>
          <w:p w:rsidR="00444FA7" w:rsidRPr="005E5C3B" w:rsidRDefault="00444FA7" w:rsidP="000325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период</w:t>
            </w:r>
          </w:p>
        </w:tc>
        <w:tc>
          <w:tcPr>
            <w:tcW w:w="1371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01.01.15 30.06.15</w:t>
            </w:r>
          </w:p>
        </w:tc>
        <w:tc>
          <w:tcPr>
            <w:tcW w:w="1599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01.07.15 31.12.15</w:t>
            </w:r>
          </w:p>
        </w:tc>
        <w:tc>
          <w:tcPr>
            <w:tcW w:w="1434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01.01.16    30.06.16</w:t>
            </w:r>
          </w:p>
        </w:tc>
        <w:tc>
          <w:tcPr>
            <w:tcW w:w="1434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01.07.16</w:t>
            </w:r>
          </w:p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31.12.16</w:t>
            </w:r>
          </w:p>
        </w:tc>
        <w:tc>
          <w:tcPr>
            <w:tcW w:w="1433" w:type="dxa"/>
          </w:tcPr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01.01.17</w:t>
            </w:r>
          </w:p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30.06.17</w:t>
            </w:r>
          </w:p>
        </w:tc>
        <w:tc>
          <w:tcPr>
            <w:tcW w:w="1521" w:type="dxa"/>
          </w:tcPr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01.07.17</w:t>
            </w:r>
          </w:p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31.12.17</w:t>
            </w:r>
          </w:p>
        </w:tc>
      </w:tr>
      <w:tr w:rsidR="00444FA7" w:rsidRPr="005E5C3B" w:rsidTr="00444FA7">
        <w:trPr>
          <w:trHeight w:val="614"/>
        </w:trPr>
        <w:tc>
          <w:tcPr>
            <w:tcW w:w="1674" w:type="dxa"/>
          </w:tcPr>
          <w:p w:rsidR="00444FA7" w:rsidRPr="005E5C3B" w:rsidRDefault="00444FA7" w:rsidP="000325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Тариф.      руб./Гкал</w:t>
            </w:r>
          </w:p>
        </w:tc>
        <w:tc>
          <w:tcPr>
            <w:tcW w:w="1371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3835.30</w:t>
            </w:r>
          </w:p>
        </w:tc>
        <w:tc>
          <w:tcPr>
            <w:tcW w:w="1599" w:type="dxa"/>
          </w:tcPr>
          <w:p w:rsidR="00444FA7" w:rsidRPr="005E5C3B" w:rsidRDefault="00444FA7" w:rsidP="0004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4159.29 </w:t>
            </w:r>
          </w:p>
        </w:tc>
        <w:tc>
          <w:tcPr>
            <w:tcW w:w="1434" w:type="dxa"/>
          </w:tcPr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4159.29</w:t>
            </w:r>
          </w:p>
        </w:tc>
        <w:tc>
          <w:tcPr>
            <w:tcW w:w="1434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4343.09</w:t>
            </w:r>
          </w:p>
        </w:tc>
        <w:tc>
          <w:tcPr>
            <w:tcW w:w="1433" w:type="dxa"/>
          </w:tcPr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4343.09</w:t>
            </w:r>
          </w:p>
        </w:tc>
        <w:tc>
          <w:tcPr>
            <w:tcW w:w="1521" w:type="dxa"/>
          </w:tcPr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4461.99</w:t>
            </w:r>
          </w:p>
        </w:tc>
      </w:tr>
    </w:tbl>
    <w:p w:rsidR="005472AD" w:rsidRPr="005E5C3B" w:rsidRDefault="0077627A" w:rsidP="00432715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Дефицит тепловой мощности в Чесноковском сельсовете отсутствует.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мощность котельной </w:t>
      </w:r>
      <w:r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0,499 Гкал/час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271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тепловых сетей </w:t>
      </w:r>
      <w:r w:rsidR="00974EF0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752.00 </w:t>
      </w:r>
      <w:r w:rsidR="00483819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</w:t>
      </w:r>
      <w:r w:rsidR="005472AD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надземная протяженность, </w:t>
      </w:r>
      <w:r w:rsidR="00432715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="005472AD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ветхие тепловые сети – 0 м. </w:t>
      </w:r>
      <w:r w:rsidR="0043271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тепловых сетей – стальные трубы, изоляция выполнена из минваты, закрытая п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ленкой, частично из кровельного </w:t>
      </w:r>
      <w:r w:rsidR="0043271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железа.  </w:t>
      </w:r>
      <w:r w:rsidR="005472AD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тепловых сетей под землей </w:t>
      </w:r>
      <w:r w:rsidR="00210E53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1979 г. </w:t>
      </w:r>
      <w:r w:rsidR="005472AD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- 30.00м., из них ветхие тепловые сети -30.00 м.</w:t>
      </w:r>
    </w:p>
    <w:p w:rsidR="008355AE" w:rsidRPr="005E5C3B" w:rsidRDefault="008355AE" w:rsidP="008355AE">
      <w:pPr>
        <w:pStyle w:val="3"/>
        <w:spacing w:before="0"/>
        <w:ind w:firstLine="709"/>
        <w:jc w:val="center"/>
        <w:rPr>
          <w:rFonts w:ascii="Times New Roman" w:hAnsi="Times New Roman" w:cs="Times New Roman"/>
        </w:rPr>
      </w:pPr>
      <w:r w:rsidRPr="005E5C3B">
        <w:rPr>
          <w:rFonts w:ascii="Times New Roman" w:hAnsi="Times New Roman" w:cs="Times New Roman"/>
          <w:b/>
          <w:color w:val="auto"/>
        </w:rPr>
        <w:t>Показатели надежности и энергетической эффективности объектов теплоснабжения</w:t>
      </w:r>
      <w:r w:rsidRPr="005E5C3B">
        <w:rPr>
          <w:rFonts w:ascii="Times New Roman" w:hAnsi="Times New Roman" w:cs="Times New Roman"/>
        </w:rPr>
        <w:t>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Расчет показателей надежности и энергетической эффективности произведен в соответствии с постановлением Правительства Российской Федерации от 16.05.2014г. №452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достижений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15.05.201г. № 340».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Показатели надежности объектов теплоснабжения.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К показателям надежности объектов теплоснабжения относятся: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а) количество прекращений подачи тепловой энергии, в результате технологических нарушений на тепловых сетях на 1 км тепловых сетей.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ab/>
        <w:t>Плановые значения показателя надежности объектов теплоснабжения, определяемого количеством  прекращений подачи тепловой энергии, в результате технологических нарушений на тепловых сетях на 1 км тепловых сетей в целом по организации (Р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сети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), рассчитываются по формуле:</w:t>
      </w:r>
    </w:p>
    <w:p w:rsidR="008355AE" w:rsidRPr="005E5C3B" w:rsidRDefault="008355AE" w:rsidP="00835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сети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= (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сети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)*(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- ∑ 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зам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)/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сети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фактическое количество прекращений подачи тепловой энергии, причинойкоторых явились технологические нарушения на тепловых сетях, за год, предшествующий году начала действия схемы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1-й год действия схемы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соответствующий год действия схемы теплоснабжения, на который устанавливаются показатели надежности и энергетической эффективности объектов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суммарная протяженность тепловых сетей в двухтрубном исчислении, километров;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∑ 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зам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суммарная протяженность, строящихся, реконструируемых и модернизируемых тепловых сетей в двухтрубном исчислении, вводимых в эксплуатацию в соответствующем году действия схемы теплоснабжения, километров;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- общая протяженность тепловых сетей в двухтрубном исчислении в году, соответствующему году действия схемы теплоснабжения, километров;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0 - 1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год, предшествующий году начала действия схемы теплоснабжения.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Плановые значения показателя надежности объектов теплоснабжения, определяемого количеством  прекращений подачи тепловой энергии, в результате технологических нарушений на тепловых сетях на 1 км тепловых сетей представлены в таблице 1</w:t>
      </w:r>
    </w:p>
    <w:p w:rsidR="008355AE" w:rsidRPr="005E5C3B" w:rsidRDefault="008355AE" w:rsidP="008355A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17"/>
        <w:gridCol w:w="1763"/>
        <w:gridCol w:w="2159"/>
        <w:gridCol w:w="2171"/>
        <w:gridCol w:w="1954"/>
      </w:tblGrid>
      <w:tr w:rsidR="008355AE" w:rsidRPr="005E5C3B" w:rsidTr="008355AE">
        <w:tc>
          <w:tcPr>
            <w:tcW w:w="817" w:type="dxa"/>
            <w:vAlign w:val="center"/>
          </w:tcPr>
          <w:p w:rsidR="008355AE" w:rsidRPr="005E5C3B" w:rsidRDefault="008355AE" w:rsidP="00E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:rsidR="008355AE" w:rsidRPr="005E5C3B" w:rsidRDefault="008355AE" w:rsidP="00E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количество прекращений подачи тепловой энергии, причинойкоторых явились технологические нарушения на тепловых сетях,</w:t>
            </w:r>
          </w:p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 сети от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0-1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суммарная протяженность тепловых сетей в двухтрубном исчислении, километров,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суммарная протяженность, строящихся, реконструируемых и модернизируемых тепловых сетей в двухтрубном исчислении, вводимых в эксплуатацию в соответствующем году действия схемы теплоснабжения, километров, ∑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зам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</w:p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тепловых сетей в двухтрубном исчислении в году, соответствующему году действия схемы теплоснабжения, километров,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tn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количеством  прекращений подачи тепловой энергии, в результате технологических нарушений на тепловых сетях на 1 км тепловых сетей,</w:t>
            </w:r>
          </w:p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 сети от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б) количество прекращений подачи тепловой энергии, в результате технологических нарушений на источниках тепловой энергии на 1 Гкал/час установленной мощности.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Плановые значения показателя надежности объектов теплоснабжения, определяемого количеством  прекращений подачи тепловой энергии, в результатетехнологических нарушений на источниках тепловой энергии на 1 Гкал/час установленной мощности  (Р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пист 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), рассчитываются по формуле:</w:t>
      </w:r>
    </w:p>
    <w:p w:rsidR="008355AE" w:rsidRPr="005E5C3B" w:rsidRDefault="008355AE" w:rsidP="00835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пист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= (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п ист  от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/М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)*(М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- ∑ М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зам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)/М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ист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фактическое количество прекращений подачи тепловой энергии, причинойкоторых явились технологические нарушения на источниках тепловой энергии, за год, предшествующий году начала действия схемы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1-й год действия схемы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∑ М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зам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суммарная мощность, строящихся, реконструируемых и модернизируемых источников тепловой энергии, вводимых в эксплуатацию в соответствующем году действия схемы теплоснабжения, Гкал/час;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М – мощность источника тепловой энергии, Гкал/час;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- общая   мощность источников тепловой энергии в году, действия схемы теплоснабжения, Гкал/час;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соответствующий год действия схемы теплоснабжения, на который устанавливаются показатели надежности и энергетической эффективности объектов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0 - 1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год, предшествующий году начала действия схемы теплоснабжения.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Плановые значения показателя надежности объектов теплоснабжения, определяемого количеством  прекращений подачи тепловой энергии, в результате технологических нарушений на источниках тепловой энергии на 1 Гкал/час установленной мощности представлены в таблице 2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5AE" w:rsidRPr="005E5C3B" w:rsidRDefault="008355AE" w:rsidP="008355A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8355AE" w:rsidRPr="005E5C3B" w:rsidRDefault="008355AE" w:rsidP="008355A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55"/>
        <w:gridCol w:w="1547"/>
        <w:gridCol w:w="2130"/>
        <w:gridCol w:w="2094"/>
        <w:gridCol w:w="2096"/>
      </w:tblGrid>
      <w:tr w:rsidR="008355AE" w:rsidRPr="005E5C3B" w:rsidTr="007E6713">
        <w:tc>
          <w:tcPr>
            <w:tcW w:w="959" w:type="dxa"/>
            <w:vAlign w:val="center"/>
          </w:tcPr>
          <w:p w:rsidR="008355AE" w:rsidRPr="005E5C3B" w:rsidRDefault="008355AE" w:rsidP="00E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:rsidR="008355AE" w:rsidRPr="005E5C3B" w:rsidRDefault="008355AE" w:rsidP="00E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прекращений подачи тепловой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энергии, причинойкоторых явились технологические нарушения на источниках тепловой энергии,</w:t>
            </w:r>
          </w:p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 ист от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0-1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источника тепловой энергии, Гкал/час, М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суммарная мощность, строящихся, реконструируемых и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модернизируемых источников тепловой энергии, вводимых в эксплуатацию в соответствующем году действия схемы теплоснабжения, Гкал/час, ∑ М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зам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</w:p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мощность источников тепловой энергии в году, действия схемы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теплоснабжения, Гкал/час, М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tn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количеством  прекращений подачи тепловой энергии, в результате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нарушений на тепловых сетях на 1 км тепловых сетей,</w:t>
            </w:r>
          </w:p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пист от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55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Показатели энергетической эффективности объектов теплоснабжения.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К показателям энергетической эффективности относятся: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а) удельный расход топлива на производство единицы тепловой энергии, отпускаемой с коллекторов источников тепловой энергии</w:t>
      </w:r>
      <w:r w:rsidRPr="005E5C3B">
        <w:rPr>
          <w:rFonts w:ascii="Times New Roman" w:hAnsi="Times New Roman" w:cs="Times New Roman"/>
          <w:sz w:val="24"/>
          <w:szCs w:val="24"/>
        </w:rPr>
        <w:t>к</w:t>
      </w:r>
      <w:r w:rsidR="009D682D">
        <w:rPr>
          <w:rFonts w:ascii="Times New Roman" w:hAnsi="Times New Roman" w:cs="Times New Roman"/>
          <w:sz w:val="24"/>
          <w:szCs w:val="24"/>
        </w:rPr>
        <w:t>г.</w:t>
      </w:r>
      <w:r w:rsidRPr="005E5C3B">
        <w:rPr>
          <w:rFonts w:ascii="Times New Roman" w:hAnsi="Times New Roman" w:cs="Times New Roman"/>
          <w:sz w:val="24"/>
          <w:szCs w:val="24"/>
        </w:rPr>
        <w:t>у.т./Гкал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б) отношение величины технологических потерь тепловой энергии, теплоносителя к материальной характеристике тепловой сети, Гкал/м</w:t>
      </w:r>
      <w:r w:rsidRPr="005E5C3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. Материальная характеристика тепловой сети определяется значением суммы произведение значений наружных диаметров трубопроводов отдельных участков тепловой сети (метров) на длину этих участков (метров), м</w:t>
      </w:r>
      <w:r w:rsidRPr="005E5C3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в) величина технологических потерь при передаче тепловой энергии, теплоносителя по тепловым сет</w:t>
      </w:r>
      <w:r w:rsidRPr="005E5C3B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м, Гкал.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Плановые значения показателей энергетической эффективности должны быть установлены таким образом, чтобы обеспечивать достижение предусмотренных концессионным соглашением плановых значений показателей энергетической эффективности объектов теплоснабжения в сроки, предусмотренные концессионным соглашением.</w:t>
      </w:r>
    </w:p>
    <w:p w:rsidR="003E1AA8" w:rsidRDefault="008355AE" w:rsidP="00D07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Плановые значения показателей энергетической эффективност</w:t>
      </w:r>
      <w:r w:rsidR="00D07126">
        <w:rPr>
          <w:rFonts w:ascii="Times New Roman" w:hAnsi="Times New Roman" w:cs="Times New Roman"/>
          <w:sz w:val="24"/>
          <w:szCs w:val="24"/>
          <w:lang w:eastAsia="ru-RU"/>
        </w:rPr>
        <w:t>и представлены в       таблице 3</w:t>
      </w:r>
    </w:p>
    <w:p w:rsidR="003E1AA8" w:rsidRDefault="003E1AA8" w:rsidP="008355A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5AE" w:rsidRPr="005E5C3B" w:rsidRDefault="008355AE" w:rsidP="008355A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Таблица 3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9"/>
        <w:gridCol w:w="2200"/>
        <w:gridCol w:w="2428"/>
        <w:gridCol w:w="2428"/>
        <w:gridCol w:w="2349"/>
      </w:tblGrid>
      <w:tr w:rsidR="008355AE" w:rsidRPr="005E5C3B" w:rsidTr="006809D4">
        <w:trPr>
          <w:trHeight w:val="4508"/>
        </w:trPr>
        <w:tc>
          <w:tcPr>
            <w:tcW w:w="1209" w:type="dxa"/>
            <w:vAlign w:val="center"/>
          </w:tcPr>
          <w:p w:rsidR="008355AE" w:rsidRPr="005E5C3B" w:rsidRDefault="008355AE" w:rsidP="00E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8355AE" w:rsidRPr="005E5C3B" w:rsidRDefault="008355AE" w:rsidP="00E461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 w:eastAsia="ru-RU"/>
              </w:rPr>
            </w:pP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>кг. у.т./Гкал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сети, Гкал/м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 технологических потерь при передаче тепловой энергии, теплоносителя по тепловым сет</w:t>
            </w:r>
            <w:r w:rsidRPr="005E5C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м, Гкал</w:t>
            </w:r>
            <w:r w:rsidR="00C42E28"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характеристика тепловой сети , м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355AE" w:rsidRPr="005E5C3B" w:rsidTr="006809D4">
        <w:trPr>
          <w:trHeight w:val="524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  <w:tr w:rsidR="008355AE" w:rsidRPr="005E5C3B" w:rsidTr="006809D4">
        <w:trPr>
          <w:trHeight w:val="509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  <w:tr w:rsidR="008355AE" w:rsidRPr="005E5C3B" w:rsidTr="006809D4">
        <w:trPr>
          <w:trHeight w:val="509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  <w:tr w:rsidR="008355AE" w:rsidRPr="005E5C3B" w:rsidTr="006809D4">
        <w:trPr>
          <w:trHeight w:val="509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257,103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  <w:tr w:rsidR="008355AE" w:rsidRPr="005E5C3B" w:rsidTr="006809D4">
        <w:trPr>
          <w:trHeight w:val="509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257,103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  <w:tr w:rsidR="008355AE" w:rsidRPr="005E5C3B" w:rsidTr="006809D4">
        <w:trPr>
          <w:trHeight w:val="509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257,103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  <w:tr w:rsidR="008355AE" w:rsidRPr="005E5C3B" w:rsidTr="006809D4">
        <w:trPr>
          <w:trHeight w:val="509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257,103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  <w:tr w:rsidR="008355AE" w:rsidRPr="005E5C3B" w:rsidTr="006809D4">
        <w:trPr>
          <w:trHeight w:val="524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257,103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  <w:tr w:rsidR="008355AE" w:rsidRPr="005E5C3B" w:rsidTr="006809D4">
        <w:trPr>
          <w:trHeight w:val="509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  <w:tr w:rsidR="008355AE" w:rsidRPr="005E5C3B" w:rsidTr="006809D4">
        <w:trPr>
          <w:trHeight w:val="509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  <w:tr w:rsidR="008355AE" w:rsidRPr="005E5C3B" w:rsidTr="006809D4">
        <w:trPr>
          <w:trHeight w:val="524"/>
        </w:trPr>
        <w:tc>
          <w:tcPr>
            <w:tcW w:w="120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200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66,928</w:t>
            </w:r>
          </w:p>
        </w:tc>
      </w:tr>
    </w:tbl>
    <w:p w:rsidR="00BD68CF" w:rsidRPr="00BD68CF" w:rsidRDefault="00BD68CF" w:rsidP="00432715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8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Технологические потери при передаче тепловой энергии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Технологические потери при передаче тепловой энергии складываются из тепловых потерь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тепловую изоляцию трубопроводов, а также с утечками теплоносителя. Расчеты норматив-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значений технологических потерь теплоносителя и тепловой энергии производятся в соответ-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ствии с приказом Минэнерго № 325 от 30 декабря 2008 года «Об утверждении порядка определе-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нормативов технологических потерь при передаче тепловой энергии, теплоносителя».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Нормативы технологических потерь по тепловым сетям Чесноковского сельсовета состав-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ляют 0,026 Гкал/ч.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Оценка тепловых потерь в тепловых сетях за последние 3 года при отсутствии при-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 учета тепловой энергии</w:t>
      </w:r>
    </w:p>
    <w:p w:rsidR="004B302C" w:rsidRDefault="004B302C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02C" w:rsidRDefault="004B302C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02C" w:rsidRDefault="004B302C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02C" w:rsidRDefault="004B302C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Таблица  – Существующие и ретроспективные потери тепловой энергии при ее передаче по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тепловым сетям с. Чесноки</w:t>
      </w:r>
    </w:p>
    <w:p w:rsidR="00F03590" w:rsidRDefault="00F03590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03590" w:rsidRDefault="00F03590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03590" w:rsidRDefault="00F03590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5"/>
        <w:gridCol w:w="4176"/>
        <w:gridCol w:w="1254"/>
        <w:gridCol w:w="1390"/>
        <w:gridCol w:w="1389"/>
        <w:gridCol w:w="1518"/>
      </w:tblGrid>
      <w:tr w:rsidR="00F03590" w:rsidTr="00F03590">
        <w:tc>
          <w:tcPr>
            <w:tcW w:w="959" w:type="dxa"/>
            <w:vMerge w:val="restart"/>
          </w:tcPr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ник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тепло-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снаб-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</w:t>
            </w: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параметр</w:t>
            </w:r>
          </w:p>
        </w:tc>
        <w:tc>
          <w:tcPr>
            <w:tcW w:w="4111" w:type="dxa"/>
            <w:gridSpan w:val="3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ретроспективные</w:t>
            </w:r>
          </w:p>
        </w:tc>
        <w:tc>
          <w:tcPr>
            <w:tcW w:w="1360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существующие</w:t>
            </w:r>
          </w:p>
        </w:tc>
      </w:tr>
      <w:tr w:rsidR="00F03590" w:rsidTr="00F03590">
        <w:tc>
          <w:tcPr>
            <w:tcW w:w="959" w:type="dxa"/>
            <w:vMerge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  год</w:t>
            </w:r>
          </w:p>
        </w:tc>
        <w:tc>
          <w:tcPr>
            <w:tcW w:w="1276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8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Pr="00F03590" w:rsidRDefault="00F03590" w:rsidP="00F0359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360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</w:tr>
      <w:tr w:rsidR="00F03590" w:rsidTr="00F03590">
        <w:tc>
          <w:tcPr>
            <w:tcW w:w="959" w:type="dxa"/>
            <w:vMerge w:val="restart"/>
          </w:tcPr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Цен-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траль-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котель-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Потери тепловой энергии при её передаче по тепловым сетям, Гкал/ч</w:t>
            </w:r>
          </w:p>
        </w:tc>
        <w:tc>
          <w:tcPr>
            <w:tcW w:w="1276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0,026</w:t>
            </w:r>
          </w:p>
        </w:tc>
        <w:tc>
          <w:tcPr>
            <w:tcW w:w="1418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0,026</w:t>
            </w:r>
          </w:p>
        </w:tc>
        <w:tc>
          <w:tcPr>
            <w:tcW w:w="1417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0,026</w:t>
            </w:r>
          </w:p>
        </w:tc>
        <w:tc>
          <w:tcPr>
            <w:tcW w:w="1360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0,026</w:t>
            </w:r>
          </w:p>
        </w:tc>
      </w:tr>
      <w:tr w:rsidR="00F03590" w:rsidTr="00F03590">
        <w:tc>
          <w:tcPr>
            <w:tcW w:w="959" w:type="dxa"/>
            <w:vMerge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Потери теплопередачей ч/зтеплоизоляционные конструкции теплопроводов, Гкал/ч</w:t>
            </w:r>
          </w:p>
        </w:tc>
        <w:tc>
          <w:tcPr>
            <w:tcW w:w="1276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0,021</w:t>
            </w:r>
          </w:p>
        </w:tc>
        <w:tc>
          <w:tcPr>
            <w:tcW w:w="1418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0,021</w:t>
            </w:r>
          </w:p>
        </w:tc>
        <w:tc>
          <w:tcPr>
            <w:tcW w:w="1417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0,021</w:t>
            </w:r>
          </w:p>
        </w:tc>
        <w:tc>
          <w:tcPr>
            <w:tcW w:w="1360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0,021</w:t>
            </w:r>
          </w:p>
        </w:tc>
      </w:tr>
      <w:tr w:rsidR="00F03590" w:rsidTr="00F03590">
        <w:tc>
          <w:tcPr>
            <w:tcW w:w="959" w:type="dxa"/>
            <w:vMerge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Потери теплоносителя, Гкал/ч</w:t>
            </w:r>
          </w:p>
        </w:tc>
        <w:tc>
          <w:tcPr>
            <w:tcW w:w="1276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1418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1417" w:type="dxa"/>
          </w:tcPr>
          <w:p w:rsidR="00F03590" w:rsidRDefault="004B302C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1360" w:type="dxa"/>
          </w:tcPr>
          <w:p w:rsidR="00F03590" w:rsidRDefault="004B302C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0,005</w:t>
            </w:r>
          </w:p>
        </w:tc>
      </w:tr>
    </w:tbl>
    <w:p w:rsidR="00F03590" w:rsidRDefault="00F03590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87FA6" w:rsidRDefault="00432715" w:rsidP="00432715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   распределительных  тепловых  сетей    по  состоянию  на  1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5472AD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2016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составляет 1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  Замена  изношенных  сетей   должна   происходить  с учетом  применения   материалов, изготовленных по новым технологиям, что  помимо  увеличения 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  надежности  позволит  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  потер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87FA6" w:rsidRP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7F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Источники  инвестиций, обеспечивающих финансовые потребности.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Источниками необходимых инвестиций, обеспечивающих финансовые потребности указа-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 в таблице 2.56. Согласно программе комплексного развития систем коммунальной инфра-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структуры муниципального образования Кетовского района до 2020 г. финансирование рекон-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струкции центральной котельной планируется за счет собственных источников.</w:t>
      </w:r>
    </w:p>
    <w:p w:rsidR="00432715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Таблица 2.56 – Инвестиции в строительство источников тепловой энергии и реконструкцию теп-ловых сетей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3561"/>
      </w:tblGrid>
      <w:tr w:rsidR="00887FA6" w:rsidTr="00887FA6">
        <w:tc>
          <w:tcPr>
            <w:tcW w:w="817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04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Мероприятия</w:t>
            </w:r>
          </w:p>
        </w:tc>
        <w:tc>
          <w:tcPr>
            <w:tcW w:w="3561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887FA6" w:rsidTr="00887FA6">
        <w:tc>
          <w:tcPr>
            <w:tcW w:w="817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04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Замена котлов центральной котельной</w:t>
            </w:r>
          </w:p>
        </w:tc>
        <w:tc>
          <w:tcPr>
            <w:tcW w:w="3561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собственные источники</w:t>
            </w:r>
          </w:p>
        </w:tc>
      </w:tr>
      <w:tr w:rsidR="00887FA6" w:rsidTr="00887FA6">
        <w:tc>
          <w:tcPr>
            <w:tcW w:w="817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04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Замена сетевых насосов</w:t>
            </w:r>
          </w:p>
        </w:tc>
        <w:tc>
          <w:tcPr>
            <w:tcW w:w="3561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собственные источники</w:t>
            </w:r>
          </w:p>
        </w:tc>
      </w:tr>
    </w:tbl>
    <w:p w:rsidR="00887FA6" w:rsidRPr="005E5C3B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7FA6" w:rsidRPr="00D55B3A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5B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Расчеты эффективности инвестиций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Показатель эффективности реализации мероприятия приведенный в таблице 2.57 рассчитан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условии обеспечения рентабельности мероприятий инвестиционной программы со средним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сроком окупаемости 10 лет.</w:t>
      </w:r>
    </w:p>
    <w:p w:rsidR="00887FA6" w:rsidRDefault="00887FA6" w:rsidP="00887FA6">
      <w:pPr>
        <w:suppressAutoHyphens w:val="0"/>
        <w:spacing w:before="100" w:beforeAutospacing="1" w:after="119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 – Расчеты эффективности инвестиций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1"/>
        <w:gridCol w:w="2114"/>
        <w:gridCol w:w="851"/>
        <w:gridCol w:w="850"/>
        <w:gridCol w:w="851"/>
        <w:gridCol w:w="850"/>
        <w:gridCol w:w="992"/>
        <w:gridCol w:w="851"/>
        <w:gridCol w:w="709"/>
        <w:gridCol w:w="708"/>
        <w:gridCol w:w="935"/>
      </w:tblGrid>
      <w:tr w:rsidR="00D55B3A" w:rsidTr="004456C9">
        <w:tc>
          <w:tcPr>
            <w:tcW w:w="97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597" w:type="dxa"/>
            <w:gridSpan w:val="9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год</w:t>
            </w:r>
          </w:p>
        </w:tc>
      </w:tr>
      <w:tr w:rsidR="00FE3D7D" w:rsidTr="00E7711C">
        <w:tc>
          <w:tcPr>
            <w:tcW w:w="971" w:type="dxa"/>
          </w:tcPr>
          <w:p w:rsidR="00D55B3A" w:rsidRDefault="00657345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</w:tcPr>
          <w:p w:rsidR="00D55B3A" w:rsidRPr="004456C9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мероприятия, тыс.руб.</w:t>
            </w:r>
          </w:p>
        </w:tc>
        <w:tc>
          <w:tcPr>
            <w:tcW w:w="851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2019 2023</w:t>
            </w:r>
          </w:p>
        </w:tc>
        <w:tc>
          <w:tcPr>
            <w:tcW w:w="709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2024 2028</w:t>
            </w:r>
          </w:p>
        </w:tc>
        <w:tc>
          <w:tcPr>
            <w:tcW w:w="708" w:type="dxa"/>
          </w:tcPr>
          <w:p w:rsidR="00FE3D7D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935" w:type="dxa"/>
          </w:tcPr>
          <w:p w:rsidR="00FE3D7D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E3D7D" w:rsidTr="00E7711C">
        <w:tc>
          <w:tcPr>
            <w:tcW w:w="971" w:type="dxa"/>
          </w:tcPr>
          <w:p w:rsidR="00D55B3A" w:rsidRDefault="00657345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</w:tcPr>
          <w:p w:rsidR="00D55B3A" w:rsidRPr="004456C9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эффективность мероприятия 2014г.</w:t>
            </w:r>
          </w:p>
        </w:tc>
        <w:tc>
          <w:tcPr>
            <w:tcW w:w="851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FE3D7D" w:rsidTr="00E7711C">
        <w:tc>
          <w:tcPr>
            <w:tcW w:w="971" w:type="dxa"/>
          </w:tcPr>
          <w:p w:rsidR="00D55B3A" w:rsidRDefault="00657345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эффективность мероприятия 2015</w:t>
            </w: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657345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Текущая эффективность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2016</w:t>
            </w: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эффективность мероприятия 2017</w:t>
            </w: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эффективность мероприятия 2018</w:t>
            </w: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эффективность мероприятия             2019-23 гг.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эффективность мероприятия                    2024-28гг.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эффективность мероприятия           </w:t>
            </w:r>
            <w:r w:rsidR="0065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2029-33гг.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</w:tcPr>
          <w:p w:rsidR="00D55B3A" w:rsidRDefault="00657345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Эффективность мероприятия, тыс.рубл.</w:t>
            </w: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35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</w:tr>
      <w:tr w:rsidR="001C3F78" w:rsidTr="000C1234">
        <w:tc>
          <w:tcPr>
            <w:tcW w:w="971" w:type="dxa"/>
          </w:tcPr>
          <w:p w:rsidR="001C3F7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6" w:type="dxa"/>
            <w:gridSpan w:val="9"/>
          </w:tcPr>
          <w:p w:rsidR="001C3F78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Текущее соотношение цены реализации мероприятия и их эффективности</w:t>
            </w:r>
          </w:p>
        </w:tc>
        <w:tc>
          <w:tcPr>
            <w:tcW w:w="935" w:type="dxa"/>
          </w:tcPr>
          <w:p w:rsidR="001C3F78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</w:tbl>
    <w:p w:rsidR="001B000F" w:rsidRDefault="00432715" w:rsidP="001B00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1C4BBE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Экономический эффект мероприятий достигается за счет сокращения затрат на топливо путем применения более энергоэффективного, снижение вероятности отказов сетевого оборудова</w:t>
      </w:r>
      <w:r w:rsidR="001B000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ния, приводящего к недоотпуску тепловой энергии и затрат на ликвидацию возможных послед-</w:t>
      </w:r>
    </w:p>
    <w:p w:rsidR="001C4BBE" w:rsidRDefault="001B000F" w:rsidP="001B00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ствий.</w:t>
      </w:r>
    </w:p>
    <w:p w:rsidR="00432715" w:rsidRDefault="00432715" w:rsidP="001C4BBE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и капитального ремонта на тепловых сетях позволит сократить потери тепловой энергии, обеспечить гарантированное и качественное теплоснабж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объектов в Чесноковском сельсовете Кетовского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0C1234" w:rsidRP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2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10.4 Расчеты ценовых последствий для потребителей при реализации программ строитель-</w:t>
      </w:r>
    </w:p>
    <w:p w:rsidR="000C1234" w:rsidRP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2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ства, реконструкции и технического перевооружения систем теплоснабжения</w:t>
      </w:r>
    </w:p>
    <w:p w:rsid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предусмотренные схемой теплоснабжения инвестируются из бюджета, потребители тепловой энергии также являются бюджетными организациями. Увеличение цены на</w:t>
      </w:r>
    </w:p>
    <w:p w:rsid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единицу тепловой энергии на эти мероприятия не произойдет, так как единовременные затраты</w:t>
      </w:r>
    </w:p>
    <w:p w:rsid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планируется компенсировать собственными средствами.</w:t>
      </w:r>
    </w:p>
    <w:p w:rsid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Вероятное снижение цены для потребителей произойдет при переходе на газообразный вид</w:t>
      </w:r>
    </w:p>
    <w:p w:rsidR="000C1234" w:rsidRP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топлива и отказа от твердого. Величина перспективного тарифа будет формироваться в зависимости от мероприятий по газификации сельского поселения.</w:t>
      </w:r>
    </w:p>
    <w:p w:rsidR="00432715" w:rsidRDefault="00432715" w:rsidP="00C150F6">
      <w:pPr>
        <w:shd w:val="clear" w:color="auto" w:fill="FFFFFF" w:themeFill="background1"/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Договор</w:t>
      </w:r>
      <w:r w:rsidR="00BA7D86"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ы на теплоснабжение заключены  и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плата </w:t>
      </w:r>
      <w:r w:rsidR="00BA7D86"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за поставленную тепловую энергию 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производится </w:t>
      </w:r>
      <w:r w:rsidR="00BA7D86"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ежемесячно </w:t>
      </w:r>
      <w:r w:rsidR="00FC46AA"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на основании счетов, счетов – фактур, актов выполненных работ выписанных «ЭНЕРГОСНАБЖАЮЩЕЙ ОРГАНИЗАЦИЕЙ»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 </w:t>
      </w:r>
    </w:p>
    <w:p w:rsidR="00E4611E" w:rsidRPr="005E5C3B" w:rsidRDefault="00E4611E" w:rsidP="00E4611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программе комплексного развития систем коммунальной инфраструктуры муниципального образования Кетовского района до 2020 г. предполагается газификация сельсовета.</w:t>
      </w:r>
    </w:p>
    <w:p w:rsidR="00E4611E" w:rsidRPr="005E5C3B" w:rsidRDefault="00E4611E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Мероприятием по повышению эффективности работы систем теплоснабжения является перевод котельной с твердого вида топлива на газообразное.</w:t>
      </w:r>
    </w:p>
    <w:p w:rsidR="00E4611E" w:rsidRPr="005E5C3B" w:rsidRDefault="00E4611E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существующей интенсивной газификации Кетовского района в схеме теплоснабжения предполагается, что с. Чесноки будет подключено к сетевому газу к 2019 г. Специального технического перевооружения центральной котельной не требуется, так как вместе с переводом на газообразное топливо предполагается замена котла.</w:t>
      </w:r>
      <w:r w:rsidR="005E5C3B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Меры по переоборудованию котельной в </w:t>
      </w:r>
      <w:r w:rsidR="005E5C3B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источники комбинированной выработки электрической и тепловой энергии на расчетный период не требуется. Собственные нужды (электрическоепотребление) котельной компенсируются существующим электроснабжением. Оборудование</w:t>
      </w:r>
      <w:r w:rsidR="00EB7D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E5C3B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позволяющее осуществлять комбинированную выработку электрической энергии, будет крайненерентабельно. Основные потребители тепла – муниципалитет – не имеет средств на единовременные затраты по реализации мероприятий когенерации.</w:t>
      </w:r>
    </w:p>
    <w:p w:rsidR="00432715" w:rsidRPr="003E1AA8" w:rsidRDefault="007751BF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="00432715" w:rsidRPr="003E1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</w:t>
      </w:r>
    </w:p>
    <w:p w:rsidR="003E1AA8" w:rsidRDefault="00432715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Источником водоснабжения на территории сельсовета являются подземные воды. Существующий вод</w:t>
      </w:r>
      <w:r w:rsidR="00FC46AA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опровод протяженностью 803.0000 м. без</w:t>
      </w:r>
      <w:r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</w:t>
      </w:r>
      <w:r w:rsidR="00FC46AA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водонапорная башня площадью 16.8 кв.м.</w:t>
      </w:r>
      <w:r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скважина</w:t>
      </w:r>
      <w:r w:rsidR="00FC46AA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глубиной 130 м. используется. Все объекты находятся в муниципальной собственности Чесноковского сельсовета. Водопрово</w:t>
      </w:r>
      <w:r w:rsidR="005B6808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пользуются только бюджетные учреждения. </w:t>
      </w:r>
      <w:r w:rsidR="00FC46AA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 населениеиспользует: </w:t>
      </w:r>
      <w:r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скважины и колодцы.</w:t>
      </w:r>
      <w:r w:rsidR="003E1AA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Централизованное водоснабжение с. Чесноки осуществляется от скважины № 11198 (три законсервированы), подающей воду в поселковую сеть через водонапорную башню. Для хозяйственных нужд население потребляет воду из индивидуальных скважин и колодцев глубиной до 20 м.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Качество воды из централизованных скважин контролируется в достаточной мере, регуляр-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проверяется службой Роспотребнадзора.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данным протоколов лабораторных исследований санитарно-гигиенической лаборатории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ФБУЗ «Центр гигиены и эпидемиологии в Курганской области» вода из централизованной сква-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жины с. Чесноки соответствует требованиям СанПиН 2.1.4.1074-01.</w:t>
      </w:r>
    </w:p>
    <w:p w:rsidR="003E1AA8" w:rsidRPr="003E1AA8" w:rsidRDefault="007751BF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2.3.1. </w:t>
      </w:r>
      <w:r w:rsidR="003E1AA8" w:rsidRPr="003E1A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Структура системы водоснабжения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водоснабжения с. Чесноки обеспечивает хозяйственно-питьевое водопотребление: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населения 548 чел. в жилых частных домах;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 общественных зданиях – школа, Чесноковская начальная школа-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детский сад, Дом культуры, сельсовет, библиотека</w:t>
      </w:r>
      <w:r w:rsidR="002C7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ФАП (фельдшерско-акушерский пункт), столовая, почта</w:t>
      </w:r>
      <w:r w:rsidR="002C7766">
        <w:rPr>
          <w:rFonts w:ascii="Times New Roman" w:eastAsiaTheme="minorHAnsi" w:hAnsi="Times New Roman" w:cs="Times New Roman"/>
          <w:sz w:val="24"/>
          <w:szCs w:val="24"/>
          <w:lang w:eastAsia="en-US"/>
        </w:rPr>
        <w:t>; 8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производственные нужды централизованной котельной школы, ДК, детского сада, ФАПа,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почты, магазина;</w:t>
      </w:r>
    </w:p>
    <w:p w:rsidR="00432715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нужды индивидуальных предпринимателей – трех магазинов</w:t>
      </w:r>
      <w:r w:rsidR="002C7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тушение пожаров</w:t>
      </w:r>
      <w:r w:rsidR="002C7766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На данный момент в Чесноковском сельсовете к территориям, не охваченным централизо-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ванной системой водоснабжения, относятся районы улиц с. Чесноки: ул. Школьная,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Аргентовская, ул. Луговая, ул. Заречная, ул. Российская, ул. Южная, ул. Новая,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Молодежная. Население этой территории осуществляет потребление воды из индивидуальных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скважин.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площадь территории, неохваченной централизованной системой водоснабжения, со-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ставляет 375,73 Га – 75,99 % общей территории поселения   без учета земель сельскохо-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зяйственного назначения.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Централизованные и нецентрализованные системы горячего водоснабжения в сельском по-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селении отсутствуют. Потребление технической воды не осуществляется.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централизованных систем водоснабжения входит система холодного водоснаб-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жения с. Чесноки. 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программе комплексного развития систем коммунальной инфраст</w:t>
      </w:r>
      <w:r w:rsidR="00153EAA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руктуры Кетов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 до 2020 года основной проблемой развития жилищно-коммунальной сферы в частно-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являются высокий уровень износа систем водоснабжения.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Высокий уровень потерь обусловлен ежегодным увеличением уровня износа систем ком-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мунальной инфраструктуры водоснабжения. Увеличение износа в свою очередь ведет к росту чис-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 порывов и аварий. Другим фактором увеличения потерь является сверхнормативное потребле-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воды. Особенно остро встает этот вопрос на селе в летний период.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Отрасль коммунального хозяйства до сих пор является административно регулируемой.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Административные принципы управления коммунальной инфраструктурой сформировали систе-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му, при которой у организаций коммунального комплекса отсутствуют стимулы к повышению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эффективности производства и снижению издержек.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Самоуправление собственников жилья находится на низком уровне.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инвестиций в модернизацию объектов коммунальной инфраструктуры не соответ-</w:t>
      </w:r>
    </w:p>
    <w:p w:rsidR="00646B8A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ствует их минимальным потребностям.</w:t>
      </w:r>
    </w:p>
    <w:p w:rsidR="00C44A48" w:rsidRDefault="00C44A4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оптимистичном сценарии развития поселения, характеризующихся ростом численности населения, расширения жилой, производственной и сельскохозяйственной зон, а также перспективной застройкой, рационально проводить своевременную замену оборудования с повыше-</w:t>
      </w:r>
    </w:p>
    <w:p w:rsidR="00C44A48" w:rsidRDefault="00C44A4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нием производственных мощностей и проведением водопроводов в зоны перспективной застройки</w:t>
      </w:r>
    </w:p>
    <w:p w:rsidR="002C7766" w:rsidRDefault="00C44A4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обеспечения их водой в период строительства.</w:t>
      </w:r>
    </w:p>
    <w:p w:rsidR="00646B8A" w:rsidRDefault="00646B8A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2715" w:rsidRPr="00646B8A" w:rsidRDefault="007751BF" w:rsidP="00A01B26">
      <w:pPr>
        <w:tabs>
          <w:tab w:val="left" w:pos="46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</w:t>
      </w:r>
      <w:r w:rsidR="00432715" w:rsidRPr="00EB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Электроснабжение</w:t>
      </w:r>
    </w:p>
    <w:p w:rsidR="00432715" w:rsidRPr="00EB7D35" w:rsidRDefault="0043271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Эл</w:t>
      </w:r>
      <w:r w:rsidR="00004F15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ектроснабжение Чесноковского  сельсоветаКетовского</w:t>
      </w:r>
      <w:r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обеспечивается через </w:t>
      </w:r>
      <w:r w:rsidR="001C0BA5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сетевую организацию ПАО «СУЭНКО» (КЭС)</w:t>
      </w:r>
      <w:r w:rsidR="00E0776B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81C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двухтрансформаторной</w:t>
      </w:r>
      <w:r w:rsidR="00E0776B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</w:t>
      </w:r>
      <w:r w:rsidR="0095181C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110/10 кВ</w:t>
      </w:r>
      <w:r w:rsidR="0095181C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Садовое,</w:t>
      </w:r>
      <w:r w:rsidR="00FA4A66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 35/10 Шмаково.</w:t>
      </w:r>
    </w:p>
    <w:p w:rsidR="00432715" w:rsidRPr="00EB7D35" w:rsidRDefault="001C0BA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FA4A66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электроэнергии от 2-х </w:t>
      </w:r>
      <w:r w:rsidR="00432715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электроподстанций, осуществляется  по высоковольт</w:t>
      </w:r>
      <w:r w:rsidR="00E0776B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A4A66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линии электропередачи  ВЛ-</w:t>
      </w:r>
      <w:r w:rsidR="00AF4FBC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кВ</w:t>
      </w:r>
      <w:r w:rsidR="00FA4A66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общей протяженностью 39.49 км  к 9-т</w:t>
      </w:r>
      <w:r w:rsidR="00432715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трансформаторными подстанциями (ТП)  и от ТП по ВЛ-0,4  подается потребителям, протяженность линии </w:t>
      </w:r>
      <w:r w:rsidR="00B43723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39.49</w:t>
      </w:r>
      <w:r w:rsidR="00432715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432715" w:rsidRPr="00EB7D35" w:rsidRDefault="0043271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 воздушных линий выполнены как деревянные, так и железобетонные. Эксплуатацией и содержанием энергетического х</w:t>
      </w:r>
      <w:r w:rsidR="002916FF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озяйства занимаются </w:t>
      </w:r>
      <w:r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районные электрические сети филиала «Курганские электрические сети» ОАО «Курганэнерго». Расчеты за электроэнергию производятся 100% по приборам учета</w:t>
      </w:r>
      <w:r w:rsidRPr="00EB7D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32715" w:rsidRPr="008868F9" w:rsidRDefault="007751BF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="00432715" w:rsidRPr="0088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Газоснабжение</w:t>
      </w:r>
    </w:p>
    <w:p w:rsidR="00E4611E" w:rsidRPr="008868F9" w:rsidRDefault="00432715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в </w:t>
      </w:r>
      <w:r w:rsidR="00E9044A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Чесноковском  сельсовете  Кетовского</w:t>
      </w: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отсутствует.</w:t>
      </w:r>
      <w:r w:rsidR="00DE7323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строительство объекта «Сеть газораспределения с. Чесноки</w:t>
      </w:r>
      <w:r w:rsidR="008868F9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7323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программы «Устойчивое развитие сельских территорий </w:t>
      </w:r>
      <w:r w:rsidR="008868F9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района на 2014-2017 г. и на период до 2020 г.»</w:t>
      </w:r>
    </w:p>
    <w:p w:rsidR="00432715" w:rsidRPr="008868F9" w:rsidRDefault="0043271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751BF" w:rsidRPr="0077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88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Утилизация (захоронение) твердых бытовых отходов (ТБО)</w:t>
      </w:r>
    </w:p>
    <w:p w:rsidR="00432715" w:rsidRPr="008868F9" w:rsidRDefault="00E9044A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432715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твердые бытовые отходы (далее ТБО) и неопасные промышленные отходы  из с. </w:t>
      </w: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Чесноки</w:t>
      </w:r>
      <w:r w:rsidR="00432715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вывозятся</w:t>
      </w:r>
      <w:r w:rsidR="005B178A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населением</w:t>
      </w:r>
      <w:r w:rsidR="00432715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на </w:t>
      </w:r>
      <w:r w:rsidR="00432715" w:rsidRPr="0088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хранения твердых бытов</w:t>
      </w:r>
      <w:r w:rsidR="00110557" w:rsidRPr="0088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отходов, расположенные  в 1.0 км от  с. Чесноки</w:t>
      </w:r>
      <w:r w:rsidR="00432715" w:rsidRPr="0088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715" w:rsidRPr="008868F9" w:rsidRDefault="0043271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хранения ТБО отвозятся отходы не сортированные (иск</w:t>
      </w:r>
      <w:r w:rsidR="00444FA7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лючая крупногабаритные), </w:t>
      </w: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коммунальным</w:t>
      </w:r>
      <w:r w:rsidR="00444FA7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</w:t>
      </w: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(мусор, смет с территории), мусор от бытовых помещений организаций не сортированный (искл</w:t>
      </w:r>
      <w:r w:rsidR="00444FA7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ючая крупногабаритный).</w:t>
      </w:r>
    </w:p>
    <w:p w:rsidR="00432715" w:rsidRPr="008868F9" w:rsidRDefault="007751BF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</w:t>
      </w:r>
      <w:r w:rsidR="00432715" w:rsidRPr="0088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проблемы, на решение которой направлена программа</w:t>
      </w:r>
    </w:p>
    <w:p w:rsidR="00F83F08" w:rsidRPr="005E5C3B" w:rsidRDefault="00F83F0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программе комплексного развития систем коммунальной инфраструктуры муниципального образования Кетовского района до 2020 г. предполагается газификация сельсовета.</w:t>
      </w:r>
    </w:p>
    <w:p w:rsidR="00F83F08" w:rsidRPr="005E5C3B" w:rsidRDefault="00F83F0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Мероприятием по повышению эффективности работы систем теплоснабжения является перевод котельной с твердого вида топлива на газообразное.</w:t>
      </w:r>
    </w:p>
    <w:p w:rsidR="00F83F08" w:rsidRDefault="00F83F0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существующей интенсивной газификации Кетовского района в схеме теплоснабжения предполагается, что с. Чесноки будет подключено к сетевому газу к 2019 г. Специального технического перевооружения центральной котельной не требуется, так как вместе с переводом на газообразное топливо предполагается замена котла. Меры по переоборудованию котельной в источники комбинированной выработки электрической и тепловой энергии на расчетный период не требуется. Собственные нужды (электрическоепотребление) котельной компенсируются существующим электроснабжением. Оборудование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позволяющее осуществлять комбинированную выработку электрической энергии, будет крайненерентабельно. Основные потребители тепла – </w:t>
      </w: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муниципалитет – не имеет средств на единовременные затраты по реализации мероприятий когенерации.</w:t>
      </w:r>
    </w:p>
    <w:p w:rsidR="00432715" w:rsidRPr="00F83F08" w:rsidRDefault="00432715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состояние коммунально-инженерной инфрас</w:t>
      </w:r>
      <w:r w:rsidR="00AA00DE"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труктуры характеризуется средней</w:t>
      </w: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износа объектов энергетического хозяйства поселения.Решение проблемных вопросов коммунального комплекса собственнымисредствами организации коммунального комплекса без привлечения кредитных ресурсов не представляется возможным.</w:t>
      </w:r>
    </w:p>
    <w:p w:rsidR="00432715" w:rsidRPr="004E6D11" w:rsidRDefault="007751BF" w:rsidP="00A01B26">
      <w:pPr>
        <w:suppressAutoHyphens w:val="0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32715" w:rsidRPr="004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кредитных ресурсов в коммунальный комплекс требует</w:t>
      </w:r>
    </w:p>
    <w:p w:rsidR="00432715" w:rsidRPr="004E6D1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тарифной политики в части обоснования размера тарифа, реального наполнения инвестиционных составляющих тарифа (амортизации, ремонтного фонда и прибыли на капитализацию), обеспечение гарантий кредитных рисков.</w:t>
      </w:r>
    </w:p>
    <w:p w:rsidR="00432715" w:rsidRPr="00F83F08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захоронения твердых бытовых отхо</w:t>
      </w:r>
      <w:r w:rsid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на местах хранения является:</w:t>
      </w:r>
    </w:p>
    <w:p w:rsidR="00432715" w:rsidRPr="00F83F08" w:rsidRDefault="0043271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контроля за объемом и качеством (токсичностью) поступающих отходов; </w:t>
      </w:r>
    </w:p>
    <w:p w:rsidR="00432715" w:rsidRPr="00F83F08" w:rsidRDefault="0043271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Земельный участок для размещения твердых бытовых отходов  оформлен должным образом .</w:t>
      </w:r>
    </w:p>
    <w:p w:rsidR="00432715" w:rsidRPr="00F83F08" w:rsidRDefault="0043271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Норматив накопления твердых бытовых отходов на 1 человека для населения, проживающего в сельской местности  не установлен. </w:t>
      </w:r>
    </w:p>
    <w:p w:rsidR="00F83F08" w:rsidRPr="00F83F08" w:rsidRDefault="00432715" w:rsidP="00A01B26">
      <w:pPr>
        <w:ind w:left="11" w:right="67"/>
        <w:jc w:val="both"/>
        <w:rPr>
          <w:rFonts w:ascii="Times New Roman" w:hAnsi="Times New Roman" w:cs="Times New Roman"/>
          <w:sz w:val="24"/>
          <w:szCs w:val="24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отходов, образующихся в муниципальном образовании осуществляется по СНиП 2.07.01-89* «Градостроительство. Планировка и застройка городских и сельских поселений»</w:t>
      </w:r>
      <w:r w:rsidR="00F83F08" w:rsidRPr="00F83F08">
        <w:rPr>
          <w:rFonts w:ascii="Times New Roman" w:hAnsi="Times New Roman" w:cs="Times New Roman"/>
          <w:sz w:val="24"/>
          <w:szCs w:val="24"/>
        </w:rPr>
        <w:t xml:space="preserve"> Собранные на территории сельсовета  твердые коммунальные отходы подлежат транспортированию на объекты обработки, утилизации и захоронения за пределы территории сельсовета в соответствии с Территориальной схемой обращения с отходами, в том числе с твердыми коммунальными отходами. На территории Чесноковского сельсовета  оборудуется  специализированное место  накопления твердых коммунальных отходов, в том числе крупногабаритных отходов в соответствии с экологическими и санитарными требованиями. Существующие на территории сельсовета свалки подлежат ликвидации. </w:t>
      </w:r>
    </w:p>
    <w:p w:rsidR="001B7A64" w:rsidRPr="001B7A64" w:rsidRDefault="001B7A64" w:rsidP="00A01B2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A64"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муниципального образования</w:t>
      </w:r>
      <w:r w:rsidRPr="001B7A64">
        <w:rPr>
          <w:rFonts w:ascii="Times New Roman" w:hAnsi="Times New Roman" w:cs="Times New Roman"/>
          <w:spacing w:val="-2"/>
          <w:sz w:val="24"/>
          <w:szCs w:val="24"/>
        </w:rPr>
        <w:t>, являются:</w:t>
      </w:r>
    </w:p>
    <w:p w:rsidR="001B7A64" w:rsidRPr="001B7A64" w:rsidRDefault="001B7A64" w:rsidP="00A01B2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A64">
        <w:rPr>
          <w:rFonts w:ascii="Times New Roman" w:hAnsi="Times New Roman" w:cs="Times New Roman"/>
          <w:sz w:val="24"/>
          <w:szCs w:val="24"/>
        </w:rPr>
        <w:t>1.Рекультивация территории, на которой ранее располагалась несанкционированная свалка в муниципальном образовании;</w:t>
      </w:r>
    </w:p>
    <w:p w:rsidR="001B7A64" w:rsidRPr="001B7A64" w:rsidRDefault="001B7A64" w:rsidP="00A01B26">
      <w:pPr>
        <w:tabs>
          <w:tab w:val="left" w:pos="4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64">
        <w:rPr>
          <w:rFonts w:ascii="Times New Roman" w:hAnsi="Times New Roman" w:cs="Times New Roman"/>
          <w:sz w:val="24"/>
          <w:szCs w:val="24"/>
        </w:rPr>
        <w:t>2.Организация в муниципальном образовании раздельного сбора мусора (перспектива).</w:t>
      </w:r>
    </w:p>
    <w:p w:rsidR="001B7A64" w:rsidRDefault="001B7A64" w:rsidP="00A01B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2715" w:rsidRPr="00C25C81" w:rsidRDefault="00CE68E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B2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32715" w:rsidRPr="00C2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Обосновывающие материалы:</w:t>
      </w:r>
    </w:p>
    <w:p w:rsidR="00432715" w:rsidRPr="00C25C81" w:rsidRDefault="00432715" w:rsidP="00375193">
      <w:pPr>
        <w:shd w:val="clear" w:color="auto" w:fill="FFFFFF" w:themeFill="background1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обоснование прогнозируемого спроса на </w:t>
      </w:r>
      <w:r w:rsidRPr="00375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r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ресурсы: подключение новых потребителей не планируется</w:t>
      </w:r>
      <w:r w:rsidR="00DC019D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к с</w:t>
      </w:r>
      <w:r w:rsidR="00251B73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етям </w:t>
      </w:r>
      <w:r w:rsidR="00DC019D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тепло</w:t>
      </w:r>
      <w:r w:rsidR="00251B73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снабжения</w:t>
      </w:r>
      <w:r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;</w:t>
      </w:r>
      <w:r w:rsidR="00DC019D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кс</w:t>
      </w:r>
      <w:r w:rsidR="00251B73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етям</w:t>
      </w:r>
      <w:r w:rsidR="00DC019D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газосн</w:t>
      </w:r>
      <w:r w:rsidR="00251B73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абжения</w:t>
      </w:r>
      <w:r w:rsidR="00DC019D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план</w:t>
      </w:r>
      <w:r w:rsidR="00251B73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ируется  в 2020 </w:t>
      </w:r>
      <w:r w:rsidR="00DC019D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году</w:t>
      </w:r>
      <w:r w:rsidR="00EB2DD2"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;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целевых показателей комплексного развития коммунальной инфраструктуры, а также мероприятий, входящих в план застройки</w:t>
      </w:r>
      <w:r w:rsidR="00AA00DE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поселения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:</w:t>
      </w:r>
    </w:p>
    <w:p w:rsidR="00432715" w:rsidRPr="00C25C81" w:rsidRDefault="00432715" w:rsidP="00A01B26">
      <w:pPr>
        <w:shd w:val="clear" w:color="auto" w:fill="FFFFFF" w:themeFill="background1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соот</w:t>
      </w:r>
      <w:r w:rsidR="00AA00DE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ветствии с генеральным планом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планируется;</w:t>
      </w:r>
    </w:p>
    <w:p w:rsidR="00432715" w:rsidRPr="00C25C81" w:rsidRDefault="00432715" w:rsidP="00A01B26">
      <w:pPr>
        <w:shd w:val="clear" w:color="auto" w:fill="FFFFFF" w:themeFill="background1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характеристика состояния и проблем соответствующей системы коммунальной инфраструктуры (теплоснабжение):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описана в разделе 1;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оценка реализации мероприятий в области энерго-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эффективности: раздел 1;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обоснова</w:t>
      </w:r>
      <w:r w:rsidR="00DC019D"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целевых показателей реконструкции</w:t>
      </w: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системы коммунальной инфраструктуры: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раз</w:t>
      </w:r>
      <w:r w:rsidR="00AA00DE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витие системы теплоснабжения -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планируется;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перечень инвестиционных проектов в отношении соответствующей системы коммунальной инфраструктуры (со ссылками на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областиэнергосбережения и повышения энергетической эффективности, инвестиционные программы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отходов) (далее -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инвестиционные проекты):реконструкция системы теплоснабжения;</w:t>
      </w:r>
      <w:r w:rsidR="00DC019D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строит</w:t>
      </w:r>
      <w:r w:rsidR="00B66667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ельство</w:t>
      </w:r>
      <w:r w:rsidR="00DC019D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газов</w:t>
      </w:r>
      <w:r w:rsidR="00B66667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ых</w:t>
      </w:r>
      <w:r w:rsidR="00DC019D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се</w:t>
      </w:r>
      <w:r w:rsidR="00B66667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тей;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предложения по организации реализации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инвестиционных проектов:</w:t>
      </w:r>
      <w:r w:rsidR="00DC019D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провести конк</w:t>
      </w:r>
      <w:r w:rsidR="00B66667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урсные</w:t>
      </w:r>
      <w:r w:rsidR="00DC019D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процед</w:t>
      </w:r>
      <w:r w:rsidR="00B66667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уры</w:t>
      </w:r>
      <w:r w:rsidR="00DC019D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  концесси</w:t>
      </w:r>
      <w:r w:rsidR="00B66667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он</w:t>
      </w:r>
      <w:r w:rsidR="00DC019D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ным соглаш</w:t>
      </w:r>
      <w:r w:rsidR="00B66667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ениям;</w:t>
      </w:r>
    </w:p>
    <w:p w:rsidR="00432715" w:rsidRPr="00C25C81" w:rsidRDefault="00432715" w:rsidP="00A01B26">
      <w:pPr>
        <w:suppressAutoHyphens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обоснование использования в качестве источников финансирования инвестиционных проектов тарифов,объектов капитального строительства к системам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коммунальной инфраструктуры: не планируется;</w:t>
      </w:r>
    </w:p>
    <w:p w:rsidR="00432715" w:rsidRPr="00C25C81" w:rsidRDefault="00432715" w:rsidP="00A01B26">
      <w:pPr>
        <w:suppressAutoHyphens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результаты оценки совокупного платежа граждан за коммунальные услуги на соответствие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критериям доступности: к системе теплоснабжения подключены объекты бюджетной сферы;</w:t>
      </w:r>
    </w:p>
    <w:p w:rsidR="00432715" w:rsidRPr="00C25C81" w:rsidRDefault="00432715" w:rsidP="00A01B26">
      <w:pPr>
        <w:suppressAutoHyphens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услуг: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 системе теплоснабжения подключены объекты бюджетной сферы;</w:t>
      </w:r>
    </w:p>
    <w:p w:rsidR="00432715" w:rsidRPr="00432715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15" w:rsidRPr="00C25C81" w:rsidRDefault="00CE68E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97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32715" w:rsidRPr="00C2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Приоритеты и цели политики поселения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комплексного развития систем коммунальной </w:t>
      </w:r>
      <w:r w:rsidR="001E2260"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Чесноковского поселения Кетовского</w:t>
      </w: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 предусматривает:</w:t>
      </w:r>
    </w:p>
    <w:p w:rsidR="00432715" w:rsidRPr="00C25C81" w:rsidRDefault="00432715" w:rsidP="00A01B26">
      <w:pPr>
        <w:numPr>
          <w:ilvl w:val="0"/>
          <w:numId w:val="25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коммунальных услуг потребителей</w:t>
      </w:r>
    </w:p>
    <w:p w:rsidR="00432715" w:rsidRPr="00C25C81" w:rsidRDefault="00432715" w:rsidP="00A01B26">
      <w:pPr>
        <w:numPr>
          <w:ilvl w:val="0"/>
          <w:numId w:val="25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 коммунальной инфраструктуры</w:t>
      </w:r>
    </w:p>
    <w:p w:rsidR="00432715" w:rsidRPr="00C25C81" w:rsidRDefault="00432715" w:rsidP="00A01B26">
      <w:pPr>
        <w:numPr>
          <w:ilvl w:val="0"/>
          <w:numId w:val="25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потребителей качественными услугами</w:t>
      </w:r>
    </w:p>
    <w:p w:rsidR="00432715" w:rsidRPr="00C25C81" w:rsidRDefault="00432715" w:rsidP="00A01B26">
      <w:pPr>
        <w:numPr>
          <w:ilvl w:val="0"/>
          <w:numId w:val="25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устойчивых механизмов привлечения кредитных средств, средств частных инвесторов для модернизации коммунальной инфраструктуры</w:t>
      </w:r>
    </w:p>
    <w:p w:rsidR="00432715" w:rsidRPr="00C25C81" w:rsidRDefault="00432715" w:rsidP="00A01B26">
      <w:pPr>
        <w:numPr>
          <w:ilvl w:val="0"/>
          <w:numId w:val="25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развития конкуренции в сфере профессионального управления объектами коммунальной инфраструктуры на основе муниципального частного партнерства, в том числе концессии.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целевых инвестиционных программ поддержки и развития ЖКХ региона.</w:t>
      </w:r>
    </w:p>
    <w:p w:rsidR="00EB2DD2" w:rsidRPr="00697AD9" w:rsidRDefault="00432715" w:rsidP="00A01B26">
      <w:pPr>
        <w:pStyle w:val="a7"/>
        <w:spacing w:after="0"/>
        <w:jc w:val="both"/>
        <w:rPr>
          <w:rFonts w:cs="Times New Roman"/>
          <w:lang w:eastAsia="ru-RU"/>
        </w:rPr>
      </w:pPr>
      <w:r w:rsidRPr="00C25C81">
        <w:rPr>
          <w:rFonts w:cs="Times New Roman"/>
          <w:lang w:eastAsia="ru-RU"/>
        </w:rPr>
        <w:t xml:space="preserve">Программа разработана в соответствии с Градостроительным Кодексом Российской Федерации от 29.12.2004 № 190-ФЗ, Федеральным законом от 06.10.2003 № 131-ФЗ «Об общих принципах </w:t>
      </w:r>
      <w:r w:rsidRPr="00C25C81">
        <w:rPr>
          <w:rFonts w:cs="Times New Roman"/>
          <w:lang w:eastAsia="ru-RU"/>
        </w:rPr>
        <w:lastRenderedPageBreak/>
        <w:t>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23.11.2009 № 261-ФЗ «Об</w:t>
      </w:r>
      <w:r w:rsidR="00251B73" w:rsidRPr="00C25C81">
        <w:rPr>
          <w:rFonts w:cs="Times New Roman"/>
          <w:lang w:eastAsia="ru-RU"/>
        </w:rPr>
        <w:t xml:space="preserve"> энергосбережении и о повышении </w:t>
      </w:r>
      <w:r w:rsidRPr="00C25C81">
        <w:rPr>
          <w:rFonts w:cs="Times New Roman"/>
          <w:lang w:eastAsia="ru-RU"/>
        </w:rPr>
        <w:t>энергетической эффективности и о внесении</w:t>
      </w:r>
      <w:r w:rsidR="00251B73" w:rsidRPr="00C25C81">
        <w:rPr>
          <w:rFonts w:cs="Times New Roman"/>
          <w:lang w:eastAsia="ru-RU"/>
        </w:rPr>
        <w:t xml:space="preserve"> изменений в отдельные законодательные акты Российской Федерации», Постановлением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</w:t>
      </w:r>
      <w:r w:rsidR="00697AD9">
        <w:rPr>
          <w:rFonts w:cs="Times New Roman"/>
          <w:lang w:eastAsia="ru-RU"/>
        </w:rPr>
        <w:t xml:space="preserve"> поселений, городских округов»</w:t>
      </w:r>
    </w:p>
    <w:p w:rsidR="00CE68E5" w:rsidRDefault="00CE68E5" w:rsidP="00A01B26">
      <w:pPr>
        <w:tabs>
          <w:tab w:val="left" w:pos="6990"/>
        </w:tabs>
        <w:jc w:val="both"/>
      </w:pPr>
    </w:p>
    <w:p w:rsidR="00CE68E5" w:rsidRPr="00CE68E5" w:rsidRDefault="00CE68E5" w:rsidP="00A01B26">
      <w:pPr>
        <w:jc w:val="both"/>
      </w:pPr>
    </w:p>
    <w:p w:rsidR="00CE68E5" w:rsidRPr="00CE68E5" w:rsidRDefault="00CE68E5" w:rsidP="00A01B26">
      <w:pPr>
        <w:jc w:val="both"/>
      </w:pPr>
    </w:p>
    <w:p w:rsidR="00EB2DD2" w:rsidRPr="00CE68E5" w:rsidRDefault="00EB2DD2" w:rsidP="00A01B26">
      <w:pPr>
        <w:tabs>
          <w:tab w:val="left" w:pos="3780"/>
        </w:tabs>
        <w:jc w:val="both"/>
      </w:pPr>
    </w:p>
    <w:p w:rsidR="004074B5" w:rsidRDefault="00697AD9" w:rsidP="00A01B26">
      <w:pPr>
        <w:pStyle w:val="1"/>
        <w:pageBreakBefore/>
        <w:numPr>
          <w:ilvl w:val="0"/>
          <w:numId w:val="0"/>
        </w:numPr>
        <w:tabs>
          <w:tab w:val="left" w:pos="999"/>
        </w:tabs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>приложение к программе</w:t>
      </w:r>
    </w:p>
    <w:p w:rsidR="008A0346" w:rsidRPr="008A0346" w:rsidRDefault="008A0346" w:rsidP="00A01B26">
      <w:pPr>
        <w:pStyle w:val="a0"/>
        <w:jc w:val="both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3734"/>
        <w:gridCol w:w="2812"/>
        <w:gridCol w:w="2456"/>
      </w:tblGrid>
      <w:tr w:rsidR="004074B5" w:rsidRPr="0095266D" w:rsidTr="008A0346">
        <w:tc>
          <w:tcPr>
            <w:tcW w:w="1062" w:type="dxa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 п</w:t>
            </w:r>
          </w:p>
        </w:tc>
        <w:tc>
          <w:tcPr>
            <w:tcW w:w="3734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456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Год исполнения</w:t>
            </w: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4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теплоснабжения</w:t>
            </w:r>
          </w:p>
        </w:tc>
        <w:tc>
          <w:tcPr>
            <w:tcW w:w="281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B5" w:rsidRPr="0095266D" w:rsidTr="008A0346">
        <w:tc>
          <w:tcPr>
            <w:tcW w:w="106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34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автономных источников теплоснабжения для здания МКУК «КДЦ»</w:t>
            </w:r>
          </w:p>
        </w:tc>
        <w:tc>
          <w:tcPr>
            <w:tcW w:w="281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потерь тепловой энергии и теплоносителя, снижение уровня износа и аварийности сетей, экономия денежных средств </w:t>
            </w:r>
          </w:p>
        </w:tc>
        <w:tc>
          <w:tcPr>
            <w:tcW w:w="2456" w:type="dxa"/>
          </w:tcPr>
          <w:p w:rsidR="004074B5" w:rsidRPr="0095266D" w:rsidRDefault="00EB2DD2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4074B5" w:rsidRPr="0095266D" w:rsidTr="008A0346">
        <w:tc>
          <w:tcPr>
            <w:tcW w:w="106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34" w:type="dxa"/>
          </w:tcPr>
          <w:p w:rsidR="004074B5" w:rsidRPr="0095266D" w:rsidRDefault="004074B5" w:rsidP="00A01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тепловой энергии;</w:t>
            </w:r>
          </w:p>
          <w:p w:rsidR="004074B5" w:rsidRPr="0095266D" w:rsidRDefault="004074B5" w:rsidP="00A01B26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4B5" w:rsidRPr="0095266D" w:rsidRDefault="004074B5" w:rsidP="00A0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тепловой энергии и теплоносителя, снижение уровня износа и аварийности сетей</w:t>
            </w:r>
          </w:p>
        </w:tc>
        <w:tc>
          <w:tcPr>
            <w:tcW w:w="2456" w:type="dxa"/>
          </w:tcPr>
          <w:p w:rsidR="004074B5" w:rsidRPr="0095266D" w:rsidRDefault="00EB2DD2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4074B5" w:rsidRPr="00952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74B5" w:rsidRPr="0095266D" w:rsidTr="008A0346">
        <w:tc>
          <w:tcPr>
            <w:tcW w:w="106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34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теплосетей, отработавших нормативный срок службы</w:t>
            </w:r>
          </w:p>
        </w:tc>
        <w:tc>
          <w:tcPr>
            <w:tcW w:w="281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тепловой энергии и теплоносителя, снижение уровня износа и аварийности сетей</w:t>
            </w:r>
          </w:p>
        </w:tc>
        <w:tc>
          <w:tcPr>
            <w:tcW w:w="2456" w:type="dxa"/>
          </w:tcPr>
          <w:p w:rsidR="004074B5" w:rsidRPr="0095266D" w:rsidRDefault="00EB2DD2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734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водоснабжения</w:t>
            </w:r>
          </w:p>
        </w:tc>
        <w:tc>
          <w:tcPr>
            <w:tcW w:w="281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2.1. </w:t>
            </w:r>
          </w:p>
        </w:tc>
        <w:tc>
          <w:tcPr>
            <w:tcW w:w="3734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пришедших в негодность водопроводных сетей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износа, потерь воды, аварийности сетей водоснабжения, энергоемкости транспортировки воды </w:t>
            </w:r>
          </w:p>
        </w:tc>
        <w:tc>
          <w:tcPr>
            <w:tcW w:w="2456" w:type="dxa"/>
            <w:vAlign w:val="bottom"/>
          </w:tcPr>
          <w:p w:rsidR="004074B5" w:rsidRPr="0095266D" w:rsidRDefault="00EB2DD2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34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Обустройство подъездов с твердым покрытием для возможности забора воды пожарными машинами непосредственно из водоемов.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предотвращение пожароопасных ситуаций</w:t>
            </w:r>
          </w:p>
        </w:tc>
        <w:tc>
          <w:tcPr>
            <w:tcW w:w="2456" w:type="dxa"/>
            <w:vAlign w:val="bottom"/>
          </w:tcPr>
          <w:p w:rsidR="004074B5" w:rsidRPr="0095266D" w:rsidRDefault="00EB2DD2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4074B5" w:rsidRPr="0095266D" w:rsidTr="008A0346">
        <w:tc>
          <w:tcPr>
            <w:tcW w:w="106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34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водонапорных башен 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456" w:type="dxa"/>
            <w:vAlign w:val="bottom"/>
          </w:tcPr>
          <w:p w:rsidR="004074B5" w:rsidRPr="0095266D" w:rsidRDefault="00EB2DD2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4074B5" w:rsidRPr="0095266D" w:rsidTr="008A0346">
        <w:tc>
          <w:tcPr>
            <w:tcW w:w="1062" w:type="dxa"/>
          </w:tcPr>
          <w:p w:rsidR="004074B5" w:rsidRPr="0095266D" w:rsidRDefault="004074B5" w:rsidP="00A01B26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34" w:type="dxa"/>
            <w:vAlign w:val="center"/>
          </w:tcPr>
          <w:p w:rsidR="004074B5" w:rsidRPr="0095266D" w:rsidRDefault="004074B5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Чистка имеющихся и бурение новых артезианских  скважин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системы водоснабжения, </w:t>
            </w:r>
            <w:r w:rsidRPr="0095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потерь воды, аварийности сетей водоснабжения</w:t>
            </w:r>
          </w:p>
        </w:tc>
        <w:tc>
          <w:tcPr>
            <w:tcW w:w="2456" w:type="dxa"/>
            <w:vAlign w:val="bottom"/>
          </w:tcPr>
          <w:p w:rsidR="004074B5" w:rsidRPr="0095266D" w:rsidRDefault="00EB2DD2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2023-2028</w:t>
            </w: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4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газоснабжения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4074B5" w:rsidRPr="0095266D" w:rsidRDefault="004074B5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734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Завершение газификации домовладений не подключенных к газораспределительным сетям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работы системы газоснабжения, снижение потерь газа, аварийности сетей газоснабжения</w:t>
            </w:r>
          </w:p>
        </w:tc>
        <w:tc>
          <w:tcPr>
            <w:tcW w:w="2456" w:type="dxa"/>
            <w:vAlign w:val="bottom"/>
          </w:tcPr>
          <w:p w:rsidR="004074B5" w:rsidRPr="0095266D" w:rsidRDefault="00EB2DD2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4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sz w:val="24"/>
                <w:szCs w:val="24"/>
              </w:rPr>
              <w:t>Сфера  сбора и вывоза твердых бытовых отходов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4074B5" w:rsidRPr="0095266D" w:rsidRDefault="004074B5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734" w:type="dxa"/>
            <w:vAlign w:val="bottom"/>
          </w:tcPr>
          <w:p w:rsidR="004074B5" w:rsidRPr="0095266D" w:rsidRDefault="004074B5" w:rsidP="00A01B26">
            <w:pPr>
              <w:snapToGrid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 грунтовых вод и почв.</w:t>
            </w:r>
          </w:p>
        </w:tc>
        <w:tc>
          <w:tcPr>
            <w:tcW w:w="2456" w:type="dxa"/>
            <w:vAlign w:val="bottom"/>
          </w:tcPr>
          <w:p w:rsidR="004074B5" w:rsidRPr="0095266D" w:rsidRDefault="00EB2DD2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4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 электроснабжения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4074B5" w:rsidRPr="0095266D" w:rsidRDefault="004074B5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734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Переход на энергосберегающие установки, обеспечивающего экономию электрической энергии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работы системы энергосбережения, снижение потерь эл. энергии, аварийности сетей электроснабжения</w:t>
            </w:r>
          </w:p>
        </w:tc>
        <w:tc>
          <w:tcPr>
            <w:tcW w:w="2456" w:type="dxa"/>
            <w:vAlign w:val="bottom"/>
          </w:tcPr>
          <w:p w:rsidR="004074B5" w:rsidRPr="0095266D" w:rsidRDefault="00EB2DD2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4074B5" w:rsidRPr="0095266D" w:rsidTr="008A0346">
        <w:tc>
          <w:tcPr>
            <w:tcW w:w="1062" w:type="dxa"/>
            <w:vAlign w:val="center"/>
          </w:tcPr>
          <w:p w:rsidR="004074B5" w:rsidRPr="0095266D" w:rsidRDefault="004074B5" w:rsidP="00A01B26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734" w:type="dxa"/>
            <w:vAlign w:val="bottom"/>
          </w:tcPr>
          <w:p w:rsidR="004074B5" w:rsidRPr="0095266D" w:rsidRDefault="004074B5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наружного освещения внутриквартальных (межквартальных) улиц и проездов</w:t>
            </w:r>
          </w:p>
        </w:tc>
        <w:tc>
          <w:tcPr>
            <w:tcW w:w="2812" w:type="dxa"/>
            <w:vAlign w:val="bottom"/>
          </w:tcPr>
          <w:p w:rsidR="004074B5" w:rsidRPr="0095266D" w:rsidRDefault="004074B5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работы системы энергосбережения, снижение потерь эл. энергии, аварийности сетей электроснабжения</w:t>
            </w:r>
          </w:p>
        </w:tc>
        <w:tc>
          <w:tcPr>
            <w:tcW w:w="2456" w:type="dxa"/>
          </w:tcPr>
          <w:p w:rsidR="004074B5" w:rsidRPr="0095266D" w:rsidRDefault="00EB2DD2" w:rsidP="00A0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</w:tbl>
    <w:p w:rsidR="00EA4031" w:rsidRDefault="00EA4031" w:rsidP="00A01B26">
      <w:pPr>
        <w:jc w:val="both"/>
      </w:pPr>
    </w:p>
    <w:sectPr w:rsidR="00EA4031" w:rsidSect="006809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88" w:rsidRDefault="00CC4888" w:rsidP="00B449D9">
      <w:pPr>
        <w:spacing w:after="0" w:line="240" w:lineRule="auto"/>
      </w:pPr>
      <w:r>
        <w:separator/>
      </w:r>
    </w:p>
  </w:endnote>
  <w:endnote w:type="continuationSeparator" w:id="0">
    <w:p w:rsidR="00CC4888" w:rsidRDefault="00CC4888" w:rsidP="00B4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605430"/>
      <w:docPartObj>
        <w:docPartGallery w:val="Page Numbers (Bottom of Page)"/>
        <w:docPartUnique/>
      </w:docPartObj>
    </w:sdtPr>
    <w:sdtEndPr/>
    <w:sdtContent>
      <w:p w:rsidR="000C1234" w:rsidRDefault="00704129">
        <w:pPr>
          <w:pStyle w:val="af0"/>
          <w:jc w:val="center"/>
        </w:pPr>
        <w:r>
          <w:fldChar w:fldCharType="begin"/>
        </w:r>
        <w:r w:rsidR="000C1234">
          <w:instrText>PAGE   \* MERGEFORMAT</w:instrText>
        </w:r>
        <w:r>
          <w:fldChar w:fldCharType="separate"/>
        </w:r>
        <w:r w:rsidR="007B1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234" w:rsidRDefault="000C123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88" w:rsidRDefault="00CC4888" w:rsidP="00B449D9">
      <w:pPr>
        <w:spacing w:after="0" w:line="240" w:lineRule="auto"/>
      </w:pPr>
      <w:r>
        <w:separator/>
      </w:r>
    </w:p>
  </w:footnote>
  <w:footnote w:type="continuationSeparator" w:id="0">
    <w:p w:rsidR="00CC4888" w:rsidRDefault="00CC4888" w:rsidP="00B4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4304305"/>
    <w:multiLevelType w:val="hybridMultilevel"/>
    <w:tmpl w:val="C602EA32"/>
    <w:lvl w:ilvl="0" w:tplc="1CE00DBE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1E3B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52C1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1A57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E43F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0C9D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3E39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C437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869C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56933A4"/>
    <w:multiLevelType w:val="hybridMultilevel"/>
    <w:tmpl w:val="E7985358"/>
    <w:lvl w:ilvl="0" w:tplc="17F6874C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0B4756A9"/>
    <w:multiLevelType w:val="hybridMultilevel"/>
    <w:tmpl w:val="C05615C2"/>
    <w:lvl w:ilvl="0" w:tplc="212E509A">
      <w:start w:val="1"/>
      <w:numFmt w:val="bullet"/>
      <w:lvlText w:val="-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5E72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849B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38E9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0A4B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085C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66C9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D243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868C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11750E6"/>
    <w:multiLevelType w:val="hybridMultilevel"/>
    <w:tmpl w:val="B5E45F12"/>
    <w:lvl w:ilvl="0" w:tplc="AB7666C2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B6E6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D2D8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C698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B2CB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640C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C886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3458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44B2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323665"/>
    <w:multiLevelType w:val="hybridMultilevel"/>
    <w:tmpl w:val="F1E20D88"/>
    <w:lvl w:ilvl="0" w:tplc="88F6D6E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38D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EC1F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1AD4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BAF9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60C6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DC9A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3E3B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CAD7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5DB1CD1"/>
    <w:multiLevelType w:val="multilevel"/>
    <w:tmpl w:val="622CB322"/>
    <w:lvl w:ilvl="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6880FB7"/>
    <w:multiLevelType w:val="multilevel"/>
    <w:tmpl w:val="3A64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184C2E"/>
    <w:multiLevelType w:val="hybridMultilevel"/>
    <w:tmpl w:val="9B12A6A4"/>
    <w:lvl w:ilvl="0" w:tplc="4FF28F42">
      <w:start w:val="1"/>
      <w:numFmt w:val="upperRoman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4411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DE02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BCDC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C6B6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5E47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CAAE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6898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4A0A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F03EC1"/>
    <w:multiLevelType w:val="hybridMultilevel"/>
    <w:tmpl w:val="850EF5BE"/>
    <w:lvl w:ilvl="0" w:tplc="35B48262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9EF604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664A90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821A46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EA81AC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FEA014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FC6348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7E5CA2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0C6898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D41B18"/>
    <w:multiLevelType w:val="multilevel"/>
    <w:tmpl w:val="6240B114"/>
    <w:lvl w:ilvl="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0D1141"/>
    <w:multiLevelType w:val="hybridMultilevel"/>
    <w:tmpl w:val="26AC1268"/>
    <w:lvl w:ilvl="0" w:tplc="9A0C418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BE97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8E4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3C82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EC7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C6A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649B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E6F5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CAB3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AD3988"/>
    <w:multiLevelType w:val="hybridMultilevel"/>
    <w:tmpl w:val="8F367A26"/>
    <w:lvl w:ilvl="0" w:tplc="8AA44BF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76A9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4847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70E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1A3B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C659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240E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70A6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3072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DA63B2"/>
    <w:multiLevelType w:val="hybridMultilevel"/>
    <w:tmpl w:val="60FA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23"/>
  </w:num>
  <w:num w:numId="15">
    <w:abstractNumId w:val="17"/>
  </w:num>
  <w:num w:numId="16">
    <w:abstractNumId w:val="19"/>
  </w:num>
  <w:num w:numId="17">
    <w:abstractNumId w:val="24"/>
  </w:num>
  <w:num w:numId="18">
    <w:abstractNumId w:val="13"/>
  </w:num>
  <w:num w:numId="19">
    <w:abstractNumId w:val="15"/>
  </w:num>
  <w:num w:numId="20">
    <w:abstractNumId w:val="16"/>
  </w:num>
  <w:num w:numId="21">
    <w:abstractNumId w:val="20"/>
  </w:num>
  <w:num w:numId="22">
    <w:abstractNumId w:val="12"/>
  </w:num>
  <w:num w:numId="23">
    <w:abstractNumId w:val="14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223"/>
    <w:rsid w:val="00004F15"/>
    <w:rsid w:val="0002314F"/>
    <w:rsid w:val="000325C9"/>
    <w:rsid w:val="00033A9E"/>
    <w:rsid w:val="00041596"/>
    <w:rsid w:val="00045211"/>
    <w:rsid w:val="00052CFC"/>
    <w:rsid w:val="00064D1F"/>
    <w:rsid w:val="00071D64"/>
    <w:rsid w:val="000A2265"/>
    <w:rsid w:val="000C1234"/>
    <w:rsid w:val="000C5E76"/>
    <w:rsid w:val="000E1C37"/>
    <w:rsid w:val="001102FD"/>
    <w:rsid w:val="00110557"/>
    <w:rsid w:val="00151377"/>
    <w:rsid w:val="00153EAA"/>
    <w:rsid w:val="001617D8"/>
    <w:rsid w:val="0018015C"/>
    <w:rsid w:val="00184F99"/>
    <w:rsid w:val="001B000F"/>
    <w:rsid w:val="001B7A64"/>
    <w:rsid w:val="001C0BA5"/>
    <w:rsid w:val="001C0F3A"/>
    <w:rsid w:val="001C3F78"/>
    <w:rsid w:val="001C4BBE"/>
    <w:rsid w:val="001D6D47"/>
    <w:rsid w:val="001E0598"/>
    <w:rsid w:val="001E0E56"/>
    <w:rsid w:val="001E2260"/>
    <w:rsid w:val="00210E53"/>
    <w:rsid w:val="00213206"/>
    <w:rsid w:val="0023642C"/>
    <w:rsid w:val="00237E82"/>
    <w:rsid w:val="0024243C"/>
    <w:rsid w:val="00247B77"/>
    <w:rsid w:val="00251B73"/>
    <w:rsid w:val="0027597B"/>
    <w:rsid w:val="002916FF"/>
    <w:rsid w:val="002A2F1F"/>
    <w:rsid w:val="002C7766"/>
    <w:rsid w:val="002D1728"/>
    <w:rsid w:val="002E3190"/>
    <w:rsid w:val="002E6B0E"/>
    <w:rsid w:val="002F3CC4"/>
    <w:rsid w:val="002F4D47"/>
    <w:rsid w:val="00310C31"/>
    <w:rsid w:val="00324947"/>
    <w:rsid w:val="00344273"/>
    <w:rsid w:val="00346064"/>
    <w:rsid w:val="00346C32"/>
    <w:rsid w:val="00347213"/>
    <w:rsid w:val="003658C6"/>
    <w:rsid w:val="00375193"/>
    <w:rsid w:val="0039608B"/>
    <w:rsid w:val="00396B59"/>
    <w:rsid w:val="00397149"/>
    <w:rsid w:val="00397B2D"/>
    <w:rsid w:val="003A346E"/>
    <w:rsid w:val="003C2D4E"/>
    <w:rsid w:val="003E1AA8"/>
    <w:rsid w:val="003E3486"/>
    <w:rsid w:val="003E6FFA"/>
    <w:rsid w:val="004005AB"/>
    <w:rsid w:val="00403658"/>
    <w:rsid w:val="004074B5"/>
    <w:rsid w:val="00416E6A"/>
    <w:rsid w:val="00421EB2"/>
    <w:rsid w:val="00432715"/>
    <w:rsid w:val="00444FA7"/>
    <w:rsid w:val="004456C9"/>
    <w:rsid w:val="00451BE7"/>
    <w:rsid w:val="00453733"/>
    <w:rsid w:val="00470C31"/>
    <w:rsid w:val="00476784"/>
    <w:rsid w:val="00483819"/>
    <w:rsid w:val="004959C8"/>
    <w:rsid w:val="004A459A"/>
    <w:rsid w:val="004B2D40"/>
    <w:rsid w:val="004B302C"/>
    <w:rsid w:val="004C6BCC"/>
    <w:rsid w:val="004D1F45"/>
    <w:rsid w:val="004E363B"/>
    <w:rsid w:val="004E6D11"/>
    <w:rsid w:val="004F04E2"/>
    <w:rsid w:val="00523A5E"/>
    <w:rsid w:val="005244AE"/>
    <w:rsid w:val="00527BCA"/>
    <w:rsid w:val="005472AD"/>
    <w:rsid w:val="0055656F"/>
    <w:rsid w:val="005677A7"/>
    <w:rsid w:val="00577F5B"/>
    <w:rsid w:val="005B178A"/>
    <w:rsid w:val="005B4BAD"/>
    <w:rsid w:val="005B6808"/>
    <w:rsid w:val="005C4B85"/>
    <w:rsid w:val="005C7838"/>
    <w:rsid w:val="005E5C3B"/>
    <w:rsid w:val="005F196E"/>
    <w:rsid w:val="006071DB"/>
    <w:rsid w:val="006106B1"/>
    <w:rsid w:val="00625A0E"/>
    <w:rsid w:val="00646B8A"/>
    <w:rsid w:val="006511C5"/>
    <w:rsid w:val="00654CD8"/>
    <w:rsid w:val="0065569C"/>
    <w:rsid w:val="00657345"/>
    <w:rsid w:val="00660C89"/>
    <w:rsid w:val="00671E5D"/>
    <w:rsid w:val="00676CAA"/>
    <w:rsid w:val="006809D4"/>
    <w:rsid w:val="00697AD9"/>
    <w:rsid w:val="006B5DB5"/>
    <w:rsid w:val="006C5AB7"/>
    <w:rsid w:val="006E525E"/>
    <w:rsid w:val="006E68B0"/>
    <w:rsid w:val="006F0508"/>
    <w:rsid w:val="00704129"/>
    <w:rsid w:val="00731B27"/>
    <w:rsid w:val="007320D3"/>
    <w:rsid w:val="00740DF1"/>
    <w:rsid w:val="00750860"/>
    <w:rsid w:val="0075612A"/>
    <w:rsid w:val="0076626C"/>
    <w:rsid w:val="007751BF"/>
    <w:rsid w:val="0077627A"/>
    <w:rsid w:val="00780264"/>
    <w:rsid w:val="00796A23"/>
    <w:rsid w:val="007A4BC2"/>
    <w:rsid w:val="007B1743"/>
    <w:rsid w:val="007E6713"/>
    <w:rsid w:val="00800F4A"/>
    <w:rsid w:val="00820C3C"/>
    <w:rsid w:val="008355AE"/>
    <w:rsid w:val="008562AA"/>
    <w:rsid w:val="008568B0"/>
    <w:rsid w:val="008607A1"/>
    <w:rsid w:val="008662C1"/>
    <w:rsid w:val="0086781F"/>
    <w:rsid w:val="00867EFB"/>
    <w:rsid w:val="00875870"/>
    <w:rsid w:val="00877057"/>
    <w:rsid w:val="00885223"/>
    <w:rsid w:val="008868F9"/>
    <w:rsid w:val="00887FA6"/>
    <w:rsid w:val="00890422"/>
    <w:rsid w:val="00890649"/>
    <w:rsid w:val="00891888"/>
    <w:rsid w:val="008A0346"/>
    <w:rsid w:val="009020C6"/>
    <w:rsid w:val="00912049"/>
    <w:rsid w:val="0093042B"/>
    <w:rsid w:val="00944571"/>
    <w:rsid w:val="00947DC7"/>
    <w:rsid w:val="0095181C"/>
    <w:rsid w:val="00973CCE"/>
    <w:rsid w:val="00974EF0"/>
    <w:rsid w:val="009828E1"/>
    <w:rsid w:val="009D21F5"/>
    <w:rsid w:val="009D682D"/>
    <w:rsid w:val="009E14FD"/>
    <w:rsid w:val="009E17F7"/>
    <w:rsid w:val="00A01B26"/>
    <w:rsid w:val="00A11ED6"/>
    <w:rsid w:val="00A13D85"/>
    <w:rsid w:val="00A60453"/>
    <w:rsid w:val="00A6466B"/>
    <w:rsid w:val="00AA00DE"/>
    <w:rsid w:val="00AA44B1"/>
    <w:rsid w:val="00AA6E79"/>
    <w:rsid w:val="00AB3EA2"/>
    <w:rsid w:val="00AC1430"/>
    <w:rsid w:val="00AC1C98"/>
    <w:rsid w:val="00AC2E78"/>
    <w:rsid w:val="00AF4FBC"/>
    <w:rsid w:val="00AF796C"/>
    <w:rsid w:val="00B0227B"/>
    <w:rsid w:val="00B13AEB"/>
    <w:rsid w:val="00B43723"/>
    <w:rsid w:val="00B447B4"/>
    <w:rsid w:val="00B449D9"/>
    <w:rsid w:val="00B66667"/>
    <w:rsid w:val="00B964FF"/>
    <w:rsid w:val="00BA71AA"/>
    <w:rsid w:val="00BA7D86"/>
    <w:rsid w:val="00BB34CB"/>
    <w:rsid w:val="00BD6196"/>
    <w:rsid w:val="00BD68CF"/>
    <w:rsid w:val="00BE639D"/>
    <w:rsid w:val="00BF0B9E"/>
    <w:rsid w:val="00BF472D"/>
    <w:rsid w:val="00C150F6"/>
    <w:rsid w:val="00C25C81"/>
    <w:rsid w:val="00C42E28"/>
    <w:rsid w:val="00C44A48"/>
    <w:rsid w:val="00C57A20"/>
    <w:rsid w:val="00C70F97"/>
    <w:rsid w:val="00C86A1D"/>
    <w:rsid w:val="00C87CE8"/>
    <w:rsid w:val="00CA0D09"/>
    <w:rsid w:val="00CC281F"/>
    <w:rsid w:val="00CC4888"/>
    <w:rsid w:val="00CD0D35"/>
    <w:rsid w:val="00CE68E5"/>
    <w:rsid w:val="00CF1A5F"/>
    <w:rsid w:val="00CF47B1"/>
    <w:rsid w:val="00D07126"/>
    <w:rsid w:val="00D4459F"/>
    <w:rsid w:val="00D55B3A"/>
    <w:rsid w:val="00D61129"/>
    <w:rsid w:val="00D9236B"/>
    <w:rsid w:val="00D92949"/>
    <w:rsid w:val="00D943F2"/>
    <w:rsid w:val="00D95C46"/>
    <w:rsid w:val="00D97D85"/>
    <w:rsid w:val="00DC019D"/>
    <w:rsid w:val="00DD7440"/>
    <w:rsid w:val="00DE7323"/>
    <w:rsid w:val="00DF64AD"/>
    <w:rsid w:val="00DF748B"/>
    <w:rsid w:val="00E0776B"/>
    <w:rsid w:val="00E14D08"/>
    <w:rsid w:val="00E17A05"/>
    <w:rsid w:val="00E310BC"/>
    <w:rsid w:val="00E33EC5"/>
    <w:rsid w:val="00E35B90"/>
    <w:rsid w:val="00E3705C"/>
    <w:rsid w:val="00E4611E"/>
    <w:rsid w:val="00E55C91"/>
    <w:rsid w:val="00E638CC"/>
    <w:rsid w:val="00E7711C"/>
    <w:rsid w:val="00E9044A"/>
    <w:rsid w:val="00E94096"/>
    <w:rsid w:val="00E95514"/>
    <w:rsid w:val="00EA4031"/>
    <w:rsid w:val="00EB2DD2"/>
    <w:rsid w:val="00EB5765"/>
    <w:rsid w:val="00EB7D35"/>
    <w:rsid w:val="00F03590"/>
    <w:rsid w:val="00F12D0C"/>
    <w:rsid w:val="00F4526A"/>
    <w:rsid w:val="00F83F08"/>
    <w:rsid w:val="00F91882"/>
    <w:rsid w:val="00F97034"/>
    <w:rsid w:val="00FA4A66"/>
    <w:rsid w:val="00FC46AA"/>
    <w:rsid w:val="00FC5CC5"/>
    <w:rsid w:val="00FE3D7D"/>
    <w:rsid w:val="00FE4481"/>
    <w:rsid w:val="00FE6994"/>
    <w:rsid w:val="00FF1743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2"/>
    <o:shapelayout v:ext="edit">
      <o:idmap v:ext="edit" data="1"/>
    </o:shapelayout>
  </w:shapeDefaults>
  <w:decimalSymbol w:val=","/>
  <w:listSeparator w:val=";"/>
  <w15:docId w15:val="{CC02230F-C4CF-4CCC-B78B-70B0237C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B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4074B5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/>
      <w:color w:val="2E3432"/>
      <w:kern w:val="1"/>
      <w:sz w:val="38"/>
      <w:szCs w:val="38"/>
    </w:rPr>
  </w:style>
  <w:style w:type="paragraph" w:styleId="2">
    <w:name w:val="heading 2"/>
    <w:basedOn w:val="a"/>
    <w:next w:val="a0"/>
    <w:link w:val="20"/>
    <w:qFormat/>
    <w:rsid w:val="004074B5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56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6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74B5"/>
    <w:rPr>
      <w:rFonts w:ascii="Tahoma" w:eastAsia="Times New Roman" w:hAnsi="Tahoma" w:cs="Calibri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4074B5"/>
    <w:rPr>
      <w:rFonts w:ascii="Tahoma" w:eastAsia="Times New Roman" w:hAnsi="Tahoma" w:cs="Calibri"/>
      <w:sz w:val="34"/>
      <w:szCs w:val="34"/>
      <w:lang w:eastAsia="ar-SA"/>
    </w:rPr>
  </w:style>
  <w:style w:type="character" w:styleId="a4">
    <w:name w:val="Hyperlink"/>
    <w:semiHidden/>
    <w:rsid w:val="004074B5"/>
    <w:rPr>
      <w:color w:val="0000FF"/>
      <w:u w:val="single"/>
    </w:rPr>
  </w:style>
  <w:style w:type="character" w:customStyle="1" w:styleId="apple-style-span">
    <w:name w:val="apple-style-span"/>
    <w:basedOn w:val="a1"/>
    <w:rsid w:val="004074B5"/>
  </w:style>
  <w:style w:type="character" w:styleId="a5">
    <w:name w:val="Strong"/>
    <w:basedOn w:val="a1"/>
    <w:qFormat/>
    <w:rsid w:val="004074B5"/>
    <w:rPr>
      <w:b/>
      <w:bCs/>
    </w:rPr>
  </w:style>
  <w:style w:type="paragraph" w:styleId="a0">
    <w:name w:val="Body Text"/>
    <w:basedOn w:val="a"/>
    <w:link w:val="a6"/>
    <w:semiHidden/>
    <w:rsid w:val="004074B5"/>
    <w:pPr>
      <w:spacing w:after="120"/>
    </w:pPr>
  </w:style>
  <w:style w:type="character" w:customStyle="1" w:styleId="a6">
    <w:name w:val="Основной текст Знак"/>
    <w:basedOn w:val="a1"/>
    <w:link w:val="a0"/>
    <w:semiHidden/>
    <w:rsid w:val="004074B5"/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iPriority w:val="99"/>
    <w:rsid w:val="004074B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074B5"/>
    <w:pPr>
      <w:spacing w:after="120"/>
      <w:ind w:left="283"/>
    </w:pPr>
    <w:rPr>
      <w:sz w:val="16"/>
      <w:szCs w:val="16"/>
    </w:rPr>
  </w:style>
  <w:style w:type="paragraph" w:customStyle="1" w:styleId="a8">
    <w:name w:val="Содержимое таблицы"/>
    <w:basedOn w:val="a"/>
    <w:rsid w:val="004074B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qFormat/>
    <w:rsid w:val="004074B5"/>
    <w:pPr>
      <w:ind w:left="720"/>
    </w:pPr>
  </w:style>
  <w:style w:type="paragraph" w:styleId="aa">
    <w:name w:val="No Spacing"/>
    <w:qFormat/>
    <w:rsid w:val="004074B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4074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rsid w:val="004074B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074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2">
    <w:name w:val="Список_маркир.2"/>
    <w:basedOn w:val="a"/>
    <w:rsid w:val="004074B5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556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55656F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table" w:customStyle="1" w:styleId="TableGrid">
    <w:name w:val="TableGrid"/>
    <w:rsid w:val="005565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2"/>
    <w:uiPriority w:val="59"/>
    <w:rsid w:val="0043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C0F3A"/>
    <w:rPr>
      <w:rFonts w:ascii="Tahoma" w:eastAsia="Calibri" w:hAnsi="Tahoma" w:cs="Tahoma"/>
      <w:sz w:val="16"/>
      <w:szCs w:val="16"/>
      <w:lang w:eastAsia="ar-SA"/>
    </w:rPr>
  </w:style>
  <w:style w:type="table" w:customStyle="1" w:styleId="11">
    <w:name w:val="Сетка таблицы светлая1"/>
    <w:basedOn w:val="a2"/>
    <w:uiPriority w:val="40"/>
    <w:rsid w:val="00032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header"/>
    <w:basedOn w:val="a"/>
    <w:link w:val="af"/>
    <w:uiPriority w:val="99"/>
    <w:unhideWhenUsed/>
    <w:rsid w:val="00B4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B449D9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B4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B449D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82C8-6C05-44CE-BDD6-01A80181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6833</Words>
  <Characters>38952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Семочкина Антанина Анатольевна</dc:creator>
  <cp:lastModifiedBy>Ксения Кичигина</cp:lastModifiedBy>
  <cp:revision>16</cp:revision>
  <cp:lastPrinted>2018-03-06T04:00:00Z</cp:lastPrinted>
  <dcterms:created xsi:type="dcterms:W3CDTF">2018-03-06T10:17:00Z</dcterms:created>
  <dcterms:modified xsi:type="dcterms:W3CDTF">2019-01-24T09:53:00Z</dcterms:modified>
</cp:coreProperties>
</file>