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CE" w:rsidRPr="00A975CE" w:rsidRDefault="00A975CE" w:rsidP="00A975CE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975CE">
        <w:rPr>
          <w:rFonts w:ascii="Times New Roman" w:hAnsi="Times New Roman" w:cs="Times New Roman"/>
          <w:b/>
          <w:spacing w:val="-1"/>
          <w:sz w:val="24"/>
          <w:szCs w:val="24"/>
        </w:rPr>
        <w:t>Отчет по муниципальному контролю исполнения нормативно-правовых актов в сфере рекламы.</w:t>
      </w:r>
    </w:p>
    <w:p w:rsidR="00A975CE" w:rsidRDefault="00A975CE" w:rsidP="00A975C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277DD" w:rsidRPr="00674D87" w:rsidRDefault="005A14E3" w:rsidP="00A9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5CE">
        <w:rPr>
          <w:rFonts w:ascii="Times New Roman" w:hAnsi="Times New Roman" w:cs="Times New Roman"/>
          <w:spacing w:val="-1"/>
          <w:sz w:val="24"/>
          <w:szCs w:val="24"/>
        </w:rPr>
        <w:t>В рамках контроля исполнения нормативно-правовых актов в сфере рекламы</w:t>
      </w:r>
      <w:r w:rsidR="00A975CE" w:rsidRPr="00A975CE">
        <w:rPr>
          <w:rFonts w:ascii="Times New Roman" w:hAnsi="Times New Roman" w:cs="Times New Roman"/>
          <w:spacing w:val="-1"/>
          <w:sz w:val="24"/>
          <w:szCs w:val="24"/>
        </w:rPr>
        <w:t xml:space="preserve"> н</w:t>
      </w:r>
      <w:r w:rsidR="006164AF" w:rsidRPr="00A975C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164AF">
        <w:rPr>
          <w:rFonts w:ascii="Times New Roman" w:hAnsi="Times New Roman" w:cs="Times New Roman"/>
          <w:spacing w:val="-1"/>
          <w:sz w:val="24"/>
          <w:szCs w:val="24"/>
        </w:rPr>
        <w:t xml:space="preserve"> протяжении всего года велась</w:t>
      </w:r>
      <w:r w:rsidRPr="00674D87">
        <w:rPr>
          <w:rFonts w:ascii="Times New Roman" w:hAnsi="Times New Roman" w:cs="Times New Roman"/>
          <w:spacing w:val="-1"/>
          <w:sz w:val="24"/>
          <w:szCs w:val="24"/>
        </w:rPr>
        <w:t xml:space="preserve"> работа по </w:t>
      </w:r>
      <w:r w:rsidRPr="00674D87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приведению вывесок и рекламных конструкций на территории Кетовского района в соответствии с действующим законодательством</w:t>
      </w:r>
      <w:r w:rsidR="006164AF">
        <w:rPr>
          <w:rFonts w:ascii="Times New Roman" w:hAnsi="Times New Roman" w:cs="Times New Roman"/>
          <w:bCs/>
          <w:color w:val="323232"/>
          <w:sz w:val="24"/>
          <w:szCs w:val="24"/>
        </w:rPr>
        <w:t>, а также проводилась</w:t>
      </w:r>
      <w:r w:rsidRPr="00674D87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и</w:t>
      </w:r>
      <w:r w:rsidRPr="00674D87">
        <w:rPr>
          <w:rFonts w:ascii="Times New Roman" w:eastAsia="Times New Roman" w:hAnsi="Times New Roman" w:cs="Times New Roman"/>
          <w:sz w:val="24"/>
          <w:szCs w:val="24"/>
        </w:rPr>
        <w:t>нвентаризация имеющихся рекламных конструкций на территории Кетовского района</w:t>
      </w:r>
      <w:r w:rsidRPr="00674D87">
        <w:rPr>
          <w:rFonts w:ascii="Times New Roman" w:hAnsi="Times New Roman" w:cs="Times New Roman"/>
          <w:sz w:val="24"/>
          <w:szCs w:val="24"/>
        </w:rPr>
        <w:t xml:space="preserve"> и о</w:t>
      </w:r>
      <w:r w:rsidRPr="00674D87">
        <w:rPr>
          <w:rFonts w:ascii="Times New Roman" w:eastAsia="Times New Roman" w:hAnsi="Times New Roman" w:cs="Times New Roman"/>
          <w:sz w:val="24"/>
          <w:szCs w:val="24"/>
        </w:rPr>
        <w:t>ценка рекламных конструкций</w:t>
      </w:r>
      <w:r w:rsidRPr="00674D87">
        <w:rPr>
          <w:rFonts w:ascii="Times New Roman" w:hAnsi="Times New Roman" w:cs="Times New Roman"/>
          <w:sz w:val="24"/>
          <w:szCs w:val="24"/>
        </w:rPr>
        <w:t xml:space="preserve"> </w:t>
      </w:r>
      <w:r w:rsidRPr="00674D87">
        <w:rPr>
          <w:rFonts w:ascii="Times New Roman" w:eastAsia="Times New Roman" w:hAnsi="Times New Roman" w:cs="Times New Roman"/>
          <w:sz w:val="24"/>
          <w:szCs w:val="24"/>
        </w:rPr>
        <w:t>на предмет соответствия нормам действующего законодательства</w:t>
      </w:r>
      <w:r w:rsidRPr="00674D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A14E3" w:rsidRDefault="009C1ACD" w:rsidP="00A9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январе, февраль</w:t>
      </w:r>
      <w:r w:rsidR="007277DD" w:rsidRPr="00674D8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77DD" w:rsidRPr="0067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схема согласования </w:t>
      </w:r>
      <w:r w:rsidR="007277DD" w:rsidRPr="00674D87">
        <w:rPr>
          <w:rFonts w:ascii="Times New Roman" w:hAnsi="Times New Roman" w:cs="Times New Roman"/>
          <w:sz w:val="24"/>
          <w:szCs w:val="24"/>
        </w:rPr>
        <w:t xml:space="preserve">в ФГУ УПРДОР «Южный Урал» о возможности размещения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4D87" w:rsidRPr="00674D87">
        <w:rPr>
          <w:rFonts w:ascii="Times New Roman" w:hAnsi="Times New Roman" w:cs="Times New Roman"/>
          <w:sz w:val="24"/>
          <w:szCs w:val="24"/>
        </w:rPr>
        <w:t xml:space="preserve">4 </w:t>
      </w:r>
      <w:r w:rsidR="007277DD" w:rsidRPr="00674D87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="00674D87" w:rsidRPr="00674D87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5A14E3" w:rsidRPr="00674D87">
        <w:rPr>
          <w:rFonts w:ascii="Times New Roman" w:hAnsi="Times New Roman" w:cs="Times New Roman"/>
          <w:sz w:val="24"/>
          <w:szCs w:val="24"/>
        </w:rPr>
        <w:t xml:space="preserve">в </w:t>
      </w:r>
      <w:r w:rsidR="005A14E3" w:rsidRPr="00674D87">
        <w:rPr>
          <w:rFonts w:ascii="Times New Roman" w:eastAsia="Times New Roman" w:hAnsi="Times New Roman" w:cs="Times New Roman"/>
          <w:sz w:val="24"/>
          <w:szCs w:val="24"/>
        </w:rPr>
        <w:t>границах придорожной полосы автомобильной  дороги общего пользования</w:t>
      </w:r>
      <w:r w:rsidR="005A14E3" w:rsidRPr="00674D87">
        <w:rPr>
          <w:rFonts w:ascii="Times New Roman" w:hAnsi="Times New Roman" w:cs="Times New Roman"/>
          <w:sz w:val="24"/>
          <w:szCs w:val="24"/>
        </w:rPr>
        <w:t xml:space="preserve"> </w:t>
      </w:r>
      <w:r w:rsidR="005A14E3" w:rsidRPr="00674D8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значения </w:t>
      </w:r>
      <w:proofErr w:type="gramStart"/>
      <w:r w:rsidR="005A14E3" w:rsidRPr="00674D8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5A14E3" w:rsidRPr="00674D87">
        <w:rPr>
          <w:rFonts w:ascii="Times New Roman" w:eastAsia="Times New Roman" w:hAnsi="Times New Roman" w:cs="Times New Roman"/>
          <w:sz w:val="24"/>
          <w:szCs w:val="24"/>
        </w:rPr>
        <w:t xml:space="preserve"> – 254 «Иртыш» Челябинс</w:t>
      </w:r>
      <w:r w:rsidR="00674D87" w:rsidRPr="00674D87">
        <w:rPr>
          <w:rFonts w:ascii="Times New Roman" w:eastAsia="Times New Roman" w:hAnsi="Times New Roman" w:cs="Times New Roman"/>
          <w:sz w:val="24"/>
          <w:szCs w:val="24"/>
        </w:rPr>
        <w:t xml:space="preserve">к – Курган –Омск – Новосибирск. </w:t>
      </w:r>
      <w:r w:rsidR="007277DD" w:rsidRPr="00674D87">
        <w:rPr>
          <w:rFonts w:ascii="Times New Roman" w:hAnsi="Times New Roman" w:cs="Times New Roman"/>
          <w:sz w:val="24"/>
          <w:szCs w:val="24"/>
        </w:rPr>
        <w:t>Получены согласования, технические требования и условия  на размещение  пяти рекламных конструкций.</w:t>
      </w:r>
    </w:p>
    <w:p w:rsidR="002E01DC" w:rsidRDefault="009C1ACD" w:rsidP="002E0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4D87" w:rsidRPr="002E01DC">
        <w:rPr>
          <w:rFonts w:ascii="Times New Roman" w:hAnsi="Times New Roman" w:cs="Times New Roman"/>
          <w:sz w:val="24"/>
          <w:szCs w:val="24"/>
        </w:rPr>
        <w:t xml:space="preserve"> комитетом по архитектуре и строительству Курганской области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01DC">
        <w:rPr>
          <w:rFonts w:ascii="Times New Roman" w:hAnsi="Times New Roman" w:cs="Times New Roman"/>
          <w:sz w:val="24"/>
          <w:szCs w:val="24"/>
        </w:rPr>
        <w:t xml:space="preserve">огласовано </w:t>
      </w:r>
      <w:r w:rsidR="00674D87" w:rsidRPr="002E01DC">
        <w:rPr>
          <w:rFonts w:ascii="Times New Roman" w:hAnsi="Times New Roman" w:cs="Times New Roman"/>
          <w:sz w:val="24"/>
          <w:szCs w:val="24"/>
        </w:rPr>
        <w:t xml:space="preserve">и включено в Схему размещения рекламных конструкций дополнительно  5 рекламных конструкций. </w:t>
      </w:r>
      <w:r>
        <w:rPr>
          <w:rFonts w:ascii="Times New Roman" w:hAnsi="Times New Roman" w:cs="Times New Roman"/>
          <w:sz w:val="24"/>
          <w:szCs w:val="24"/>
        </w:rPr>
        <w:t>Дополнительно н</w:t>
      </w:r>
      <w:r w:rsidR="006C07E1">
        <w:rPr>
          <w:rFonts w:ascii="Times New Roman" w:hAnsi="Times New Roman" w:cs="Times New Roman"/>
          <w:sz w:val="24"/>
          <w:szCs w:val="24"/>
        </w:rPr>
        <w:t xml:space="preserve">аправлен в Департамент строительства, госэкспертизы и жилищно-коммунального хозяйства Курганской области </w:t>
      </w:r>
      <w:r w:rsidR="00870C08">
        <w:rPr>
          <w:rFonts w:ascii="Times New Roman" w:hAnsi="Times New Roman" w:cs="Times New Roman"/>
          <w:sz w:val="24"/>
          <w:szCs w:val="24"/>
        </w:rPr>
        <w:t>на согласовани</w:t>
      </w:r>
      <w:r w:rsidR="006C07E1">
        <w:rPr>
          <w:rFonts w:ascii="Times New Roman" w:hAnsi="Times New Roman" w:cs="Times New Roman"/>
          <w:sz w:val="24"/>
          <w:szCs w:val="24"/>
        </w:rPr>
        <w:t>е</w:t>
      </w:r>
      <w:r w:rsidR="00870C08">
        <w:rPr>
          <w:rFonts w:ascii="Times New Roman" w:hAnsi="Times New Roman" w:cs="Times New Roman"/>
          <w:sz w:val="24"/>
          <w:szCs w:val="24"/>
        </w:rPr>
        <w:t xml:space="preserve"> материал на одну рекламную конструкцию. </w:t>
      </w:r>
      <w:r w:rsidR="006164AF">
        <w:rPr>
          <w:rFonts w:ascii="Times New Roman" w:hAnsi="Times New Roman" w:cs="Times New Roman"/>
          <w:sz w:val="24"/>
          <w:szCs w:val="24"/>
        </w:rPr>
        <w:t>Утверждено</w:t>
      </w:r>
      <w:r w:rsidR="00674D87" w:rsidRPr="002E01DC">
        <w:rPr>
          <w:rFonts w:ascii="Times New Roman" w:hAnsi="Times New Roman" w:cs="Times New Roman"/>
          <w:sz w:val="24"/>
          <w:szCs w:val="24"/>
        </w:rPr>
        <w:t xml:space="preserve"> 2 постановления «О внесении изменений в пост</w:t>
      </w:r>
      <w:r w:rsidR="002E01DC">
        <w:rPr>
          <w:rFonts w:ascii="Times New Roman" w:hAnsi="Times New Roman" w:cs="Times New Roman"/>
          <w:sz w:val="24"/>
          <w:szCs w:val="24"/>
        </w:rPr>
        <w:t>ановление</w:t>
      </w:r>
      <w:r w:rsidR="00674D87" w:rsidRPr="002E01DC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</w:t>
      </w:r>
      <w:r w:rsidR="002E01DC" w:rsidRPr="002E01DC">
        <w:rPr>
          <w:rFonts w:ascii="Times New Roman" w:hAnsi="Times New Roman" w:cs="Times New Roman"/>
          <w:sz w:val="24"/>
          <w:szCs w:val="24"/>
        </w:rPr>
        <w:t>рекламных конструкций».</w:t>
      </w:r>
      <w:r w:rsidR="00674D87" w:rsidRPr="002E01DC">
        <w:rPr>
          <w:rFonts w:ascii="Times New Roman" w:hAnsi="Times New Roman" w:cs="Times New Roman"/>
          <w:sz w:val="24"/>
          <w:szCs w:val="24"/>
        </w:rPr>
        <w:t xml:space="preserve"> Всего в Схему включено 21 рекламная конструкция. Подготовлено 2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4D87" w:rsidRPr="002E01DC">
        <w:rPr>
          <w:rFonts w:ascii="Times New Roman" w:hAnsi="Times New Roman" w:cs="Times New Roman"/>
          <w:sz w:val="24"/>
          <w:szCs w:val="24"/>
        </w:rPr>
        <w:t xml:space="preserve"> Администрации района на проведение торгов в форме аукциона, </w:t>
      </w:r>
      <w:r>
        <w:rPr>
          <w:rFonts w:ascii="Times New Roman" w:hAnsi="Times New Roman" w:cs="Times New Roman"/>
          <w:sz w:val="24"/>
          <w:szCs w:val="24"/>
        </w:rPr>
        <w:t xml:space="preserve">в декабре 20198г. </w:t>
      </w:r>
      <w:r w:rsidR="00674D87" w:rsidRPr="002E01DC">
        <w:rPr>
          <w:rFonts w:ascii="Times New Roman" w:hAnsi="Times New Roman" w:cs="Times New Roman"/>
          <w:sz w:val="24"/>
          <w:szCs w:val="24"/>
        </w:rPr>
        <w:t xml:space="preserve">на торги  выставляется  16 </w:t>
      </w:r>
      <w:r w:rsidR="002E01DC" w:rsidRPr="002E01DC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="00674D87" w:rsidRPr="002E01DC">
        <w:rPr>
          <w:rFonts w:ascii="Times New Roman" w:hAnsi="Times New Roman" w:cs="Times New Roman"/>
          <w:sz w:val="24"/>
          <w:szCs w:val="24"/>
        </w:rPr>
        <w:t>.</w:t>
      </w:r>
      <w:r w:rsidR="002E01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E01DC" w:rsidRDefault="002E01DC" w:rsidP="0087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1DC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9C1ACD">
        <w:rPr>
          <w:rFonts w:ascii="Times New Roman" w:hAnsi="Times New Roman" w:cs="Times New Roman"/>
          <w:sz w:val="24"/>
          <w:szCs w:val="24"/>
        </w:rPr>
        <w:t>р</w:t>
      </w:r>
      <w:r w:rsidRPr="002E01DC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C1ACD">
        <w:rPr>
          <w:rFonts w:ascii="Times New Roman" w:hAnsi="Times New Roman" w:cs="Times New Roman"/>
          <w:sz w:val="24"/>
          <w:szCs w:val="24"/>
        </w:rPr>
        <w:t xml:space="preserve">Кетовской районной </w:t>
      </w:r>
      <w:r w:rsidRPr="002E01DC">
        <w:rPr>
          <w:rFonts w:ascii="Times New Roman" w:hAnsi="Times New Roman" w:cs="Times New Roman"/>
          <w:sz w:val="24"/>
          <w:szCs w:val="24"/>
        </w:rPr>
        <w:t xml:space="preserve">Думы «О внесении изменений в Правила выдачи разрешений на установку и эксплуатацию рекламных конструкций в Кетовском районе» </w:t>
      </w:r>
      <w:r w:rsidR="009C1ACD">
        <w:rPr>
          <w:rFonts w:ascii="Times New Roman" w:hAnsi="Times New Roman" w:cs="Times New Roman"/>
          <w:sz w:val="24"/>
          <w:szCs w:val="24"/>
        </w:rPr>
        <w:t xml:space="preserve">№ 395 от 30.09.2019г. </w:t>
      </w:r>
      <w:r w:rsidRPr="002E01DC">
        <w:rPr>
          <w:rFonts w:ascii="Times New Roman" w:hAnsi="Times New Roman" w:cs="Times New Roman"/>
          <w:sz w:val="24"/>
          <w:szCs w:val="24"/>
        </w:rPr>
        <w:t>и «Об утверждении размера базовой ставки платы за размещение и эксплуатацию РК»</w:t>
      </w:r>
      <w:r w:rsidR="009C1ACD">
        <w:rPr>
          <w:rFonts w:ascii="Times New Roman" w:hAnsi="Times New Roman" w:cs="Times New Roman"/>
          <w:sz w:val="24"/>
          <w:szCs w:val="24"/>
        </w:rPr>
        <w:t xml:space="preserve"> № 396 от 30.09.2019г</w:t>
      </w:r>
      <w:r w:rsidRPr="002E01DC">
        <w:rPr>
          <w:rFonts w:ascii="Times New Roman" w:hAnsi="Times New Roman" w:cs="Times New Roman"/>
          <w:sz w:val="24"/>
          <w:szCs w:val="24"/>
        </w:rPr>
        <w:t>.</w:t>
      </w:r>
    </w:p>
    <w:p w:rsidR="00F67952" w:rsidRDefault="009C1ACD" w:rsidP="0087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2019г. поступило</w:t>
      </w:r>
      <w:r w:rsidR="00701DB7" w:rsidRPr="006C07E1">
        <w:rPr>
          <w:rFonts w:ascii="Times New Roman" w:hAnsi="Times New Roman" w:cs="Times New Roman"/>
          <w:sz w:val="24"/>
          <w:szCs w:val="24"/>
        </w:rPr>
        <w:t xml:space="preserve"> 4  </w:t>
      </w:r>
      <w:r w:rsidR="00870C08" w:rsidRPr="006C07E1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з</w:t>
      </w:r>
      <w:r w:rsidR="00701DB7" w:rsidRPr="006C07E1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аявления на установку и эксплуатацию рекламной конструкции</w:t>
      </w:r>
      <w:r w:rsidR="00701DB7" w:rsidRPr="006C07E1">
        <w:rPr>
          <w:rStyle w:val="a4"/>
          <w:rFonts w:ascii="Times New Roman" w:hAnsi="Times New Roman" w:cs="Times New Roman"/>
          <w:b w:val="0"/>
          <w:sz w:val="24"/>
          <w:szCs w:val="24"/>
        </w:rPr>
        <w:t>.  Подготовлен материал об</w:t>
      </w:r>
      <w:r w:rsidR="00701DB7" w:rsidRPr="006C07E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01DB7" w:rsidRPr="006C07E1">
        <w:rPr>
          <w:rFonts w:ascii="Times New Roman" w:hAnsi="Times New Roman" w:cs="Times New Roman"/>
          <w:sz w:val="24"/>
          <w:szCs w:val="24"/>
        </w:rPr>
        <w:t>отказе в выдаче разрешения на установку рекламных конструкций</w:t>
      </w:r>
      <w:r w:rsidR="00F67952">
        <w:rPr>
          <w:rFonts w:ascii="Times New Roman" w:hAnsi="Times New Roman" w:cs="Times New Roman"/>
          <w:sz w:val="24"/>
          <w:szCs w:val="24"/>
        </w:rPr>
        <w:t xml:space="preserve"> по следующим основаниям: </w:t>
      </w:r>
    </w:p>
    <w:p w:rsidR="00F67952" w:rsidRDefault="00F67952" w:rsidP="0087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DB7" w:rsidRPr="006C07E1">
        <w:rPr>
          <w:rFonts w:ascii="Times New Roman" w:hAnsi="Times New Roman" w:cs="Times New Roman"/>
          <w:sz w:val="24"/>
          <w:szCs w:val="24"/>
        </w:rPr>
        <w:t>несоответств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701DB7" w:rsidRPr="006C07E1">
        <w:rPr>
          <w:rFonts w:ascii="Times New Roman" w:hAnsi="Times New Roman" w:cs="Times New Roman"/>
          <w:sz w:val="24"/>
          <w:szCs w:val="24"/>
        </w:rPr>
        <w:t xml:space="preserve">  установк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01DB7" w:rsidRPr="006C07E1">
        <w:rPr>
          <w:rFonts w:ascii="Times New Roman" w:hAnsi="Times New Roman" w:cs="Times New Roman"/>
          <w:sz w:val="24"/>
          <w:szCs w:val="24"/>
        </w:rPr>
        <w:t xml:space="preserve"> рекламной конструкции в заявленном месте схеме размещения рекламных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DB7" w:rsidRPr="006C07E1" w:rsidRDefault="00F67952" w:rsidP="0087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C08" w:rsidRPr="006C07E1">
        <w:rPr>
          <w:rFonts w:ascii="Times New Roman" w:hAnsi="Times New Roman" w:cs="Times New Roman"/>
          <w:sz w:val="24"/>
          <w:szCs w:val="24"/>
        </w:rPr>
        <w:t xml:space="preserve"> н</w:t>
      </w:r>
      <w:r w:rsidR="00701DB7" w:rsidRPr="006C07E1">
        <w:rPr>
          <w:rFonts w:ascii="Times New Roman" w:hAnsi="Times New Roman" w:cs="Times New Roman"/>
          <w:sz w:val="24"/>
          <w:szCs w:val="24"/>
        </w:rPr>
        <w:t>арушение требований нормативных актов по безопасности движения транспорта ГОСТ 33027-2014 «Дороги автомобильные общего пользования. Требования к размещению средств наружной рекламы»</w:t>
      </w:r>
      <w:r w:rsidR="00870C08" w:rsidRPr="006C07E1">
        <w:rPr>
          <w:rFonts w:ascii="Times New Roman" w:hAnsi="Times New Roman" w:cs="Times New Roman"/>
          <w:sz w:val="24"/>
          <w:szCs w:val="24"/>
        </w:rPr>
        <w:t>.</w:t>
      </w:r>
    </w:p>
    <w:p w:rsidR="00870C08" w:rsidRPr="006C07E1" w:rsidRDefault="00870C08" w:rsidP="009C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7E1">
        <w:rPr>
          <w:rFonts w:ascii="Times New Roman" w:hAnsi="Times New Roman" w:cs="Times New Roman"/>
          <w:sz w:val="24"/>
          <w:szCs w:val="24"/>
        </w:rPr>
        <w:t xml:space="preserve">Проведено 15 проверок на предмет законности размещения и наличия разрешений на размещение рекламных конструкций. Направлено 15 предписаний об устранении выявленных нарушений требований законодательства Российской Федерации.  </w:t>
      </w:r>
      <w:r w:rsidR="009C1ACD">
        <w:rPr>
          <w:rFonts w:ascii="Times New Roman" w:hAnsi="Times New Roman" w:cs="Times New Roman"/>
          <w:sz w:val="24"/>
          <w:szCs w:val="24"/>
        </w:rPr>
        <w:t>Собственниками д</w:t>
      </w:r>
      <w:r w:rsidRPr="006C07E1">
        <w:rPr>
          <w:rFonts w:ascii="Times New Roman" w:hAnsi="Times New Roman" w:cs="Times New Roman"/>
          <w:sz w:val="24"/>
          <w:szCs w:val="24"/>
        </w:rPr>
        <w:t>емонтировано 4 рекламн</w:t>
      </w:r>
      <w:r w:rsidR="009C1ACD">
        <w:rPr>
          <w:rFonts w:ascii="Times New Roman" w:hAnsi="Times New Roman" w:cs="Times New Roman"/>
          <w:sz w:val="24"/>
          <w:szCs w:val="24"/>
        </w:rPr>
        <w:t>ой</w:t>
      </w:r>
      <w:r w:rsidRPr="006C07E1"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5A14E3" w:rsidRPr="006C07E1" w:rsidRDefault="00870C08" w:rsidP="00870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E1">
        <w:rPr>
          <w:rFonts w:ascii="Times New Roman" w:hAnsi="Times New Roman" w:cs="Times New Roman"/>
          <w:sz w:val="24"/>
          <w:szCs w:val="24"/>
        </w:rPr>
        <w:t>Проведены мероприятия по демонтажу малоформатных рекламных конструкций, размещенных без соответствующих разрешений, собственники предупреждены об ответственности за размещение рекламных конструкций без разрешения.</w:t>
      </w:r>
    </w:p>
    <w:p w:rsidR="007277DD" w:rsidRPr="006C07E1" w:rsidRDefault="00A975CE" w:rsidP="00870C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277DD" w:rsidRPr="006C07E1">
        <w:rPr>
          <w:rFonts w:ascii="Times New Roman" w:hAnsi="Times New Roman" w:cs="Times New Roman"/>
          <w:sz w:val="24"/>
          <w:szCs w:val="24"/>
        </w:rPr>
        <w:t>Департамент природных ресурсов и охраны окружающей среды направлено три запроса на предварительное согласование мест размещения рекламных конструкций, находящихся вне земель лесного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период с июня по декабрь. </w:t>
      </w:r>
      <w:r w:rsidR="007277DD" w:rsidRPr="006C07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77DD" w:rsidRPr="006C07E1" w:rsidSect="00A9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91D"/>
    <w:multiLevelType w:val="hybridMultilevel"/>
    <w:tmpl w:val="0934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E3"/>
    <w:rsid w:val="0000319E"/>
    <w:rsid w:val="000B032F"/>
    <w:rsid w:val="002E01DC"/>
    <w:rsid w:val="003A036E"/>
    <w:rsid w:val="003C6D2B"/>
    <w:rsid w:val="005A14E3"/>
    <w:rsid w:val="005D21A7"/>
    <w:rsid w:val="006164AF"/>
    <w:rsid w:val="006269E5"/>
    <w:rsid w:val="00674D87"/>
    <w:rsid w:val="006A3799"/>
    <w:rsid w:val="006C07E1"/>
    <w:rsid w:val="006E4B85"/>
    <w:rsid w:val="00701DB7"/>
    <w:rsid w:val="007277DD"/>
    <w:rsid w:val="007B389F"/>
    <w:rsid w:val="00870C08"/>
    <w:rsid w:val="009C1ACD"/>
    <w:rsid w:val="00A72A42"/>
    <w:rsid w:val="00A9361F"/>
    <w:rsid w:val="00A975CE"/>
    <w:rsid w:val="00AA523D"/>
    <w:rsid w:val="00AE440B"/>
    <w:rsid w:val="00B059EE"/>
    <w:rsid w:val="00B15F3F"/>
    <w:rsid w:val="00C93288"/>
    <w:rsid w:val="00CC7922"/>
    <w:rsid w:val="00DD1809"/>
    <w:rsid w:val="00E77FED"/>
    <w:rsid w:val="00F67952"/>
    <w:rsid w:val="00F7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E3"/>
    <w:pPr>
      <w:spacing w:after="200" w:line="276" w:lineRule="auto"/>
    </w:pPr>
    <w:rPr>
      <w:rFonts w:eastAsiaTheme="minorEastAsia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8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rsid w:val="00701DB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70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YV</cp:lastModifiedBy>
  <cp:revision>5</cp:revision>
  <dcterms:created xsi:type="dcterms:W3CDTF">2019-12-25T04:42:00Z</dcterms:created>
  <dcterms:modified xsi:type="dcterms:W3CDTF">2019-12-26T08:40:00Z</dcterms:modified>
</cp:coreProperties>
</file>