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C7" w:rsidRPr="00494AC7" w:rsidRDefault="00494AC7" w:rsidP="00494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AC7">
        <w:rPr>
          <w:rFonts w:ascii="Times New Roman" w:eastAsia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494AC7" w:rsidRPr="00494AC7" w:rsidRDefault="00494AC7" w:rsidP="00494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AC7" w:rsidRPr="00494AC7" w:rsidRDefault="00494AC7" w:rsidP="00494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AC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494AC7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494AC7">
        <w:rPr>
          <w:rFonts w:ascii="Times New Roman" w:eastAsia="Times New Roman" w:hAnsi="Times New Roman" w:cs="Times New Roman"/>
          <w:sz w:val="24"/>
          <w:szCs w:val="24"/>
        </w:rPr>
        <w:t xml:space="preserve"> района от </w:t>
      </w:r>
      <w:r w:rsidRPr="00494AC7">
        <w:rPr>
          <w:rFonts w:ascii="Times New Roman" w:eastAsia="Times New Roman" w:hAnsi="Times New Roman" w:cs="Times New Roman"/>
          <w:color w:val="FF0000"/>
          <w:sz w:val="24"/>
          <w:szCs w:val="24"/>
        </w:rPr>
        <w:t>5 апреля 2019</w:t>
      </w:r>
      <w:r w:rsidRPr="00494AC7">
        <w:rPr>
          <w:rFonts w:ascii="Times New Roman" w:eastAsia="Times New Roman" w:hAnsi="Times New Roman" w:cs="Times New Roman"/>
          <w:sz w:val="24"/>
          <w:szCs w:val="24"/>
        </w:rPr>
        <w:t xml:space="preserve"> г. № 58</w:t>
      </w:r>
    </w:p>
    <w:p w:rsidR="00494AC7" w:rsidRPr="00494AC7" w:rsidRDefault="00494AC7" w:rsidP="00494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94AC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494AC7">
        <w:rPr>
          <w:rFonts w:ascii="Times New Roman" w:eastAsia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отклонение от предельных параметров</w:t>
      </w:r>
      <w:proofErr w:type="gramEnd"/>
      <w:r w:rsidRPr="00494AC7">
        <w:rPr>
          <w:rFonts w:ascii="Times New Roman" w:eastAsia="Times New Roman" w:hAnsi="Times New Roman" w:cs="Times New Roman"/>
          <w:sz w:val="24"/>
          <w:szCs w:val="24"/>
        </w:rPr>
        <w:t xml:space="preserve"> разрешенного строительства, реконструкции объектов капитального строительства» назначены публичные слушания по проекту решения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Курганская область, </w:t>
      </w:r>
      <w:proofErr w:type="spellStart"/>
      <w:r w:rsidRPr="00494AC7">
        <w:rPr>
          <w:rFonts w:ascii="Times New Roman" w:eastAsia="Times New Roman" w:hAnsi="Times New Roman" w:cs="Times New Roman"/>
          <w:sz w:val="24"/>
          <w:szCs w:val="24"/>
        </w:rPr>
        <w:t>Кетовский</w:t>
      </w:r>
      <w:proofErr w:type="spellEnd"/>
      <w:r w:rsidRPr="00494AC7">
        <w:rPr>
          <w:rFonts w:ascii="Times New Roman" w:eastAsia="Times New Roman" w:hAnsi="Times New Roman" w:cs="Times New Roman"/>
          <w:sz w:val="24"/>
          <w:szCs w:val="24"/>
        </w:rPr>
        <w:t xml:space="preserve"> район, дачное некоммерческое объедение граждан «Березовая роща», участок № 61</w:t>
      </w:r>
      <w:proofErr w:type="gramStart"/>
      <w:r w:rsidRPr="00494AC7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494AC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94AC7" w:rsidRPr="00494AC7" w:rsidRDefault="00494AC7" w:rsidP="00494A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A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Перечень информационных материалов по проекту: </w:t>
      </w:r>
    </w:p>
    <w:p w:rsidR="00494AC7" w:rsidRPr="00494AC7" w:rsidRDefault="00494AC7" w:rsidP="00494AC7">
      <w:pPr>
        <w:numPr>
          <w:ilvl w:val="0"/>
          <w:numId w:val="2"/>
        </w:num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A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Решение «О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Курганская область, </w:t>
      </w:r>
      <w:proofErr w:type="spellStart"/>
      <w:r w:rsidRPr="00494AC7">
        <w:rPr>
          <w:rFonts w:ascii="Times New Roman" w:eastAsia="Times New Roman" w:hAnsi="Times New Roman" w:cs="Times New Roman"/>
          <w:sz w:val="24"/>
          <w:szCs w:val="24"/>
          <w:lang w:eastAsia="zh-CN"/>
        </w:rPr>
        <w:t>Кетовский</w:t>
      </w:r>
      <w:proofErr w:type="spellEnd"/>
      <w:r w:rsidRPr="00494A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район, дачное некоммерческое объедение граждан «Березовая роща», участок № 61</w:t>
      </w:r>
      <w:proofErr w:type="gramStart"/>
      <w:r w:rsidRPr="00494A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</w:t>
      </w:r>
      <w:proofErr w:type="gramEnd"/>
      <w:r w:rsidRPr="00494AC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</w:t>
      </w:r>
      <w:r w:rsidRPr="00494AC7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494AC7" w:rsidRPr="00494AC7" w:rsidRDefault="00494AC7" w:rsidP="00494AC7">
      <w:pPr>
        <w:numPr>
          <w:ilvl w:val="0"/>
          <w:numId w:val="2"/>
        </w:num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A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Решение «Об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Курганская область, </w:t>
      </w:r>
      <w:proofErr w:type="spellStart"/>
      <w:r w:rsidRPr="00494AC7">
        <w:rPr>
          <w:rFonts w:ascii="Times New Roman" w:eastAsia="Times New Roman" w:hAnsi="Times New Roman" w:cs="Times New Roman"/>
          <w:sz w:val="24"/>
          <w:szCs w:val="24"/>
          <w:lang w:eastAsia="zh-CN"/>
        </w:rPr>
        <w:t>Кетовский</w:t>
      </w:r>
      <w:proofErr w:type="spellEnd"/>
      <w:r w:rsidRPr="00494A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район, дачное некоммерческое объедение граждан «Березовая роща», участок № 61</w:t>
      </w:r>
      <w:proofErr w:type="gramStart"/>
      <w:r w:rsidRPr="00494A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</w:t>
      </w:r>
      <w:proofErr w:type="gramEnd"/>
      <w:r w:rsidRPr="00494AC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</w:t>
      </w:r>
      <w:r w:rsidRPr="00494AC7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494AC7" w:rsidRPr="00494AC7" w:rsidRDefault="00494AC7" w:rsidP="00494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AC7">
        <w:rPr>
          <w:rFonts w:ascii="Times New Roman" w:eastAsia="Times New Roman" w:hAnsi="Times New Roman" w:cs="Times New Roman"/>
          <w:sz w:val="24"/>
          <w:szCs w:val="24"/>
        </w:rPr>
        <w:t xml:space="preserve">Проект, подлежащий рассмотрению на публичных слушаниях, и информационные материалы к нему, будут размещены с «11» апреля 2019 г. по «7» мая 2019 г. на официальном сайте Администрации </w:t>
      </w:r>
      <w:proofErr w:type="spellStart"/>
      <w:r w:rsidRPr="00494AC7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494AC7">
        <w:rPr>
          <w:rFonts w:ascii="Times New Roman" w:eastAsia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«http://ketovo45.ru/ekonomika_i_finansy/arhitektura_i_gradostroitelstvo/publichnye_slushaniya/»</w:t>
      </w:r>
    </w:p>
    <w:p w:rsidR="00494AC7" w:rsidRPr="00494AC7" w:rsidRDefault="00494AC7" w:rsidP="00494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AC7">
        <w:rPr>
          <w:rFonts w:ascii="Times New Roman" w:eastAsia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в здании Администрации </w:t>
      </w:r>
      <w:proofErr w:type="spellStart"/>
      <w:r w:rsidRPr="00494AC7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494AC7">
        <w:rPr>
          <w:rFonts w:ascii="Times New Roman" w:eastAsia="Times New Roman" w:hAnsi="Times New Roman" w:cs="Times New Roman"/>
          <w:sz w:val="24"/>
          <w:szCs w:val="24"/>
        </w:rPr>
        <w:t xml:space="preserve"> района  по адресу: с. </w:t>
      </w:r>
      <w:proofErr w:type="spellStart"/>
      <w:r w:rsidRPr="00494AC7"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  <w:r w:rsidRPr="00494AC7">
        <w:rPr>
          <w:rFonts w:ascii="Times New Roman" w:eastAsia="Times New Roman" w:hAnsi="Times New Roman" w:cs="Times New Roman"/>
          <w:sz w:val="24"/>
          <w:szCs w:val="24"/>
        </w:rPr>
        <w:t>, ул. Космонавтов, 39 (</w:t>
      </w:r>
      <w:proofErr w:type="spellStart"/>
      <w:r w:rsidRPr="00494AC7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494AC7">
        <w:rPr>
          <w:rFonts w:ascii="Times New Roman" w:eastAsia="Times New Roman" w:hAnsi="Times New Roman" w:cs="Times New Roman"/>
          <w:sz w:val="24"/>
          <w:szCs w:val="24"/>
        </w:rPr>
        <w:t>. 204)   "7" мая 2019 г. в 14:10 часов по местному времени.</w:t>
      </w:r>
    </w:p>
    <w:p w:rsidR="00494AC7" w:rsidRPr="00494AC7" w:rsidRDefault="00494AC7" w:rsidP="00494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AC7">
        <w:rPr>
          <w:rFonts w:ascii="Times New Roman" w:eastAsia="Times New Roman" w:hAnsi="Times New Roman" w:cs="Times New Roman"/>
          <w:sz w:val="24"/>
          <w:szCs w:val="24"/>
        </w:rPr>
        <w:t xml:space="preserve">Экспозиция проекта откроется «11» апреля 2019 г. в здании местной администрации по адресу: с. </w:t>
      </w:r>
      <w:proofErr w:type="spellStart"/>
      <w:r w:rsidRPr="00494AC7"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  <w:r w:rsidRPr="00494AC7">
        <w:rPr>
          <w:rFonts w:ascii="Times New Roman" w:eastAsia="Times New Roman" w:hAnsi="Times New Roman" w:cs="Times New Roman"/>
          <w:sz w:val="24"/>
          <w:szCs w:val="24"/>
        </w:rPr>
        <w:t>. ул. Космонавтов, 39 (</w:t>
      </w:r>
      <w:proofErr w:type="spellStart"/>
      <w:r w:rsidRPr="00494AC7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494AC7">
        <w:rPr>
          <w:rFonts w:ascii="Times New Roman" w:eastAsia="Times New Roman" w:hAnsi="Times New Roman" w:cs="Times New Roman"/>
          <w:sz w:val="24"/>
          <w:szCs w:val="24"/>
        </w:rPr>
        <w:t>. 204) и будет проводиться по «7» мая 2019 г.</w:t>
      </w:r>
    </w:p>
    <w:p w:rsidR="00494AC7" w:rsidRPr="00494AC7" w:rsidRDefault="00494AC7" w:rsidP="00494AC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AC7">
        <w:rPr>
          <w:rFonts w:ascii="Times New Roman" w:eastAsia="Times New Roman" w:hAnsi="Times New Roman" w:cs="Times New Roman"/>
          <w:sz w:val="24"/>
          <w:szCs w:val="24"/>
          <w:lang w:eastAsia="zh-C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494AC7" w:rsidRPr="00494AC7" w:rsidRDefault="00494AC7" w:rsidP="00494AC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AC7">
        <w:rPr>
          <w:rFonts w:ascii="Times New Roman" w:eastAsia="Times New Roman" w:hAnsi="Times New Roman" w:cs="Times New Roman"/>
          <w:sz w:val="24"/>
          <w:szCs w:val="24"/>
          <w:lang w:eastAsia="zh-CN"/>
        </w:rPr>
        <w:t>1) в письменной или устной форме в ходе проведения собрания участников публичных слушаний;</w:t>
      </w:r>
    </w:p>
    <w:p w:rsidR="00494AC7" w:rsidRPr="00494AC7" w:rsidRDefault="00494AC7" w:rsidP="00494AC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A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 в письменной форме в адрес Администрации </w:t>
      </w:r>
      <w:proofErr w:type="spellStart"/>
      <w:r w:rsidRPr="00494AC7">
        <w:rPr>
          <w:rFonts w:ascii="Times New Roman" w:eastAsia="Times New Roman" w:hAnsi="Times New Roman" w:cs="Times New Roman"/>
          <w:sz w:val="24"/>
          <w:szCs w:val="24"/>
          <w:lang w:eastAsia="zh-CN"/>
        </w:rPr>
        <w:t>Кетовского</w:t>
      </w:r>
      <w:proofErr w:type="spellEnd"/>
      <w:r w:rsidRPr="00494A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района;</w:t>
      </w:r>
    </w:p>
    <w:p w:rsidR="00494AC7" w:rsidRPr="00494AC7" w:rsidRDefault="00494AC7" w:rsidP="00494AC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AC7">
        <w:rPr>
          <w:rFonts w:ascii="Times New Roman" w:eastAsia="Times New Roman" w:hAnsi="Times New Roman" w:cs="Times New Roman"/>
          <w:sz w:val="24"/>
          <w:szCs w:val="24"/>
          <w:lang w:eastAsia="zh-C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94AC7" w:rsidRPr="00494AC7" w:rsidRDefault="00494AC7" w:rsidP="00494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AC7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494AC7" w:rsidRPr="00494AC7" w:rsidRDefault="00494AC7" w:rsidP="00494AC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4AC7">
        <w:rPr>
          <w:rFonts w:ascii="Times New Roman" w:eastAsia="Times New Roman" w:hAnsi="Times New Roman" w:cs="Times New Roman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494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94AC7">
        <w:rPr>
          <w:rFonts w:ascii="Times New Roman" w:eastAsia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494AC7">
        <w:rPr>
          <w:rFonts w:ascii="Times New Roman" w:eastAsia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6F1ACF" w:rsidRDefault="006F1ACF"/>
    <w:sectPr w:rsidR="006F1ACF" w:rsidSect="003D31A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452C7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34853C9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D31AA"/>
    <w:rsid w:val="003D31AA"/>
    <w:rsid w:val="00494AC7"/>
    <w:rsid w:val="006F1ACF"/>
    <w:rsid w:val="00D2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3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D31AA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2019-04-26T09:21:00Z</dcterms:created>
  <dcterms:modified xsi:type="dcterms:W3CDTF">2019-04-26T09:22:00Z</dcterms:modified>
</cp:coreProperties>
</file>