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E0587A">
        <w:rPr>
          <w:rFonts w:ascii="Times New Roman" w:hAnsi="Times New Roman" w:cs="Times New Roman"/>
          <w:sz w:val="24"/>
          <w:szCs w:val="24"/>
        </w:rPr>
        <w:t>24 января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893B4C">
        <w:rPr>
          <w:rFonts w:ascii="Times New Roman" w:hAnsi="Times New Roman" w:cs="Times New Roman"/>
          <w:sz w:val="24"/>
          <w:szCs w:val="24"/>
        </w:rPr>
        <w:t>5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проектам решений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93B4C">
        <w:rPr>
          <w:rFonts w:ascii="Times New Roman" w:hAnsi="Times New Roman" w:cs="Times New Roman"/>
          <w:sz w:val="24"/>
          <w:szCs w:val="24"/>
        </w:rPr>
        <w:t xml:space="preserve">п. Введенское, ул. </w:t>
      </w:r>
      <w:proofErr w:type="spellStart"/>
      <w:r w:rsidR="00893B4C">
        <w:rPr>
          <w:rFonts w:ascii="Times New Roman" w:hAnsi="Times New Roman" w:cs="Times New Roman"/>
          <w:sz w:val="24"/>
          <w:szCs w:val="24"/>
        </w:rPr>
        <w:t>Гагаринская</w:t>
      </w:r>
      <w:proofErr w:type="spellEnd"/>
      <w:r w:rsidR="00893B4C">
        <w:rPr>
          <w:rFonts w:ascii="Times New Roman" w:hAnsi="Times New Roman" w:cs="Times New Roman"/>
          <w:sz w:val="24"/>
          <w:szCs w:val="24"/>
        </w:rPr>
        <w:t>, 10/1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ам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893B4C">
        <w:rPr>
          <w:rFonts w:ascii="Times New Roman" w:hAnsi="Times New Roman" w:cs="Times New Roman"/>
        </w:rPr>
        <w:t xml:space="preserve">п. Введенское, ул. </w:t>
      </w:r>
      <w:proofErr w:type="spellStart"/>
      <w:r w:rsidR="00893B4C">
        <w:rPr>
          <w:rFonts w:ascii="Times New Roman" w:hAnsi="Times New Roman" w:cs="Times New Roman"/>
        </w:rPr>
        <w:t>Гагаринская</w:t>
      </w:r>
      <w:proofErr w:type="spellEnd"/>
      <w:r w:rsidR="00893B4C">
        <w:rPr>
          <w:rFonts w:ascii="Times New Roman" w:hAnsi="Times New Roman" w:cs="Times New Roman"/>
        </w:rPr>
        <w:t>, 10/1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93B4C">
        <w:rPr>
          <w:rFonts w:ascii="Times New Roman" w:hAnsi="Times New Roman" w:cs="Times New Roman"/>
          <w:sz w:val="24"/>
          <w:szCs w:val="24"/>
        </w:rPr>
        <w:t xml:space="preserve">п. Введенское,                   ул. </w:t>
      </w:r>
      <w:proofErr w:type="spellStart"/>
      <w:r w:rsidR="00893B4C">
        <w:rPr>
          <w:rFonts w:ascii="Times New Roman" w:hAnsi="Times New Roman" w:cs="Times New Roman"/>
          <w:sz w:val="24"/>
          <w:szCs w:val="24"/>
        </w:rPr>
        <w:t>Гагаринская</w:t>
      </w:r>
      <w:proofErr w:type="spellEnd"/>
      <w:r w:rsidR="00893B4C">
        <w:rPr>
          <w:rFonts w:ascii="Times New Roman" w:hAnsi="Times New Roman" w:cs="Times New Roman"/>
          <w:sz w:val="24"/>
          <w:szCs w:val="24"/>
        </w:rPr>
        <w:t>, 10/1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>Проекты, подлежащие рассмотрению на публичных слушаниях, и информационные материалы к нему, будут размещены с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января 2019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r w:rsidR="00893B4C">
        <w:rPr>
          <w:rFonts w:ascii="Times New Roman" w:hAnsi="Times New Roman" w:cs="Times New Roman"/>
          <w:sz w:val="24"/>
          <w:szCs w:val="24"/>
        </w:rPr>
        <w:t>Железнодорожного</w:t>
      </w:r>
      <w:r w:rsidR="00AA64D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893B4C"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AE19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февраля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93B4C">
        <w:rPr>
          <w:rFonts w:ascii="Times New Roman" w:hAnsi="Times New Roman" w:cs="Times New Roman"/>
          <w:sz w:val="24"/>
          <w:szCs w:val="24"/>
        </w:rPr>
        <w:t>11:1</w:t>
      </w:r>
      <w:r w:rsidR="00AE194B">
        <w:rPr>
          <w:rFonts w:ascii="Times New Roman" w:hAnsi="Times New Roman" w:cs="Times New Roman"/>
          <w:sz w:val="24"/>
          <w:szCs w:val="24"/>
        </w:rPr>
        <w:t>5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893B4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</w:t>
      </w:r>
      <w:r w:rsidR="00F16904" w:rsidRPr="001A2403">
        <w:rPr>
          <w:rFonts w:ascii="Times New Roman" w:hAnsi="Times New Roman" w:cs="Times New Roman"/>
          <w:sz w:val="24"/>
          <w:szCs w:val="24"/>
        </w:rPr>
        <w:t>а откроется "</w:t>
      </w:r>
      <w:r w:rsidR="00AA64DC">
        <w:rPr>
          <w:rFonts w:ascii="Times New Roman" w:hAnsi="Times New Roman" w:cs="Times New Roman"/>
          <w:sz w:val="24"/>
          <w:szCs w:val="24"/>
        </w:rPr>
        <w:t>25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A64DC">
        <w:rPr>
          <w:rFonts w:ascii="Times New Roman" w:hAnsi="Times New Roman" w:cs="Times New Roman"/>
          <w:sz w:val="24"/>
          <w:szCs w:val="24"/>
        </w:rPr>
        <w:t>январ</w:t>
      </w:r>
      <w:r w:rsidR="00DA11D4">
        <w:rPr>
          <w:rFonts w:ascii="Times New Roman" w:hAnsi="Times New Roman" w:cs="Times New Roman"/>
          <w:sz w:val="24"/>
          <w:szCs w:val="24"/>
        </w:rPr>
        <w:t>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>п. Введенское, ул. Гоголя, 8а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и будет проводиться по "</w:t>
      </w:r>
      <w:r w:rsidR="00AB58CE">
        <w:rPr>
          <w:rFonts w:ascii="Times New Roman" w:hAnsi="Times New Roman" w:cs="Times New Roman"/>
          <w:sz w:val="24"/>
          <w:szCs w:val="24"/>
        </w:rPr>
        <w:t>15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AB58CE">
        <w:rPr>
          <w:rFonts w:ascii="Times New Roman" w:hAnsi="Times New Roman" w:cs="Times New Roman"/>
          <w:sz w:val="24"/>
          <w:szCs w:val="24"/>
        </w:rPr>
        <w:t>февраля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 xml:space="preserve">Посещение экспозиции участниками публичных слушаний, определяемыми в соответствии со статьей 5.1 Градостроительного кодекса Российской Федерации, осуществляется </w:t>
      </w:r>
      <w:r w:rsidR="001A2403">
        <w:rPr>
          <w:rFonts w:ascii="Times New Roman" w:hAnsi="Times New Roman" w:cs="Times New Roman"/>
          <w:sz w:val="24"/>
          <w:szCs w:val="24"/>
        </w:rPr>
        <w:t>по</w:t>
      </w:r>
      <w:r w:rsidRPr="002B257C">
        <w:rPr>
          <w:rFonts w:ascii="Times New Roman" w:hAnsi="Times New Roman" w:cs="Times New Roman"/>
          <w:sz w:val="24"/>
          <w:szCs w:val="24"/>
        </w:rPr>
        <w:t xml:space="preserve"> </w:t>
      </w:r>
      <w:r w:rsidR="00893B4C">
        <w:rPr>
          <w:rFonts w:ascii="Times New Roman" w:hAnsi="Times New Roman" w:cs="Times New Roman"/>
          <w:sz w:val="24"/>
          <w:szCs w:val="24"/>
        </w:rPr>
        <w:t>средам</w:t>
      </w:r>
      <w:r w:rsidR="001A2403">
        <w:rPr>
          <w:rFonts w:ascii="Times New Roman" w:hAnsi="Times New Roman" w:cs="Times New Roman"/>
          <w:sz w:val="28"/>
          <w:szCs w:val="28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 xml:space="preserve">с </w:t>
      </w:r>
      <w:r w:rsidR="00DA11D4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4</w:t>
      </w:r>
      <w:r w:rsidRPr="00930A8A">
        <w:rPr>
          <w:rFonts w:ascii="Times New Roman" w:hAnsi="Times New Roman" w:cs="Times New Roman"/>
          <w:sz w:val="24"/>
          <w:szCs w:val="24"/>
        </w:rPr>
        <w:t xml:space="preserve"> часов до</w:t>
      </w:r>
      <w:r w:rsidR="00930A8A">
        <w:rPr>
          <w:rFonts w:ascii="Times New Roman" w:hAnsi="Times New Roman" w:cs="Times New Roman"/>
          <w:sz w:val="24"/>
          <w:szCs w:val="24"/>
        </w:rPr>
        <w:t xml:space="preserve"> </w:t>
      </w:r>
      <w:r w:rsidR="001A2403" w:rsidRPr="00930A8A">
        <w:rPr>
          <w:rFonts w:ascii="Times New Roman" w:hAnsi="Times New Roman" w:cs="Times New Roman"/>
          <w:sz w:val="24"/>
          <w:szCs w:val="24"/>
        </w:rPr>
        <w:t>1</w:t>
      </w:r>
      <w:r w:rsidR="00930A8A" w:rsidRPr="00930A8A">
        <w:rPr>
          <w:rFonts w:ascii="Times New Roman" w:hAnsi="Times New Roman" w:cs="Times New Roman"/>
          <w:sz w:val="24"/>
          <w:szCs w:val="24"/>
        </w:rPr>
        <w:t>5</w:t>
      </w:r>
      <w:r w:rsidR="00DA11D4">
        <w:rPr>
          <w:rFonts w:ascii="Times New Roman" w:hAnsi="Times New Roman" w:cs="Times New Roman"/>
          <w:sz w:val="28"/>
          <w:szCs w:val="24"/>
        </w:rPr>
        <w:t xml:space="preserve"> </w:t>
      </w:r>
      <w:r w:rsidRPr="002B257C">
        <w:rPr>
          <w:rFonts w:ascii="Times New Roman" w:hAnsi="Times New Roman" w:cs="Times New Roman"/>
          <w:sz w:val="24"/>
          <w:szCs w:val="24"/>
        </w:rPr>
        <w:t>часов.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11514D"/>
    <w:rsid w:val="001A2403"/>
    <w:rsid w:val="004E68E0"/>
    <w:rsid w:val="006F0C11"/>
    <w:rsid w:val="007E2B2F"/>
    <w:rsid w:val="0081103E"/>
    <w:rsid w:val="00822399"/>
    <w:rsid w:val="00893B4C"/>
    <w:rsid w:val="00930A8A"/>
    <w:rsid w:val="009A3802"/>
    <w:rsid w:val="00A060D1"/>
    <w:rsid w:val="00A5736C"/>
    <w:rsid w:val="00AA64DC"/>
    <w:rsid w:val="00AB58CE"/>
    <w:rsid w:val="00AE194B"/>
    <w:rsid w:val="00BC19B1"/>
    <w:rsid w:val="00C1089B"/>
    <w:rsid w:val="00C61147"/>
    <w:rsid w:val="00CA5BAF"/>
    <w:rsid w:val="00D30FDB"/>
    <w:rsid w:val="00D33F87"/>
    <w:rsid w:val="00D668AB"/>
    <w:rsid w:val="00D856D9"/>
    <w:rsid w:val="00DA11D4"/>
    <w:rsid w:val="00E0587A"/>
    <w:rsid w:val="00EE0FE5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9</cp:revision>
  <dcterms:created xsi:type="dcterms:W3CDTF">2018-12-06T06:01:00Z</dcterms:created>
  <dcterms:modified xsi:type="dcterms:W3CDTF">2019-01-31T15:11:00Z</dcterms:modified>
</cp:coreProperties>
</file>