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162E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A6162E">
      <w:pPr>
        <w:pStyle w:val="a6"/>
      </w:pPr>
      <w:r>
        <w:t>ДОГОВОР № ____</w:t>
      </w:r>
    </w:p>
    <w:p w:rsidR="00000000" w:rsidRDefault="00A6162E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A6162E">
      <w:pPr>
        <w:rPr>
          <w:b/>
          <w:bCs/>
        </w:rPr>
      </w:pPr>
    </w:p>
    <w:p w:rsidR="00000000" w:rsidRDefault="00A6162E">
      <w:pPr>
        <w:rPr>
          <w:b/>
          <w:bCs/>
        </w:rPr>
      </w:pPr>
    </w:p>
    <w:p w:rsidR="00000000" w:rsidRDefault="00A6162E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A6162E">
      <w:pPr>
        <w:rPr>
          <w:b/>
          <w:bCs/>
        </w:rPr>
      </w:pPr>
    </w:p>
    <w:p w:rsidR="00000000" w:rsidRDefault="00A6162E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A6162E">
      <w:pPr>
        <w:rPr>
          <w:b/>
          <w:bCs/>
        </w:rPr>
      </w:pPr>
    </w:p>
    <w:p w:rsidR="00000000" w:rsidRDefault="00A6162E">
      <w:pPr>
        <w:rPr>
          <w:b/>
          <w:bCs/>
        </w:rPr>
      </w:pPr>
    </w:p>
    <w:p w:rsidR="00000000" w:rsidRDefault="00A6162E">
      <w:pPr>
        <w:pStyle w:val="a4"/>
        <w:shd w:val="clear" w:color="auto" w:fill="FFFFFF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 xml:space="preserve">41310, Курганская область, Кетовский район, с. Кетово, ул. Космонавтов, 39, в лице </w:t>
      </w:r>
      <w:r>
        <w:rPr>
          <w:shd w:val="clear" w:color="auto" w:fill="FFFFFF"/>
        </w:rPr>
        <w:t>врио Председателя Кетовского районного комитета по управлению муниципальным имуществом Буровой Натальи Анатольевны,</w:t>
      </w:r>
      <w:r>
        <w:t xml:space="preserve"> действующей на основании Устава муниципального образовани</w:t>
      </w:r>
      <w:r>
        <w:t xml:space="preserve">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</w:t>
      </w:r>
      <w:r>
        <w:rPr>
          <w:shd w:val="clear" w:color="auto" w:fill="FFFFFF"/>
        </w:rPr>
        <w:t>16 ноября 2005 года, Распоряжения Администрации Кетовск</w:t>
      </w:r>
      <w:r>
        <w:rPr>
          <w:shd w:val="clear" w:color="auto" w:fill="FFFFFF"/>
        </w:rPr>
        <w:t>ого района  № 449-р/л от 15 ноября 2018 год</w:t>
      </w:r>
      <w:r>
        <w:t>а, Распоряжения Администрации Кетовского района  № 530-р от 15 ноября 2018 года, именуемая в дальнейшем Арендодатель и ___________________________________ года рождения, зарегистрированный по месту жительства по а</w:t>
      </w:r>
      <w:r>
        <w:t xml:space="preserve">дресу: _______________________________, паспорт серия _____ номер ______, выдан __________________________ года, именуемый в дальнейшем Арендатор, </w:t>
      </w:r>
      <w:r>
        <w:rPr>
          <w:color w:val="1C1C1C"/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A6162E"/>
    <w:p w:rsidR="00000000" w:rsidRDefault="00A6162E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Предмет договора</w:t>
      </w:r>
    </w:p>
    <w:p w:rsidR="00000000" w:rsidRDefault="00A6162E">
      <w:pPr>
        <w:rPr>
          <w:color w:val="333333"/>
        </w:rPr>
      </w:pPr>
    </w:p>
    <w:p w:rsidR="00000000" w:rsidRDefault="00A6162E">
      <w:pPr>
        <w:numPr>
          <w:ilvl w:val="1"/>
          <w:numId w:val="2"/>
        </w:numPr>
        <w:shd w:val="clear" w:color="auto" w:fill="FFFFFF"/>
        <w:ind w:left="426"/>
        <w:jc w:val="both"/>
        <w:rPr>
          <w:color w:val="333333"/>
        </w:rPr>
      </w:pPr>
      <w:r>
        <w:rPr>
          <w:color w:val="333333"/>
        </w:rPr>
        <w:t xml:space="preserve">Арендодатель, согласно Протокола № ____ от «___» _____________ 201_ года открытого аукциона по предоставлению в аренду сроком на 3 года земельного участка, собственность на который не разграничена сдал, а Арендатор принял в пользование земельный участок с </w:t>
      </w:r>
      <w:r>
        <w:rPr>
          <w:color w:val="333333"/>
        </w:rPr>
        <w:t xml:space="preserve">кадастровым номером 45:08:021101:1094, площадью 132 кв.м., вид разрешенного использования: для торговых целей (павильон), расположенный  в границах муниципального образования Новосидоровский сельсовет, по адресу: 641320, Курганская область, р-н Кетовский, </w:t>
      </w:r>
      <w:r>
        <w:rPr>
          <w:color w:val="333333"/>
        </w:rPr>
        <w:t>с. Кропани, ул. Советская, уч 46Б.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Настоящий договор заключен сроком на  3 года,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color w:val="333333"/>
          <w:shd w:val="clear" w:color="auto" w:fill="FFFFFF"/>
        </w:rPr>
        <w:t>Управлении Федеральной служб</w:t>
      </w:r>
      <w:r>
        <w:rPr>
          <w:color w:val="333333"/>
          <w:shd w:val="clear" w:color="auto" w:fill="FFFFFF"/>
        </w:rPr>
        <w:t>ы государственной регистрации, кадастра и картографии по Курганской области</w:t>
      </w:r>
      <w:r>
        <w:rPr>
          <w:color w:val="333333"/>
        </w:rPr>
        <w:t>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Ежегодный размер арендной платы в размере _______________ рублей (___________________________), установлен протоколом №___ от «___» ________________ 201_ г. 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Арендная плата исчисл</w:t>
      </w:r>
      <w:r>
        <w:rPr>
          <w:color w:val="333333"/>
        </w:rPr>
        <w:t>яется с «___» _________________ 201_ года и вносится Арендатором в срок до «___» _____________ каждого года, в сумме ____________ руб. ________ коп. (______________________).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Задаток в сумме 300  ( триста ) рублей внесенный Арендатором для участия в аукцио</w:t>
      </w:r>
      <w:r>
        <w:rPr>
          <w:color w:val="333333"/>
        </w:rPr>
        <w:t xml:space="preserve">не по предоставлению в аренду земельного участка для торговых целей (павильон) , засчитывается в счет арендной платы за него. 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Арендная плата по настоящему договору вносится Арендатором отдельным платежным поручением с указанием в назначении платежа, даты </w:t>
      </w:r>
      <w:r>
        <w:rPr>
          <w:color w:val="333333"/>
        </w:rPr>
        <w:t xml:space="preserve">и номера Договора аренды, на единственный казначейский счет ____________________ в </w:t>
      </w:r>
      <w:r>
        <w:rPr>
          <w:color w:val="333333"/>
        </w:rPr>
        <w:lastRenderedPageBreak/>
        <w:t xml:space="preserve">_______________, ИНН _______________, КПП _________________ Управление Федерального казначейства УФК по Курганской области (___________________________________________) БИК </w:t>
      </w:r>
      <w:r>
        <w:rPr>
          <w:color w:val="333333"/>
        </w:rPr>
        <w:t>_______________. Код ____________________________, ОКТМО ________________ (____________________________________________________________________).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В случае неуплаты арендной платы в установленный договором срок Арендатор обязан заплатить Арендодателю неусто</w:t>
      </w:r>
      <w:r>
        <w:rPr>
          <w:color w:val="333333"/>
        </w:rPr>
        <w:t>йку в размере 1 (одного) % от суммы неуплаты за каждый день просрочки.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  <w:shd w:val="clear" w:color="auto" w:fill="FFFFFF"/>
        </w:rPr>
      </w:pPr>
      <w:r>
        <w:rPr>
          <w:color w:val="333333"/>
        </w:rP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Сдача выделенного земельного участка в субаренду  допускается при условии уведомл</w:t>
      </w:r>
      <w:r>
        <w:rPr>
          <w:color w:val="333333"/>
          <w:shd w:val="clear" w:color="auto" w:fill="FFFFFF"/>
        </w:rPr>
        <w:t xml:space="preserve">ения Арендодателя, данное уведомление должно быть направлено Арендодателю в разумный срок </w:t>
      </w:r>
      <w:r>
        <w:rPr>
          <w:color w:val="333333"/>
        </w:rPr>
        <w:t xml:space="preserve"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</w:t>
      </w:r>
      <w:r>
        <w:rPr>
          <w:color w:val="333333"/>
        </w:rPr>
        <w:t>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A6162E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ind w:left="426" w:right="283" w:hanging="567"/>
        <w:jc w:val="both"/>
        <w:rPr>
          <w:color w:val="333333"/>
        </w:rPr>
      </w:pPr>
      <w:r>
        <w:rPr>
          <w:color w:val="333333"/>
          <w:shd w:val="clear" w:color="auto" w:fill="FFFFFF"/>
        </w:rPr>
        <w:t>Передача указанного земельного участка в аренду Арендодателем и принятие его Арендатором осуще</w:t>
      </w:r>
      <w:r>
        <w:rPr>
          <w:color w:val="333333"/>
          <w:shd w:val="clear" w:color="auto" w:fill="FFFFFF"/>
        </w:rPr>
        <w:t>ствляется без составления передаточного акта.</w:t>
      </w:r>
    </w:p>
    <w:p w:rsidR="00000000" w:rsidRDefault="00A6162E">
      <w:pPr>
        <w:tabs>
          <w:tab w:val="left" w:pos="0"/>
        </w:tabs>
        <w:ind w:hanging="284"/>
        <w:jc w:val="both"/>
        <w:rPr>
          <w:color w:val="333333"/>
        </w:rPr>
      </w:pPr>
    </w:p>
    <w:p w:rsidR="00000000" w:rsidRDefault="00A6162E">
      <w:pPr>
        <w:rPr>
          <w:color w:val="333333"/>
        </w:rPr>
      </w:pPr>
    </w:p>
    <w:p w:rsidR="00000000" w:rsidRDefault="00A6162E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Права и обязанности сторон</w:t>
      </w:r>
    </w:p>
    <w:p w:rsidR="00000000" w:rsidRDefault="00A6162E">
      <w:pPr>
        <w:rPr>
          <w:color w:val="333333"/>
        </w:rPr>
      </w:pPr>
    </w:p>
    <w:p w:rsidR="00000000" w:rsidRDefault="00A6162E">
      <w:pPr>
        <w:numPr>
          <w:ilvl w:val="1"/>
          <w:numId w:val="2"/>
        </w:numPr>
        <w:ind w:left="426"/>
        <w:rPr>
          <w:color w:val="333333"/>
          <w:shd w:val="clear" w:color="auto" w:fill="FFFFFF"/>
        </w:rPr>
      </w:pPr>
      <w:r>
        <w:rPr>
          <w:color w:val="333333"/>
        </w:rPr>
        <w:t xml:space="preserve">Арендодатель имеет право: 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  <w:shd w:val="clear" w:color="auto" w:fill="FFFFFF"/>
        </w:rPr>
        <w:t>- 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доср</w:t>
      </w:r>
      <w:r>
        <w:rPr>
          <w:color w:val="333333"/>
        </w:rPr>
        <w:t>очно расторгнуть настоящий Договор по письменному обращению Арендатора о расторжении Договора;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</w:t>
      </w:r>
      <w:r>
        <w:rPr>
          <w:color w:val="333333"/>
        </w:rPr>
        <w:t>, регулирующие земельные отношения.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осуществлять контроль за использованием и охраной земель, предоставленных в аренду;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вносить в государственные органы, осуществляющие государственный контроль за использованием и охраной земель, требования о приостано</w:t>
      </w:r>
      <w:r>
        <w:rPr>
          <w:color w:val="333333"/>
        </w:rPr>
        <w:t>влении работ, ведущихся Арендатором с нарушениями законодательства, нормативных актов или условий, установленных договором;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</w:t>
      </w:r>
      <w:r>
        <w:rPr>
          <w:color w:val="333333"/>
        </w:rPr>
        <w:t>ндатора;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требовать через суд выполнения Арендатором всех условий договора;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дать согласие на передачу прав и обязанностей Арендатора по настоящему договору третьему лицу или отказать в согласии на передачу прав и обязанностей Арендатора по настоящему до</w:t>
      </w:r>
      <w:r>
        <w:rPr>
          <w:color w:val="333333"/>
        </w:rPr>
        <w:t>говору третьему лицу, в том числе при наличии задолженности по арендной плате;</w:t>
      </w:r>
    </w:p>
    <w:p w:rsidR="00000000" w:rsidRDefault="00A6162E">
      <w:pPr>
        <w:numPr>
          <w:ilvl w:val="1"/>
          <w:numId w:val="2"/>
        </w:numPr>
        <w:ind w:left="426"/>
        <w:rPr>
          <w:color w:val="333333"/>
        </w:rPr>
      </w:pPr>
      <w:r>
        <w:rPr>
          <w:color w:val="333333"/>
        </w:rPr>
        <w:t>Арендодатель обязан: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передать Арендатору земельный участок в состоянии, соответствующем условиям Договора;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в случаях, связанных с необходимостью изъятия земельного участка д</w:t>
      </w:r>
      <w:r>
        <w:rPr>
          <w:color w:val="333333"/>
        </w:rPr>
        <w:t>ля государственных, муниципальных нужд, возместить Арендатору в полном объеме возникающие при этом убытки, включая упущенную выгоду.</w:t>
      </w:r>
    </w:p>
    <w:p w:rsidR="00000000" w:rsidRDefault="00A6162E">
      <w:pPr>
        <w:numPr>
          <w:ilvl w:val="1"/>
          <w:numId w:val="2"/>
        </w:numPr>
        <w:ind w:left="426"/>
        <w:rPr>
          <w:color w:val="333333"/>
        </w:rPr>
      </w:pPr>
      <w:r>
        <w:rPr>
          <w:color w:val="333333"/>
        </w:rPr>
        <w:t>Арендатор имеет право:</w:t>
      </w:r>
    </w:p>
    <w:p w:rsidR="00000000" w:rsidRDefault="00A6162E">
      <w:pPr>
        <w:ind w:left="227"/>
        <w:jc w:val="both"/>
        <w:rPr>
          <w:color w:val="333333"/>
        </w:rPr>
      </w:pPr>
      <w:r>
        <w:rPr>
          <w:color w:val="333333"/>
        </w:rPr>
        <w:t>- использовать Участок в соответствии с целью и условиями его предоставления;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lastRenderedPageBreak/>
        <w:t>- на досрочное расторж</w:t>
      </w:r>
      <w:r>
        <w:rPr>
          <w:color w:val="333333"/>
        </w:rPr>
        <w:t>ение Договора путем подачи письменного заявления Арендодателю;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производить улучшение земельного участка;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передать свои права и обязанности по настоящему договору третьему лицу только с письменного согласия Арендодателя;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зарегистрировать настоящий дог</w:t>
      </w:r>
      <w:r>
        <w:rPr>
          <w:color w:val="333333"/>
        </w:rPr>
        <w:t>овор в Управлении Росреестра по Курганской области.</w:t>
      </w:r>
    </w:p>
    <w:p w:rsidR="00000000" w:rsidRDefault="00A6162E">
      <w:pPr>
        <w:numPr>
          <w:ilvl w:val="1"/>
          <w:numId w:val="2"/>
        </w:numPr>
        <w:ind w:left="426"/>
        <w:rPr>
          <w:color w:val="333333"/>
        </w:rPr>
      </w:pPr>
      <w:r>
        <w:rPr>
          <w:color w:val="333333"/>
        </w:rPr>
        <w:t>Арендатор обязан: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обеспечить освоение Участка в установленные Договором сроки;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 xml:space="preserve">- использовать Участок в соответствии с целью и условиями его предоставления «Разрешенным использованием»; </w:t>
      </w:r>
    </w:p>
    <w:p w:rsidR="00000000" w:rsidRDefault="00A6162E">
      <w:pPr>
        <w:ind w:left="340" w:hanging="113"/>
        <w:jc w:val="both"/>
        <w:rPr>
          <w:color w:val="333333"/>
        </w:rPr>
      </w:pPr>
      <w:r>
        <w:rPr>
          <w:color w:val="333333"/>
        </w:rPr>
        <w:t>-  своевременно</w:t>
      </w:r>
      <w:r>
        <w:rPr>
          <w:color w:val="333333"/>
        </w:rPr>
        <w:t xml:space="preserve"> в соответствии с Договором вносить арендную плату.</w:t>
      </w: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Ответственность сторон и изменение Договора аренды</w:t>
      </w:r>
    </w:p>
    <w:p w:rsidR="00000000" w:rsidRDefault="00A6162E">
      <w:pPr>
        <w:rPr>
          <w:color w:val="333333"/>
        </w:rPr>
      </w:pPr>
    </w:p>
    <w:p w:rsidR="00000000" w:rsidRDefault="00A6162E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  <w:rPr>
          <w:color w:val="333333"/>
        </w:rPr>
      </w:pPr>
      <w:r>
        <w:rPr>
          <w:color w:val="333333"/>
        </w:rP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</w:t>
      </w:r>
      <w:r>
        <w:rPr>
          <w:color w:val="333333"/>
        </w:rPr>
        <w:t>кта о его расторжении без составления дополнительного соглашения.</w:t>
      </w:r>
    </w:p>
    <w:p w:rsidR="00000000" w:rsidRDefault="00A6162E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  <w:rPr>
          <w:color w:val="333333"/>
        </w:rPr>
      </w:pPr>
      <w:r>
        <w:rPr>
          <w:color w:val="333333"/>
        </w:rP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Все споры и разногласия между сторонами решаются путем переговоров, а в случае </w:t>
      </w:r>
      <w:r>
        <w:rPr>
          <w:color w:val="333333"/>
        </w:rPr>
        <w:t>их не урегулирования, споры рассматриваются в судебном порядке в соответствии с действующим законодательством РФ.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</w:t>
      </w:r>
      <w:r>
        <w:rPr>
          <w:color w:val="333333"/>
        </w:rPr>
        <w:t>янутых в Договоре.</w:t>
      </w:r>
    </w:p>
    <w:p w:rsidR="00000000" w:rsidRDefault="00A6162E">
      <w:pPr>
        <w:rPr>
          <w:color w:val="333333"/>
        </w:rPr>
      </w:pPr>
    </w:p>
    <w:p w:rsidR="00000000" w:rsidRDefault="00A6162E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Дополнительные условия</w:t>
      </w:r>
    </w:p>
    <w:p w:rsidR="00000000" w:rsidRDefault="00A6162E">
      <w:pPr>
        <w:rPr>
          <w:color w:val="333333"/>
        </w:rPr>
      </w:pP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A6162E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Настоящий договор составлен в трех экземплярах, из которых один хранится в </w:t>
      </w:r>
      <w:r>
        <w:rPr>
          <w:color w:val="333333"/>
          <w:shd w:val="clear" w:color="auto" w:fill="FFFFFF"/>
        </w:rPr>
        <w:t>Управле</w:t>
      </w:r>
      <w:r>
        <w:rPr>
          <w:color w:val="333333"/>
          <w:shd w:val="clear" w:color="auto" w:fill="FFFFFF"/>
        </w:rPr>
        <w:t>нии Федеральной службы государственной регистрации, кадастра и картографии по Курганской области</w:t>
      </w:r>
      <w:r>
        <w:rPr>
          <w:color w:val="333333"/>
        </w:rPr>
        <w:t>, два других экземпляра у каждой из сторон.</w:t>
      </w:r>
    </w:p>
    <w:p w:rsidR="00000000" w:rsidRDefault="00A6162E">
      <w:pPr>
        <w:ind w:left="-6"/>
        <w:jc w:val="both"/>
        <w:rPr>
          <w:color w:val="333333"/>
        </w:rPr>
      </w:pPr>
    </w:p>
    <w:p w:rsidR="00000000" w:rsidRDefault="00A6162E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Адреса и подписи сторон:</w:t>
      </w:r>
    </w:p>
    <w:p w:rsidR="00000000" w:rsidRDefault="00A6162E">
      <w:pPr>
        <w:rPr>
          <w:color w:val="333333"/>
        </w:rPr>
      </w:pPr>
    </w:p>
    <w:p w:rsidR="00000000" w:rsidRDefault="00A6162E">
      <w:pPr>
        <w:rPr>
          <w:color w:val="333333"/>
        </w:rPr>
      </w:pPr>
    </w:p>
    <w:p w:rsidR="00000000" w:rsidRDefault="00A6162E">
      <w:pPr>
        <w:rPr>
          <w:color w:val="333333"/>
        </w:rPr>
      </w:pPr>
    </w:p>
    <w:p w:rsidR="00000000" w:rsidRDefault="00A6162E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A6162E">
      <w:pPr>
        <w:jc w:val="both"/>
        <w:rPr>
          <w:color w:val="333333"/>
        </w:rPr>
      </w:pPr>
      <w:r>
        <w:rPr>
          <w:color w:val="333333"/>
        </w:rPr>
        <w:lastRenderedPageBreak/>
        <w:t xml:space="preserve">АРЕНДОДАТЕЛЬ: </w:t>
      </w:r>
    </w:p>
    <w:p w:rsidR="00000000" w:rsidRDefault="00A6162E">
      <w:pPr>
        <w:jc w:val="both"/>
        <w:rPr>
          <w:color w:val="333333"/>
        </w:rPr>
      </w:pPr>
      <w:r>
        <w:rPr>
          <w:color w:val="333333"/>
        </w:rPr>
        <w:t>Курганская область, Кетовский район,</w:t>
      </w:r>
    </w:p>
    <w:p w:rsidR="00000000" w:rsidRDefault="00A6162E">
      <w:pPr>
        <w:jc w:val="both"/>
        <w:rPr>
          <w:color w:val="333333"/>
        </w:rPr>
      </w:pPr>
      <w:r>
        <w:rPr>
          <w:color w:val="333333"/>
        </w:rPr>
        <w:t xml:space="preserve">с. Кетово, ул. Космонавтов, 39 </w:t>
      </w: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  <w:r>
        <w:rPr>
          <w:color w:val="333333"/>
        </w:rPr>
        <w:t>В</w:t>
      </w:r>
      <w:r>
        <w:rPr>
          <w:color w:val="333333"/>
        </w:rPr>
        <w:t xml:space="preserve">рио Председатель Кетовского районного комитета по управлению муниципальным имуществом </w:t>
      </w: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  <w:r>
        <w:rPr>
          <w:color w:val="333333"/>
        </w:rPr>
        <w:t>____________________ Н.А. Бурова</w:t>
      </w:r>
    </w:p>
    <w:p w:rsidR="00000000" w:rsidRDefault="00A6162E">
      <w:pPr>
        <w:ind w:right="-44"/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  <w:r>
        <w:rPr>
          <w:color w:val="333333"/>
        </w:rPr>
        <w:lastRenderedPageBreak/>
        <w:t>АРЕНДАТОР:</w:t>
      </w: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rPr>
          <w:color w:val="333333"/>
        </w:rPr>
      </w:pPr>
    </w:p>
    <w:p w:rsidR="00000000" w:rsidRDefault="00A6162E">
      <w:pPr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rPr>
          <w:color w:val="333333"/>
        </w:rPr>
        <w:t>__________________ _____________</w:t>
      </w:r>
    </w:p>
    <w:p w:rsidR="00A6162E" w:rsidRDefault="00A6162E">
      <w:pPr>
        <w:sectPr w:rsidR="00A6162E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A6162E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color w:val="FF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19"/>
    <w:rsid w:val="00A6162E"/>
    <w:rsid w:val="00D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color w:val="FF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color w:val="FF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2018-09-06T12:17:00Z</cp:lastPrinted>
  <dcterms:created xsi:type="dcterms:W3CDTF">2019-01-10T09:44:00Z</dcterms:created>
  <dcterms:modified xsi:type="dcterms:W3CDTF">2019-01-10T09:44:00Z</dcterms:modified>
</cp:coreProperties>
</file>