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48" w:rsidRDefault="000B22FA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FC2B48" w:rsidRDefault="000B22FA">
      <w:pPr>
        <w:pStyle w:val="Standard"/>
        <w:jc w:val="center"/>
      </w:pPr>
      <w:r>
        <w:rPr>
          <w:b/>
        </w:rPr>
        <w:t xml:space="preserve">определения участников открытого аукциона на право заключения договора аренды земельного участка, </w:t>
      </w:r>
      <w:r>
        <w:rPr>
          <w:b/>
        </w:rPr>
        <w:t>расположенного</w:t>
      </w:r>
      <w:r>
        <w:rPr>
          <w:b/>
        </w:rPr>
        <w:t xml:space="preserve"> по адресу:</w:t>
      </w:r>
    </w:p>
    <w:p w:rsidR="00FC2B48" w:rsidRDefault="000B22FA">
      <w:pPr>
        <w:pStyle w:val="Standard"/>
        <w:jc w:val="center"/>
        <w:rPr>
          <w:b/>
        </w:rPr>
      </w:pPr>
      <w:r>
        <w:rPr>
          <w:b/>
        </w:rPr>
        <w:t xml:space="preserve">Курганская область, Кетовский район, с. Введенское, </w:t>
      </w:r>
      <w:proofErr w:type="spellStart"/>
      <w:r>
        <w:rPr>
          <w:b/>
        </w:rPr>
        <w:t>мкр</w:t>
      </w:r>
      <w:proofErr w:type="spellEnd"/>
      <w:r>
        <w:rPr>
          <w:b/>
        </w:rPr>
        <w:t>. Западный, участок 160</w:t>
      </w:r>
    </w:p>
    <w:p w:rsidR="00FC2B48" w:rsidRDefault="00FC2B48">
      <w:pPr>
        <w:pStyle w:val="Standard"/>
        <w:jc w:val="center"/>
        <w:rPr>
          <w:b/>
        </w:rPr>
      </w:pPr>
    </w:p>
    <w:p w:rsidR="00FC2B48" w:rsidRDefault="000B22FA">
      <w:pPr>
        <w:pStyle w:val="Standard"/>
        <w:rPr>
          <w:b/>
        </w:rPr>
      </w:pPr>
      <w:r>
        <w:rPr>
          <w:b/>
        </w:rPr>
        <w:t>Курганс</w:t>
      </w:r>
      <w:r w:rsidRPr="00BE5E54">
        <w:rPr>
          <w:b/>
        </w:rPr>
        <w:t>кая область, Кетовский район, с. Кетово, ул. Космонавтов, 39</w:t>
      </w:r>
    </w:p>
    <w:p w:rsidR="00FC2B48" w:rsidRDefault="000B22FA">
      <w:pPr>
        <w:pStyle w:val="Standard"/>
      </w:pPr>
      <w:r w:rsidRPr="00BE5E54">
        <w:rPr>
          <w:b/>
        </w:rPr>
        <w:t>Дв</w:t>
      </w:r>
      <w:r>
        <w:rPr>
          <w:b/>
        </w:rPr>
        <w:t xml:space="preserve">адцать четвертое сентября </w:t>
      </w:r>
      <w:r>
        <w:rPr>
          <w:b/>
        </w:rPr>
        <w:t>две тысячи двадцатого года</w:t>
      </w:r>
    </w:p>
    <w:p w:rsidR="00FC2B48" w:rsidRDefault="000B22FA">
      <w:pPr>
        <w:pStyle w:val="Standard"/>
        <w:rPr>
          <w:b/>
        </w:rPr>
      </w:pPr>
      <w:r>
        <w:rPr>
          <w:b/>
        </w:rPr>
        <w:t>Члены комиссии:</w:t>
      </w:r>
    </w:p>
    <w:p w:rsidR="00FC2B48" w:rsidRDefault="000B22FA">
      <w:pPr>
        <w:pStyle w:val="Standard"/>
        <w:ind w:left="426"/>
        <w:jc w:val="both"/>
      </w:pPr>
      <w:r>
        <w:t>Состав аукционной коми</w:t>
      </w:r>
      <w:r>
        <w:t>ссии Администрации Кетовского района Курганской области:</w:t>
      </w:r>
    </w:p>
    <w:tbl>
      <w:tblPr>
        <w:tblW w:w="935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C2B4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48" w:rsidRDefault="000B22FA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 xml:space="preserve">Председатель комиссии – Заместитель Главы Кетовского района по социальной политике </w:t>
            </w:r>
            <w:proofErr w:type="spellStart"/>
            <w:r>
              <w:t>Корюкина</w:t>
            </w:r>
            <w:proofErr w:type="spellEnd"/>
            <w:r>
              <w:t xml:space="preserve"> И.В.</w:t>
            </w:r>
          </w:p>
          <w:p w:rsidR="00FC2B48" w:rsidRDefault="000B22FA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начальник финансового отдела  Администрации Кетовского района Гал</w:t>
            </w:r>
            <w:r>
              <w:t>кина С.Н.</w:t>
            </w:r>
          </w:p>
          <w:p w:rsidR="00FC2B48" w:rsidRDefault="000B22FA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Член комиссии –  начальник контрактной службы Администрации Кетовского района  Глухова Н.Ю.      </w:t>
            </w:r>
          </w:p>
          <w:p w:rsidR="00FC2B48" w:rsidRDefault="000B22FA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Член комиссии –  начальник юридического отдела Администрации Кетовского района  Кузьмина С.В.            </w:t>
            </w:r>
          </w:p>
          <w:p w:rsidR="00FC2B48" w:rsidRDefault="000B22FA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– Заместитель председателя К</w:t>
            </w:r>
            <w:r>
              <w:t xml:space="preserve">етовского РК по УМИ, заместитель начальника отдела имущественных и земельных отношений </w:t>
            </w:r>
            <w:proofErr w:type="spellStart"/>
            <w:r>
              <w:t>Лещинска</w:t>
            </w:r>
            <w:proofErr w:type="spellEnd"/>
            <w:r>
              <w:t xml:space="preserve"> Л.Ю.</w:t>
            </w:r>
          </w:p>
          <w:p w:rsidR="00FC2B48" w:rsidRDefault="000B22FA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Член комиссии  -  главный специалист юридического отдела Администрации Кетовского района  </w:t>
            </w:r>
            <w:proofErr w:type="spellStart"/>
            <w:r>
              <w:t>Стародумова</w:t>
            </w:r>
            <w:proofErr w:type="spellEnd"/>
            <w:r>
              <w:t xml:space="preserve"> А.Г.</w:t>
            </w:r>
          </w:p>
        </w:tc>
      </w:tr>
    </w:tbl>
    <w:p w:rsidR="00FC2B48" w:rsidRDefault="000B22FA">
      <w:pPr>
        <w:pStyle w:val="Standard"/>
        <w:jc w:val="both"/>
      </w:pPr>
      <w:r>
        <w:t xml:space="preserve">       Всего на заседании присутствовало</w:t>
      </w:r>
      <w:r>
        <w:rPr>
          <w:shd w:val="clear" w:color="auto" w:fill="FFFFFF"/>
        </w:rPr>
        <w:t xml:space="preserve"> </w:t>
      </w:r>
      <w:r w:rsidRPr="00BE5E54">
        <w:rPr>
          <w:shd w:val="clear" w:color="auto" w:fill="FFFFFF"/>
        </w:rPr>
        <w:t>4</w:t>
      </w:r>
      <w:r>
        <w:rPr>
          <w:shd w:val="clear" w:color="auto" w:fill="FFFFFF"/>
        </w:rPr>
        <w:t xml:space="preserve"> члена комиссии, что составило </w:t>
      </w:r>
      <w:r w:rsidRPr="00BE5E54">
        <w:rPr>
          <w:shd w:val="clear" w:color="auto" w:fill="FFFFFF"/>
        </w:rPr>
        <w:t>66,7</w:t>
      </w:r>
      <w:r>
        <w:rPr>
          <w:shd w:val="clear" w:color="auto" w:fill="FFFFFF"/>
        </w:rPr>
        <w:t xml:space="preserve"> </w:t>
      </w:r>
      <w:r>
        <w:t>% от общего количества членов комиссии. Кворум имеется, заседание правомочно.</w:t>
      </w:r>
    </w:p>
    <w:p w:rsidR="00FC2B48" w:rsidRDefault="000B22FA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</w:t>
      </w:r>
      <w:r>
        <w:t xml:space="preserve">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FC2B48" w:rsidRDefault="00FC2B48">
      <w:pPr>
        <w:pStyle w:val="Standard"/>
        <w:widowControl w:val="0"/>
        <w:autoSpaceDE w:val="0"/>
        <w:ind w:firstLine="705"/>
        <w:jc w:val="both"/>
      </w:pPr>
    </w:p>
    <w:p w:rsidR="00FC2B48" w:rsidRDefault="000B22FA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FC2B48" w:rsidRDefault="000B22FA">
      <w:pPr>
        <w:pStyle w:val="Standard"/>
        <w:tabs>
          <w:tab w:val="left" w:pos="1261"/>
        </w:tabs>
        <w:ind w:left="57"/>
        <w:jc w:val="both"/>
      </w:pPr>
      <w:r>
        <w:t xml:space="preserve">        </w:t>
      </w:r>
      <w:r>
        <w:rPr>
          <w:b/>
          <w:bCs/>
        </w:rPr>
        <w:t xml:space="preserve">Предмет аукциона - </w:t>
      </w:r>
      <w:r>
        <w:t>ежегодная арендная плата за земельный участок, расположенный</w:t>
      </w:r>
      <w:r>
        <w:rPr>
          <w:color w:val="000000"/>
        </w:rPr>
        <w:t xml:space="preserve"> по адресу: Курганская область, </w:t>
      </w:r>
      <w:r>
        <w:t>Кетовский район,</w:t>
      </w:r>
      <w:r>
        <w:rPr>
          <w:b/>
        </w:rPr>
        <w:t xml:space="preserve"> </w:t>
      </w:r>
      <w:r>
        <w:t xml:space="preserve">с. Введенское, </w:t>
      </w:r>
      <w:proofErr w:type="spellStart"/>
      <w:r>
        <w:t>мкр</w:t>
      </w:r>
      <w:proofErr w:type="gramStart"/>
      <w:r>
        <w:t>.З</w:t>
      </w:r>
      <w:proofErr w:type="gramEnd"/>
      <w:r>
        <w:t>ападный</w:t>
      </w:r>
      <w:proofErr w:type="spellEnd"/>
      <w:r>
        <w:t>, участок 160, с видом разрешенного использования: для ведения личного подсобного хозяйства.</w:t>
      </w:r>
    </w:p>
    <w:p w:rsidR="00FC2B48" w:rsidRDefault="000B22FA">
      <w:pPr>
        <w:pStyle w:val="Standard"/>
        <w:ind w:firstLine="708"/>
        <w:jc w:val="both"/>
      </w:pPr>
      <w:r>
        <w:t>Кадастровый номер – 45:08:012403:1816</w:t>
      </w:r>
    </w:p>
    <w:p w:rsidR="00FC2B48" w:rsidRDefault="000B22FA">
      <w:pPr>
        <w:pStyle w:val="Standard"/>
        <w:ind w:firstLine="708"/>
        <w:jc w:val="both"/>
      </w:pPr>
      <w:r>
        <w:t>Разрешенное использование земельного участка: для ведения личного подсобного хозяйства.</w:t>
      </w:r>
    </w:p>
    <w:p w:rsidR="00FC2B48" w:rsidRDefault="000B22FA">
      <w:pPr>
        <w:pStyle w:val="Standard"/>
        <w:jc w:val="both"/>
      </w:pPr>
      <w:r>
        <w:t xml:space="preserve">         </w:t>
      </w:r>
      <w:r>
        <w:t xml:space="preserve">   Категория земель: земли населенных пунктов.</w:t>
      </w:r>
    </w:p>
    <w:p w:rsidR="00FC2B48" w:rsidRDefault="000B22FA">
      <w:pPr>
        <w:pStyle w:val="Standard"/>
        <w:ind w:firstLine="708"/>
        <w:jc w:val="both"/>
      </w:pPr>
      <w:r>
        <w:t xml:space="preserve">Площадь – 1 201 </w:t>
      </w:r>
      <w:proofErr w:type="spellStart"/>
      <w:r>
        <w:t>кв.м</w:t>
      </w:r>
      <w:proofErr w:type="spellEnd"/>
      <w:r>
        <w:t>.</w:t>
      </w:r>
    </w:p>
    <w:p w:rsidR="00FC2B48" w:rsidRDefault="000B22FA">
      <w:pPr>
        <w:pStyle w:val="Standard"/>
        <w:ind w:firstLine="708"/>
        <w:jc w:val="both"/>
      </w:pPr>
      <w:r>
        <w:t>Границы – в границах муниципального образования Введенский сельсовет.</w:t>
      </w:r>
    </w:p>
    <w:p w:rsidR="00FC2B48" w:rsidRDefault="000B22FA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FC2B48" w:rsidRDefault="000B22FA">
      <w:pPr>
        <w:pStyle w:val="Standard"/>
        <w:ind w:firstLine="708"/>
        <w:jc w:val="both"/>
      </w:pPr>
      <w:r>
        <w:t xml:space="preserve">Срок аренды земельного участка: 20 лет </w:t>
      </w:r>
      <w:proofErr w:type="gramStart"/>
      <w:r>
        <w:t>с даты заключения</w:t>
      </w:r>
      <w:proofErr w:type="gramEnd"/>
      <w:r>
        <w:t xml:space="preserve"> договора </w:t>
      </w:r>
      <w:r>
        <w:t>аренды.</w:t>
      </w:r>
    </w:p>
    <w:p w:rsidR="00FC2B48" w:rsidRDefault="000B22FA">
      <w:pPr>
        <w:pStyle w:val="Standard"/>
        <w:ind w:firstLine="708"/>
        <w:jc w:val="both"/>
      </w:pPr>
      <w:r>
        <w:t>Начальная цена предмета аукциона в размере ежегодной арендной платы – 4000 (четыре тысячи) рублей, 00 коп.</w:t>
      </w:r>
    </w:p>
    <w:p w:rsidR="00FC2B48" w:rsidRDefault="000B22FA">
      <w:pPr>
        <w:pStyle w:val="Standard"/>
        <w:ind w:firstLine="708"/>
        <w:jc w:val="both"/>
      </w:pPr>
      <w:r>
        <w:t>Шаг аукциона - 3% от начальной цены – 120 (сто двадцать) рублей, 00 коп.</w:t>
      </w:r>
    </w:p>
    <w:p w:rsidR="00FC2B48" w:rsidRDefault="000B22FA">
      <w:pPr>
        <w:pStyle w:val="Standard"/>
        <w:ind w:firstLine="708"/>
        <w:jc w:val="both"/>
      </w:pPr>
      <w:r>
        <w:t>Размер  задатка на участие в аукционе  –  800 (восемьсот) рублей, 00</w:t>
      </w:r>
      <w:r>
        <w:t xml:space="preserve"> коп.</w:t>
      </w:r>
    </w:p>
    <w:p w:rsidR="00FC2B48" w:rsidRDefault="000B22FA">
      <w:pPr>
        <w:pStyle w:val="Standard"/>
        <w:jc w:val="both"/>
      </w:pPr>
      <w:r>
        <w:t xml:space="preserve">  Техническая возможность электроснабжения земельного участка имеется.</w:t>
      </w:r>
      <w:r>
        <w:rPr>
          <w:color w:val="FF0000"/>
        </w:rPr>
        <w:t xml:space="preserve">             </w:t>
      </w:r>
      <w:r>
        <w:t>Техническая возможность газификации имеется.</w:t>
      </w:r>
    </w:p>
    <w:p w:rsidR="00FC2B48" w:rsidRDefault="000B22FA">
      <w:pPr>
        <w:pStyle w:val="Standard"/>
        <w:jc w:val="both"/>
      </w:pPr>
      <w:r>
        <w:t xml:space="preserve">           Техническая возможность присоединения к системе водоснабжения - нет.</w:t>
      </w:r>
    </w:p>
    <w:p w:rsidR="00FC2B48" w:rsidRDefault="000B22FA">
      <w:pPr>
        <w:pStyle w:val="Standard"/>
        <w:tabs>
          <w:tab w:val="left" w:pos="1261"/>
        </w:tabs>
        <w:ind w:left="57"/>
        <w:jc w:val="both"/>
      </w:pPr>
      <w:r>
        <w:t xml:space="preserve">Сведения из информационной системы </w:t>
      </w:r>
      <w:r>
        <w:t>обеспечения градостроительной деятельности размещены в приложении №3 к извещению о проведен</w:t>
      </w:r>
      <w:proofErr w:type="gramStart"/>
      <w:r>
        <w:t>ии ау</w:t>
      </w:r>
      <w:proofErr w:type="gramEnd"/>
      <w:r>
        <w:t>кциона.</w:t>
      </w:r>
    </w:p>
    <w:p w:rsidR="00FC2B48" w:rsidRDefault="000B22FA">
      <w:pPr>
        <w:pStyle w:val="Standard"/>
        <w:ind w:firstLine="708"/>
        <w:jc w:val="both"/>
      </w:pPr>
      <w:r>
        <w:t xml:space="preserve"> По окончании срока подачи заявок на участие в открытом аукционе на право заключения договора аренды земельного участка, </w:t>
      </w:r>
      <w:r>
        <w:t xml:space="preserve">расположенного </w:t>
      </w:r>
      <w:r>
        <w:t xml:space="preserve">по адресу: </w:t>
      </w:r>
      <w:r w:rsidRPr="00BE5E54">
        <w:rPr>
          <w:color w:val="000000"/>
        </w:rPr>
        <w:t>Курга</w:t>
      </w:r>
      <w:r w:rsidRPr="00BE5E54">
        <w:rPr>
          <w:color w:val="000000"/>
        </w:rPr>
        <w:t xml:space="preserve">нская область, </w:t>
      </w:r>
      <w:r w:rsidRPr="00BE5E54">
        <w:t>Кетовский район,</w:t>
      </w:r>
      <w:r w:rsidRPr="00BE5E54">
        <w:rPr>
          <w:b/>
        </w:rPr>
        <w:t xml:space="preserve"> </w:t>
      </w:r>
      <w:r w:rsidRPr="00BE5E54">
        <w:t xml:space="preserve">с. Введенское, мкр. </w:t>
      </w:r>
      <w:proofErr w:type="spellStart"/>
      <w:r>
        <w:rPr>
          <w:lang w:val="en-US"/>
        </w:rPr>
        <w:t>Западный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участок</w:t>
      </w:r>
      <w:proofErr w:type="spellEnd"/>
      <w:r>
        <w:rPr>
          <w:lang w:val="en-US"/>
        </w:rPr>
        <w:t xml:space="preserve"> 160</w:t>
      </w:r>
      <w:proofErr w:type="gramStart"/>
      <w:r>
        <w:t xml:space="preserve">, </w:t>
      </w:r>
      <w:r>
        <w:t xml:space="preserve"> поступила</w:t>
      </w:r>
      <w:proofErr w:type="gramEnd"/>
      <w:r>
        <w:t xml:space="preserve"> 1 заявка.</w:t>
      </w:r>
    </w:p>
    <w:p w:rsidR="00FC2B48" w:rsidRDefault="00FC2B48">
      <w:pPr>
        <w:pStyle w:val="Standard"/>
        <w:ind w:firstLine="708"/>
        <w:jc w:val="both"/>
      </w:pPr>
    </w:p>
    <w:tbl>
      <w:tblPr>
        <w:tblW w:w="9609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860"/>
      </w:tblGrid>
      <w:tr w:rsidR="00FC2B48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48" w:rsidRDefault="000B22F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48" w:rsidRDefault="000B22F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48" w:rsidRDefault="000B22F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</w:t>
            </w:r>
            <w:r>
              <w:rPr>
                <w:bCs/>
              </w:rPr>
              <w:t>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48" w:rsidRDefault="000B22F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0B22F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FC2B48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48" w:rsidRDefault="000B22F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48" w:rsidRDefault="000B22FA">
            <w:pPr>
              <w:pStyle w:val="Standard"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Боркут</w:t>
            </w:r>
            <w:proofErr w:type="spellEnd"/>
            <w:r>
              <w:rPr>
                <w:bCs/>
              </w:rPr>
              <w:t xml:space="preserve"> Никита Александрович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48" w:rsidRDefault="000B22F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область, Кетовский район,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веденское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ул.Западная</w:t>
            </w:r>
            <w:proofErr w:type="spellEnd"/>
            <w:r>
              <w:rPr>
                <w:bCs/>
              </w:rPr>
              <w:t>, д.6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48" w:rsidRDefault="000B22F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14.09.2020 г.</w:t>
            </w:r>
          </w:p>
          <w:p w:rsidR="00FC2B48" w:rsidRDefault="000B22F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 час. 48 мин.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48" w:rsidRDefault="000B22F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800 руб.00 коп.</w:t>
            </w:r>
          </w:p>
        </w:tc>
      </w:tr>
    </w:tbl>
    <w:p w:rsidR="00FC2B48" w:rsidRDefault="000B22FA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FC2B48" w:rsidRDefault="000B22FA">
      <w:pPr>
        <w:pStyle w:val="Standard"/>
        <w:numPr>
          <w:ilvl w:val="0"/>
          <w:numId w:val="4"/>
        </w:numPr>
        <w:jc w:val="both"/>
      </w:pPr>
      <w:r>
        <w:t xml:space="preserve">Признать </w:t>
      </w:r>
      <w:proofErr w:type="spellStart"/>
      <w:r>
        <w:t>Боркута</w:t>
      </w:r>
      <w:proofErr w:type="spellEnd"/>
      <w:r>
        <w:t xml:space="preserve"> Никиту Александровича участником аукциона в виду соответствия  всем требованиям, указанным в извещении о проведен</w:t>
      </w:r>
      <w:proofErr w:type="gramStart"/>
      <w:r>
        <w:t>ии ау</w:t>
      </w:r>
      <w:proofErr w:type="gramEnd"/>
      <w:r>
        <w:t>кциона, условиям аукциона. Известить о  решении комиссии.</w:t>
      </w:r>
    </w:p>
    <w:p w:rsidR="00FC2B48" w:rsidRDefault="000B22FA">
      <w:pPr>
        <w:pStyle w:val="Standard"/>
        <w:numPr>
          <w:ilvl w:val="0"/>
          <w:numId w:val="4"/>
        </w:numPr>
        <w:jc w:val="both"/>
      </w:pPr>
      <w:r>
        <w:t xml:space="preserve">Признать  аукцион </w:t>
      </w:r>
      <w:r>
        <w:t>несостоявшимся.</w:t>
      </w:r>
    </w:p>
    <w:p w:rsidR="00FC2B48" w:rsidRDefault="000B22FA">
      <w:pPr>
        <w:pStyle w:val="Standard"/>
        <w:numPr>
          <w:ilvl w:val="0"/>
          <w:numId w:val="4"/>
        </w:numPr>
        <w:jc w:val="both"/>
      </w:pPr>
      <w:r>
        <w:t xml:space="preserve">Заключить договор аренды земельного участка, расположенного по адресу: </w:t>
      </w:r>
      <w:r w:rsidRPr="00BE5E54">
        <w:rPr>
          <w:color w:val="000000"/>
        </w:rPr>
        <w:t xml:space="preserve">Курганская область, </w:t>
      </w:r>
      <w:r w:rsidRPr="00BE5E54">
        <w:t>Кетовский район,</w:t>
      </w:r>
      <w:r w:rsidRPr="00BE5E54">
        <w:rPr>
          <w:b/>
        </w:rPr>
        <w:t xml:space="preserve"> </w:t>
      </w:r>
      <w:r w:rsidRPr="00BE5E54">
        <w:t>с. Введенское, мкр. Западный, участок 160</w:t>
      </w:r>
      <w:r>
        <w:t xml:space="preserve"> с единственным заявителем </w:t>
      </w:r>
      <w:proofErr w:type="spellStart"/>
      <w:r>
        <w:t>Боркутом</w:t>
      </w:r>
      <w:proofErr w:type="spellEnd"/>
      <w:r>
        <w:t xml:space="preserve"> Никитой Александровичем по начальной цене  предмета аук</w:t>
      </w:r>
      <w:r>
        <w:t>циона в размере ежегодной арендной платы 4 000 (четыре тысячи)  рублей, 00 копеек.</w:t>
      </w:r>
    </w:p>
    <w:p w:rsidR="00FC2B48" w:rsidRDefault="00FC2B48">
      <w:pPr>
        <w:pStyle w:val="Standard"/>
        <w:widowControl w:val="0"/>
        <w:tabs>
          <w:tab w:val="left" w:pos="83"/>
        </w:tabs>
        <w:ind w:firstLine="19"/>
        <w:jc w:val="both"/>
        <w:rPr>
          <w:bCs/>
          <w:shd w:val="clear" w:color="auto" w:fill="FFFF00"/>
        </w:rPr>
      </w:pPr>
    </w:p>
    <w:p w:rsidR="00FC2B48" w:rsidRDefault="000B22FA">
      <w:pPr>
        <w:pStyle w:val="Standard"/>
      </w:pPr>
      <w:r>
        <w:t>Результаты голосования: «за» - единогласно, «против» - нет.</w:t>
      </w:r>
    </w:p>
    <w:p w:rsidR="00FC2B48" w:rsidRDefault="000B22FA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FC2B48" w:rsidRDefault="00FC2B48">
      <w:pPr>
        <w:pStyle w:val="Standard"/>
        <w:jc w:val="both"/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FC2B48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0B22FA">
            <w:pPr>
              <w:pStyle w:val="Standard"/>
              <w:jc w:val="both"/>
            </w:pPr>
            <w:r>
              <w:t xml:space="preserve">Председатель                   комиссии </w:t>
            </w:r>
            <w:r>
              <w:t xml:space="preserve">                      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0B22FA">
            <w:pPr>
              <w:pStyle w:val="Standard"/>
              <w:jc w:val="both"/>
            </w:pPr>
            <w:r>
              <w:t xml:space="preserve">Заместитель Главы Кетовского района по социальной политике              </w:t>
            </w:r>
          </w:p>
          <w:p w:rsidR="00FC2B48" w:rsidRDefault="000B22FA">
            <w:pPr>
              <w:pStyle w:val="Standard"/>
              <w:jc w:val="both"/>
            </w:pPr>
            <w:proofErr w:type="spellStart"/>
            <w:r>
              <w:t>Корюкина</w:t>
            </w:r>
            <w:proofErr w:type="spellEnd"/>
            <w:r>
              <w:t xml:space="preserve"> И.В.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FC2B48">
            <w:pPr>
              <w:pStyle w:val="Standard"/>
              <w:snapToGrid w:val="0"/>
              <w:jc w:val="both"/>
            </w:pPr>
          </w:p>
          <w:p w:rsidR="00FC2B48" w:rsidRDefault="00FC2B48">
            <w:pPr>
              <w:pStyle w:val="Standard"/>
              <w:jc w:val="both"/>
            </w:pPr>
          </w:p>
          <w:p w:rsidR="00FC2B48" w:rsidRDefault="000B22FA">
            <w:pPr>
              <w:pStyle w:val="Standard"/>
              <w:jc w:val="both"/>
            </w:pPr>
            <w:r>
              <w:t>_________________________</w:t>
            </w:r>
          </w:p>
        </w:tc>
      </w:tr>
      <w:tr w:rsidR="00FC2B48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FC2B48">
            <w:pPr>
              <w:pStyle w:val="Standard"/>
              <w:snapToGrid w:val="0"/>
              <w:jc w:val="both"/>
            </w:pPr>
          </w:p>
          <w:p w:rsidR="00FC2B48" w:rsidRDefault="000B22FA">
            <w:pPr>
              <w:pStyle w:val="Standard"/>
              <w:snapToGrid w:val="0"/>
              <w:jc w:val="both"/>
            </w:pPr>
            <w:r>
              <w:t xml:space="preserve">Член комиссии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FC2B48">
            <w:pPr>
              <w:pStyle w:val="Standard"/>
              <w:snapToGrid w:val="0"/>
              <w:jc w:val="both"/>
            </w:pPr>
          </w:p>
          <w:p w:rsidR="00FC2B48" w:rsidRDefault="000B22FA">
            <w:pPr>
              <w:pStyle w:val="Standard"/>
              <w:snapToGrid w:val="0"/>
              <w:jc w:val="both"/>
            </w:pPr>
            <w:r>
              <w:t>Начальник Контрактной службы Администрации Кетовского района Глухова Н.Ю.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FC2B48">
            <w:pPr>
              <w:pStyle w:val="Standard"/>
              <w:snapToGrid w:val="0"/>
              <w:jc w:val="both"/>
            </w:pPr>
          </w:p>
          <w:p w:rsidR="00FC2B48" w:rsidRDefault="00FC2B48">
            <w:pPr>
              <w:pStyle w:val="Standard"/>
              <w:snapToGrid w:val="0"/>
              <w:jc w:val="both"/>
            </w:pPr>
          </w:p>
          <w:p w:rsidR="00FC2B48" w:rsidRDefault="00FC2B48">
            <w:pPr>
              <w:pStyle w:val="Standard"/>
              <w:snapToGrid w:val="0"/>
              <w:jc w:val="both"/>
            </w:pPr>
          </w:p>
          <w:p w:rsidR="00FC2B48" w:rsidRDefault="000B22FA">
            <w:pPr>
              <w:pStyle w:val="Standard"/>
              <w:snapToGrid w:val="0"/>
              <w:jc w:val="both"/>
            </w:pPr>
            <w:r>
              <w:t>__________________________</w:t>
            </w:r>
          </w:p>
        </w:tc>
      </w:tr>
      <w:tr w:rsidR="00FC2B48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FC2B48">
            <w:pPr>
              <w:pStyle w:val="Standard"/>
              <w:snapToGrid w:val="0"/>
              <w:jc w:val="both"/>
            </w:pPr>
          </w:p>
          <w:p w:rsidR="00FC2B48" w:rsidRDefault="000B22FA">
            <w:pPr>
              <w:pStyle w:val="Standard"/>
              <w:snapToGrid w:val="0"/>
              <w:jc w:val="both"/>
            </w:pPr>
            <w:r>
              <w:t xml:space="preserve">Член комиссии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FC2B48">
            <w:pPr>
              <w:pStyle w:val="Standard"/>
              <w:jc w:val="both"/>
            </w:pPr>
          </w:p>
          <w:p w:rsidR="00FC2B48" w:rsidRDefault="000B22FA">
            <w:pPr>
              <w:pStyle w:val="Standard"/>
              <w:jc w:val="both"/>
            </w:pPr>
            <w:r>
              <w:t>Заместитель председателя</w:t>
            </w:r>
          </w:p>
          <w:p w:rsidR="00FC2B48" w:rsidRDefault="000B22FA">
            <w:pPr>
              <w:pStyle w:val="Standard"/>
              <w:jc w:val="both"/>
            </w:pPr>
            <w:r>
              <w:t>Кетовского РК по УМИ, заместитель начальника отдела имущественных и земельных отношений</w:t>
            </w:r>
          </w:p>
          <w:p w:rsidR="00FC2B48" w:rsidRDefault="000B22FA">
            <w:pPr>
              <w:pStyle w:val="Standard"/>
              <w:snapToGrid w:val="0"/>
              <w:jc w:val="both"/>
            </w:pPr>
            <w:proofErr w:type="spellStart"/>
            <w:r>
              <w:t>Лещинска</w:t>
            </w:r>
            <w:proofErr w:type="spellEnd"/>
            <w:r>
              <w:t xml:space="preserve"> Л.Ю.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FC2B48">
            <w:pPr>
              <w:pStyle w:val="Standard"/>
              <w:snapToGrid w:val="0"/>
              <w:jc w:val="both"/>
            </w:pPr>
          </w:p>
          <w:p w:rsidR="00FC2B48" w:rsidRDefault="00FC2B48">
            <w:pPr>
              <w:pStyle w:val="Standard"/>
              <w:snapToGrid w:val="0"/>
              <w:jc w:val="both"/>
            </w:pPr>
          </w:p>
          <w:p w:rsidR="00FC2B48" w:rsidRDefault="00FC2B48">
            <w:pPr>
              <w:pStyle w:val="Standard"/>
              <w:snapToGrid w:val="0"/>
              <w:jc w:val="both"/>
            </w:pPr>
          </w:p>
          <w:p w:rsidR="00FC2B48" w:rsidRDefault="00FC2B48">
            <w:pPr>
              <w:pStyle w:val="Standard"/>
              <w:snapToGrid w:val="0"/>
              <w:jc w:val="both"/>
            </w:pPr>
          </w:p>
          <w:p w:rsidR="00FC2B48" w:rsidRDefault="00FC2B48">
            <w:pPr>
              <w:pStyle w:val="Standard"/>
              <w:snapToGrid w:val="0"/>
              <w:jc w:val="both"/>
            </w:pPr>
          </w:p>
          <w:p w:rsidR="00FC2B48" w:rsidRDefault="00FC2B48">
            <w:pPr>
              <w:pStyle w:val="Standard"/>
              <w:snapToGrid w:val="0"/>
              <w:jc w:val="both"/>
            </w:pPr>
          </w:p>
          <w:p w:rsidR="00FC2B48" w:rsidRDefault="000B22FA">
            <w:pPr>
              <w:pStyle w:val="Standard"/>
              <w:snapToGrid w:val="0"/>
              <w:jc w:val="both"/>
            </w:pPr>
            <w:r>
              <w:t>__________________________</w:t>
            </w:r>
          </w:p>
        </w:tc>
      </w:tr>
      <w:tr w:rsidR="00FC2B48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FC2B48">
            <w:pPr>
              <w:pStyle w:val="Standard"/>
              <w:snapToGrid w:val="0"/>
              <w:jc w:val="both"/>
            </w:pPr>
          </w:p>
          <w:p w:rsidR="00FC2B48" w:rsidRDefault="000B22FA">
            <w:pPr>
              <w:pStyle w:val="Standard"/>
              <w:snapToGrid w:val="0"/>
              <w:jc w:val="both"/>
            </w:pPr>
            <w:r>
              <w:t xml:space="preserve">Член комиссии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FC2B48">
            <w:pPr>
              <w:pStyle w:val="Standard"/>
              <w:jc w:val="both"/>
            </w:pPr>
          </w:p>
          <w:p w:rsidR="00FC2B48" w:rsidRDefault="000B22FA">
            <w:pPr>
              <w:pStyle w:val="Standard"/>
              <w:jc w:val="both"/>
            </w:pPr>
            <w:r>
              <w:t xml:space="preserve">Главный специалист </w:t>
            </w:r>
            <w:r>
              <w:t xml:space="preserve">юридического отдела Администрации Кетовского района    </w:t>
            </w:r>
          </w:p>
          <w:p w:rsidR="00FC2B48" w:rsidRDefault="000B22FA">
            <w:pPr>
              <w:pStyle w:val="Standard"/>
              <w:snapToGrid w:val="0"/>
              <w:jc w:val="both"/>
            </w:pPr>
            <w:proofErr w:type="spellStart"/>
            <w:r>
              <w:t>Стародумова</w:t>
            </w:r>
            <w:proofErr w:type="spellEnd"/>
            <w:r>
              <w:t xml:space="preserve"> А.Г.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FC2B48">
            <w:pPr>
              <w:pStyle w:val="Standard"/>
              <w:snapToGrid w:val="0"/>
              <w:jc w:val="both"/>
            </w:pPr>
          </w:p>
          <w:p w:rsidR="00FC2B48" w:rsidRDefault="00FC2B48">
            <w:pPr>
              <w:pStyle w:val="Standard"/>
              <w:snapToGrid w:val="0"/>
              <w:jc w:val="both"/>
            </w:pPr>
          </w:p>
          <w:p w:rsidR="00FC2B48" w:rsidRDefault="00FC2B48">
            <w:pPr>
              <w:pStyle w:val="Standard"/>
              <w:snapToGrid w:val="0"/>
              <w:jc w:val="both"/>
            </w:pPr>
          </w:p>
          <w:p w:rsidR="00FC2B48" w:rsidRDefault="00FC2B48">
            <w:pPr>
              <w:pStyle w:val="Standard"/>
              <w:snapToGrid w:val="0"/>
              <w:jc w:val="both"/>
            </w:pPr>
          </w:p>
          <w:p w:rsidR="00FC2B48" w:rsidRDefault="000B22FA">
            <w:pPr>
              <w:pStyle w:val="Standard"/>
              <w:snapToGrid w:val="0"/>
              <w:jc w:val="both"/>
            </w:pPr>
            <w:r>
              <w:t>__________________________</w:t>
            </w:r>
          </w:p>
        </w:tc>
      </w:tr>
      <w:tr w:rsidR="00FC2B48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FC2B48">
            <w:pPr>
              <w:pStyle w:val="Standard"/>
              <w:snapToGrid w:val="0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FC2B48">
            <w:pPr>
              <w:pStyle w:val="Standard"/>
              <w:snapToGrid w:val="0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FC2B48">
            <w:pPr>
              <w:pStyle w:val="Standard"/>
              <w:snapToGrid w:val="0"/>
              <w:jc w:val="both"/>
            </w:pPr>
          </w:p>
        </w:tc>
      </w:tr>
      <w:tr w:rsidR="00FC2B48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FC2B48">
            <w:pPr>
              <w:pStyle w:val="Standard"/>
              <w:snapToGrid w:val="0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FC2B48">
            <w:pPr>
              <w:pStyle w:val="Standard"/>
              <w:snapToGrid w:val="0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48" w:rsidRDefault="00FC2B48">
            <w:pPr>
              <w:pStyle w:val="Standard"/>
              <w:snapToGrid w:val="0"/>
              <w:jc w:val="both"/>
            </w:pPr>
          </w:p>
        </w:tc>
      </w:tr>
    </w:tbl>
    <w:p w:rsidR="00FC2B48" w:rsidRDefault="00FC2B48">
      <w:pPr>
        <w:pStyle w:val="Standard"/>
        <w:jc w:val="both"/>
      </w:pPr>
    </w:p>
    <w:p w:rsidR="00FC2B48" w:rsidRDefault="00FC2B48">
      <w:pPr>
        <w:pStyle w:val="Standard"/>
        <w:jc w:val="both"/>
      </w:pPr>
    </w:p>
    <w:sectPr w:rsidR="00FC2B48">
      <w:headerReference w:type="default" r:id="rId8"/>
      <w:footerReference w:type="default" r:id="rId9"/>
      <w:pgSz w:w="11906" w:h="16838"/>
      <w:pgMar w:top="1134" w:right="850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FA" w:rsidRDefault="000B22FA">
      <w:r>
        <w:separator/>
      </w:r>
    </w:p>
  </w:endnote>
  <w:endnote w:type="continuationSeparator" w:id="0">
    <w:p w:rsidR="000B22FA" w:rsidRDefault="000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84" w:rsidRDefault="000B22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FA" w:rsidRDefault="000B22FA">
      <w:r>
        <w:rPr>
          <w:color w:val="000000"/>
        </w:rPr>
        <w:separator/>
      </w:r>
    </w:p>
  </w:footnote>
  <w:footnote w:type="continuationSeparator" w:id="0">
    <w:p w:rsidR="000B22FA" w:rsidRDefault="000B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84" w:rsidRDefault="000B22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3B2"/>
    <w:multiLevelType w:val="multilevel"/>
    <w:tmpl w:val="945E5B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F4A38A1"/>
    <w:multiLevelType w:val="multilevel"/>
    <w:tmpl w:val="6692826E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24C21EA"/>
    <w:multiLevelType w:val="multilevel"/>
    <w:tmpl w:val="9F4EE02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1"/>
    <w:lvlOverride w:ilv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2B48"/>
    <w:rsid w:val="000B22FA"/>
    <w:rsid w:val="00BE5E54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2020-09-23T15:29:00Z</cp:lastPrinted>
  <dcterms:created xsi:type="dcterms:W3CDTF">2018-08-29T18:05:00Z</dcterms:created>
  <dcterms:modified xsi:type="dcterms:W3CDTF">2020-09-24T08:36:00Z</dcterms:modified>
</cp:coreProperties>
</file>