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46" w:rsidRDefault="005E396B">
      <w:pPr>
        <w:pStyle w:val="Standard"/>
        <w:jc w:val="center"/>
      </w:pPr>
      <w:bookmarkStart w:id="0" w:name="_GoBack"/>
      <w:r>
        <w:rPr>
          <w:rFonts w:cs="Times New Roman"/>
          <w:b/>
        </w:rPr>
        <w:t>ПРОТОКОЛ № 6</w:t>
      </w:r>
    </w:p>
    <w:p w:rsidR="006A6B46" w:rsidRDefault="006A6B46">
      <w:pPr>
        <w:pStyle w:val="Standard"/>
        <w:jc w:val="center"/>
      </w:pPr>
    </w:p>
    <w:p w:rsidR="006A6B46" w:rsidRDefault="005E396B">
      <w:pPr>
        <w:pStyle w:val="Standard"/>
        <w:jc w:val="center"/>
      </w:pPr>
      <w:r>
        <w:rPr>
          <w:rFonts w:cs="Times New Roman"/>
          <w:b/>
        </w:rPr>
        <w:t xml:space="preserve">     </w:t>
      </w:r>
      <w:proofErr w:type="spellStart"/>
      <w:r>
        <w:rPr>
          <w:rFonts w:cs="Times New Roman"/>
          <w:b/>
        </w:rPr>
        <w:t>заседания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антикризисного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штаба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Администрации</w:t>
      </w:r>
      <w:proofErr w:type="spellEnd"/>
      <w:r>
        <w:rPr>
          <w:rFonts w:cs="Times New Roman"/>
          <w:b/>
        </w:rPr>
        <w:t xml:space="preserve"> Кетовского </w:t>
      </w:r>
      <w:proofErr w:type="spellStart"/>
      <w:r>
        <w:rPr>
          <w:rFonts w:cs="Times New Roman"/>
          <w:b/>
        </w:rPr>
        <w:t>района</w:t>
      </w:r>
      <w:proofErr w:type="spellEnd"/>
    </w:p>
    <w:bookmarkEnd w:id="0"/>
    <w:p w:rsidR="006A6B46" w:rsidRDefault="006A6B46">
      <w:pPr>
        <w:pStyle w:val="Standard"/>
        <w:jc w:val="center"/>
      </w:pPr>
    </w:p>
    <w:p w:rsidR="006A6B46" w:rsidRDefault="005E396B">
      <w:pPr>
        <w:pStyle w:val="Standard"/>
        <w:jc w:val="both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 xml:space="preserve">                 </w:t>
      </w:r>
      <w:r>
        <w:rPr>
          <w:rFonts w:cs="Times New Roman"/>
          <w:u w:val="single"/>
        </w:rPr>
        <w:t>18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  <w:lang w:val="ru-RU"/>
        </w:rPr>
        <w:t>июня</w:t>
      </w:r>
      <w:r>
        <w:rPr>
          <w:rFonts w:cs="Times New Roman"/>
          <w:u w:val="single"/>
        </w:rPr>
        <w:t xml:space="preserve"> 2019 г.</w:t>
      </w:r>
    </w:p>
    <w:p w:rsidR="006A6B46" w:rsidRDefault="006A6B46">
      <w:pPr>
        <w:pStyle w:val="Standard"/>
        <w:jc w:val="both"/>
      </w:pPr>
    </w:p>
    <w:p w:rsidR="006A6B46" w:rsidRDefault="005E396B">
      <w:pPr>
        <w:pStyle w:val="Standard"/>
        <w:jc w:val="both"/>
      </w:pPr>
      <w:proofErr w:type="spellStart"/>
      <w:r>
        <w:rPr>
          <w:rFonts w:cs="Times New Roman"/>
        </w:rPr>
        <w:t>Председательствующий</w:t>
      </w:r>
      <w:proofErr w:type="spellEnd"/>
      <w:r>
        <w:rPr>
          <w:rFonts w:cs="Times New Roman"/>
        </w:rPr>
        <w:t xml:space="preserve"> – А</w:t>
      </w:r>
      <w:r>
        <w:rPr>
          <w:rFonts w:cs="Times New Roman"/>
          <w:lang w:val="ru-RU"/>
        </w:rPr>
        <w:t xml:space="preserve">.В. </w:t>
      </w:r>
      <w:proofErr w:type="spellStart"/>
      <w:r>
        <w:rPr>
          <w:rFonts w:cs="Times New Roman"/>
          <w:lang w:val="ru-RU"/>
        </w:rPr>
        <w:t>Притчин</w:t>
      </w:r>
      <w:proofErr w:type="spellEnd"/>
    </w:p>
    <w:p w:rsidR="006A6B46" w:rsidRDefault="006A6B46">
      <w:pPr>
        <w:pStyle w:val="Standard"/>
        <w:jc w:val="both"/>
      </w:pPr>
    </w:p>
    <w:p w:rsidR="006A6B46" w:rsidRDefault="005E396B">
      <w:pPr>
        <w:pStyle w:val="Standard"/>
        <w:jc w:val="both"/>
      </w:pPr>
      <w:proofErr w:type="spellStart"/>
      <w:r>
        <w:rPr>
          <w:rFonts w:cs="Times New Roman"/>
        </w:rPr>
        <w:t>Секретарь</w:t>
      </w:r>
      <w:proofErr w:type="spellEnd"/>
      <w:r>
        <w:rPr>
          <w:rFonts w:cs="Times New Roman"/>
        </w:rPr>
        <w:t xml:space="preserve"> – </w:t>
      </w:r>
      <w:r>
        <w:rPr>
          <w:rFonts w:cs="Times New Roman"/>
          <w:lang w:val="ru-RU"/>
        </w:rPr>
        <w:t>Н.Ю. Лузина</w:t>
      </w:r>
    </w:p>
    <w:p w:rsidR="006A6B46" w:rsidRDefault="006A6B46">
      <w:pPr>
        <w:pStyle w:val="Standard"/>
        <w:jc w:val="both"/>
      </w:pPr>
    </w:p>
    <w:p w:rsidR="006A6B46" w:rsidRDefault="005E396B">
      <w:pPr>
        <w:pStyle w:val="Standard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ПОВЕСТКА ДНЯ</w:t>
      </w:r>
    </w:p>
    <w:p w:rsidR="006A6B46" w:rsidRDefault="006A6B46">
      <w:pPr>
        <w:pStyle w:val="Standard"/>
        <w:tabs>
          <w:tab w:val="left" w:pos="15"/>
          <w:tab w:val="left" w:pos="30"/>
        </w:tabs>
        <w:spacing w:line="360" w:lineRule="auto"/>
        <w:jc w:val="both"/>
      </w:pPr>
    </w:p>
    <w:p w:rsidR="006A6B46" w:rsidRDefault="005E396B">
      <w:pPr>
        <w:pStyle w:val="Standard"/>
        <w:numPr>
          <w:ilvl w:val="0"/>
          <w:numId w:val="1"/>
        </w:numPr>
        <w:tabs>
          <w:tab w:val="left" w:pos="-705"/>
          <w:tab w:val="left" w:pos="-690"/>
        </w:tabs>
        <w:spacing w:line="360" w:lineRule="auto"/>
        <w:jc w:val="both"/>
      </w:pPr>
      <w:proofErr w:type="spellStart"/>
      <w:r>
        <w:rPr>
          <w:rFonts w:cs="Times New Roman"/>
          <w:color w:val="00000A"/>
        </w:rPr>
        <w:t>Информация</w:t>
      </w:r>
      <w:proofErr w:type="spellEnd"/>
      <w:r>
        <w:rPr>
          <w:rFonts w:cs="Times New Roman"/>
          <w:color w:val="00000A"/>
        </w:rPr>
        <w:t xml:space="preserve"> о </w:t>
      </w:r>
      <w:proofErr w:type="spellStart"/>
      <w:r>
        <w:rPr>
          <w:rFonts w:cs="Times New Roman"/>
          <w:color w:val="00000A"/>
        </w:rPr>
        <w:t>работодателях</w:t>
      </w:r>
      <w:proofErr w:type="spellEnd"/>
      <w:r>
        <w:rPr>
          <w:rFonts w:cs="Times New Roman"/>
          <w:color w:val="00000A"/>
        </w:rPr>
        <w:t xml:space="preserve">, </w:t>
      </w:r>
      <w:proofErr w:type="spellStart"/>
      <w:r>
        <w:rPr>
          <w:rFonts w:cs="Times New Roman"/>
          <w:color w:val="00000A"/>
        </w:rPr>
        <w:t>выплачивающих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заработную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плату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ниже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минимального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размера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оплаты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труда</w:t>
      </w:r>
      <w:proofErr w:type="spellEnd"/>
      <w:r>
        <w:rPr>
          <w:rFonts w:cs="Times New Roman"/>
          <w:color w:val="00000A"/>
        </w:rPr>
        <w:t>.</w:t>
      </w:r>
      <w:r>
        <w:rPr>
          <w:lang w:val="ru-RU"/>
        </w:rPr>
        <w:t xml:space="preserve"> </w:t>
      </w:r>
      <w:proofErr w:type="spellStart"/>
      <w:r>
        <w:rPr>
          <w:rFonts w:cs="Times New Roman"/>
          <w:color w:val="00000A"/>
        </w:rPr>
        <w:t>Информация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об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организациях</w:t>
      </w:r>
      <w:proofErr w:type="spellEnd"/>
      <w:r>
        <w:rPr>
          <w:rFonts w:cs="Times New Roman"/>
          <w:color w:val="00000A"/>
        </w:rPr>
        <w:t xml:space="preserve">, </w:t>
      </w:r>
      <w:proofErr w:type="spellStart"/>
      <w:r>
        <w:rPr>
          <w:rFonts w:cs="Times New Roman"/>
          <w:color w:val="00000A"/>
        </w:rPr>
        <w:t>имеющих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задолженность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по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обязательным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платежам</w:t>
      </w:r>
      <w:proofErr w:type="spellEnd"/>
      <w:r>
        <w:rPr>
          <w:rFonts w:cs="Times New Roman"/>
          <w:color w:val="00000A"/>
        </w:rPr>
        <w:t xml:space="preserve"> в </w:t>
      </w:r>
      <w:proofErr w:type="spellStart"/>
      <w:r>
        <w:rPr>
          <w:rFonts w:cs="Times New Roman"/>
          <w:color w:val="00000A"/>
        </w:rPr>
        <w:t>консолидированный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бюджет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Курганской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области</w:t>
      </w:r>
      <w:proofErr w:type="spellEnd"/>
      <w:r>
        <w:rPr>
          <w:rFonts w:cs="Times New Roman"/>
          <w:color w:val="00000A"/>
        </w:rPr>
        <w:t>.</w:t>
      </w:r>
      <w:r>
        <w:rPr>
          <w:lang w:val="ru-RU"/>
        </w:rPr>
        <w:t xml:space="preserve"> </w:t>
      </w:r>
      <w:r>
        <w:rPr>
          <w:rFonts w:cs="Times New Roman"/>
          <w:color w:val="00000A"/>
          <w:lang w:val="ru-RU"/>
        </w:rPr>
        <w:t xml:space="preserve"> </w:t>
      </w:r>
      <w:proofErr w:type="spellStart"/>
      <w:r>
        <w:rPr>
          <w:rFonts w:cs="Times New Roman"/>
          <w:color w:val="00000A"/>
        </w:rPr>
        <w:t>Заслушивание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работодателей</w:t>
      </w:r>
      <w:proofErr w:type="spellEnd"/>
      <w:r>
        <w:rPr>
          <w:rFonts w:cs="Times New Roman"/>
          <w:color w:val="00000A"/>
        </w:rPr>
        <w:t xml:space="preserve"> и </w:t>
      </w:r>
      <w:proofErr w:type="spellStart"/>
      <w:r>
        <w:rPr>
          <w:rFonts w:cs="Times New Roman"/>
          <w:color w:val="00000A"/>
        </w:rPr>
        <w:t>физических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лиц</w:t>
      </w:r>
      <w:proofErr w:type="spellEnd"/>
      <w:r>
        <w:rPr>
          <w:rFonts w:cs="Times New Roman"/>
          <w:color w:val="00000A"/>
        </w:rPr>
        <w:t>.</w:t>
      </w:r>
    </w:p>
    <w:p w:rsidR="006A6B46" w:rsidRDefault="005E396B">
      <w:pPr>
        <w:pStyle w:val="Standard"/>
        <w:spacing w:line="360" w:lineRule="auto"/>
        <w:jc w:val="both"/>
      </w:pPr>
      <w:r>
        <w:rPr>
          <w:rFonts w:cs="Times New Roman"/>
        </w:rPr>
        <w:t>СЛУШАЛИ:</w:t>
      </w:r>
    </w:p>
    <w:p w:rsidR="006A6B46" w:rsidRDefault="005E396B">
      <w:pPr>
        <w:pStyle w:val="Standard"/>
        <w:tabs>
          <w:tab w:val="left" w:pos="357"/>
        </w:tabs>
        <w:spacing w:line="360" w:lineRule="auto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1.</w:t>
      </w:r>
      <w:r>
        <w:rPr>
          <w:rFonts w:cs="Times New Roman"/>
          <w:color w:val="00000A"/>
        </w:rPr>
        <w:tab/>
      </w:r>
      <w:proofErr w:type="spellStart"/>
      <w:r>
        <w:rPr>
          <w:rFonts w:cs="Times New Roman"/>
          <w:color w:val="00000A"/>
        </w:rPr>
        <w:t>Информация</w:t>
      </w:r>
      <w:proofErr w:type="spellEnd"/>
      <w:r>
        <w:rPr>
          <w:rFonts w:cs="Times New Roman"/>
          <w:color w:val="00000A"/>
        </w:rPr>
        <w:t xml:space="preserve"> о </w:t>
      </w:r>
      <w:proofErr w:type="spellStart"/>
      <w:r>
        <w:rPr>
          <w:rFonts w:cs="Times New Roman"/>
          <w:color w:val="00000A"/>
        </w:rPr>
        <w:t>работодателях</w:t>
      </w:r>
      <w:proofErr w:type="spellEnd"/>
      <w:r>
        <w:rPr>
          <w:rFonts w:cs="Times New Roman"/>
          <w:color w:val="00000A"/>
        </w:rPr>
        <w:t xml:space="preserve">, </w:t>
      </w:r>
      <w:proofErr w:type="spellStart"/>
      <w:r>
        <w:rPr>
          <w:rFonts w:cs="Times New Roman"/>
          <w:color w:val="00000A"/>
        </w:rPr>
        <w:t>выплачивающих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заработную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плату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ниже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минимального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размера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оплаты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труда</w:t>
      </w:r>
      <w:proofErr w:type="spellEnd"/>
      <w:r>
        <w:rPr>
          <w:rFonts w:cs="Times New Roman"/>
          <w:color w:val="00000A"/>
        </w:rPr>
        <w:t xml:space="preserve">. </w:t>
      </w:r>
      <w:proofErr w:type="spellStart"/>
      <w:r>
        <w:rPr>
          <w:rFonts w:cs="Times New Roman"/>
          <w:color w:val="00000A"/>
        </w:rPr>
        <w:t>Информация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об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организациях</w:t>
      </w:r>
      <w:proofErr w:type="spellEnd"/>
      <w:r>
        <w:rPr>
          <w:rFonts w:cs="Times New Roman"/>
          <w:color w:val="00000A"/>
        </w:rPr>
        <w:t xml:space="preserve">, </w:t>
      </w:r>
      <w:proofErr w:type="spellStart"/>
      <w:r>
        <w:rPr>
          <w:rFonts w:cs="Times New Roman"/>
          <w:color w:val="00000A"/>
        </w:rPr>
        <w:t>имеющих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задолженность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по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обязательным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платежам</w:t>
      </w:r>
      <w:proofErr w:type="spellEnd"/>
      <w:r>
        <w:rPr>
          <w:rFonts w:cs="Times New Roman"/>
          <w:color w:val="00000A"/>
        </w:rPr>
        <w:t xml:space="preserve"> в </w:t>
      </w:r>
      <w:proofErr w:type="spellStart"/>
      <w:r>
        <w:rPr>
          <w:rFonts w:cs="Times New Roman"/>
          <w:color w:val="00000A"/>
        </w:rPr>
        <w:t>консолидированный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бюджет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Курганской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области</w:t>
      </w:r>
      <w:proofErr w:type="spellEnd"/>
      <w:r>
        <w:rPr>
          <w:rFonts w:cs="Times New Roman"/>
          <w:color w:val="00000A"/>
        </w:rPr>
        <w:t xml:space="preserve">.  </w:t>
      </w:r>
      <w:proofErr w:type="spellStart"/>
      <w:r>
        <w:rPr>
          <w:rFonts w:cs="Times New Roman"/>
          <w:color w:val="00000A"/>
        </w:rPr>
        <w:t>Заслушивание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работодателей</w:t>
      </w:r>
      <w:proofErr w:type="spellEnd"/>
      <w:r>
        <w:rPr>
          <w:rFonts w:cs="Times New Roman"/>
          <w:color w:val="00000A"/>
        </w:rPr>
        <w:t xml:space="preserve"> и </w:t>
      </w:r>
      <w:proofErr w:type="spellStart"/>
      <w:r>
        <w:rPr>
          <w:rFonts w:cs="Times New Roman"/>
          <w:color w:val="00000A"/>
        </w:rPr>
        <w:t>физических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лиц</w:t>
      </w:r>
      <w:proofErr w:type="spellEnd"/>
      <w:r>
        <w:rPr>
          <w:rFonts w:cs="Times New Roman"/>
          <w:color w:val="00000A"/>
        </w:rPr>
        <w:t>.</w:t>
      </w:r>
    </w:p>
    <w:p w:rsidR="006A6B46" w:rsidRDefault="005E396B">
      <w:pPr>
        <w:pStyle w:val="Standard"/>
        <w:tabs>
          <w:tab w:val="left" w:pos="357"/>
        </w:tabs>
        <w:spacing w:line="360" w:lineRule="auto"/>
        <w:jc w:val="both"/>
      </w:pPr>
      <w:r>
        <w:rPr>
          <w:rFonts w:cs="Times New Roman"/>
        </w:rPr>
        <w:t xml:space="preserve">1) </w:t>
      </w:r>
      <w:r>
        <w:rPr>
          <w:rFonts w:cs="Times New Roman"/>
          <w:lang w:val="ru-RU"/>
        </w:rPr>
        <w:t xml:space="preserve">ООО «АЛС». </w:t>
      </w:r>
      <w:proofErr w:type="spellStart"/>
      <w:r>
        <w:rPr>
          <w:rFonts w:cs="Times New Roman"/>
        </w:rPr>
        <w:t>Вид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: </w:t>
      </w:r>
      <w:r>
        <w:rPr>
          <w:rFonts w:cs="Times New Roman"/>
          <w:lang w:val="ru-RU"/>
        </w:rPr>
        <w:t>производство безалкогольных напитков; производство минеральных вод</w:t>
      </w:r>
      <w:r>
        <w:rPr>
          <w:rFonts w:cs="Times New Roman"/>
          <w:lang w:val="ru-RU"/>
        </w:rPr>
        <w:t xml:space="preserve"> и прочих питьевых вод в бутылках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Заработная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менее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среднего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уровня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ОКВЭД 27200,2 </w:t>
      </w:r>
      <w:proofErr w:type="spellStart"/>
      <w:r>
        <w:rPr>
          <w:rFonts w:cs="Times New Roman"/>
        </w:rPr>
        <w:t>руб</w:t>
      </w:r>
      <w:proofErr w:type="spellEnd"/>
      <w:r>
        <w:rPr>
          <w:rFonts w:cs="Times New Roman"/>
        </w:rPr>
        <w:t xml:space="preserve">., </w:t>
      </w:r>
      <w:proofErr w:type="spellStart"/>
      <w:r>
        <w:rPr>
          <w:rFonts w:cs="Times New Roman"/>
        </w:rPr>
        <w:t>ниже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минимальной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заработной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платы</w:t>
      </w:r>
      <w:proofErr w:type="spellEnd"/>
      <w:r>
        <w:rPr>
          <w:rFonts w:cs="Times New Roman"/>
        </w:rPr>
        <w:t xml:space="preserve"> с 01.01.2019 г. 12972,00 </w:t>
      </w:r>
      <w:proofErr w:type="spellStart"/>
      <w:r>
        <w:rPr>
          <w:rFonts w:cs="Times New Roman"/>
        </w:rPr>
        <w:t>руб</w:t>
      </w:r>
      <w:proofErr w:type="spellEnd"/>
      <w:r>
        <w:rPr>
          <w:rFonts w:cs="Times New Roman"/>
        </w:rPr>
        <w:t>.  П</w:t>
      </w:r>
      <w:proofErr w:type="spellStart"/>
      <w:r>
        <w:rPr>
          <w:rFonts w:cs="Times New Roman"/>
          <w:lang w:val="ru-RU"/>
        </w:rPr>
        <w:t>редставитель</w:t>
      </w:r>
      <w:proofErr w:type="spellEnd"/>
      <w:r>
        <w:rPr>
          <w:rFonts w:cs="Times New Roman"/>
          <w:lang w:val="ru-RU"/>
        </w:rPr>
        <w:t xml:space="preserve"> по доверенности - Колупаева Наталья Александровна пояснила, что в последние годы</w:t>
      </w:r>
      <w:r>
        <w:rPr>
          <w:rFonts w:cs="Times New Roman"/>
          <w:lang w:val="ru-RU"/>
        </w:rPr>
        <w:t xml:space="preserve"> продажи существенно снизились и продолжают снижаться, так как уменьшается количество покупателей. Цена на продукцию не повышалась в течение 5 лет. Для сохранения рабочих мест было принято решение о сокращении продолжительности рабочего времени. По зарплат</w:t>
      </w:r>
      <w:r>
        <w:rPr>
          <w:rFonts w:cs="Times New Roman"/>
          <w:lang w:val="ru-RU"/>
        </w:rPr>
        <w:t>е задолженности нет. Повышение заработной платы на предприятии произойдет при увеличении объемов продаж и повышении оптовой цены на продукцию, что в настоящее время невозможно. Предоставлены приказы об установлении неполного рабочего времени, штатное распи</w:t>
      </w:r>
      <w:r>
        <w:rPr>
          <w:rFonts w:cs="Times New Roman"/>
          <w:lang w:val="ru-RU"/>
        </w:rPr>
        <w:t>сание, расчетная ведомость и табель учета рабочего времени.</w:t>
      </w:r>
    </w:p>
    <w:p w:rsidR="006A6B46" w:rsidRDefault="005E396B">
      <w:pPr>
        <w:pStyle w:val="Standard"/>
        <w:spacing w:line="360" w:lineRule="auto"/>
        <w:jc w:val="both"/>
      </w:pPr>
      <w:r>
        <w:rPr>
          <w:rFonts w:cs="Times New Roman"/>
        </w:rPr>
        <w:t xml:space="preserve">2) </w:t>
      </w:r>
      <w:r>
        <w:rPr>
          <w:rFonts w:cs="Times New Roman"/>
          <w:lang w:val="ru-RU"/>
        </w:rPr>
        <w:t xml:space="preserve">ООО «Курган-Пласт». </w:t>
      </w:r>
      <w:proofErr w:type="spellStart"/>
      <w:r>
        <w:rPr>
          <w:rFonts w:cs="Times New Roman"/>
        </w:rPr>
        <w:t>Вид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: </w:t>
      </w:r>
      <w:r>
        <w:rPr>
          <w:rFonts w:cs="Times New Roman"/>
          <w:lang w:val="ru-RU"/>
        </w:rPr>
        <w:t>строительство инженерных коммуникаций для водоснабжения и водоотведения, газоснабжения</w:t>
      </w:r>
      <w:r>
        <w:rPr>
          <w:rFonts w:cs="Times New Roman"/>
        </w:rPr>
        <w:t xml:space="preserve">. </w:t>
      </w:r>
      <w:r>
        <w:rPr>
          <w:rFonts w:cs="Times New Roman"/>
          <w:lang w:val="ru-RU"/>
        </w:rPr>
        <w:t xml:space="preserve"> </w:t>
      </w:r>
    </w:p>
    <w:p w:rsidR="006A6B46" w:rsidRDefault="005E396B">
      <w:pPr>
        <w:pStyle w:val="Standard"/>
        <w:spacing w:line="360" w:lineRule="auto"/>
        <w:jc w:val="both"/>
      </w:pPr>
      <w:r>
        <w:rPr>
          <w:rFonts w:cs="Times New Roman"/>
          <w:lang w:val="ru-RU"/>
        </w:rPr>
        <w:t xml:space="preserve"> Задолженность:</w:t>
      </w:r>
    </w:p>
    <w:p w:rsidR="006A6B46" w:rsidRDefault="005E396B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cs="Times New Roman"/>
          <w:lang w:val="ru-RU"/>
        </w:rPr>
        <w:t>по страховым взносам на обязательное пенсионное</w:t>
      </w:r>
      <w:r>
        <w:rPr>
          <w:rFonts w:cs="Times New Roman"/>
          <w:lang w:val="ru-RU"/>
        </w:rPr>
        <w:t xml:space="preserve"> страхование в ПФ РФ на выплату страховой пенсии - 505 616,25 руб.;</w:t>
      </w:r>
    </w:p>
    <w:p w:rsidR="006A6B46" w:rsidRDefault="005E396B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cs="Times New Roman"/>
          <w:lang w:val="ru-RU"/>
        </w:rPr>
        <w:t xml:space="preserve">по страховым взносам на обязательное соц. страхование на случай временной </w:t>
      </w:r>
      <w:r>
        <w:rPr>
          <w:rFonts w:cs="Times New Roman"/>
          <w:lang w:val="ru-RU"/>
        </w:rPr>
        <w:lastRenderedPageBreak/>
        <w:t>нетрудоспособности и в связи с материнством за периоды - 66 649,40 руб.;</w:t>
      </w:r>
    </w:p>
    <w:p w:rsidR="006A6B46" w:rsidRDefault="005E396B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cs="Times New Roman"/>
          <w:lang w:val="ru-RU"/>
        </w:rPr>
        <w:t>по страховым взносам на обязательное меди</w:t>
      </w:r>
      <w:r>
        <w:rPr>
          <w:rFonts w:cs="Times New Roman"/>
          <w:lang w:val="ru-RU"/>
        </w:rPr>
        <w:t>цинское страхование в бюджет Федерального фонда ОМС — 117 211,04 руб.</w:t>
      </w:r>
    </w:p>
    <w:p w:rsidR="006A6B46" w:rsidRDefault="005E396B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cs="Times New Roman"/>
          <w:lang w:val="ru-RU"/>
        </w:rPr>
        <w:t>по Налогу на доходы физических лиц с доходов, источником которых является налоговый агент в сумме — 264 576,14 руб.</w:t>
      </w:r>
    </w:p>
    <w:p w:rsidR="006A6B46" w:rsidRDefault="005E396B">
      <w:pPr>
        <w:pStyle w:val="Standard"/>
        <w:spacing w:line="360" w:lineRule="auto"/>
        <w:jc w:val="both"/>
      </w:pPr>
      <w:r>
        <w:rPr>
          <w:rFonts w:cs="Times New Roman"/>
          <w:lang w:val="ru-RU"/>
        </w:rPr>
        <w:t>Представитель по доверенности пояснила, что организация третий год нах</w:t>
      </w:r>
      <w:r>
        <w:rPr>
          <w:rFonts w:cs="Times New Roman"/>
          <w:lang w:val="ru-RU"/>
        </w:rPr>
        <w:t xml:space="preserve">одится в критическом положении. На данный момент работников нет. Работали с организациями, которые своевременно не </w:t>
      </w:r>
      <w:proofErr w:type="spellStart"/>
      <w:r>
        <w:rPr>
          <w:rFonts w:cs="Times New Roman"/>
          <w:lang w:val="ru-RU"/>
        </w:rPr>
        <w:t>расчитались</w:t>
      </w:r>
      <w:proofErr w:type="spellEnd"/>
      <w:r>
        <w:rPr>
          <w:rFonts w:cs="Times New Roman"/>
          <w:lang w:val="ru-RU"/>
        </w:rPr>
        <w:t xml:space="preserve"> за выполненные работы. Подали исковое заявление  в суд о взыскании дебиторской задолженности.</w:t>
      </w:r>
    </w:p>
    <w:p w:rsidR="006A6B46" w:rsidRDefault="005E396B">
      <w:pPr>
        <w:pStyle w:val="Standard"/>
        <w:spacing w:line="360" w:lineRule="auto"/>
        <w:jc w:val="both"/>
      </w:pPr>
      <w:r>
        <w:rPr>
          <w:rFonts w:cs="Times New Roman"/>
          <w:lang w:val="ru-RU"/>
        </w:rPr>
        <w:t>3</w:t>
      </w:r>
      <w:r>
        <w:rPr>
          <w:rFonts w:cs="Times New Roman"/>
        </w:rPr>
        <w:t>) ООО «</w:t>
      </w:r>
      <w:r>
        <w:rPr>
          <w:rFonts w:cs="Times New Roman"/>
          <w:lang w:val="ru-RU"/>
        </w:rPr>
        <w:t xml:space="preserve">Комфорт </w:t>
      </w:r>
      <w:proofErr w:type="spellStart"/>
      <w:r>
        <w:rPr>
          <w:rFonts w:cs="Times New Roman"/>
          <w:lang w:val="ru-RU"/>
        </w:rPr>
        <w:t>Трэвэл</w:t>
      </w:r>
      <w:proofErr w:type="spellEnd"/>
      <w:r>
        <w:rPr>
          <w:rFonts w:cs="Times New Roman"/>
        </w:rPr>
        <w:t>»</w:t>
      </w:r>
      <w:r>
        <w:rPr>
          <w:rFonts w:cs="Times New Roman"/>
          <w:lang w:val="ru-RU"/>
        </w:rPr>
        <w:t xml:space="preserve">. </w:t>
      </w:r>
      <w:proofErr w:type="spellStart"/>
      <w:r>
        <w:rPr>
          <w:rFonts w:cs="Times New Roman"/>
        </w:rPr>
        <w:t>Вид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>:</w:t>
      </w:r>
      <w:r>
        <w:rPr>
          <w:rFonts w:cs="Times New Roman"/>
          <w:lang w:val="ru-RU"/>
        </w:rPr>
        <w:t xml:space="preserve"> Производство пара и горячей воды (тепловой энергии) котельными.</w:t>
      </w:r>
      <w:r>
        <w:rPr>
          <w:rFonts w:cs="Times New Roman"/>
        </w:rPr>
        <w:t xml:space="preserve">  </w:t>
      </w:r>
      <w:r>
        <w:rPr>
          <w:rFonts w:cs="Times New Roman"/>
          <w:lang w:val="ru-RU"/>
        </w:rPr>
        <w:t>Задолженность:</w:t>
      </w:r>
    </w:p>
    <w:p w:rsidR="006A6B46" w:rsidRDefault="005E396B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cs="Times New Roman"/>
          <w:lang w:val="ru-RU"/>
        </w:rPr>
        <w:t>по страховым взносам на обязательное пенсионное страхование в ПФ РФ на выплату страховой пенсии — 91 708,31 руб.;</w:t>
      </w:r>
    </w:p>
    <w:p w:rsidR="006A6B46" w:rsidRDefault="005E396B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cs="Times New Roman"/>
          <w:lang w:val="ru-RU"/>
        </w:rPr>
        <w:t>по страховым взносам на обязательное соц. страхо</w:t>
      </w:r>
      <w:r>
        <w:rPr>
          <w:rFonts w:cs="Times New Roman"/>
          <w:lang w:val="ru-RU"/>
        </w:rPr>
        <w:t>вание на случай временной нетрудоспособности и в связи с материнством за периоды — 12 088,83 руб.;</w:t>
      </w:r>
    </w:p>
    <w:p w:rsidR="006A6B46" w:rsidRDefault="005E396B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cs="Times New Roman"/>
          <w:lang w:val="ru-RU"/>
        </w:rPr>
        <w:t>по страховым взносам на обязательное медицинское страхование в бюджет Федерального фонда ОМС - 21 259,65 руб.;</w:t>
      </w:r>
    </w:p>
    <w:p w:rsidR="006A6B46" w:rsidRDefault="005E396B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cs="Times New Roman"/>
          <w:lang w:val="ru-RU"/>
        </w:rPr>
        <w:t xml:space="preserve">по Налогу на доходы физических лиц с доходов, </w:t>
      </w:r>
      <w:r>
        <w:rPr>
          <w:rFonts w:cs="Times New Roman"/>
          <w:lang w:val="ru-RU"/>
        </w:rPr>
        <w:t>источником которых является налоговый агент в сумме - 55 958,20 руб.</w:t>
      </w:r>
    </w:p>
    <w:p w:rsidR="006A6B46" w:rsidRDefault="005E396B">
      <w:pPr>
        <w:pStyle w:val="Standard"/>
        <w:spacing w:line="360" w:lineRule="auto"/>
        <w:jc w:val="both"/>
      </w:pPr>
      <w:r>
        <w:rPr>
          <w:rFonts w:cs="Times New Roman"/>
          <w:lang w:val="ru-RU"/>
        </w:rPr>
        <w:t xml:space="preserve">Представитель по доверенности сообщила, что задолженность по обязательным платежам образовалась в связи с дебиторской задолженностью, которая составляет 3 067 000,00 руб.  </w:t>
      </w:r>
    </w:p>
    <w:p w:rsidR="006A6B46" w:rsidRDefault="005E396B">
      <w:pPr>
        <w:pStyle w:val="Standard"/>
        <w:spacing w:line="360" w:lineRule="auto"/>
        <w:jc w:val="both"/>
      </w:pPr>
      <w:r>
        <w:rPr>
          <w:rFonts w:cs="Times New Roman"/>
          <w:lang w:val="ru-RU"/>
        </w:rPr>
        <w:t>Заработная пла</w:t>
      </w:r>
      <w:r>
        <w:rPr>
          <w:rFonts w:cs="Times New Roman"/>
          <w:lang w:val="ru-RU"/>
        </w:rPr>
        <w:t xml:space="preserve">та не ниже минимального </w:t>
      </w:r>
      <w:proofErr w:type="gramStart"/>
      <w:r>
        <w:rPr>
          <w:rFonts w:cs="Times New Roman"/>
          <w:lang w:val="ru-RU"/>
        </w:rPr>
        <w:t>размера оплаты труда</w:t>
      </w:r>
      <w:proofErr w:type="gramEnd"/>
      <w:r>
        <w:rPr>
          <w:rFonts w:cs="Times New Roman"/>
          <w:lang w:val="ru-RU"/>
        </w:rPr>
        <w:t>.</w:t>
      </w:r>
    </w:p>
    <w:p w:rsidR="006A6B46" w:rsidRDefault="005E396B">
      <w:pPr>
        <w:pStyle w:val="Standard"/>
        <w:spacing w:line="360" w:lineRule="auto"/>
        <w:jc w:val="both"/>
      </w:pPr>
      <w:r>
        <w:rPr>
          <w:rFonts w:cs="Times New Roman"/>
          <w:lang w:val="ru-RU"/>
        </w:rPr>
        <w:t>4</w:t>
      </w:r>
      <w:r>
        <w:rPr>
          <w:rFonts w:cs="Times New Roman"/>
        </w:rPr>
        <w:t>) ООО «</w:t>
      </w:r>
      <w:proofErr w:type="spellStart"/>
      <w:r>
        <w:rPr>
          <w:rFonts w:cs="Times New Roman"/>
          <w:lang w:val="ru-RU"/>
        </w:rPr>
        <w:t>Уралавтогаз</w:t>
      </w:r>
      <w:proofErr w:type="spellEnd"/>
      <w:r>
        <w:rPr>
          <w:rFonts w:cs="Times New Roman"/>
          <w:lang w:val="ru-RU"/>
        </w:rPr>
        <w:t xml:space="preserve"> Курган</w:t>
      </w:r>
      <w:r>
        <w:rPr>
          <w:rFonts w:cs="Times New Roman"/>
        </w:rPr>
        <w:t>»</w:t>
      </w:r>
      <w:r>
        <w:rPr>
          <w:rFonts w:cs="Times New Roman"/>
          <w:lang w:val="ru-RU"/>
        </w:rPr>
        <w:t xml:space="preserve">. Руководитель - </w:t>
      </w:r>
      <w:proofErr w:type="spellStart"/>
      <w:r>
        <w:rPr>
          <w:rFonts w:cs="Times New Roman"/>
          <w:lang w:val="ru-RU"/>
        </w:rPr>
        <w:t>Абдулхаков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Усман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Ахметгалеевич</w:t>
      </w:r>
      <w:proofErr w:type="spellEnd"/>
      <w:r>
        <w:rPr>
          <w:rFonts w:cs="Times New Roman"/>
          <w:lang w:val="ru-RU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>: Т</w:t>
      </w:r>
      <w:proofErr w:type="spellStart"/>
      <w:r>
        <w:rPr>
          <w:rFonts w:cs="Times New Roman"/>
          <w:lang w:val="ru-RU"/>
        </w:rPr>
        <w:t>ехническое</w:t>
      </w:r>
      <w:proofErr w:type="spellEnd"/>
      <w:r>
        <w:rPr>
          <w:rFonts w:cs="Times New Roman"/>
          <w:lang w:val="ru-RU"/>
        </w:rPr>
        <w:t xml:space="preserve"> обслуживание и ремонт автотранспортных средств. Заработная плата менее среднего уровня по ОКВЭД 21158,2</w:t>
      </w:r>
      <w:r>
        <w:rPr>
          <w:rFonts w:cs="Times New Roman"/>
          <w:lang w:val="ru-RU"/>
        </w:rPr>
        <w:t xml:space="preserve">0 руб., ниже минимальной заработной платы с 01.01.2019 г. 12972,00 руб. 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Руководитель пояснил, что организация занимается установкой газобаллонного оборудования (ГБО) </w:t>
      </w:r>
      <w:proofErr w:type="gramStart"/>
      <w:r>
        <w:rPr>
          <w:rFonts w:cs="Times New Roman"/>
          <w:lang w:val="ru-RU"/>
        </w:rPr>
        <w:t>на</w:t>
      </w:r>
      <w:proofErr w:type="gramEnd"/>
      <w:r>
        <w:rPr>
          <w:rFonts w:cs="Times New Roman"/>
          <w:lang w:val="ru-RU"/>
        </w:rPr>
        <w:t xml:space="preserve"> автомобильные транспортные средства,  работают 2 человека на 0,25 ставки. В связи с те</w:t>
      </w:r>
      <w:r>
        <w:rPr>
          <w:rFonts w:cs="Times New Roman"/>
          <w:lang w:val="ru-RU"/>
        </w:rPr>
        <w:t>м, что н</w:t>
      </w:r>
      <w:r>
        <w:rPr>
          <w:rFonts w:cs="Times New Roman"/>
          <w:color w:val="000000"/>
          <w:lang w:val="ru-RU"/>
        </w:rPr>
        <w:t xml:space="preserve">еобходима регистрация ГБО на автомобиле в ГИБДД, объем работ снизился. </w:t>
      </w:r>
      <w:r>
        <w:rPr>
          <w:rFonts w:cs="Times New Roman"/>
          <w:color w:val="000000"/>
          <w:lang w:val="ru-RU"/>
        </w:rPr>
        <w:t xml:space="preserve"> Расширение производства не планируется.</w:t>
      </w:r>
    </w:p>
    <w:p w:rsidR="006A6B46" w:rsidRDefault="005E396B">
      <w:pPr>
        <w:pStyle w:val="Standard"/>
        <w:spacing w:line="360" w:lineRule="auto"/>
        <w:jc w:val="both"/>
      </w:pPr>
      <w:r>
        <w:rPr>
          <w:rFonts w:cs="Times New Roman"/>
          <w:color w:val="000000"/>
          <w:lang w:val="ru-RU"/>
        </w:rPr>
        <w:t xml:space="preserve">5) ООО «МЭ-Курган» Руководитель - </w:t>
      </w:r>
      <w:proofErr w:type="spellStart"/>
      <w:r>
        <w:rPr>
          <w:rFonts w:cs="Times New Roman"/>
          <w:color w:val="000000"/>
          <w:lang w:val="ru-RU"/>
        </w:rPr>
        <w:t>Буторин</w:t>
      </w:r>
      <w:proofErr w:type="spellEnd"/>
      <w:r>
        <w:rPr>
          <w:rFonts w:cs="Times New Roman"/>
          <w:color w:val="000000"/>
          <w:lang w:val="ru-RU"/>
        </w:rPr>
        <w:t xml:space="preserve"> Алексей Михайлович. Вид деятельности: Торговля оптовая твердым, жидким и газообразным топливом</w:t>
      </w:r>
      <w:r>
        <w:rPr>
          <w:rFonts w:cs="Times New Roman"/>
          <w:color w:val="000000"/>
          <w:lang w:val="ru-RU"/>
        </w:rPr>
        <w:t xml:space="preserve"> и подобными продуктами.  </w:t>
      </w:r>
    </w:p>
    <w:p w:rsidR="006A6B46" w:rsidRDefault="005E396B">
      <w:pPr>
        <w:pStyle w:val="Standard"/>
        <w:spacing w:line="360" w:lineRule="auto"/>
        <w:jc w:val="both"/>
      </w:pPr>
      <w:proofErr w:type="gramStart"/>
      <w:r>
        <w:rPr>
          <w:rFonts w:cs="Times New Roman"/>
          <w:color w:val="000000"/>
          <w:lang w:val="ru-RU"/>
        </w:rPr>
        <w:t>Заработная плата менее среднего уровня по ОКВЭД 25089,10 руб., ниже минимальной заработной платы с 01.01.2019 г. 12972,00 руб. Из пояснительной следует, что на 01 января 2019 года в трудовых отношениях с компанией состоят 9 штатн</w:t>
      </w:r>
      <w:r>
        <w:rPr>
          <w:rFonts w:cs="Times New Roman"/>
          <w:color w:val="000000"/>
          <w:lang w:val="ru-RU"/>
        </w:rPr>
        <w:t>ых работников.</w:t>
      </w:r>
      <w:proofErr w:type="gramEnd"/>
      <w:r>
        <w:rPr>
          <w:rFonts w:cs="Times New Roman"/>
          <w:color w:val="000000"/>
          <w:lang w:val="ru-RU"/>
        </w:rPr>
        <w:t xml:space="preserve"> Согласно </w:t>
      </w:r>
      <w:r>
        <w:rPr>
          <w:rFonts w:cs="Times New Roman"/>
          <w:color w:val="000000"/>
          <w:lang w:val="ru-RU"/>
        </w:rPr>
        <w:lastRenderedPageBreak/>
        <w:t>штатному расписанию, с 01.01.2019 года должностные оклады работников составили 11280,00 руб. Заработная плата каждого работника состоит из должностного оклада в размере 11280,00 руб. и районного коэффициента в размере 15% (1692,00 р</w:t>
      </w:r>
      <w:r>
        <w:rPr>
          <w:rFonts w:cs="Times New Roman"/>
          <w:color w:val="000000"/>
          <w:lang w:val="ru-RU"/>
        </w:rPr>
        <w:t>уб.). Таким образом, размер заработной платы работника составляет 12972,00 руб. На данный момент организация находится в сложном финансовом и экономическом положении. По мере улучшения показателей финансовых результатов будет пересматриваться размер зарабо</w:t>
      </w:r>
      <w:r>
        <w:rPr>
          <w:rFonts w:cs="Times New Roman"/>
          <w:color w:val="000000"/>
          <w:lang w:val="ru-RU"/>
        </w:rPr>
        <w:t>тной платы. Предоставлены дополнительные соглашения к трудовому договору, штатное расписание и расчетная ведомость.</w:t>
      </w:r>
    </w:p>
    <w:p w:rsidR="006A6B46" w:rsidRDefault="005E396B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РЕШИЛИ:</w:t>
      </w:r>
    </w:p>
    <w:p w:rsidR="006A6B46" w:rsidRDefault="005E396B">
      <w:pPr>
        <w:pStyle w:val="Standard"/>
        <w:spacing w:line="360" w:lineRule="auto"/>
        <w:jc w:val="both"/>
      </w:pPr>
      <w:r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Всем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присутствующим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работодателям</w:t>
      </w:r>
      <w:proofErr w:type="spellEnd"/>
      <w:r>
        <w:rPr>
          <w:rFonts w:cs="Times New Roman"/>
        </w:rPr>
        <w:t>:</w:t>
      </w:r>
    </w:p>
    <w:p w:rsidR="006A6B46" w:rsidRDefault="005E396B">
      <w:pPr>
        <w:pStyle w:val="Standard"/>
        <w:spacing w:line="360" w:lineRule="auto"/>
        <w:jc w:val="both"/>
      </w:pPr>
      <w:r>
        <w:rPr>
          <w:rFonts w:cs="Times New Roman"/>
        </w:rPr>
        <w:t>1</w:t>
      </w:r>
      <w:r>
        <w:rPr>
          <w:rFonts w:cs="Times New Roman"/>
          <w:color w:val="FF3333"/>
        </w:rPr>
        <w:t>.</w:t>
      </w:r>
      <w:r>
        <w:rPr>
          <w:rFonts w:cs="Times New Roman"/>
          <w:color w:val="000000"/>
        </w:rPr>
        <w:t xml:space="preserve">1.  </w:t>
      </w:r>
      <w:proofErr w:type="spellStart"/>
      <w:r>
        <w:rPr>
          <w:rFonts w:cs="Times New Roman"/>
          <w:color w:val="000000"/>
        </w:rPr>
        <w:t>Своевременно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выплачивать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заработную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плату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не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ниже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минимального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размера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оплаты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труда</w:t>
      </w:r>
      <w:proofErr w:type="spellEnd"/>
      <w:r>
        <w:rPr>
          <w:rFonts w:cs="Times New Roman"/>
          <w:color w:val="000000"/>
        </w:rPr>
        <w:t>.</w:t>
      </w:r>
    </w:p>
    <w:p w:rsidR="006A6B46" w:rsidRDefault="005E396B">
      <w:pPr>
        <w:pStyle w:val="Standard"/>
        <w:spacing w:line="360" w:lineRule="auto"/>
        <w:jc w:val="both"/>
      </w:pPr>
      <w:r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 xml:space="preserve">2. </w:t>
      </w:r>
      <w:r>
        <w:rPr>
          <w:rFonts w:cs="Times New Roman"/>
          <w:color w:val="000000"/>
          <w:lang w:val="ru-RU"/>
        </w:rPr>
        <w:t>Своевременно перечислять в бюджеты всех уровней налоговые платежи.</w:t>
      </w:r>
    </w:p>
    <w:p w:rsidR="006A6B46" w:rsidRDefault="005E396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2. </w:t>
      </w:r>
      <w:r>
        <w:rPr>
          <w:color w:val="000000"/>
          <w:lang w:val="ru-RU"/>
        </w:rPr>
        <w:t>Руководителю ООО «</w:t>
      </w:r>
      <w:proofErr w:type="spellStart"/>
      <w:r>
        <w:rPr>
          <w:color w:val="000000"/>
          <w:lang w:val="ru-RU"/>
        </w:rPr>
        <w:t>Уралавтогаз</w:t>
      </w:r>
      <w:proofErr w:type="spellEnd"/>
      <w:r>
        <w:rPr>
          <w:color w:val="000000"/>
          <w:lang w:val="ru-RU"/>
        </w:rPr>
        <w:t xml:space="preserve"> Курган» </w:t>
      </w:r>
      <w:proofErr w:type="spellStart"/>
      <w:r>
        <w:rPr>
          <w:color w:val="000000"/>
          <w:lang w:val="ru-RU"/>
        </w:rPr>
        <w:t>Абдулхакову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Усману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Ахметгалеевичу</w:t>
      </w:r>
      <w:proofErr w:type="spellEnd"/>
      <w:r>
        <w:rPr>
          <w:color w:val="000000"/>
          <w:lang w:val="ru-RU"/>
        </w:rPr>
        <w:t xml:space="preserve"> предоставить трудовые договора в отдел экономики, торговли, труда и инвестиций.</w:t>
      </w:r>
    </w:p>
    <w:p w:rsidR="006A6B46" w:rsidRDefault="005E396B">
      <w:pPr>
        <w:pStyle w:val="Standard"/>
        <w:spacing w:line="360" w:lineRule="auto"/>
        <w:jc w:val="both"/>
        <w:rPr>
          <w:rFonts w:cs="Times New Roman"/>
        </w:rPr>
      </w:pPr>
      <w:r>
        <w:rPr>
          <w:color w:val="000000"/>
          <w:lang w:val="ru-RU"/>
        </w:rPr>
        <w:t xml:space="preserve">3. Отделу экономики, торговли, </w:t>
      </w:r>
      <w:r>
        <w:rPr>
          <w:color w:val="000000"/>
          <w:lang w:val="ru-RU"/>
        </w:rPr>
        <w:t>труда и инвестиций оказать содействие организациям, зарегистрированным на территории Кетовского района и осуществляющих деятельность в сфере производства товаров и услуг в развитии сотрудничества с потенциальными контрагентами.</w:t>
      </w:r>
    </w:p>
    <w:p w:rsidR="006A6B46" w:rsidRDefault="006A6B46">
      <w:pPr>
        <w:pStyle w:val="Standard"/>
        <w:jc w:val="both"/>
        <w:rPr>
          <w:rFonts w:cs="Times New Roman"/>
        </w:rPr>
      </w:pPr>
    </w:p>
    <w:p w:rsidR="006A6B46" w:rsidRDefault="006A6B46">
      <w:pPr>
        <w:pStyle w:val="Standard"/>
        <w:jc w:val="both"/>
        <w:rPr>
          <w:rFonts w:cs="Times New Roman"/>
        </w:rPr>
      </w:pPr>
    </w:p>
    <w:p w:rsidR="006A6B46" w:rsidRDefault="005E396B">
      <w:pPr>
        <w:pStyle w:val="Standard"/>
      </w:pPr>
      <w:proofErr w:type="spellStart"/>
      <w:r>
        <w:rPr>
          <w:rFonts w:cs="Times New Roman"/>
        </w:rPr>
        <w:t>Председательствующий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 xml:space="preserve">   </w:t>
      </w:r>
      <w:r>
        <w:rPr>
          <w:rFonts w:cs="Times New Roman"/>
        </w:rPr>
        <w:tab/>
        <w:t xml:space="preserve">           </w:t>
      </w:r>
      <w:r>
        <w:rPr>
          <w:rFonts w:cs="Times New Roman"/>
          <w:lang w:val="ru-RU"/>
        </w:rPr>
        <w:t>А</w:t>
      </w:r>
      <w:r>
        <w:rPr>
          <w:rFonts w:cs="Times New Roman"/>
        </w:rPr>
        <w:t xml:space="preserve">.В. </w:t>
      </w:r>
      <w:proofErr w:type="spellStart"/>
      <w:r>
        <w:rPr>
          <w:rFonts w:cs="Times New Roman"/>
          <w:lang w:val="ru-RU"/>
        </w:rPr>
        <w:t>Притчин</w:t>
      </w:r>
      <w:proofErr w:type="spellEnd"/>
    </w:p>
    <w:p w:rsidR="006A6B46" w:rsidRDefault="006A6B46">
      <w:pPr>
        <w:pStyle w:val="Standard"/>
        <w:rPr>
          <w:rFonts w:cs="Times New Roman"/>
        </w:rPr>
      </w:pPr>
    </w:p>
    <w:p w:rsidR="006A6B46" w:rsidRDefault="006A6B46">
      <w:pPr>
        <w:pStyle w:val="Standard"/>
        <w:rPr>
          <w:rFonts w:cs="Times New Roman"/>
        </w:rPr>
      </w:pPr>
    </w:p>
    <w:p w:rsidR="006A6B46" w:rsidRDefault="005E396B">
      <w:pPr>
        <w:pStyle w:val="Standard"/>
      </w:pPr>
      <w:proofErr w:type="spellStart"/>
      <w:r>
        <w:rPr>
          <w:rFonts w:cs="Times New Roman"/>
        </w:rPr>
        <w:t>Секретарь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 xml:space="preserve">                                                                                                         </w:t>
      </w:r>
      <w:r>
        <w:rPr>
          <w:rFonts w:cs="Times New Roman"/>
          <w:lang w:val="ru-RU"/>
        </w:rPr>
        <w:t>Н.Ю. Лузина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</w:t>
      </w:r>
    </w:p>
    <w:p w:rsidR="006A6B46" w:rsidRDefault="006A6B46">
      <w:pPr>
        <w:pStyle w:val="Standard"/>
        <w:ind w:left="3540"/>
        <w:rPr>
          <w:rFonts w:cs="Times New Roman"/>
          <w:b/>
        </w:rPr>
      </w:pPr>
    </w:p>
    <w:p w:rsidR="006A6B46" w:rsidRDefault="006A6B46">
      <w:pPr>
        <w:pStyle w:val="Standard"/>
        <w:ind w:left="3540"/>
        <w:rPr>
          <w:rFonts w:cs="Times New Roman"/>
          <w:b/>
        </w:rPr>
      </w:pPr>
    </w:p>
    <w:p w:rsidR="006A6B46" w:rsidRDefault="006A6B46">
      <w:pPr>
        <w:pStyle w:val="Standard"/>
        <w:ind w:left="3540"/>
        <w:rPr>
          <w:rFonts w:cs="Times New Roman"/>
          <w:b/>
        </w:rPr>
      </w:pPr>
    </w:p>
    <w:p w:rsidR="006A6B46" w:rsidRDefault="006A6B46">
      <w:pPr>
        <w:pStyle w:val="Standard"/>
        <w:ind w:left="3540"/>
        <w:rPr>
          <w:rFonts w:cs="Times New Roman"/>
          <w:b/>
        </w:rPr>
      </w:pPr>
    </w:p>
    <w:p w:rsidR="006A6B46" w:rsidRDefault="006A6B46">
      <w:pPr>
        <w:pStyle w:val="Standard"/>
        <w:ind w:left="3540"/>
        <w:rPr>
          <w:rFonts w:cs="Times New Roman"/>
          <w:b/>
        </w:rPr>
      </w:pPr>
    </w:p>
    <w:p w:rsidR="006A6B46" w:rsidRDefault="006A6B46">
      <w:pPr>
        <w:pStyle w:val="Standard"/>
        <w:ind w:left="3540"/>
        <w:rPr>
          <w:rFonts w:cs="Times New Roman"/>
          <w:b/>
        </w:rPr>
      </w:pPr>
    </w:p>
    <w:p w:rsidR="006A6B46" w:rsidRDefault="006A6B46">
      <w:pPr>
        <w:pStyle w:val="Standard"/>
        <w:ind w:left="3540"/>
        <w:rPr>
          <w:rFonts w:cs="Times New Roman"/>
          <w:b/>
        </w:rPr>
      </w:pPr>
    </w:p>
    <w:p w:rsidR="006A6B46" w:rsidRDefault="006A6B46">
      <w:pPr>
        <w:pStyle w:val="Standard"/>
        <w:ind w:left="3540"/>
        <w:rPr>
          <w:rFonts w:cs="Times New Roman"/>
          <w:b/>
        </w:rPr>
      </w:pPr>
    </w:p>
    <w:p w:rsidR="006A6B46" w:rsidRDefault="006A6B46">
      <w:pPr>
        <w:pStyle w:val="Standard"/>
        <w:ind w:left="3540"/>
        <w:rPr>
          <w:rFonts w:cs="Times New Roman"/>
          <w:b/>
        </w:rPr>
      </w:pPr>
    </w:p>
    <w:p w:rsidR="006A6B46" w:rsidRDefault="006A6B46">
      <w:pPr>
        <w:pStyle w:val="Standard"/>
        <w:ind w:left="3540"/>
        <w:rPr>
          <w:rFonts w:cs="Times New Roman"/>
          <w:b/>
        </w:rPr>
      </w:pPr>
    </w:p>
    <w:p w:rsidR="006A6B46" w:rsidRDefault="006A6B46">
      <w:pPr>
        <w:pStyle w:val="Standard"/>
        <w:ind w:left="3540"/>
        <w:rPr>
          <w:rFonts w:cs="Times New Roman"/>
          <w:b/>
        </w:rPr>
      </w:pPr>
    </w:p>
    <w:p w:rsidR="006A6B46" w:rsidRDefault="006A6B46">
      <w:pPr>
        <w:pStyle w:val="Standard"/>
        <w:ind w:left="3540"/>
        <w:rPr>
          <w:rFonts w:cs="Times New Roman"/>
          <w:b/>
        </w:rPr>
      </w:pPr>
    </w:p>
    <w:p w:rsidR="006A6B46" w:rsidRDefault="006A6B46">
      <w:pPr>
        <w:pStyle w:val="Standard"/>
        <w:ind w:left="3540"/>
        <w:rPr>
          <w:rFonts w:cs="Times New Roman"/>
          <w:b/>
        </w:rPr>
      </w:pPr>
    </w:p>
    <w:p w:rsidR="006A6B46" w:rsidRDefault="006A6B46">
      <w:pPr>
        <w:pStyle w:val="Standard"/>
        <w:ind w:left="3540"/>
        <w:rPr>
          <w:rFonts w:cs="Times New Roman"/>
          <w:b/>
        </w:rPr>
      </w:pPr>
    </w:p>
    <w:p w:rsidR="006A6B46" w:rsidRDefault="006A6B46">
      <w:pPr>
        <w:pStyle w:val="Standard"/>
        <w:ind w:left="3540"/>
        <w:rPr>
          <w:rFonts w:cs="Times New Roman"/>
          <w:b/>
        </w:rPr>
      </w:pPr>
    </w:p>
    <w:p w:rsidR="006A6B46" w:rsidRDefault="006A6B46">
      <w:pPr>
        <w:pStyle w:val="Standard"/>
        <w:ind w:left="3540"/>
        <w:rPr>
          <w:rFonts w:cs="Times New Roman"/>
          <w:b/>
        </w:rPr>
      </w:pPr>
    </w:p>
    <w:p w:rsidR="006A6B46" w:rsidRDefault="006A6B46">
      <w:pPr>
        <w:pStyle w:val="Standard"/>
        <w:ind w:left="3540"/>
        <w:rPr>
          <w:rFonts w:cs="Times New Roman"/>
          <w:b/>
        </w:rPr>
      </w:pPr>
    </w:p>
    <w:p w:rsidR="006A6B46" w:rsidRDefault="005E396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СПИСОК</w:t>
      </w:r>
    </w:p>
    <w:p w:rsidR="006A6B46" w:rsidRDefault="006A6B46">
      <w:pPr>
        <w:pStyle w:val="Standard"/>
        <w:jc w:val="center"/>
        <w:rPr>
          <w:rFonts w:cs="Times New Roman"/>
          <w:b/>
        </w:rPr>
      </w:pPr>
    </w:p>
    <w:p w:rsidR="006A6B46" w:rsidRDefault="005E396B">
      <w:pPr>
        <w:pStyle w:val="Standard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участников</w:t>
      </w:r>
      <w:proofErr w:type="spellEnd"/>
      <w:r>
        <w:rPr>
          <w:rFonts w:cs="Times New Roman"/>
          <w:b/>
        </w:rPr>
        <w:t xml:space="preserve">  </w:t>
      </w:r>
      <w:proofErr w:type="spellStart"/>
      <w:r>
        <w:rPr>
          <w:rFonts w:cs="Times New Roman"/>
          <w:b/>
        </w:rPr>
        <w:t>заседания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антикризисного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штаба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Администрации</w:t>
      </w:r>
      <w:proofErr w:type="spellEnd"/>
    </w:p>
    <w:p w:rsidR="006A6B46" w:rsidRDefault="005E396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Кетовского </w:t>
      </w:r>
      <w:proofErr w:type="spellStart"/>
      <w:r>
        <w:rPr>
          <w:rFonts w:cs="Times New Roman"/>
          <w:b/>
        </w:rPr>
        <w:t>района</w:t>
      </w:r>
      <w:proofErr w:type="spellEnd"/>
    </w:p>
    <w:p w:rsidR="006A6B46" w:rsidRDefault="006A6B46">
      <w:pPr>
        <w:pStyle w:val="Standard"/>
        <w:rPr>
          <w:rFonts w:cs="Times New Roman"/>
        </w:rPr>
      </w:pPr>
    </w:p>
    <w:tbl>
      <w:tblPr>
        <w:tblW w:w="10270" w:type="dxa"/>
        <w:tblInd w:w="-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3383"/>
        <w:gridCol w:w="6416"/>
      </w:tblGrid>
      <w:tr w:rsidR="006A6B46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2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B46" w:rsidRDefault="005E396B">
            <w:pPr>
              <w:pStyle w:val="Standard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Члены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штаба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</w:tc>
      </w:tr>
      <w:tr w:rsidR="006A6B4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B46" w:rsidRDefault="005E396B">
            <w:pPr>
              <w:pStyle w:val="Standard"/>
              <w:tabs>
                <w:tab w:val="left" w:pos="4860"/>
              </w:tabs>
              <w:jc w:val="both"/>
            </w:pPr>
            <w:r>
              <w:t>1.</w:t>
            </w:r>
          </w:p>
        </w:tc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B46" w:rsidRDefault="005E396B">
            <w:pPr>
              <w:pStyle w:val="Standard"/>
              <w:tabs>
                <w:tab w:val="left" w:pos="4860"/>
              </w:tabs>
              <w:jc w:val="both"/>
            </w:pPr>
            <w:proofErr w:type="spellStart"/>
            <w:r>
              <w:t>Притчин</w:t>
            </w:r>
            <w:proofErr w:type="spellEnd"/>
          </w:p>
          <w:p w:rsidR="006A6B46" w:rsidRDefault="005E396B">
            <w:pPr>
              <w:pStyle w:val="Standard"/>
              <w:tabs>
                <w:tab w:val="left" w:pos="4860"/>
              </w:tabs>
              <w:jc w:val="both"/>
            </w:pP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  <w:p w:rsidR="006A6B46" w:rsidRDefault="005E396B">
            <w:pPr>
              <w:pStyle w:val="Standard"/>
              <w:jc w:val="both"/>
            </w:pPr>
            <w:r>
              <w:t xml:space="preserve"> </w:t>
            </w:r>
          </w:p>
        </w:tc>
        <w:tc>
          <w:tcPr>
            <w:tcW w:w="6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B46" w:rsidRDefault="005E396B">
            <w:pPr>
              <w:pStyle w:val="Standard"/>
              <w:jc w:val="both"/>
            </w:pPr>
            <w:r>
              <w:t xml:space="preserve">- </w:t>
            </w: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Главы</w:t>
            </w:r>
            <w:proofErr w:type="spellEnd"/>
            <w:r>
              <w:t xml:space="preserve"> Кетовского </w:t>
            </w:r>
            <w:proofErr w:type="spellStart"/>
            <w:r>
              <w:t>района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экономике</w:t>
            </w:r>
            <w:proofErr w:type="spellEnd"/>
            <w:r>
              <w:t xml:space="preserve"> и </w:t>
            </w:r>
            <w:proofErr w:type="spellStart"/>
            <w:r>
              <w:t>инвестициям</w:t>
            </w:r>
            <w:proofErr w:type="spellEnd"/>
            <w:r>
              <w:t xml:space="preserve"> -  </w:t>
            </w:r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отдела</w:t>
            </w:r>
            <w:proofErr w:type="spellEnd"/>
            <w:r>
              <w:t xml:space="preserve"> </w:t>
            </w:r>
            <w:proofErr w:type="spellStart"/>
            <w:r>
              <w:t>экономики</w:t>
            </w:r>
            <w:proofErr w:type="spellEnd"/>
            <w:r>
              <w:t xml:space="preserve">, </w:t>
            </w:r>
            <w:proofErr w:type="spellStart"/>
            <w:r>
              <w:t>торговли</w:t>
            </w:r>
            <w:proofErr w:type="spellEnd"/>
            <w:r>
              <w:t xml:space="preserve">,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инвестиций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  <w:r>
              <w:t xml:space="preserve"> Кетовского </w:t>
            </w:r>
            <w:proofErr w:type="spellStart"/>
            <w:r>
              <w:t>района</w:t>
            </w:r>
            <w:proofErr w:type="spellEnd"/>
            <w:r>
              <w:t>;</w:t>
            </w:r>
          </w:p>
          <w:p w:rsidR="006A6B46" w:rsidRDefault="006A6B46">
            <w:pPr>
              <w:pStyle w:val="Standard"/>
              <w:jc w:val="both"/>
            </w:pPr>
          </w:p>
        </w:tc>
      </w:tr>
      <w:tr w:rsidR="006A6B4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B46" w:rsidRDefault="005E396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B46" w:rsidRDefault="005E396B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Галкина</w:t>
            </w:r>
            <w:proofErr w:type="spellEnd"/>
          </w:p>
          <w:p w:rsidR="006A6B46" w:rsidRDefault="005E396B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Светлана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Николаевна</w:t>
            </w:r>
            <w:proofErr w:type="spellEnd"/>
          </w:p>
          <w:p w:rsidR="006A6B46" w:rsidRDefault="006A6B46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6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B46" w:rsidRDefault="005E396B">
            <w:pPr>
              <w:pStyle w:val="Standard"/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Начальник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Ф</w:t>
            </w:r>
            <w:proofErr w:type="spellStart"/>
            <w:r>
              <w:rPr>
                <w:rFonts w:cs="Times New Roman"/>
              </w:rPr>
              <w:t>инансового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отдела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Кетовского района</w:t>
            </w:r>
            <w:r>
              <w:rPr>
                <w:rFonts w:cs="Times New Roman"/>
              </w:rPr>
              <w:t>;</w:t>
            </w:r>
          </w:p>
        </w:tc>
      </w:tr>
      <w:tr w:rsidR="006A6B46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B46" w:rsidRDefault="005E396B">
            <w:pPr>
              <w:pStyle w:val="Standard"/>
            </w:pPr>
            <w:r>
              <w:rPr>
                <w:rFonts w:cs="Times New Roman"/>
              </w:rPr>
              <w:t>3.</w:t>
            </w: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5E396B">
            <w:pPr>
              <w:pStyle w:val="Standard"/>
            </w:pPr>
            <w:r>
              <w:rPr>
                <w:rFonts w:cs="Times New Roman"/>
              </w:rPr>
              <w:t>4.</w:t>
            </w: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5E396B">
            <w:pPr>
              <w:pStyle w:val="Standard"/>
            </w:pPr>
            <w:r>
              <w:rPr>
                <w:rFonts w:cs="Times New Roman"/>
              </w:rPr>
              <w:t>5.</w:t>
            </w: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5E396B">
            <w:pPr>
              <w:pStyle w:val="Standard"/>
            </w:pPr>
            <w:r>
              <w:rPr>
                <w:rFonts w:cs="Times New Roman"/>
              </w:rPr>
              <w:t>6.</w:t>
            </w: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5E396B">
            <w:pPr>
              <w:pStyle w:val="Standard"/>
            </w:pPr>
            <w:r>
              <w:rPr>
                <w:rFonts w:cs="Times New Roman"/>
              </w:rPr>
              <w:t>7.</w:t>
            </w: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5E396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6A6B46" w:rsidRDefault="005E396B">
            <w:pPr>
              <w:pStyle w:val="Standard"/>
            </w:pPr>
            <w:r>
              <w:rPr>
                <w:rFonts w:cs="Times New Roman"/>
              </w:rPr>
              <w:t xml:space="preserve"> 8.    </w:t>
            </w: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6A6B46">
            <w:pPr>
              <w:pStyle w:val="Standard"/>
            </w:pP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</w:tc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B46" w:rsidRDefault="005E396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Лузина Наталья</w:t>
            </w:r>
          </w:p>
          <w:p w:rsidR="006A6B46" w:rsidRDefault="005E396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Юрьевна</w:t>
            </w:r>
          </w:p>
          <w:p w:rsidR="006A6B46" w:rsidRDefault="006A6B46">
            <w:pPr>
              <w:pStyle w:val="Standard"/>
              <w:rPr>
                <w:rFonts w:cs="Times New Roman"/>
                <w:lang w:val="ru-RU"/>
              </w:rPr>
            </w:pP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5E396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Старыгина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Валентина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Александровна</w:t>
            </w:r>
            <w:proofErr w:type="spellEnd"/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5E396B">
            <w:pPr>
              <w:pStyle w:val="Standard"/>
            </w:pPr>
            <w:proofErr w:type="spellStart"/>
            <w:r>
              <w:rPr>
                <w:rFonts w:cs="Times New Roman"/>
                <w:bCs/>
                <w:color w:val="000000"/>
                <w:shd w:val="clear" w:color="auto" w:fill="FFFFFF"/>
              </w:rPr>
              <w:t>Копанева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Виктория</w:t>
            </w:r>
            <w:proofErr w:type="spellEnd"/>
          </w:p>
          <w:p w:rsidR="006A6B46" w:rsidRDefault="005E396B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Анатольевна</w:t>
            </w:r>
            <w:proofErr w:type="spellEnd"/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5E396B">
            <w:pPr>
              <w:pStyle w:val="Standard"/>
              <w:jc w:val="both"/>
            </w:pPr>
            <w:proofErr w:type="spellStart"/>
            <w:r>
              <w:t>Булавина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</w:p>
          <w:p w:rsidR="006A6B46" w:rsidRDefault="005E396B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Сергеевна</w:t>
            </w:r>
            <w:proofErr w:type="spellEnd"/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5E396B">
            <w:pPr>
              <w:pStyle w:val="Standard"/>
              <w:jc w:val="both"/>
            </w:pPr>
            <w:proofErr w:type="spellStart"/>
            <w:r>
              <w:t>Евстратенкова</w:t>
            </w:r>
            <w:proofErr w:type="spellEnd"/>
          </w:p>
          <w:p w:rsidR="006A6B46" w:rsidRDefault="005E396B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Светлана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Сергеевна</w:t>
            </w:r>
            <w:proofErr w:type="spellEnd"/>
          </w:p>
          <w:p w:rsidR="006A6B46" w:rsidRDefault="006A6B46">
            <w:pPr>
              <w:pStyle w:val="Standard"/>
              <w:jc w:val="both"/>
              <w:rPr>
                <w:rFonts w:cs="Times New Roman"/>
              </w:rPr>
            </w:pPr>
          </w:p>
          <w:p w:rsidR="006A6B46" w:rsidRDefault="005E396B">
            <w:pPr>
              <w:pStyle w:val="Standard"/>
            </w:pPr>
            <w:proofErr w:type="spellStart"/>
            <w:r>
              <w:t>Салапаева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</w:p>
          <w:p w:rsidR="006A6B46" w:rsidRDefault="005E396B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Степановна</w:t>
            </w:r>
            <w:proofErr w:type="spellEnd"/>
          </w:p>
        </w:tc>
        <w:tc>
          <w:tcPr>
            <w:tcW w:w="6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B46" w:rsidRDefault="005E396B">
            <w:pPr>
              <w:pStyle w:val="Standard"/>
            </w:pPr>
            <w:r>
              <w:rPr>
                <w:rFonts w:cs="Times New Roman"/>
              </w:rPr>
              <w:t xml:space="preserve">- </w:t>
            </w:r>
            <w:r>
              <w:rPr>
                <w:rFonts w:cs="Times New Roman"/>
                <w:lang w:val="ru-RU"/>
              </w:rPr>
              <w:t xml:space="preserve">Ведущий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по труду </w:t>
            </w:r>
            <w:proofErr w:type="spellStart"/>
            <w:r>
              <w:rPr>
                <w:rFonts w:cs="Times New Roman"/>
              </w:rPr>
              <w:t>отдела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экономики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торговли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труда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инвестиций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Кетовского </w:t>
            </w:r>
            <w:proofErr w:type="spellStart"/>
            <w:r>
              <w:rPr>
                <w:rFonts w:cs="Times New Roman"/>
              </w:rPr>
              <w:t>района</w:t>
            </w:r>
            <w:proofErr w:type="spellEnd"/>
            <w:r>
              <w:rPr>
                <w:rFonts w:cs="Times New Roman"/>
              </w:rPr>
              <w:t xml:space="preserve">,  </w:t>
            </w:r>
            <w:proofErr w:type="spellStart"/>
            <w:r>
              <w:rPr>
                <w:rFonts w:cs="Times New Roman"/>
              </w:rPr>
              <w:t>секретарь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антикризисного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штаба</w:t>
            </w:r>
            <w:proofErr w:type="spellEnd"/>
            <w:r>
              <w:rPr>
                <w:rFonts w:cs="Times New Roman"/>
              </w:rPr>
              <w:t>;</w:t>
            </w: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5E396B">
            <w:pPr>
              <w:pStyle w:val="Standard"/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Заместитель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начальника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экономики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торговли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труда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инвестиций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Кетовского </w:t>
            </w:r>
            <w:proofErr w:type="spellStart"/>
            <w:r>
              <w:rPr>
                <w:rFonts w:cs="Times New Roman"/>
              </w:rPr>
              <w:t>райо</w:t>
            </w:r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>;</w:t>
            </w: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5E396B">
            <w:pPr>
              <w:pStyle w:val="Standard"/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Начальник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отдела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урегулирования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задолженности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>МИФНС России № 7 по Курганской области</w:t>
            </w:r>
            <w:r>
              <w:rPr>
                <w:rFonts w:cs="Times New Roman"/>
                <w:color w:val="000000"/>
              </w:rPr>
              <w:t>;</w:t>
            </w: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5E396B">
            <w:pPr>
              <w:pStyle w:val="Standard"/>
              <w:tabs>
                <w:tab w:val="left" w:pos="486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Председатель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Координационного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совета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профсоюзных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организаций</w:t>
            </w:r>
            <w:proofErr w:type="spellEnd"/>
            <w:r>
              <w:rPr>
                <w:rFonts w:cs="Times New Roman"/>
              </w:rPr>
              <w:t xml:space="preserve"> Кетовского </w:t>
            </w:r>
            <w:proofErr w:type="spellStart"/>
            <w:r>
              <w:rPr>
                <w:rFonts w:cs="Times New Roman"/>
              </w:rPr>
              <w:t>района</w:t>
            </w:r>
            <w:proofErr w:type="spellEnd"/>
            <w:r>
              <w:rPr>
                <w:rFonts w:cs="Times New Roman"/>
              </w:rPr>
              <w:t>;</w:t>
            </w: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5E396B">
            <w:pPr>
              <w:pStyle w:val="Standard"/>
              <w:jc w:val="both"/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Оперуполномоченный</w:t>
            </w:r>
            <w:proofErr w:type="spellEnd"/>
            <w:r>
              <w:rPr>
                <w:rFonts w:cs="Times New Roman"/>
              </w:rPr>
              <w:t xml:space="preserve"> ОЭБ и ПК ОМВД;</w:t>
            </w:r>
          </w:p>
          <w:p w:rsidR="006A6B46" w:rsidRDefault="006A6B46">
            <w:pPr>
              <w:pStyle w:val="Standard"/>
              <w:rPr>
                <w:rFonts w:cs="Times New Roman"/>
              </w:rPr>
            </w:pPr>
          </w:p>
          <w:p w:rsidR="006A6B46" w:rsidRDefault="006A6B46">
            <w:pPr>
              <w:pStyle w:val="Standard"/>
              <w:ind w:left="110" w:right="110" w:hanging="10"/>
              <w:rPr>
                <w:rFonts w:cs="Times New Roman"/>
              </w:rPr>
            </w:pPr>
          </w:p>
          <w:p w:rsidR="006A6B46" w:rsidRDefault="005E396B">
            <w:pPr>
              <w:pStyle w:val="Standard"/>
              <w:ind w:left="110" w:right="110" w:hanging="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Начальник</w:t>
            </w:r>
            <w:proofErr w:type="spellEnd"/>
            <w:r>
              <w:rPr>
                <w:rFonts w:cs="Times New Roman"/>
              </w:rPr>
              <w:t xml:space="preserve"> ГУПФР в Кетовском </w:t>
            </w:r>
            <w:proofErr w:type="spellStart"/>
            <w:r>
              <w:rPr>
                <w:rFonts w:cs="Times New Roman"/>
              </w:rPr>
              <w:t>районе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</w:tbl>
    <w:p w:rsidR="006A6B46" w:rsidRDefault="006A6B46">
      <w:pPr>
        <w:pStyle w:val="Standard"/>
        <w:rPr>
          <w:rFonts w:cs="Times New Roman"/>
        </w:rPr>
      </w:pPr>
    </w:p>
    <w:sectPr w:rsidR="006A6B46">
      <w:pgSz w:w="11905" w:h="16837"/>
      <w:pgMar w:top="1134" w:right="820" w:bottom="1134" w:left="17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6B" w:rsidRDefault="005E396B">
      <w:r>
        <w:separator/>
      </w:r>
    </w:p>
  </w:endnote>
  <w:endnote w:type="continuationSeparator" w:id="0">
    <w:p w:rsidR="005E396B" w:rsidRDefault="005E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6B" w:rsidRDefault="005E396B">
      <w:r>
        <w:rPr>
          <w:color w:val="000000"/>
        </w:rPr>
        <w:separator/>
      </w:r>
    </w:p>
  </w:footnote>
  <w:footnote w:type="continuationSeparator" w:id="0">
    <w:p w:rsidR="005E396B" w:rsidRDefault="005E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40C4"/>
    <w:multiLevelType w:val="multilevel"/>
    <w:tmpl w:val="B8BA37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20042D1"/>
    <w:multiLevelType w:val="multilevel"/>
    <w:tmpl w:val="2570BD2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66447D8C"/>
    <w:multiLevelType w:val="multilevel"/>
    <w:tmpl w:val="6F92CAB6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6B46"/>
    <w:rsid w:val="00040AA0"/>
    <w:rsid w:val="005E396B"/>
    <w:rsid w:val="006A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cp:lastPrinted>2019-06-20T16:21:00Z</cp:lastPrinted>
  <dcterms:created xsi:type="dcterms:W3CDTF">2009-04-16T11:32:00Z</dcterms:created>
  <dcterms:modified xsi:type="dcterms:W3CDTF">2019-06-26T09:07:00Z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