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0C" w:rsidRDefault="008E400C">
      <w:pPr>
        <w:pStyle w:val="ConsPlusTitlePage"/>
      </w:pPr>
      <w:r>
        <w:t xml:space="preserve">Документ предоставлен </w:t>
      </w:r>
      <w:hyperlink r:id="rId4" w:history="1">
        <w:r>
          <w:rPr>
            <w:color w:val="0000FF"/>
          </w:rPr>
          <w:t>КонсультантПлюс</w:t>
        </w:r>
      </w:hyperlink>
      <w:r>
        <w:br/>
      </w:r>
    </w:p>
    <w:p w:rsidR="008E400C" w:rsidRDefault="008E400C">
      <w:pPr>
        <w:pStyle w:val="ConsPlusNormal"/>
        <w:jc w:val="center"/>
        <w:outlineLvl w:val="0"/>
      </w:pPr>
    </w:p>
    <w:p w:rsidR="008E400C" w:rsidRDefault="008E400C">
      <w:pPr>
        <w:pStyle w:val="ConsPlusTitle"/>
        <w:jc w:val="center"/>
        <w:outlineLvl w:val="0"/>
      </w:pPr>
      <w:r>
        <w:t>ПРАВИТЕЛЬСТВО КУРГАНСКОЙ ОБЛАСТИ</w:t>
      </w:r>
    </w:p>
    <w:p w:rsidR="008E400C" w:rsidRDefault="008E400C">
      <w:pPr>
        <w:pStyle w:val="ConsPlusTitle"/>
        <w:jc w:val="center"/>
      </w:pPr>
    </w:p>
    <w:p w:rsidR="008E400C" w:rsidRDefault="008E400C">
      <w:pPr>
        <w:pStyle w:val="ConsPlusTitle"/>
        <w:jc w:val="center"/>
      </w:pPr>
      <w:r>
        <w:t>ПОСТАНОВЛЕНИЕ</w:t>
      </w:r>
    </w:p>
    <w:p w:rsidR="008E400C" w:rsidRDefault="008E400C">
      <w:pPr>
        <w:pStyle w:val="ConsPlusTitle"/>
        <w:jc w:val="center"/>
      </w:pPr>
      <w:r>
        <w:t>от 12 июля 2011 г. N 344</w:t>
      </w:r>
    </w:p>
    <w:p w:rsidR="008E400C" w:rsidRDefault="008E400C">
      <w:pPr>
        <w:pStyle w:val="ConsPlusTitle"/>
        <w:jc w:val="center"/>
      </w:pPr>
    </w:p>
    <w:p w:rsidR="008E400C" w:rsidRDefault="008E400C">
      <w:pPr>
        <w:pStyle w:val="ConsPlusTitle"/>
        <w:jc w:val="center"/>
      </w:pPr>
      <w:r>
        <w:t>О РАЗРАБОТКЕ И УТВЕРЖДЕНИИ</w:t>
      </w:r>
    </w:p>
    <w:p w:rsidR="008E400C" w:rsidRDefault="008E400C">
      <w:pPr>
        <w:pStyle w:val="ConsPlusTitle"/>
        <w:jc w:val="center"/>
      </w:pPr>
      <w:r>
        <w:t>АДМИНИСТРАТИВНЫХ РЕГЛАМЕНТОВ ОСУЩЕСТВЛЕНИЯ</w:t>
      </w:r>
    </w:p>
    <w:p w:rsidR="008E400C" w:rsidRDefault="008E400C">
      <w:pPr>
        <w:pStyle w:val="ConsPlusTitle"/>
        <w:jc w:val="center"/>
      </w:pPr>
      <w:r>
        <w:t xml:space="preserve">ГОСУДАРСТВЕННОГО КОНТРОЛЯ (НАДЗОРА) И </w:t>
      </w:r>
      <w:proofErr w:type="gramStart"/>
      <w:r>
        <w:t>АДМИНИСТРАТИВНЫХ</w:t>
      </w:r>
      <w:proofErr w:type="gramEnd"/>
    </w:p>
    <w:p w:rsidR="008E400C" w:rsidRDefault="008E400C">
      <w:pPr>
        <w:pStyle w:val="ConsPlusTitle"/>
        <w:jc w:val="center"/>
      </w:pPr>
      <w:r>
        <w:t>РЕГЛАМЕНТОВ ПРЕДОСТАВЛЕНИЯ ГОСУДАРСТВЕННЫХ УСЛУГ</w:t>
      </w:r>
    </w:p>
    <w:p w:rsidR="008E400C" w:rsidRDefault="008E400C">
      <w:pPr>
        <w:pStyle w:val="ConsPlusTitle"/>
        <w:jc w:val="center"/>
      </w:pPr>
      <w:r>
        <w:t>ИСПОЛНИТЕЛЬНЫМИ ОРГАНАМИ ГОСУДАРСТВЕННОЙ ВЛАСТИ</w:t>
      </w:r>
    </w:p>
    <w:p w:rsidR="008E400C" w:rsidRDefault="008E400C">
      <w:pPr>
        <w:pStyle w:val="ConsPlusTitle"/>
        <w:jc w:val="center"/>
      </w:pPr>
      <w:r>
        <w:t>КУРГАНСКОЙ ОБЛАСТИ</w:t>
      </w:r>
    </w:p>
    <w:p w:rsidR="008E400C" w:rsidRDefault="008E4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400C">
        <w:trPr>
          <w:jc w:val="center"/>
        </w:trPr>
        <w:tc>
          <w:tcPr>
            <w:tcW w:w="9294" w:type="dxa"/>
            <w:tcBorders>
              <w:top w:val="nil"/>
              <w:left w:val="single" w:sz="24" w:space="0" w:color="CED3F1"/>
              <w:bottom w:val="nil"/>
              <w:right w:val="single" w:sz="24" w:space="0" w:color="F4F3F8"/>
            </w:tcBorders>
            <w:shd w:val="clear" w:color="auto" w:fill="F4F3F8"/>
          </w:tcPr>
          <w:p w:rsidR="008E400C" w:rsidRDefault="008E400C">
            <w:pPr>
              <w:pStyle w:val="ConsPlusNormal"/>
              <w:jc w:val="center"/>
            </w:pPr>
            <w:r>
              <w:rPr>
                <w:color w:val="392C69"/>
              </w:rPr>
              <w:t>Список изменяющих документов</w:t>
            </w:r>
          </w:p>
          <w:p w:rsidR="008E400C" w:rsidRDefault="008E400C">
            <w:pPr>
              <w:pStyle w:val="ConsPlusNormal"/>
              <w:jc w:val="center"/>
            </w:pPr>
            <w:proofErr w:type="gramStart"/>
            <w:r>
              <w:rPr>
                <w:color w:val="392C69"/>
              </w:rPr>
              <w:t xml:space="preserve">(в ред. Постановлений Правительства Курганской области от 13.12.2011 </w:t>
            </w:r>
            <w:hyperlink r:id="rId5" w:history="1">
              <w:r>
                <w:rPr>
                  <w:color w:val="0000FF"/>
                </w:rPr>
                <w:t>N 602</w:t>
              </w:r>
            </w:hyperlink>
            <w:r>
              <w:rPr>
                <w:color w:val="392C69"/>
              </w:rPr>
              <w:t>,</w:t>
            </w:r>
            <w:proofErr w:type="gramEnd"/>
          </w:p>
          <w:p w:rsidR="008E400C" w:rsidRDefault="008E400C">
            <w:pPr>
              <w:pStyle w:val="ConsPlusNormal"/>
              <w:jc w:val="center"/>
            </w:pPr>
            <w:r>
              <w:rPr>
                <w:color w:val="392C69"/>
              </w:rPr>
              <w:t xml:space="preserve">от 09.10.2012 </w:t>
            </w:r>
            <w:hyperlink r:id="rId6" w:history="1">
              <w:r>
                <w:rPr>
                  <w:color w:val="0000FF"/>
                </w:rPr>
                <w:t>N 487</w:t>
              </w:r>
            </w:hyperlink>
            <w:r>
              <w:rPr>
                <w:color w:val="392C69"/>
              </w:rPr>
              <w:t xml:space="preserve">, от 12.11.2012 </w:t>
            </w:r>
            <w:hyperlink r:id="rId7" w:history="1">
              <w:r>
                <w:rPr>
                  <w:color w:val="0000FF"/>
                </w:rPr>
                <w:t>N 536</w:t>
              </w:r>
            </w:hyperlink>
            <w:r>
              <w:rPr>
                <w:color w:val="392C69"/>
              </w:rPr>
              <w:t xml:space="preserve">, от 24.06.2013 </w:t>
            </w:r>
            <w:hyperlink r:id="rId8" w:history="1">
              <w:r>
                <w:rPr>
                  <w:color w:val="0000FF"/>
                </w:rPr>
                <w:t>N 266</w:t>
              </w:r>
            </w:hyperlink>
            <w:r>
              <w:rPr>
                <w:color w:val="392C69"/>
              </w:rPr>
              <w:t>,</w:t>
            </w:r>
          </w:p>
          <w:p w:rsidR="008E400C" w:rsidRDefault="008E400C">
            <w:pPr>
              <w:pStyle w:val="ConsPlusNormal"/>
              <w:jc w:val="center"/>
            </w:pPr>
            <w:r>
              <w:rPr>
                <w:color w:val="392C69"/>
              </w:rPr>
              <w:t xml:space="preserve">от 23.06.2014 </w:t>
            </w:r>
            <w:hyperlink r:id="rId9" w:history="1">
              <w:r>
                <w:rPr>
                  <w:color w:val="0000FF"/>
                </w:rPr>
                <w:t>N 254</w:t>
              </w:r>
            </w:hyperlink>
            <w:r>
              <w:rPr>
                <w:color w:val="392C69"/>
              </w:rPr>
              <w:t xml:space="preserve">, от 10.09.2014 </w:t>
            </w:r>
            <w:hyperlink r:id="rId10" w:history="1">
              <w:r>
                <w:rPr>
                  <w:color w:val="0000FF"/>
                </w:rPr>
                <w:t>N 363</w:t>
              </w:r>
            </w:hyperlink>
            <w:r>
              <w:rPr>
                <w:color w:val="392C69"/>
              </w:rPr>
              <w:t xml:space="preserve">, от 21.12.2015 </w:t>
            </w:r>
            <w:hyperlink r:id="rId11" w:history="1">
              <w:r>
                <w:rPr>
                  <w:color w:val="0000FF"/>
                </w:rPr>
                <w:t>N 430</w:t>
              </w:r>
            </w:hyperlink>
            <w:r>
              <w:rPr>
                <w:color w:val="392C69"/>
              </w:rPr>
              <w:t>,</w:t>
            </w:r>
          </w:p>
          <w:p w:rsidR="008E400C" w:rsidRDefault="008E400C">
            <w:pPr>
              <w:pStyle w:val="ConsPlusNormal"/>
              <w:jc w:val="center"/>
            </w:pPr>
            <w:r>
              <w:rPr>
                <w:color w:val="392C69"/>
              </w:rPr>
              <w:t xml:space="preserve">от 30.05.2019 </w:t>
            </w:r>
            <w:hyperlink r:id="rId12" w:history="1">
              <w:r>
                <w:rPr>
                  <w:color w:val="0000FF"/>
                </w:rPr>
                <w:t>N 166</w:t>
              </w:r>
            </w:hyperlink>
            <w:r>
              <w:rPr>
                <w:color w:val="392C69"/>
              </w:rPr>
              <w:t>)</w:t>
            </w:r>
          </w:p>
        </w:tc>
      </w:tr>
    </w:tbl>
    <w:p w:rsidR="008E400C" w:rsidRDefault="008E400C">
      <w:pPr>
        <w:pStyle w:val="ConsPlusNormal"/>
        <w:jc w:val="center"/>
      </w:pPr>
    </w:p>
    <w:p w:rsidR="008E400C" w:rsidRDefault="008E400C">
      <w:pPr>
        <w:pStyle w:val="ConsPlusNormal"/>
        <w:ind w:firstLine="540"/>
        <w:jc w:val="both"/>
      </w:pPr>
      <w:r>
        <w:t xml:space="preserve">В соответствии с Федеральным </w:t>
      </w:r>
      <w:hyperlink r:id="rId13" w:history="1">
        <w:r>
          <w:rPr>
            <w:color w:val="0000FF"/>
          </w:rPr>
          <w:t>законом</w:t>
        </w:r>
      </w:hyperlink>
      <w:r>
        <w:t xml:space="preserve"> от 27 июля 2010 года N 210-ФЗ "Об организации предоставления государственных и муниципальных услуг" Правительство Курганской области постановляет:</w:t>
      </w:r>
    </w:p>
    <w:p w:rsidR="008E400C" w:rsidRDefault="008E400C">
      <w:pPr>
        <w:pStyle w:val="ConsPlusNormal"/>
        <w:jc w:val="center"/>
      </w:pPr>
    </w:p>
    <w:p w:rsidR="008E400C" w:rsidRDefault="008E400C">
      <w:pPr>
        <w:pStyle w:val="ConsPlusNormal"/>
        <w:ind w:firstLine="540"/>
        <w:jc w:val="both"/>
      </w:pPr>
      <w:r>
        <w:t xml:space="preserve">1. Утвердить </w:t>
      </w:r>
      <w:hyperlink w:anchor="P62" w:history="1">
        <w:r>
          <w:rPr>
            <w:color w:val="0000FF"/>
          </w:rPr>
          <w:t>Порядок</w:t>
        </w:r>
      </w:hyperlink>
      <w:r>
        <w:t xml:space="preserve"> разработки и утверждения административных регламентов осуществления государственного контроля (надзора) исполнительными органами государственной власти Курганской области согласно приложению 1 к настоящему Постановлению.</w:t>
      </w:r>
    </w:p>
    <w:p w:rsidR="008E400C" w:rsidRDefault="008E400C">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Курганской области от 30.05.2019 N 166)</w:t>
      </w:r>
    </w:p>
    <w:p w:rsidR="008E400C" w:rsidRDefault="008E400C">
      <w:pPr>
        <w:pStyle w:val="ConsPlusNormal"/>
        <w:spacing w:before="220"/>
        <w:ind w:firstLine="540"/>
        <w:jc w:val="both"/>
      </w:pPr>
      <w:r>
        <w:t xml:space="preserve">2. Утвердить </w:t>
      </w:r>
      <w:hyperlink w:anchor="P184" w:history="1">
        <w:r>
          <w:rPr>
            <w:color w:val="0000FF"/>
          </w:rPr>
          <w:t>Порядок</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Курганской области согласно приложению 2 к настоящему Постановлению.</w:t>
      </w:r>
    </w:p>
    <w:p w:rsidR="008E400C" w:rsidRDefault="008E400C">
      <w:pPr>
        <w:pStyle w:val="ConsPlusNormal"/>
        <w:spacing w:before="220"/>
        <w:ind w:firstLine="540"/>
        <w:jc w:val="both"/>
      </w:pPr>
      <w:r>
        <w:t xml:space="preserve">3. Утвердить </w:t>
      </w:r>
      <w:hyperlink w:anchor="P328" w:history="1">
        <w:r>
          <w:rPr>
            <w:color w:val="0000FF"/>
          </w:rPr>
          <w:t>Порядок</w:t>
        </w:r>
      </w:hyperlink>
      <w:r>
        <w:t xml:space="preserve"> </w:t>
      </w:r>
      <w:proofErr w:type="gramStart"/>
      <w:r>
        <w:t>проведения экспертизы проектов административных регламентов осуществления государственного</w:t>
      </w:r>
      <w:proofErr w:type="gramEnd"/>
      <w:r>
        <w:t xml:space="preserve"> контроля (надзора) и административных регламентов предоставления государственных услуг, разработанных исполнительными органами государственной власти Курганской области, согласно приложению 3 к настоящему постановлению.</w:t>
      </w:r>
    </w:p>
    <w:p w:rsidR="008E400C" w:rsidRDefault="008E400C">
      <w:pPr>
        <w:pStyle w:val="ConsPlusNormal"/>
        <w:jc w:val="both"/>
      </w:pPr>
      <w:r>
        <w:t>(</w:t>
      </w:r>
      <w:proofErr w:type="gramStart"/>
      <w:r>
        <w:t>п</w:t>
      </w:r>
      <w:proofErr w:type="gramEnd"/>
      <w:r>
        <w:t xml:space="preserve">. 3 в ред. </w:t>
      </w:r>
      <w:hyperlink r:id="rId15" w:history="1">
        <w:r>
          <w:rPr>
            <w:color w:val="0000FF"/>
          </w:rPr>
          <w:t>Постановления</w:t>
        </w:r>
      </w:hyperlink>
      <w:r>
        <w:t xml:space="preserve"> Правительства Курганской области от 30.05.2019 N 166)</w:t>
      </w:r>
    </w:p>
    <w:p w:rsidR="008E400C" w:rsidRDefault="008E400C">
      <w:pPr>
        <w:pStyle w:val="ConsPlusNormal"/>
        <w:spacing w:before="220"/>
        <w:ind w:firstLine="540"/>
        <w:jc w:val="both"/>
      </w:pPr>
      <w:r>
        <w:t xml:space="preserve">3-1. Разработку и принятие административных регламентов осуществления муниципального контроля в соответствующих сферах деятельности осуществлять в соответствии с </w:t>
      </w:r>
      <w:hyperlink w:anchor="P62" w:history="1">
        <w:r>
          <w:rPr>
            <w:color w:val="0000FF"/>
          </w:rPr>
          <w:t>Порядком</w:t>
        </w:r>
      </w:hyperlink>
      <w:r>
        <w:t xml:space="preserve"> разработки и утверждения административных регламентов осуществления государственного контроля (надзора) исполнительными органами государственной власти Курганской области согласно приложению 1 к настоящему Постановлению.</w:t>
      </w:r>
    </w:p>
    <w:p w:rsidR="008E400C" w:rsidRDefault="008E400C">
      <w:pPr>
        <w:pStyle w:val="ConsPlusNormal"/>
        <w:jc w:val="both"/>
      </w:pPr>
      <w:r>
        <w:t>(</w:t>
      </w:r>
      <w:proofErr w:type="gramStart"/>
      <w:r>
        <w:t>п</w:t>
      </w:r>
      <w:proofErr w:type="gramEnd"/>
      <w:r>
        <w:t xml:space="preserve">. 3-1 введен </w:t>
      </w:r>
      <w:hyperlink r:id="rId16" w:history="1">
        <w:r>
          <w:rPr>
            <w:color w:val="0000FF"/>
          </w:rPr>
          <w:t>Постановлением</w:t>
        </w:r>
      </w:hyperlink>
      <w:r>
        <w:t xml:space="preserve"> Правительства Курганской области от 09.10.2012 N 487; в ред. </w:t>
      </w:r>
      <w:hyperlink r:id="rId17" w:history="1">
        <w:r>
          <w:rPr>
            <w:color w:val="0000FF"/>
          </w:rPr>
          <w:t>Постановления</w:t>
        </w:r>
      </w:hyperlink>
      <w:r>
        <w:t xml:space="preserve"> Правительства Курганской области от 30.05.2019 N 166)</w:t>
      </w:r>
    </w:p>
    <w:p w:rsidR="008E400C" w:rsidRDefault="008E400C">
      <w:pPr>
        <w:pStyle w:val="ConsPlusNormal"/>
        <w:spacing w:before="220"/>
        <w:ind w:firstLine="540"/>
        <w:jc w:val="both"/>
      </w:pPr>
      <w:r>
        <w:t xml:space="preserve">4. Исполнительным органам государственной власти Курганской области, осуществляющим отраслевое либо межотраслевое управление, ежеквартально, не позднее 10 числа месяца, следующего за отчетным кварталом, представлять информацию о ходе разработки и утверждения административных регламентов осуществления государственного контроля (надзора) и </w:t>
      </w:r>
      <w:r>
        <w:lastRenderedPageBreak/>
        <w:t>административных регламентов предоставления государственных услуг исполнительными органами государственной власти Курганской области в Правительство Курганской области.</w:t>
      </w:r>
    </w:p>
    <w:p w:rsidR="008E400C" w:rsidRDefault="008E400C">
      <w:pPr>
        <w:pStyle w:val="ConsPlusNormal"/>
        <w:jc w:val="both"/>
      </w:pPr>
      <w:r>
        <w:t>(</w:t>
      </w:r>
      <w:proofErr w:type="gramStart"/>
      <w:r>
        <w:t>в</w:t>
      </w:r>
      <w:proofErr w:type="gramEnd"/>
      <w:r>
        <w:t xml:space="preserve"> ред. Постановлений Правительства Курганской области от 10.09.2014 </w:t>
      </w:r>
      <w:hyperlink r:id="rId18" w:history="1">
        <w:r>
          <w:rPr>
            <w:color w:val="0000FF"/>
          </w:rPr>
          <w:t>N 363</w:t>
        </w:r>
      </w:hyperlink>
      <w:r>
        <w:t xml:space="preserve">, от 30.05.2019 </w:t>
      </w:r>
      <w:hyperlink r:id="rId19" w:history="1">
        <w:r>
          <w:rPr>
            <w:color w:val="0000FF"/>
          </w:rPr>
          <w:t>N 166</w:t>
        </w:r>
      </w:hyperlink>
      <w:r>
        <w:t>)</w:t>
      </w:r>
    </w:p>
    <w:p w:rsidR="008E400C" w:rsidRDefault="008E400C">
      <w:pPr>
        <w:pStyle w:val="ConsPlusNormal"/>
        <w:spacing w:before="220"/>
        <w:ind w:firstLine="540"/>
        <w:jc w:val="both"/>
      </w:pPr>
      <w:r>
        <w:t>5. Признать утратившими силу:</w:t>
      </w:r>
    </w:p>
    <w:p w:rsidR="008E400C" w:rsidRDefault="008E400C">
      <w:pPr>
        <w:pStyle w:val="ConsPlusNormal"/>
        <w:spacing w:before="220"/>
        <w:ind w:firstLine="540"/>
        <w:jc w:val="both"/>
      </w:pPr>
      <w:r>
        <w:t xml:space="preserve">1) </w:t>
      </w:r>
      <w:hyperlink r:id="rId20" w:history="1">
        <w:r>
          <w:rPr>
            <w:color w:val="0000FF"/>
          </w:rPr>
          <w:t>Постановление</w:t>
        </w:r>
      </w:hyperlink>
      <w:r>
        <w:t xml:space="preserve"> Правительства Курганской области от 7 сентября 2007 года N 388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исполнительных органов государственной власти Курганской области, осуществляющих отраслевое либо межотраслевое управление";</w:t>
      </w:r>
    </w:p>
    <w:p w:rsidR="008E400C" w:rsidRDefault="008E400C">
      <w:pPr>
        <w:pStyle w:val="ConsPlusNormal"/>
        <w:spacing w:before="220"/>
        <w:ind w:firstLine="540"/>
        <w:jc w:val="both"/>
      </w:pPr>
      <w:proofErr w:type="gramStart"/>
      <w:r>
        <w:t xml:space="preserve">2) </w:t>
      </w:r>
      <w:hyperlink r:id="rId21" w:history="1">
        <w:r>
          <w:rPr>
            <w:color w:val="0000FF"/>
          </w:rPr>
          <w:t>Постановление</w:t>
        </w:r>
      </w:hyperlink>
      <w:r>
        <w:t xml:space="preserve"> Правительства Курганской области от 11 марта 2008 года N 65 "О внесении изменения в Постановление Правительства Курганской области от 7 сентября 2007 года N 388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исполнительных органов государственной власти Курганской области, осуществляющих отраслевое либо межотраслевое управление";</w:t>
      </w:r>
      <w:proofErr w:type="gramEnd"/>
    </w:p>
    <w:p w:rsidR="008E400C" w:rsidRDefault="008E400C">
      <w:pPr>
        <w:pStyle w:val="ConsPlusNormal"/>
        <w:spacing w:before="220"/>
        <w:ind w:firstLine="540"/>
        <w:jc w:val="both"/>
      </w:pPr>
      <w:proofErr w:type="gramStart"/>
      <w:r>
        <w:t xml:space="preserve">3) </w:t>
      </w:r>
      <w:hyperlink r:id="rId22" w:history="1">
        <w:r>
          <w:rPr>
            <w:color w:val="0000FF"/>
          </w:rPr>
          <w:t>Постановление</w:t>
        </w:r>
      </w:hyperlink>
      <w:r>
        <w:t xml:space="preserve"> Правительства Курганской области от 25 мая 2009 года N 264 "О внесении изменений в Постановление Правительства Курганской области от 7 сентября 2007 года N 388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исполнительных органов государственной власти Курганской области, осуществляющих отраслевое либо межотраслевое управление";</w:t>
      </w:r>
      <w:proofErr w:type="gramEnd"/>
    </w:p>
    <w:p w:rsidR="008E400C" w:rsidRDefault="008E400C">
      <w:pPr>
        <w:pStyle w:val="ConsPlusNormal"/>
        <w:spacing w:before="220"/>
        <w:ind w:firstLine="540"/>
        <w:jc w:val="both"/>
      </w:pPr>
      <w:proofErr w:type="gramStart"/>
      <w:r>
        <w:t xml:space="preserve">4) </w:t>
      </w:r>
      <w:hyperlink r:id="rId23" w:history="1">
        <w:r>
          <w:rPr>
            <w:color w:val="0000FF"/>
          </w:rPr>
          <w:t>Постановление</w:t>
        </w:r>
      </w:hyperlink>
      <w:r>
        <w:t xml:space="preserve"> Правительства Курганской области от 22 июня 2009 года N 351 "О внесении изменений в Постановление Правительства Курганской области от 7 сентября 2007 года N 388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исполнительных органов государственной власти Курганской области, осуществляющих отраслевое либо межотраслевое управление";</w:t>
      </w:r>
      <w:proofErr w:type="gramEnd"/>
    </w:p>
    <w:p w:rsidR="008E400C" w:rsidRDefault="008E400C">
      <w:pPr>
        <w:pStyle w:val="ConsPlusNormal"/>
        <w:spacing w:before="220"/>
        <w:ind w:firstLine="540"/>
        <w:jc w:val="both"/>
      </w:pPr>
      <w:proofErr w:type="gramStart"/>
      <w:r>
        <w:t xml:space="preserve">5) </w:t>
      </w:r>
      <w:hyperlink r:id="rId24" w:history="1">
        <w:r>
          <w:rPr>
            <w:color w:val="0000FF"/>
          </w:rPr>
          <w:t>Постановление</w:t>
        </w:r>
      </w:hyperlink>
      <w:r>
        <w:t xml:space="preserve"> Правительства Курганской области от 26 апреля 2010 года N 133 "О внесении изменений в Постановление Правительства Курганской области от 7 сентября 2007 года N 388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исполнительных органов государственной власти Курганской области, осуществляющих отраслевое либо межотраслевое управление";</w:t>
      </w:r>
      <w:proofErr w:type="gramEnd"/>
    </w:p>
    <w:p w:rsidR="008E400C" w:rsidRDefault="008E400C">
      <w:pPr>
        <w:pStyle w:val="ConsPlusNormal"/>
        <w:spacing w:before="220"/>
        <w:ind w:firstLine="540"/>
        <w:jc w:val="both"/>
      </w:pPr>
      <w:proofErr w:type="gramStart"/>
      <w:r>
        <w:t xml:space="preserve">6) </w:t>
      </w:r>
      <w:hyperlink r:id="rId25" w:history="1">
        <w:r>
          <w:rPr>
            <w:color w:val="0000FF"/>
          </w:rPr>
          <w:t>Постановление</w:t>
        </w:r>
      </w:hyperlink>
      <w:r>
        <w:t xml:space="preserve"> Правительства Курганской области от 28 марта 2011 года N 103 "О внесении изменений в Постановление Правительства Курганской области от 7 сентября 2007 года N 388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исполнительных органов государственной власти Курганской области, осуществляющих отраслевое либо межотраслевое управление".</w:t>
      </w:r>
      <w:proofErr w:type="gramEnd"/>
    </w:p>
    <w:p w:rsidR="008E400C" w:rsidRDefault="008E400C">
      <w:pPr>
        <w:pStyle w:val="ConsPlusNormal"/>
        <w:spacing w:before="220"/>
        <w:ind w:firstLine="540"/>
        <w:jc w:val="both"/>
      </w:pPr>
      <w:r>
        <w:t>6. Опубликовать настоящее Постановление в Курганской областной общественно-политической газете "Новый мир".</w:t>
      </w:r>
    </w:p>
    <w:p w:rsidR="008E400C" w:rsidRDefault="008E400C">
      <w:pPr>
        <w:pStyle w:val="ConsPlusNormal"/>
        <w:spacing w:before="220"/>
        <w:ind w:firstLine="540"/>
        <w:jc w:val="both"/>
      </w:pPr>
      <w:r>
        <w:t xml:space="preserve">7. </w:t>
      </w:r>
      <w:proofErr w:type="gramStart"/>
      <w:r>
        <w:t>Контроль за</w:t>
      </w:r>
      <w:proofErr w:type="gramEnd"/>
      <w:r>
        <w:t xml:space="preserve"> выполнением настоящего постановления возложить на первого заместителя Губернатора Курганской области - директора Департамента промышленности, транспорта и энергетики Курганской области.</w:t>
      </w:r>
    </w:p>
    <w:p w:rsidR="008E400C" w:rsidRDefault="008E400C">
      <w:pPr>
        <w:pStyle w:val="ConsPlusNormal"/>
        <w:jc w:val="both"/>
      </w:pPr>
      <w:r>
        <w:t>(</w:t>
      </w:r>
      <w:proofErr w:type="gramStart"/>
      <w:r>
        <w:t>п</w:t>
      </w:r>
      <w:proofErr w:type="gramEnd"/>
      <w:r>
        <w:t xml:space="preserve">. 7 в ред. </w:t>
      </w:r>
      <w:hyperlink r:id="rId26" w:history="1">
        <w:r>
          <w:rPr>
            <w:color w:val="0000FF"/>
          </w:rPr>
          <w:t>Постановления</w:t>
        </w:r>
      </w:hyperlink>
      <w:r>
        <w:t xml:space="preserve"> Правительства Курганской области от 30.05.2019 N 166)</w:t>
      </w:r>
    </w:p>
    <w:p w:rsidR="008E400C" w:rsidRDefault="008E400C">
      <w:pPr>
        <w:pStyle w:val="ConsPlusNormal"/>
        <w:jc w:val="center"/>
      </w:pPr>
    </w:p>
    <w:p w:rsidR="008E400C" w:rsidRDefault="008E400C">
      <w:pPr>
        <w:pStyle w:val="ConsPlusNormal"/>
        <w:jc w:val="right"/>
      </w:pPr>
      <w:r>
        <w:lastRenderedPageBreak/>
        <w:t>Губернатор Курганской области</w:t>
      </w:r>
    </w:p>
    <w:p w:rsidR="008E400C" w:rsidRDefault="008E400C">
      <w:pPr>
        <w:pStyle w:val="ConsPlusNormal"/>
        <w:jc w:val="right"/>
      </w:pPr>
      <w:r>
        <w:t>О.А.БОГОМОЛОВ</w:t>
      </w:r>
    </w:p>
    <w:p w:rsidR="008E400C" w:rsidRDefault="008E400C">
      <w:pPr>
        <w:pStyle w:val="ConsPlusNormal"/>
        <w:jc w:val="center"/>
      </w:pPr>
    </w:p>
    <w:p w:rsidR="008E400C" w:rsidRDefault="008E400C">
      <w:pPr>
        <w:pStyle w:val="ConsPlusNormal"/>
        <w:jc w:val="center"/>
      </w:pPr>
    </w:p>
    <w:p w:rsidR="008E400C" w:rsidRDefault="008E400C">
      <w:pPr>
        <w:pStyle w:val="ConsPlusNormal"/>
        <w:jc w:val="center"/>
      </w:pPr>
    </w:p>
    <w:p w:rsidR="008E400C" w:rsidRDefault="008E400C">
      <w:pPr>
        <w:pStyle w:val="ConsPlusNormal"/>
        <w:jc w:val="center"/>
      </w:pPr>
    </w:p>
    <w:p w:rsidR="008E400C" w:rsidRDefault="008E400C">
      <w:pPr>
        <w:pStyle w:val="ConsPlusNormal"/>
        <w:jc w:val="center"/>
      </w:pPr>
    </w:p>
    <w:p w:rsidR="008E400C" w:rsidRDefault="008E400C">
      <w:pPr>
        <w:pStyle w:val="ConsPlusNormal"/>
        <w:jc w:val="right"/>
        <w:outlineLvl w:val="0"/>
      </w:pPr>
      <w:r>
        <w:t>Приложение 1</w:t>
      </w:r>
    </w:p>
    <w:p w:rsidR="008E400C" w:rsidRDefault="008E400C">
      <w:pPr>
        <w:pStyle w:val="ConsPlusNormal"/>
        <w:jc w:val="right"/>
      </w:pPr>
      <w:r>
        <w:t>к Постановлению</w:t>
      </w:r>
    </w:p>
    <w:p w:rsidR="008E400C" w:rsidRDefault="008E400C">
      <w:pPr>
        <w:pStyle w:val="ConsPlusNormal"/>
        <w:jc w:val="right"/>
      </w:pPr>
      <w:r>
        <w:t>Правительства</w:t>
      </w:r>
    </w:p>
    <w:p w:rsidR="008E400C" w:rsidRDefault="008E400C">
      <w:pPr>
        <w:pStyle w:val="ConsPlusNormal"/>
        <w:jc w:val="right"/>
      </w:pPr>
      <w:r>
        <w:t>Курганской области</w:t>
      </w:r>
    </w:p>
    <w:p w:rsidR="008E400C" w:rsidRDefault="008E400C">
      <w:pPr>
        <w:pStyle w:val="ConsPlusNormal"/>
        <w:jc w:val="right"/>
      </w:pPr>
      <w:r>
        <w:t>от 12 июля 2011 г. N 344</w:t>
      </w:r>
    </w:p>
    <w:p w:rsidR="008E400C" w:rsidRDefault="008E400C">
      <w:pPr>
        <w:pStyle w:val="ConsPlusNormal"/>
        <w:jc w:val="right"/>
      </w:pPr>
      <w:r>
        <w:t>"О разработке и утверждении</w:t>
      </w:r>
    </w:p>
    <w:p w:rsidR="008E400C" w:rsidRDefault="008E400C">
      <w:pPr>
        <w:pStyle w:val="ConsPlusNormal"/>
        <w:jc w:val="right"/>
      </w:pPr>
      <w:r>
        <w:t>административных регламентов</w:t>
      </w:r>
    </w:p>
    <w:p w:rsidR="008E400C" w:rsidRDefault="008E400C">
      <w:pPr>
        <w:pStyle w:val="ConsPlusNormal"/>
        <w:jc w:val="right"/>
      </w:pPr>
      <w:r>
        <w:t xml:space="preserve">исполнения </w:t>
      </w:r>
      <w:proofErr w:type="gramStart"/>
      <w:r>
        <w:t>государственных</w:t>
      </w:r>
      <w:proofErr w:type="gramEnd"/>
    </w:p>
    <w:p w:rsidR="008E400C" w:rsidRDefault="008E400C">
      <w:pPr>
        <w:pStyle w:val="ConsPlusNormal"/>
        <w:jc w:val="right"/>
      </w:pPr>
      <w:r>
        <w:t>функций и административных</w:t>
      </w:r>
    </w:p>
    <w:p w:rsidR="008E400C" w:rsidRDefault="008E400C">
      <w:pPr>
        <w:pStyle w:val="ConsPlusNormal"/>
        <w:jc w:val="right"/>
      </w:pPr>
      <w:r>
        <w:t>регламентов предоставления</w:t>
      </w:r>
    </w:p>
    <w:p w:rsidR="008E400C" w:rsidRDefault="008E400C">
      <w:pPr>
        <w:pStyle w:val="ConsPlusNormal"/>
        <w:jc w:val="right"/>
      </w:pPr>
      <w:r>
        <w:t>государственных услуг</w:t>
      </w:r>
    </w:p>
    <w:p w:rsidR="008E400C" w:rsidRDefault="008E400C">
      <w:pPr>
        <w:pStyle w:val="ConsPlusNormal"/>
        <w:jc w:val="right"/>
      </w:pPr>
      <w:r>
        <w:t>исполнительными органами</w:t>
      </w:r>
    </w:p>
    <w:p w:rsidR="008E400C" w:rsidRDefault="008E400C">
      <w:pPr>
        <w:pStyle w:val="ConsPlusNormal"/>
        <w:jc w:val="right"/>
      </w:pPr>
      <w:r>
        <w:t>государственной власти</w:t>
      </w:r>
    </w:p>
    <w:p w:rsidR="008E400C" w:rsidRDefault="008E400C">
      <w:pPr>
        <w:pStyle w:val="ConsPlusNormal"/>
        <w:jc w:val="right"/>
      </w:pPr>
      <w:r>
        <w:t>Курганской области"</w:t>
      </w:r>
    </w:p>
    <w:p w:rsidR="008E400C" w:rsidRDefault="008E400C">
      <w:pPr>
        <w:pStyle w:val="ConsPlusNormal"/>
        <w:jc w:val="center"/>
      </w:pPr>
    </w:p>
    <w:p w:rsidR="008E400C" w:rsidRDefault="008E400C">
      <w:pPr>
        <w:pStyle w:val="ConsPlusTitle"/>
        <w:jc w:val="center"/>
      </w:pPr>
      <w:bookmarkStart w:id="0" w:name="P62"/>
      <w:bookmarkEnd w:id="0"/>
      <w:r>
        <w:t>ПОРЯДОК</w:t>
      </w:r>
    </w:p>
    <w:p w:rsidR="008E400C" w:rsidRDefault="008E400C">
      <w:pPr>
        <w:pStyle w:val="ConsPlusTitle"/>
        <w:jc w:val="center"/>
      </w:pPr>
      <w:r>
        <w:t xml:space="preserve">РАЗРАБОТКИ И УТВЕРЖДЕНИЯ </w:t>
      </w:r>
      <w:proofErr w:type="gramStart"/>
      <w:r>
        <w:t>АДМИНИСТРАТИВНЫХ</w:t>
      </w:r>
      <w:proofErr w:type="gramEnd"/>
    </w:p>
    <w:p w:rsidR="008E400C" w:rsidRDefault="008E400C">
      <w:pPr>
        <w:pStyle w:val="ConsPlusTitle"/>
        <w:jc w:val="center"/>
      </w:pPr>
      <w:r>
        <w:t>РЕГЛАМЕНТОВ ОСУЩЕСТВЛЕНИЯ ГОСУДАРСТВЕННОГО КОНТРОЛЯ</w:t>
      </w:r>
    </w:p>
    <w:p w:rsidR="008E400C" w:rsidRDefault="008E400C">
      <w:pPr>
        <w:pStyle w:val="ConsPlusTitle"/>
        <w:jc w:val="center"/>
      </w:pPr>
      <w:r>
        <w:t xml:space="preserve">(НАДЗОРА) ИСПОЛНИТЕЛЬНЫМИ ОРГАНАМИ </w:t>
      </w:r>
      <w:proofErr w:type="gramStart"/>
      <w:r>
        <w:t>ГОСУДАРСТВЕННОЙ</w:t>
      </w:r>
      <w:proofErr w:type="gramEnd"/>
    </w:p>
    <w:p w:rsidR="008E400C" w:rsidRDefault="008E400C">
      <w:pPr>
        <w:pStyle w:val="ConsPlusTitle"/>
        <w:jc w:val="center"/>
      </w:pPr>
      <w:r>
        <w:t>ВЛАСТИ КУРГАНСКОЙ ОБЛАСТИ</w:t>
      </w:r>
    </w:p>
    <w:p w:rsidR="008E400C" w:rsidRDefault="008E4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400C">
        <w:trPr>
          <w:jc w:val="center"/>
        </w:trPr>
        <w:tc>
          <w:tcPr>
            <w:tcW w:w="9294" w:type="dxa"/>
            <w:tcBorders>
              <w:top w:val="nil"/>
              <w:left w:val="single" w:sz="24" w:space="0" w:color="CED3F1"/>
              <w:bottom w:val="nil"/>
              <w:right w:val="single" w:sz="24" w:space="0" w:color="F4F3F8"/>
            </w:tcBorders>
            <w:shd w:val="clear" w:color="auto" w:fill="F4F3F8"/>
          </w:tcPr>
          <w:p w:rsidR="008E400C" w:rsidRDefault="008E400C">
            <w:pPr>
              <w:pStyle w:val="ConsPlusNormal"/>
              <w:jc w:val="center"/>
            </w:pPr>
            <w:r>
              <w:rPr>
                <w:color w:val="392C69"/>
              </w:rPr>
              <w:t>Список изменяющих документов</w:t>
            </w:r>
          </w:p>
          <w:p w:rsidR="008E400C" w:rsidRDefault="008E400C">
            <w:pPr>
              <w:pStyle w:val="ConsPlusNormal"/>
              <w:jc w:val="center"/>
            </w:pPr>
            <w:r>
              <w:rPr>
                <w:color w:val="392C69"/>
              </w:rPr>
              <w:t xml:space="preserve">(в ред. </w:t>
            </w:r>
            <w:hyperlink r:id="rId27" w:history="1">
              <w:r>
                <w:rPr>
                  <w:color w:val="0000FF"/>
                </w:rPr>
                <w:t>Постановления</w:t>
              </w:r>
            </w:hyperlink>
            <w:r>
              <w:rPr>
                <w:color w:val="392C69"/>
              </w:rPr>
              <w:t xml:space="preserve"> Правительства Курганской области от 30.05.2019 N 166)</w:t>
            </w:r>
          </w:p>
        </w:tc>
      </w:tr>
    </w:tbl>
    <w:p w:rsidR="008E400C" w:rsidRDefault="008E400C">
      <w:pPr>
        <w:pStyle w:val="ConsPlusNormal"/>
        <w:jc w:val="center"/>
      </w:pPr>
    </w:p>
    <w:p w:rsidR="008E400C" w:rsidRDefault="008E400C">
      <w:pPr>
        <w:pStyle w:val="ConsPlusTitle"/>
        <w:jc w:val="center"/>
        <w:outlineLvl w:val="1"/>
      </w:pPr>
      <w:r>
        <w:t>Раздел I. ОБЩИЕ ПОЛОЖЕНИЯ</w:t>
      </w:r>
    </w:p>
    <w:p w:rsidR="008E400C" w:rsidRDefault="008E400C">
      <w:pPr>
        <w:pStyle w:val="ConsPlusNormal"/>
        <w:jc w:val="center"/>
      </w:pPr>
    </w:p>
    <w:p w:rsidR="008E400C" w:rsidRDefault="008E400C">
      <w:pPr>
        <w:pStyle w:val="ConsPlusNormal"/>
        <w:ind w:firstLine="540"/>
        <w:jc w:val="both"/>
      </w:pPr>
      <w:r>
        <w:t>1. Настоящий Порядок разработки и утверждения административных регламентов осуществления государственного контроля (надзора) исполнительными органами государственной власти Курганской области (далее - Порядок) определяет порядок разработки и утверждения Правительством Курганской области и исполнительными органами государственной власти Курганской области, осуществляющими отраслевое либо межотраслевое управление, административных регламентов осуществления государственного контроля (надзора) (далее - регламенты).</w:t>
      </w:r>
    </w:p>
    <w:p w:rsidR="008E400C" w:rsidRDefault="008E400C">
      <w:pPr>
        <w:pStyle w:val="ConsPlusNormal"/>
        <w:spacing w:before="220"/>
        <w:ind w:firstLine="540"/>
        <w:jc w:val="both"/>
      </w:pPr>
      <w:proofErr w:type="gramStart"/>
      <w:r>
        <w:t xml:space="preserve">Регламент - нормативный правовой акт исполнительного органа государственной власти Курганской области, устанавливающий сроки и последовательность административных процедур (действий) исполнительного органа государственной власти Курганской области при осуществлении государственного контроля (надзора), который полностью или частично осуществляется в соответствии с положениями Федерального </w:t>
      </w:r>
      <w:hyperlink r:id="rId2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t xml:space="preserve"> муниципального контроля".</w:t>
      </w:r>
    </w:p>
    <w:p w:rsidR="008E400C" w:rsidRDefault="008E400C">
      <w:pPr>
        <w:pStyle w:val="ConsPlusNormal"/>
        <w:spacing w:before="220"/>
        <w:ind w:firstLine="540"/>
        <w:jc w:val="both"/>
      </w:pPr>
      <w:proofErr w:type="gramStart"/>
      <w:r>
        <w:t xml:space="preserve">Регламент также устанавливает порядок взаимодействия между структурными подразделениями исполнительного органа государственной власти Курганской области и его должностными лицами, между исполнительным органом государственной власти Курганской области и физическими или юридическими лицами, индивидуальными предпринимателями, их </w:t>
      </w:r>
      <w:r>
        <w:lastRenderedPageBreak/>
        <w:t>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 (надзора).</w:t>
      </w:r>
      <w:proofErr w:type="gramEnd"/>
    </w:p>
    <w:p w:rsidR="008E400C" w:rsidRDefault="008E400C">
      <w:pPr>
        <w:pStyle w:val="ConsPlusNormal"/>
        <w:spacing w:before="220"/>
        <w:ind w:firstLine="540"/>
        <w:jc w:val="both"/>
      </w:pPr>
      <w:r>
        <w:t>2. Регламент разрабатывается и утверждается исполнительным органом государственной власти Курганской области, к сфере деятельности которого относится исполнение конкретного полномочия по осуществлению государственного контроля (надзора), в соответствии с федеральными законами, нормативными правовыми актами Президента Российской Федерации, Правительства Российской Федерации, законами и иными правовыми актами Курганской области.</w:t>
      </w:r>
    </w:p>
    <w:p w:rsidR="008E400C" w:rsidRDefault="008E400C">
      <w:pPr>
        <w:pStyle w:val="ConsPlusNormal"/>
        <w:spacing w:before="220"/>
        <w:ind w:firstLine="540"/>
        <w:jc w:val="both"/>
      </w:pPr>
      <w:r>
        <w:t>3. При разработке регламента исполнительный орган государственной власти Курганской области предусматривает оптимизацию (повышение качества) осуществления государственного контроля (надзора), в том числе:</w:t>
      </w:r>
    </w:p>
    <w:p w:rsidR="008E400C" w:rsidRDefault="008E400C">
      <w:pPr>
        <w:pStyle w:val="ConsPlusNormal"/>
        <w:spacing w:before="220"/>
        <w:ind w:firstLine="540"/>
        <w:jc w:val="both"/>
      </w:pPr>
      <w:r>
        <w:t>1) упорядочение административных процедур (действий);</w:t>
      </w:r>
    </w:p>
    <w:p w:rsidR="008E400C" w:rsidRDefault="008E400C">
      <w:pPr>
        <w:pStyle w:val="ConsPlusNormal"/>
        <w:spacing w:before="220"/>
        <w:ind w:firstLine="540"/>
        <w:jc w:val="both"/>
      </w:pPr>
      <w:r>
        <w:t>2) устранение избыточных административных процедур (действий);</w:t>
      </w:r>
    </w:p>
    <w:p w:rsidR="008E400C" w:rsidRDefault="008E400C">
      <w:pPr>
        <w:pStyle w:val="ConsPlusNormal"/>
        <w:spacing w:before="220"/>
        <w:ind w:firstLine="540"/>
        <w:jc w:val="both"/>
      </w:pPr>
      <w:r>
        <w:t>3) сокращение срока исполнения государственной функции, а также срока выполнения отдельных административных процедур (действий) в рамках исполнения государственной функции. Исполнительный орган государственной власти Курганской области, осуществляющий подготовку регламента, может установить в регламенте сокращенные сроки исполнения государственной функции, а также сроки выполнения административных процедур (действий) в рамках исполнения государственной функции по отношению к соответствующим срокам, установленным законодательством Российской Федерации и Курганской области;</w:t>
      </w:r>
    </w:p>
    <w:p w:rsidR="008E400C" w:rsidRDefault="008E400C">
      <w:pPr>
        <w:pStyle w:val="ConsPlusNormal"/>
        <w:spacing w:before="220"/>
        <w:ind w:firstLine="540"/>
        <w:jc w:val="both"/>
      </w:pPr>
      <w:r>
        <w:t>4) ответственность должностных лиц исполнительного органа государственной власти Курганской области, осуществляющих государственный контроль (надзор), за несоблюдение ими требований регламентов при выполнении административных процедур (действий);</w:t>
      </w:r>
    </w:p>
    <w:p w:rsidR="008E400C" w:rsidRDefault="008E400C">
      <w:pPr>
        <w:pStyle w:val="ConsPlusNormal"/>
        <w:spacing w:before="220"/>
        <w:ind w:firstLine="540"/>
        <w:jc w:val="both"/>
      </w:pPr>
      <w:r>
        <w:t>5) осуществление отдельных административных процедур (действий) в электронной форме.</w:t>
      </w:r>
    </w:p>
    <w:p w:rsidR="008E400C" w:rsidRDefault="008E400C">
      <w:pPr>
        <w:pStyle w:val="ConsPlusNormal"/>
        <w:spacing w:before="220"/>
        <w:ind w:firstLine="540"/>
        <w:jc w:val="both"/>
      </w:pPr>
      <w:r>
        <w:t>4. Если в исполнении государственной функции по осуществлению государственного контроля (надзора) участвуют несколько исполнительных органов государственной власти Курганской области, регламент утверждается совместным нормативным правовым актом указанных исполнительных органов государственной власти Курганской области.</w:t>
      </w:r>
    </w:p>
    <w:p w:rsidR="008E400C" w:rsidRDefault="008E400C">
      <w:pPr>
        <w:pStyle w:val="ConsPlusNormal"/>
        <w:spacing w:before="220"/>
        <w:ind w:firstLine="540"/>
        <w:jc w:val="both"/>
      </w:pPr>
      <w:r>
        <w:t>5. Исполнение отдельных государственных полномочий Российской Федерации исполнительными органами государственной власти Курганской области, переданных им на основании федерального закона с предоставлением субвенций из федерального бюджета, осуществляется в порядке, установленном действующим законодательством.</w:t>
      </w:r>
    </w:p>
    <w:p w:rsidR="008E400C" w:rsidRDefault="008E400C">
      <w:pPr>
        <w:pStyle w:val="ConsPlusNormal"/>
        <w:spacing w:before="220"/>
        <w:ind w:firstLine="540"/>
        <w:jc w:val="both"/>
      </w:pPr>
      <w:r>
        <w:t>6. Проекты регламентов, разработанные исполнительными органами государственной власти Курганской области, подлежат независимой экспертизе.</w:t>
      </w:r>
    </w:p>
    <w:p w:rsidR="008E400C" w:rsidRDefault="008E400C">
      <w:pPr>
        <w:pStyle w:val="ConsPlusNormal"/>
        <w:spacing w:before="220"/>
        <w:ind w:firstLine="540"/>
        <w:jc w:val="both"/>
      </w:pPr>
      <w:r>
        <w:t xml:space="preserve">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t>утратившими</w:t>
      </w:r>
      <w:proofErr w:type="gramEnd"/>
      <w:r>
        <w:t xml:space="preserve"> силу не требуется.</w:t>
      </w:r>
    </w:p>
    <w:p w:rsidR="008E400C" w:rsidRDefault="008E400C">
      <w:pPr>
        <w:pStyle w:val="ConsPlusNormal"/>
        <w:spacing w:before="220"/>
        <w:ind w:firstLine="540"/>
        <w:jc w:val="both"/>
      </w:pPr>
      <w:r>
        <w:t>7. Проекты регламентов размещаются в информационно-телекоммуникационной сети "Интернет" (далее - сеть "Интернет") на официальных сайтах исполнительных органов государственной власти Курганской области, являющихся разработчиками регламентов.</w:t>
      </w:r>
    </w:p>
    <w:p w:rsidR="008E400C" w:rsidRDefault="008E400C">
      <w:pPr>
        <w:pStyle w:val="ConsPlusNormal"/>
        <w:jc w:val="center"/>
      </w:pPr>
    </w:p>
    <w:p w:rsidR="008E400C" w:rsidRDefault="008E400C">
      <w:pPr>
        <w:pStyle w:val="ConsPlusTitle"/>
        <w:jc w:val="center"/>
        <w:outlineLvl w:val="1"/>
      </w:pPr>
      <w:r>
        <w:t>Раздел II. ТРЕБОВАНИЯ К РЕГЛАМЕНТАМ</w:t>
      </w:r>
    </w:p>
    <w:p w:rsidR="008E400C" w:rsidRDefault="008E400C">
      <w:pPr>
        <w:pStyle w:val="ConsPlusNormal"/>
        <w:jc w:val="center"/>
      </w:pPr>
    </w:p>
    <w:p w:rsidR="008E400C" w:rsidRDefault="008E400C">
      <w:pPr>
        <w:pStyle w:val="ConsPlusNormal"/>
        <w:ind w:firstLine="540"/>
        <w:jc w:val="both"/>
      </w:pPr>
      <w:r>
        <w:t xml:space="preserve">8. Наименование регламента определяется исполнительным органом государственной </w:t>
      </w:r>
      <w:r>
        <w:lastRenderedPageBreak/>
        <w:t>власти Курганской области, ответственным за его утверждение, с учетом формулировки соответствующей редакции положения нормативного правового акта, которым предусмотрено конкретное полномочие по осуществлению государственного контроля (надзора), и наименования соответствующей функции по осуществлению государственного контроля (надзора).</w:t>
      </w:r>
    </w:p>
    <w:p w:rsidR="008E400C" w:rsidRDefault="008E400C">
      <w:pPr>
        <w:pStyle w:val="ConsPlusNormal"/>
        <w:spacing w:before="220"/>
        <w:ind w:firstLine="540"/>
        <w:jc w:val="both"/>
      </w:pPr>
      <w:r>
        <w:t>9. В регламент включаются следующие разделы:</w:t>
      </w:r>
    </w:p>
    <w:p w:rsidR="008E400C" w:rsidRDefault="008E400C">
      <w:pPr>
        <w:pStyle w:val="ConsPlusNormal"/>
        <w:spacing w:before="220"/>
        <w:ind w:firstLine="540"/>
        <w:jc w:val="both"/>
      </w:pPr>
      <w:r>
        <w:t>1) общие положения;</w:t>
      </w:r>
    </w:p>
    <w:p w:rsidR="008E400C" w:rsidRDefault="008E400C">
      <w:pPr>
        <w:pStyle w:val="ConsPlusNormal"/>
        <w:spacing w:before="220"/>
        <w:ind w:firstLine="540"/>
        <w:jc w:val="both"/>
      </w:pPr>
      <w:r>
        <w:t>2) требования к порядку осуществления государственного контроля (надзора);</w:t>
      </w:r>
    </w:p>
    <w:p w:rsidR="008E400C" w:rsidRDefault="008E400C">
      <w:pPr>
        <w:pStyle w:val="ConsPlusNormal"/>
        <w:spacing w:before="220"/>
        <w:ind w:firstLine="540"/>
        <w:jc w:val="both"/>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E400C" w:rsidRDefault="008E400C">
      <w:pPr>
        <w:pStyle w:val="ConsPlusNormal"/>
        <w:spacing w:before="220"/>
        <w:ind w:firstLine="540"/>
        <w:jc w:val="both"/>
      </w:pPr>
      <w:r>
        <w:t xml:space="preserve">4) порядок и формы </w:t>
      </w:r>
      <w:proofErr w:type="gramStart"/>
      <w:r>
        <w:t>контроля за</w:t>
      </w:r>
      <w:proofErr w:type="gramEnd"/>
      <w:r>
        <w:t xml:space="preserve"> осуществлением государственного контроля (надзора);</w:t>
      </w:r>
    </w:p>
    <w:p w:rsidR="008E400C" w:rsidRDefault="008E400C">
      <w:pPr>
        <w:pStyle w:val="ConsPlusNormal"/>
        <w:spacing w:before="220"/>
        <w:ind w:firstLine="540"/>
        <w:jc w:val="both"/>
      </w:pPr>
      <w:r>
        <w:t>5) досудебный (внесудебный) порядок обжалования решений и действий (бездействия) исполнительных органов государственной власти Курганской области, осуществляющих государственный контроль (надзор), а также их должностных лиц.</w:t>
      </w:r>
    </w:p>
    <w:p w:rsidR="008E400C" w:rsidRDefault="008E400C">
      <w:pPr>
        <w:pStyle w:val="ConsPlusNormal"/>
        <w:spacing w:before="220"/>
        <w:ind w:firstLine="540"/>
        <w:jc w:val="both"/>
      </w:pPr>
      <w:r>
        <w:t>10. Раздел, касающийся общих положений, состоит из следующих подразделов:</w:t>
      </w:r>
    </w:p>
    <w:p w:rsidR="008E400C" w:rsidRDefault="008E400C">
      <w:pPr>
        <w:pStyle w:val="ConsPlusNormal"/>
        <w:spacing w:before="220"/>
        <w:ind w:firstLine="540"/>
        <w:jc w:val="both"/>
      </w:pPr>
      <w:r>
        <w:t>1) наименование функции;</w:t>
      </w:r>
    </w:p>
    <w:p w:rsidR="008E400C" w:rsidRDefault="008E400C">
      <w:pPr>
        <w:pStyle w:val="ConsPlusNormal"/>
        <w:spacing w:before="220"/>
        <w:ind w:firstLine="540"/>
        <w:jc w:val="both"/>
      </w:pPr>
      <w:r>
        <w:t xml:space="preserve">2) наименование исполнительного органа государственной власти Курганской области, осуществляющего государственный контроль (надзор). </w:t>
      </w:r>
      <w:proofErr w:type="gramStart"/>
      <w:r>
        <w:t>Если в осуществлении государственного контроля (надзора) участвуют также иные исполнительные органы государственной власти Курганской области, органы государственных внебюджетных фондов, органы местного самоуправления, а также организации в случаях, предусмотренных законодательством Российской Федерации, то указываются все исполнительные органы государственной власти Курганской области и органы государственных внебюджетных фондов, органы местного самоуправления и организации, участие которых необходимо в процессе осуществления государственного контроля (надзора);</w:t>
      </w:r>
      <w:proofErr w:type="gramEnd"/>
    </w:p>
    <w:p w:rsidR="008E400C" w:rsidRDefault="008E400C">
      <w:pPr>
        <w:pStyle w:val="ConsPlusNormal"/>
        <w:spacing w:before="220"/>
        <w:ind w:firstLine="540"/>
        <w:jc w:val="both"/>
      </w:pPr>
      <w:r>
        <w:t xml:space="preserve">3) нормативные правовые акты, регулирующие осуществление государственного контроля (надзора). </w:t>
      </w:r>
      <w:proofErr w:type="gramStart"/>
      <w:r>
        <w:t>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исполнительного органа государственной власти Курганской области в сети "Интернет", в федеральной государственной информационной системе "Федеральный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w:t>
      </w:r>
      <w:proofErr w:type="gramEnd"/>
      <w:r>
        <w:t xml:space="preserve"> (</w:t>
      </w:r>
      <w:proofErr w:type="gramStart"/>
      <w:r>
        <w:t>функций)).</w:t>
      </w:r>
      <w:proofErr w:type="gramEnd"/>
    </w:p>
    <w:p w:rsidR="008E400C" w:rsidRDefault="008E400C">
      <w:pPr>
        <w:pStyle w:val="ConsPlusNormal"/>
        <w:spacing w:before="220"/>
        <w:ind w:firstLine="540"/>
        <w:jc w:val="both"/>
      </w:pPr>
      <w:r>
        <w:t>В данном подразделе регламента должно содержаться указание на соответствующее размещение перечня указанных нормативных правовых актов, регулирующих осуществление государственного контроля (надзора).</w:t>
      </w:r>
    </w:p>
    <w:p w:rsidR="008E400C" w:rsidRDefault="008E400C">
      <w:pPr>
        <w:pStyle w:val="ConsPlusNormal"/>
        <w:spacing w:before="220"/>
        <w:ind w:firstLine="540"/>
        <w:jc w:val="both"/>
      </w:pPr>
      <w:r>
        <w:t>Исполнительный орган государственной власти Курганской области, исполняющий государственную функцию, обеспечивает размещение и актуализацию перечня нормативных правовых актов, регулирующих осуществление государственного контроля (надзора), на своем официальном сайте в сети "Интернет";</w:t>
      </w:r>
    </w:p>
    <w:p w:rsidR="008E400C" w:rsidRDefault="008E400C">
      <w:pPr>
        <w:pStyle w:val="ConsPlusNormal"/>
        <w:spacing w:before="220"/>
        <w:ind w:firstLine="540"/>
        <w:jc w:val="both"/>
      </w:pPr>
      <w:r>
        <w:t>4) предмет государственного контроля (надзора);</w:t>
      </w:r>
    </w:p>
    <w:p w:rsidR="008E400C" w:rsidRDefault="008E400C">
      <w:pPr>
        <w:pStyle w:val="ConsPlusNormal"/>
        <w:spacing w:before="220"/>
        <w:ind w:firstLine="540"/>
        <w:jc w:val="both"/>
      </w:pPr>
      <w:r>
        <w:lastRenderedPageBreak/>
        <w:t>5) права и обязанности должностных лиц при осуществлении государственного контроля (надзора);</w:t>
      </w:r>
    </w:p>
    <w:p w:rsidR="008E400C" w:rsidRDefault="008E400C">
      <w:pPr>
        <w:pStyle w:val="ConsPlusNormal"/>
        <w:spacing w:before="220"/>
        <w:ind w:firstLine="540"/>
        <w:jc w:val="both"/>
      </w:pPr>
      <w:r>
        <w:t>6) права и обязанности лиц, в отношении которых осуществляются мероприятия по государственному контролю (надзору);</w:t>
      </w:r>
    </w:p>
    <w:p w:rsidR="008E400C" w:rsidRDefault="008E400C">
      <w:pPr>
        <w:pStyle w:val="ConsPlusNormal"/>
        <w:spacing w:before="220"/>
        <w:ind w:firstLine="540"/>
        <w:jc w:val="both"/>
      </w:pPr>
      <w:r>
        <w:t>7) описание результата осуществления государственного контроля (надзора);</w:t>
      </w:r>
    </w:p>
    <w:p w:rsidR="008E400C" w:rsidRDefault="008E400C">
      <w:pPr>
        <w:pStyle w:val="ConsPlusNormal"/>
        <w:spacing w:before="220"/>
        <w:ind w:firstLine="540"/>
        <w:jc w:val="both"/>
      </w:pPr>
      <w:r>
        <w:t>8)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8E400C" w:rsidRDefault="008E400C">
      <w:pPr>
        <w:pStyle w:val="ConsPlusNormal"/>
        <w:spacing w:before="220"/>
        <w:ind w:firstLine="540"/>
        <w:jc w:val="both"/>
      </w:pPr>
      <w:r>
        <w:t>11. В подразделе, касающемся прав и обязанностей должностных лиц при осуществлении государственного контроля (надзора), закрепляются:</w:t>
      </w:r>
    </w:p>
    <w:p w:rsidR="008E400C" w:rsidRDefault="008E400C">
      <w:pPr>
        <w:pStyle w:val="ConsPlusNormal"/>
        <w:spacing w:before="220"/>
        <w:ind w:firstLine="540"/>
        <w:jc w:val="both"/>
      </w:pPr>
      <w:proofErr w:type="gramStart"/>
      <w:r>
        <w:t>1) обязанность исполнительного органа государственной власти Курганской области, осуществляющего государственный контроль (надзор),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t xml:space="preserve"> </w:t>
      </w:r>
      <w:proofErr w:type="gramStart"/>
      <w:r>
        <w:t xml:space="preserve">или органам местного самоуправления организаций, в распоряжении которых находятся эти документы и (или) информация, утвержденный </w:t>
      </w:r>
      <w:hyperlink r:id="rId29" w:history="1">
        <w:r>
          <w:rPr>
            <w:color w:val="0000FF"/>
          </w:rPr>
          <w:t>распоряжением</w:t>
        </w:r>
      </w:hyperlink>
      <w:r>
        <w:t xml:space="preserve"> Правительства Российской Федерации от 19 апреля 2016 года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roofErr w:type="gramEnd"/>
    </w:p>
    <w:p w:rsidR="008E400C" w:rsidRDefault="008E400C">
      <w:pPr>
        <w:pStyle w:val="ConsPlusNormal"/>
        <w:spacing w:before="220"/>
        <w:ind w:firstLine="540"/>
        <w:jc w:val="both"/>
      </w:pPr>
      <w:r>
        <w:t>2)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8E400C" w:rsidRDefault="008E400C">
      <w:pPr>
        <w:pStyle w:val="ConsPlusNormal"/>
        <w:spacing w:before="220"/>
        <w:ind w:firstLine="540"/>
        <w:jc w:val="both"/>
      </w:pPr>
      <w:r>
        <w:t>3) обязанность должностного лица исполнительного органа государственной власти Курганской области, осуществляющего государственный контроль (надзор),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E400C" w:rsidRDefault="008E400C">
      <w:pPr>
        <w:pStyle w:val="ConsPlusNormal"/>
        <w:spacing w:before="220"/>
        <w:ind w:firstLine="540"/>
        <w:jc w:val="both"/>
      </w:pPr>
      <w:r>
        <w:t>12. В подразделе, касающемся прав и обязанностей лиц, в отношении которых осуществляются мероприятия по государственному контролю (надзору), закрепляются:</w:t>
      </w:r>
    </w:p>
    <w:p w:rsidR="008E400C" w:rsidRDefault="008E400C">
      <w:pPr>
        <w:pStyle w:val="ConsPlusNormal"/>
        <w:spacing w:before="220"/>
        <w:ind w:firstLine="540"/>
        <w:jc w:val="both"/>
      </w:pPr>
      <w:r>
        <w:t>1)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8E400C" w:rsidRDefault="008E400C">
      <w:pPr>
        <w:pStyle w:val="ConsPlusNormal"/>
        <w:spacing w:before="220"/>
        <w:ind w:firstLine="540"/>
        <w:jc w:val="both"/>
      </w:pPr>
      <w:proofErr w:type="gramStart"/>
      <w:r>
        <w:t xml:space="preserve">2) право проверяемого юридического лица, индивидуального предпринимателя знакомиться с документами и (или) информацией, полученными исполнительным органом государственной власти Курганской области, осуществляющим государственный контроль (надзор),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w:t>
      </w:r>
      <w:r>
        <w:lastRenderedPageBreak/>
        <w:t>которых находятся эти документы и (или) информация, включенные в межведомственный перечень.</w:t>
      </w:r>
      <w:proofErr w:type="gramEnd"/>
    </w:p>
    <w:p w:rsidR="008E400C" w:rsidRDefault="008E400C">
      <w:pPr>
        <w:pStyle w:val="ConsPlusNormal"/>
        <w:spacing w:before="220"/>
        <w:ind w:firstLine="540"/>
        <w:jc w:val="both"/>
      </w:pPr>
      <w:r>
        <w:t>13. Подраздел, касающийся исчерпывающих перечней документов и (или) информации, необходимых для осуществления государственного контроля (надзора) и достижения целей и задач проведения проверки, включает:</w:t>
      </w:r>
    </w:p>
    <w:p w:rsidR="008E400C" w:rsidRDefault="008E400C">
      <w:pPr>
        <w:pStyle w:val="ConsPlusNormal"/>
        <w:spacing w:before="220"/>
        <w:ind w:firstLine="540"/>
        <w:jc w:val="both"/>
      </w:pPr>
      <w:proofErr w:type="gramStart"/>
      <w:r>
        <w:t>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roofErr w:type="gramEnd"/>
    </w:p>
    <w:p w:rsidR="008E400C" w:rsidRDefault="008E400C">
      <w:pPr>
        <w:pStyle w:val="ConsPlusNormal"/>
        <w:spacing w:before="220"/>
        <w:ind w:firstLine="540"/>
        <w:jc w:val="both"/>
      </w:pPr>
      <w:r>
        <w:t>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8E400C" w:rsidRDefault="008E400C">
      <w:pPr>
        <w:pStyle w:val="ConsPlusNormal"/>
        <w:spacing w:before="220"/>
        <w:ind w:firstLine="540"/>
        <w:jc w:val="both"/>
      </w:pPr>
      <w:r>
        <w:t>14. Раздел, касающийся требований к порядку осуществления государственного контроля (надзора), состоит из следующих подразделов:</w:t>
      </w:r>
    </w:p>
    <w:p w:rsidR="008E400C" w:rsidRDefault="008E400C">
      <w:pPr>
        <w:pStyle w:val="ConsPlusNormal"/>
        <w:spacing w:before="220"/>
        <w:ind w:firstLine="540"/>
        <w:jc w:val="both"/>
      </w:pPr>
      <w:r>
        <w:t>1) порядок информирования об исполнении функции;</w:t>
      </w:r>
    </w:p>
    <w:p w:rsidR="008E400C" w:rsidRDefault="008E400C">
      <w:pPr>
        <w:pStyle w:val="ConsPlusNormal"/>
        <w:spacing w:before="220"/>
        <w:ind w:firstLine="540"/>
        <w:jc w:val="both"/>
      </w:pPr>
      <w:r>
        <w:t>2)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 (раздел включается в случае, если в исполнении государственной функции участвуют иные организации);</w:t>
      </w:r>
    </w:p>
    <w:p w:rsidR="008E400C" w:rsidRDefault="008E400C">
      <w:pPr>
        <w:pStyle w:val="ConsPlusNormal"/>
        <w:spacing w:before="220"/>
        <w:ind w:firstLine="540"/>
        <w:jc w:val="both"/>
      </w:pPr>
      <w:r>
        <w:t>3) срок осуществления государственного контроля (надзора).</w:t>
      </w:r>
    </w:p>
    <w:p w:rsidR="008E400C" w:rsidRDefault="008E400C">
      <w:pPr>
        <w:pStyle w:val="ConsPlusNormal"/>
        <w:spacing w:before="220"/>
        <w:ind w:firstLine="540"/>
        <w:jc w:val="both"/>
      </w:pPr>
      <w:r>
        <w:t>15. В подразделе, касающемся порядка информирования об осуществлении государственного контроля (надзора), указываются следующие сведения:</w:t>
      </w:r>
    </w:p>
    <w:p w:rsidR="008E400C" w:rsidRDefault="008E400C">
      <w:pPr>
        <w:pStyle w:val="ConsPlusNormal"/>
        <w:spacing w:before="220"/>
        <w:ind w:firstLine="540"/>
        <w:jc w:val="both"/>
      </w:pPr>
      <w:r>
        <w:t>1)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8E400C" w:rsidRDefault="008E400C">
      <w:pPr>
        <w:pStyle w:val="ConsPlusNormal"/>
        <w:spacing w:before="220"/>
        <w:ind w:firstLine="540"/>
        <w:jc w:val="both"/>
      </w:pPr>
      <w:r>
        <w:t>2) порядок, форма, место размещения и способы получения справочной информации, в том числе на стендах в местах нахождения исполнительных органов государственной власти Курганской области, осуществляющих государственный контроль (надзор).</w:t>
      </w:r>
    </w:p>
    <w:p w:rsidR="008E400C" w:rsidRDefault="008E400C">
      <w:pPr>
        <w:pStyle w:val="ConsPlusNormal"/>
        <w:spacing w:before="220"/>
        <w:ind w:firstLine="540"/>
        <w:jc w:val="both"/>
      </w:pPr>
      <w:r>
        <w:t>К справочной информации относится:</w:t>
      </w:r>
    </w:p>
    <w:p w:rsidR="008E400C" w:rsidRDefault="008E400C">
      <w:pPr>
        <w:pStyle w:val="ConsPlusNormal"/>
        <w:spacing w:before="220"/>
        <w:ind w:firstLine="540"/>
        <w:jc w:val="both"/>
      </w:pPr>
      <w:r>
        <w:t>место нахождения и графики работы исполнительного органа государственной власти Курганской области, осуществляющего государственный контроль (надзор), и его структурных подразделений;</w:t>
      </w:r>
    </w:p>
    <w:p w:rsidR="008E400C" w:rsidRDefault="008E400C">
      <w:pPr>
        <w:pStyle w:val="ConsPlusNormal"/>
        <w:spacing w:before="220"/>
        <w:ind w:firstLine="540"/>
        <w:jc w:val="both"/>
      </w:pPr>
      <w:r>
        <w:t>справочные телефоны структурного подразделения исполнительного органа государственной власти Курганской области, осуществляющего государственный контроль (надзор), и организаций, участвующих в осуществлении государственного контроля (надзора), в том числе номер телефона-автоинформатора;</w:t>
      </w:r>
    </w:p>
    <w:p w:rsidR="008E400C" w:rsidRDefault="008E400C">
      <w:pPr>
        <w:pStyle w:val="ConsPlusNormal"/>
        <w:spacing w:before="220"/>
        <w:ind w:firstLine="540"/>
        <w:jc w:val="both"/>
      </w:pPr>
      <w:r>
        <w:t>адреса официального сайта, а также электронной почты и (или) формы обратной связи исполнительного органа государственной власти Курганской области, осуществляющего государственный контроль (надзор), в сети "Интернет".</w:t>
      </w:r>
    </w:p>
    <w:p w:rsidR="008E400C" w:rsidRDefault="008E400C">
      <w:pPr>
        <w:pStyle w:val="ConsPlusNormal"/>
        <w:spacing w:before="220"/>
        <w:ind w:firstLine="540"/>
        <w:jc w:val="both"/>
      </w:pPr>
      <w:r>
        <w:t xml:space="preserve">Справочная информация не приводится в тексте регламента и подлежит обязательному размещению на официальном сайте исполнительного органа государственной власти Курганской области, исполняющего государственную функцию, в сети "Интернет", и на Едином портале </w:t>
      </w:r>
      <w:r>
        <w:lastRenderedPageBreak/>
        <w:t>государственных и муниципальных услуг (функций), о чем указывается в тексте регламента. Исполнительные органы государственной власти Курганской области, осуществляющие государственный контроль (надзор), обеспечивают размещение и актуализацию справочной информации в установленном порядке на своих официальных сайтах в сети "Интернет".</w:t>
      </w:r>
    </w:p>
    <w:p w:rsidR="008E400C" w:rsidRDefault="008E400C">
      <w:pPr>
        <w:pStyle w:val="ConsPlusNormal"/>
        <w:spacing w:before="220"/>
        <w:ind w:firstLine="540"/>
        <w:jc w:val="both"/>
      </w:pPr>
      <w:r>
        <w:t>16. В подразделе, касающемся сведений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государственному контролю (надзору), указывается информация об основаниях и порядке взимания платы либо об отсутствии такой платы.</w:t>
      </w:r>
    </w:p>
    <w:p w:rsidR="008E400C" w:rsidRDefault="008E400C">
      <w:pPr>
        <w:pStyle w:val="ConsPlusNormal"/>
        <w:spacing w:before="220"/>
        <w:ind w:firstLine="540"/>
        <w:jc w:val="both"/>
      </w:pPr>
      <w:r>
        <w:t>17. В подразделе, касающемся срока осуществления государственного контроля (надзора), указывается общий срок осуществления государственного контроля (надзора).</w:t>
      </w:r>
    </w:p>
    <w:p w:rsidR="008E400C" w:rsidRDefault="008E400C">
      <w:pPr>
        <w:pStyle w:val="ConsPlusNormal"/>
        <w:spacing w:before="220"/>
        <w:ind w:firstLine="540"/>
        <w:jc w:val="both"/>
      </w:pPr>
      <w:r>
        <w:t xml:space="preserve">18. </w:t>
      </w:r>
      <w:proofErr w:type="gramStart"/>
      <w:r>
        <w:t>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контроля (надзора).</w:t>
      </w:r>
      <w:proofErr w:type="gramEnd"/>
    </w:p>
    <w:p w:rsidR="008E400C" w:rsidRDefault="008E400C">
      <w:pPr>
        <w:pStyle w:val="ConsPlusNormal"/>
        <w:spacing w:before="220"/>
        <w:ind w:firstLine="540"/>
        <w:jc w:val="both"/>
      </w:pPr>
      <w:r>
        <w:t>В начале указанного раздела указывается исчерпывающий перечень административных процедур, содержащихся в этом разделе.</w:t>
      </w:r>
    </w:p>
    <w:p w:rsidR="008E400C" w:rsidRDefault="008E400C">
      <w:pPr>
        <w:pStyle w:val="ConsPlusNormal"/>
        <w:spacing w:before="220"/>
        <w:ind w:firstLine="540"/>
        <w:jc w:val="both"/>
      </w:pPr>
      <w:r>
        <w:t>19. Описание каждой административной процедуры содержит следующие обязательные элементы:</w:t>
      </w:r>
    </w:p>
    <w:p w:rsidR="008E400C" w:rsidRDefault="008E400C">
      <w:pPr>
        <w:pStyle w:val="ConsPlusNormal"/>
        <w:spacing w:before="220"/>
        <w:ind w:firstLine="540"/>
        <w:jc w:val="both"/>
      </w:pPr>
      <w:r>
        <w:t>1) основания для начала административной процедуры;</w:t>
      </w:r>
    </w:p>
    <w:p w:rsidR="008E400C" w:rsidRDefault="008E400C">
      <w:pPr>
        <w:pStyle w:val="ConsPlusNormal"/>
        <w:spacing w:before="220"/>
        <w:ind w:firstLine="540"/>
        <w:jc w:val="both"/>
      </w:pPr>
      <w: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E400C" w:rsidRDefault="008E400C">
      <w:pPr>
        <w:pStyle w:val="ConsPlusNormal"/>
        <w:spacing w:before="220"/>
        <w:ind w:firstLine="540"/>
        <w:jc w:val="both"/>
      </w:pPr>
      <w: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государственного контроля (надзора), содержат указание на конкретную должность, она указывается в тексте регламента;</w:t>
      </w:r>
    </w:p>
    <w:p w:rsidR="008E400C" w:rsidRDefault="008E400C">
      <w:pPr>
        <w:pStyle w:val="ConsPlusNormal"/>
        <w:spacing w:before="220"/>
        <w:ind w:firstLine="540"/>
        <w:jc w:val="both"/>
      </w:pPr>
      <w:r>
        <w:t>4) 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w:t>
      </w:r>
    </w:p>
    <w:p w:rsidR="008E400C" w:rsidRDefault="008E400C">
      <w:pPr>
        <w:pStyle w:val="ConsPlusNormal"/>
        <w:spacing w:before="220"/>
        <w:ind w:firstLine="540"/>
        <w:jc w:val="both"/>
      </w:pPr>
      <w:r>
        <w:t>5) критерии принятия решений;</w:t>
      </w:r>
    </w:p>
    <w:p w:rsidR="008E400C" w:rsidRDefault="008E400C">
      <w:pPr>
        <w:pStyle w:val="ConsPlusNormal"/>
        <w:spacing w:before="220"/>
        <w:ind w:firstLine="540"/>
        <w:jc w:val="both"/>
      </w:pPr>
      <w:r>
        <w:t>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8E400C" w:rsidRDefault="008E400C">
      <w:pPr>
        <w:pStyle w:val="ConsPlusNormal"/>
        <w:spacing w:before="220"/>
        <w:ind w:firstLine="540"/>
        <w:jc w:val="both"/>
      </w:pPr>
      <w:r>
        <w:t>7)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8E400C" w:rsidRDefault="008E400C">
      <w:pPr>
        <w:pStyle w:val="ConsPlusNormal"/>
        <w:spacing w:before="220"/>
        <w:ind w:firstLine="540"/>
        <w:jc w:val="both"/>
      </w:pPr>
      <w:r>
        <w:t xml:space="preserve">20. Раздел, касающийся порядка и формы </w:t>
      </w:r>
      <w:proofErr w:type="gramStart"/>
      <w:r>
        <w:t>контроля за</w:t>
      </w:r>
      <w:proofErr w:type="gramEnd"/>
      <w:r>
        <w:t xml:space="preserve"> осуществлением государственного контроля (надзора), состоит из следующих подразделов:</w:t>
      </w:r>
    </w:p>
    <w:p w:rsidR="008E400C" w:rsidRDefault="008E400C">
      <w:pPr>
        <w:pStyle w:val="ConsPlusNormal"/>
        <w:spacing w:before="220"/>
        <w:ind w:firstLine="540"/>
        <w:jc w:val="both"/>
      </w:pPr>
      <w:r>
        <w:t xml:space="preserve">1) порядок осуществления текущего контроля за соблюдением и исполнением </w:t>
      </w:r>
      <w:r>
        <w:lastRenderedPageBreak/>
        <w:t xml:space="preserve">должностными лицами исполнительного </w:t>
      </w:r>
      <w:proofErr w:type="gramStart"/>
      <w:r>
        <w:t>органа государственной власти Курганской области положений регламента</w:t>
      </w:r>
      <w:proofErr w:type="gramEnd"/>
      <w:r>
        <w:t xml:space="preserve">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8E400C" w:rsidRDefault="008E400C">
      <w:pPr>
        <w:pStyle w:val="ConsPlusNormal"/>
        <w:spacing w:before="220"/>
        <w:ind w:firstLine="540"/>
        <w:jc w:val="both"/>
      </w:pPr>
      <w:r>
        <w:t xml:space="preserve">2)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w:t>
      </w:r>
      <w:proofErr w:type="gramStart"/>
      <w:r>
        <w:t>контроля за</w:t>
      </w:r>
      <w:proofErr w:type="gramEnd"/>
      <w:r>
        <w:t xml:space="preserve"> полнотой и качеством осуществления государственного контроля (надзора);</w:t>
      </w:r>
    </w:p>
    <w:p w:rsidR="008E400C" w:rsidRDefault="008E400C">
      <w:pPr>
        <w:pStyle w:val="ConsPlusNormal"/>
        <w:spacing w:before="220"/>
        <w:ind w:firstLine="540"/>
        <w:jc w:val="both"/>
      </w:pPr>
      <w:r>
        <w:t>3) ответственность должностных лиц исполнительного органа государственной власти Курганской области за решения и действия (бездействие), принимаемые (осуществляемые) ими в ходе осуществления государственного контроля (надзора);</w:t>
      </w:r>
    </w:p>
    <w:p w:rsidR="008E400C" w:rsidRDefault="008E400C">
      <w:pPr>
        <w:pStyle w:val="ConsPlusNormal"/>
        <w:spacing w:before="220"/>
        <w:ind w:firstLine="540"/>
        <w:jc w:val="both"/>
      </w:pPr>
      <w:r>
        <w:t xml:space="preserve">4) положения, характеризующие требования к порядку и формам </w:t>
      </w:r>
      <w:proofErr w:type="gramStart"/>
      <w:r>
        <w:t>контроля за</w:t>
      </w:r>
      <w:proofErr w:type="gramEnd"/>
      <w:r>
        <w:t xml:space="preserve"> осуществлением государственного контроля (надзора), в том числе со стороны граждан, их объединений и организаций.</w:t>
      </w:r>
    </w:p>
    <w:p w:rsidR="008E400C" w:rsidRDefault="008E400C">
      <w:pPr>
        <w:pStyle w:val="ConsPlusNormal"/>
        <w:spacing w:before="220"/>
        <w:ind w:firstLine="540"/>
        <w:jc w:val="both"/>
      </w:pPr>
      <w:r>
        <w:t>21. Раздел, касающийся досудебного (внесудебного) порядка обжалования решений и действий (бездействия) исполнительного органа государственной власти Курганской области, осуществляющего государственный контроль (надзор), а также его должностных лиц, состоит из следующих подразделов:</w:t>
      </w:r>
    </w:p>
    <w:p w:rsidR="008E400C" w:rsidRDefault="008E400C">
      <w:pPr>
        <w:pStyle w:val="ConsPlusNormal"/>
        <w:spacing w:before="220"/>
        <w:ind w:firstLine="540"/>
        <w:jc w:val="both"/>
      </w:pPr>
      <w:proofErr w:type="gramStart"/>
      <w:r>
        <w:t>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 - жалоба);</w:t>
      </w:r>
      <w:proofErr w:type="gramEnd"/>
    </w:p>
    <w:p w:rsidR="008E400C" w:rsidRDefault="008E400C">
      <w:pPr>
        <w:pStyle w:val="ConsPlusNormal"/>
        <w:spacing w:before="220"/>
        <w:ind w:firstLine="540"/>
        <w:jc w:val="both"/>
      </w:pPr>
      <w:r>
        <w:t>2) предмет досудебного (внесудебного) обжалования;</w:t>
      </w:r>
    </w:p>
    <w:p w:rsidR="008E400C" w:rsidRDefault="008E400C">
      <w:pPr>
        <w:pStyle w:val="ConsPlusNormal"/>
        <w:spacing w:before="220"/>
        <w:ind w:firstLine="540"/>
        <w:jc w:val="both"/>
      </w:pPr>
      <w:r>
        <w:t>3) исчерпывающий перечень оснований для приостановления рассмотрения жалобы и случаев, в которых ответ на жалобу не дается;</w:t>
      </w:r>
    </w:p>
    <w:p w:rsidR="008E400C" w:rsidRDefault="008E400C">
      <w:pPr>
        <w:pStyle w:val="ConsPlusNormal"/>
        <w:spacing w:before="220"/>
        <w:ind w:firstLine="540"/>
        <w:jc w:val="both"/>
      </w:pPr>
      <w:r>
        <w:t>4) основания для начала процедуры досудебного (внесудебного) обжалования;</w:t>
      </w:r>
    </w:p>
    <w:p w:rsidR="008E400C" w:rsidRDefault="008E400C">
      <w:pPr>
        <w:pStyle w:val="ConsPlusNormal"/>
        <w:spacing w:before="220"/>
        <w:ind w:firstLine="540"/>
        <w:jc w:val="both"/>
      </w:pPr>
      <w:r>
        <w:t>5) права заинтересованных лиц на получение информации и документов, необходимых для обоснования и рассмотрения жалобы;</w:t>
      </w:r>
    </w:p>
    <w:p w:rsidR="008E400C" w:rsidRDefault="008E400C">
      <w:pPr>
        <w:pStyle w:val="ConsPlusNormal"/>
        <w:spacing w:before="220"/>
        <w:ind w:firstLine="540"/>
        <w:jc w:val="both"/>
      </w:pPr>
      <w:r>
        <w:t>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E400C" w:rsidRDefault="008E400C">
      <w:pPr>
        <w:pStyle w:val="ConsPlusNormal"/>
        <w:spacing w:before="220"/>
        <w:ind w:firstLine="540"/>
        <w:jc w:val="both"/>
      </w:pPr>
      <w:r>
        <w:t>7) сроки рассмотрения жалобы;</w:t>
      </w:r>
    </w:p>
    <w:p w:rsidR="008E400C" w:rsidRDefault="008E400C">
      <w:pPr>
        <w:pStyle w:val="ConsPlusNormal"/>
        <w:spacing w:before="220"/>
        <w:ind w:firstLine="540"/>
        <w:jc w:val="both"/>
      </w:pPr>
      <w:r>
        <w:t>8) результат досудебного (внесудебного) обжалования применительно к каждой процедуре либо инстанции обжалования.</w:t>
      </w:r>
    </w:p>
    <w:p w:rsidR="008E400C" w:rsidRDefault="008E400C">
      <w:pPr>
        <w:pStyle w:val="ConsPlusNormal"/>
        <w:jc w:val="center"/>
      </w:pPr>
    </w:p>
    <w:p w:rsidR="008E400C" w:rsidRDefault="008E400C">
      <w:pPr>
        <w:pStyle w:val="ConsPlusTitle"/>
        <w:jc w:val="center"/>
        <w:outlineLvl w:val="1"/>
      </w:pPr>
      <w:r>
        <w:t>Раздел III. ОРГАНИЗАЦИЯ НЕЗАВИСИМОЙ ЭКСПЕРТИЗЫ ПРОЕКТОВ</w:t>
      </w:r>
    </w:p>
    <w:p w:rsidR="008E400C" w:rsidRDefault="008E400C">
      <w:pPr>
        <w:pStyle w:val="ConsPlusTitle"/>
        <w:jc w:val="center"/>
      </w:pPr>
      <w:r>
        <w:t>РЕГЛАМЕНТОВ</w:t>
      </w:r>
    </w:p>
    <w:p w:rsidR="008E400C" w:rsidRDefault="008E400C">
      <w:pPr>
        <w:pStyle w:val="ConsPlusNormal"/>
        <w:jc w:val="center"/>
      </w:pPr>
    </w:p>
    <w:p w:rsidR="008E400C" w:rsidRDefault="008E400C">
      <w:pPr>
        <w:pStyle w:val="ConsPlusNormal"/>
        <w:ind w:firstLine="540"/>
        <w:jc w:val="both"/>
      </w:pPr>
      <w:r>
        <w:t>22.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8E400C" w:rsidRDefault="008E400C">
      <w:pPr>
        <w:pStyle w:val="ConsPlusNormal"/>
        <w:spacing w:before="220"/>
        <w:ind w:firstLine="540"/>
        <w:jc w:val="both"/>
      </w:pPr>
      <w: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исполнительного органа государственной власти Курганской области, являющегося разработчиком регламента.</w:t>
      </w:r>
    </w:p>
    <w:p w:rsidR="008E400C" w:rsidRDefault="008E400C">
      <w:pPr>
        <w:pStyle w:val="ConsPlusNormal"/>
        <w:spacing w:before="220"/>
        <w:ind w:firstLine="540"/>
        <w:jc w:val="both"/>
      </w:pPr>
      <w:r>
        <w:lastRenderedPageBreak/>
        <w:t>Срок, отведенный для проведения независимой экспертизы, указывается при размещении проекта регламента на официальном сайте исполнительного органа государственной власти Курганской области в сети "Интернет". Указанный срок не может быть менее 15 дней со дня его размещения.</w:t>
      </w:r>
    </w:p>
    <w:p w:rsidR="008E400C" w:rsidRDefault="008E400C">
      <w:pPr>
        <w:pStyle w:val="ConsPlusNormal"/>
        <w:spacing w:before="220"/>
        <w:ind w:firstLine="540"/>
        <w:jc w:val="both"/>
      </w:pPr>
      <w:r>
        <w:t>По результатам независимой экспертизы составляется заключение, которое направляется в исполнительный орган государственной власти Курганской области, являющийся разработчиком регламента. Исполнительный орган государственной власти Курганской области,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8E400C" w:rsidRDefault="008E400C">
      <w:pPr>
        <w:pStyle w:val="ConsPlusNormal"/>
        <w:jc w:val="center"/>
      </w:pPr>
    </w:p>
    <w:p w:rsidR="008E400C" w:rsidRDefault="008E400C">
      <w:pPr>
        <w:pStyle w:val="ConsPlusNormal"/>
        <w:jc w:val="center"/>
      </w:pPr>
    </w:p>
    <w:p w:rsidR="008E400C" w:rsidRDefault="008E400C">
      <w:pPr>
        <w:pStyle w:val="ConsPlusNormal"/>
        <w:jc w:val="center"/>
      </w:pPr>
    </w:p>
    <w:p w:rsidR="008E400C" w:rsidRDefault="008E400C">
      <w:pPr>
        <w:pStyle w:val="ConsPlusNormal"/>
        <w:jc w:val="center"/>
      </w:pPr>
    </w:p>
    <w:p w:rsidR="008E400C" w:rsidRDefault="008E400C">
      <w:pPr>
        <w:pStyle w:val="ConsPlusNormal"/>
        <w:jc w:val="center"/>
      </w:pPr>
    </w:p>
    <w:p w:rsidR="008E400C" w:rsidRDefault="008E400C">
      <w:pPr>
        <w:pStyle w:val="ConsPlusNormal"/>
        <w:jc w:val="right"/>
        <w:outlineLvl w:val="0"/>
      </w:pPr>
      <w:r>
        <w:t>Приложение 2</w:t>
      </w:r>
    </w:p>
    <w:p w:rsidR="008E400C" w:rsidRDefault="008E400C">
      <w:pPr>
        <w:pStyle w:val="ConsPlusNormal"/>
        <w:jc w:val="right"/>
      </w:pPr>
      <w:r>
        <w:t>к Постановлению</w:t>
      </w:r>
    </w:p>
    <w:p w:rsidR="008E400C" w:rsidRDefault="008E400C">
      <w:pPr>
        <w:pStyle w:val="ConsPlusNormal"/>
        <w:jc w:val="right"/>
      </w:pPr>
      <w:r>
        <w:t>Правительства</w:t>
      </w:r>
    </w:p>
    <w:p w:rsidR="008E400C" w:rsidRDefault="008E400C">
      <w:pPr>
        <w:pStyle w:val="ConsPlusNormal"/>
        <w:jc w:val="right"/>
      </w:pPr>
      <w:r>
        <w:t>Курганской области</w:t>
      </w:r>
    </w:p>
    <w:p w:rsidR="008E400C" w:rsidRDefault="008E400C">
      <w:pPr>
        <w:pStyle w:val="ConsPlusNormal"/>
        <w:jc w:val="right"/>
      </w:pPr>
      <w:r>
        <w:t>от 12 июля 2011 г. N 344</w:t>
      </w:r>
    </w:p>
    <w:p w:rsidR="008E400C" w:rsidRDefault="008E400C">
      <w:pPr>
        <w:pStyle w:val="ConsPlusNormal"/>
        <w:jc w:val="right"/>
      </w:pPr>
      <w:r>
        <w:t>"О разработке и утверждении</w:t>
      </w:r>
    </w:p>
    <w:p w:rsidR="008E400C" w:rsidRDefault="008E400C">
      <w:pPr>
        <w:pStyle w:val="ConsPlusNormal"/>
        <w:jc w:val="right"/>
      </w:pPr>
      <w:r>
        <w:t>административных регламентов</w:t>
      </w:r>
    </w:p>
    <w:p w:rsidR="008E400C" w:rsidRDefault="008E400C">
      <w:pPr>
        <w:pStyle w:val="ConsPlusNormal"/>
        <w:jc w:val="right"/>
      </w:pPr>
      <w:r>
        <w:t xml:space="preserve">исполнения </w:t>
      </w:r>
      <w:proofErr w:type="gramStart"/>
      <w:r>
        <w:t>государственных</w:t>
      </w:r>
      <w:proofErr w:type="gramEnd"/>
    </w:p>
    <w:p w:rsidR="008E400C" w:rsidRDefault="008E400C">
      <w:pPr>
        <w:pStyle w:val="ConsPlusNormal"/>
        <w:jc w:val="right"/>
      </w:pPr>
      <w:r>
        <w:t>функций и административных</w:t>
      </w:r>
    </w:p>
    <w:p w:rsidR="008E400C" w:rsidRDefault="008E400C">
      <w:pPr>
        <w:pStyle w:val="ConsPlusNormal"/>
        <w:jc w:val="right"/>
      </w:pPr>
      <w:r>
        <w:t>регламентов предоставления</w:t>
      </w:r>
    </w:p>
    <w:p w:rsidR="008E400C" w:rsidRDefault="008E400C">
      <w:pPr>
        <w:pStyle w:val="ConsPlusNormal"/>
        <w:jc w:val="right"/>
      </w:pPr>
      <w:r>
        <w:t>государственных услуг</w:t>
      </w:r>
    </w:p>
    <w:p w:rsidR="008E400C" w:rsidRDefault="008E400C">
      <w:pPr>
        <w:pStyle w:val="ConsPlusNormal"/>
        <w:jc w:val="right"/>
      </w:pPr>
      <w:r>
        <w:t>исполнительными органами</w:t>
      </w:r>
    </w:p>
    <w:p w:rsidR="008E400C" w:rsidRDefault="008E400C">
      <w:pPr>
        <w:pStyle w:val="ConsPlusNormal"/>
        <w:jc w:val="right"/>
      </w:pPr>
      <w:r>
        <w:t>государственной власти</w:t>
      </w:r>
    </w:p>
    <w:p w:rsidR="008E400C" w:rsidRDefault="008E400C">
      <w:pPr>
        <w:pStyle w:val="ConsPlusNormal"/>
        <w:jc w:val="right"/>
      </w:pPr>
      <w:r>
        <w:t>Курганской области"</w:t>
      </w:r>
    </w:p>
    <w:p w:rsidR="008E400C" w:rsidRDefault="008E400C">
      <w:pPr>
        <w:pStyle w:val="ConsPlusNormal"/>
        <w:jc w:val="center"/>
      </w:pPr>
    </w:p>
    <w:p w:rsidR="008E400C" w:rsidRDefault="008E400C">
      <w:pPr>
        <w:pStyle w:val="ConsPlusTitle"/>
        <w:jc w:val="center"/>
      </w:pPr>
      <w:bookmarkStart w:id="1" w:name="P184"/>
      <w:bookmarkEnd w:id="1"/>
      <w:r>
        <w:t>ПОРЯДОК</w:t>
      </w:r>
    </w:p>
    <w:p w:rsidR="008E400C" w:rsidRDefault="008E400C">
      <w:pPr>
        <w:pStyle w:val="ConsPlusTitle"/>
        <w:jc w:val="center"/>
      </w:pPr>
      <w:r>
        <w:t xml:space="preserve">РАЗРАБОТКИ И УТВЕРЖДЕНИЯ </w:t>
      </w:r>
      <w:proofErr w:type="gramStart"/>
      <w:r>
        <w:t>АДМИНИСТРАТИВНЫХ</w:t>
      </w:r>
      <w:proofErr w:type="gramEnd"/>
    </w:p>
    <w:p w:rsidR="008E400C" w:rsidRDefault="008E400C">
      <w:pPr>
        <w:pStyle w:val="ConsPlusTitle"/>
        <w:jc w:val="center"/>
      </w:pPr>
      <w:r>
        <w:t>РЕГЛАМЕНТОВ ПРЕДОСТАВЛЕНИЯ ГОСУДАРСТВЕННЫХ УСЛУГ</w:t>
      </w:r>
    </w:p>
    <w:p w:rsidR="008E400C" w:rsidRDefault="008E400C">
      <w:pPr>
        <w:pStyle w:val="ConsPlusTitle"/>
        <w:jc w:val="center"/>
      </w:pPr>
      <w:r>
        <w:t>ИСПОЛНИТЕЛЬНЫМИ ОРГАНАМИ ГОСУДАРСТВЕННОЙ ВЛАСТИ</w:t>
      </w:r>
    </w:p>
    <w:p w:rsidR="008E400C" w:rsidRDefault="008E400C">
      <w:pPr>
        <w:pStyle w:val="ConsPlusTitle"/>
        <w:jc w:val="center"/>
      </w:pPr>
      <w:r>
        <w:t>КУРГАНСКОЙ ОБЛАСТИ</w:t>
      </w:r>
    </w:p>
    <w:p w:rsidR="008E400C" w:rsidRDefault="008E4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400C">
        <w:trPr>
          <w:jc w:val="center"/>
        </w:trPr>
        <w:tc>
          <w:tcPr>
            <w:tcW w:w="9294" w:type="dxa"/>
            <w:tcBorders>
              <w:top w:val="nil"/>
              <w:left w:val="single" w:sz="24" w:space="0" w:color="CED3F1"/>
              <w:bottom w:val="nil"/>
              <w:right w:val="single" w:sz="24" w:space="0" w:color="F4F3F8"/>
            </w:tcBorders>
            <w:shd w:val="clear" w:color="auto" w:fill="F4F3F8"/>
          </w:tcPr>
          <w:p w:rsidR="008E400C" w:rsidRDefault="008E400C">
            <w:pPr>
              <w:pStyle w:val="ConsPlusNormal"/>
              <w:jc w:val="center"/>
            </w:pPr>
            <w:r>
              <w:rPr>
                <w:color w:val="392C69"/>
              </w:rPr>
              <w:t>Список изменяющих документов</w:t>
            </w:r>
          </w:p>
          <w:p w:rsidR="008E400C" w:rsidRDefault="008E400C">
            <w:pPr>
              <w:pStyle w:val="ConsPlusNormal"/>
              <w:jc w:val="center"/>
            </w:pPr>
            <w:r>
              <w:rPr>
                <w:color w:val="392C69"/>
              </w:rPr>
              <w:t xml:space="preserve">(в ред. </w:t>
            </w:r>
            <w:hyperlink r:id="rId30" w:history="1">
              <w:r>
                <w:rPr>
                  <w:color w:val="0000FF"/>
                </w:rPr>
                <w:t>Постановления</w:t>
              </w:r>
            </w:hyperlink>
            <w:r>
              <w:rPr>
                <w:color w:val="392C69"/>
              </w:rPr>
              <w:t xml:space="preserve"> Правительства Курганской области от 30.05.2019 N 166)</w:t>
            </w:r>
          </w:p>
        </w:tc>
      </w:tr>
    </w:tbl>
    <w:p w:rsidR="008E400C" w:rsidRDefault="008E400C">
      <w:pPr>
        <w:pStyle w:val="ConsPlusNormal"/>
        <w:jc w:val="center"/>
      </w:pPr>
    </w:p>
    <w:p w:rsidR="008E400C" w:rsidRDefault="008E400C">
      <w:pPr>
        <w:pStyle w:val="ConsPlusTitle"/>
        <w:jc w:val="center"/>
        <w:outlineLvl w:val="1"/>
      </w:pPr>
      <w:r>
        <w:t>Раздел I. ОБЩИЕ ПОЛОЖЕНИЯ</w:t>
      </w:r>
    </w:p>
    <w:p w:rsidR="008E400C" w:rsidRDefault="008E400C">
      <w:pPr>
        <w:pStyle w:val="ConsPlusNormal"/>
        <w:jc w:val="center"/>
      </w:pPr>
    </w:p>
    <w:p w:rsidR="008E400C" w:rsidRDefault="008E400C">
      <w:pPr>
        <w:pStyle w:val="ConsPlusNormal"/>
        <w:ind w:firstLine="540"/>
        <w:jc w:val="both"/>
      </w:pPr>
      <w:r>
        <w:t>1. Настоящий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Курганской области (далее - Порядок) определяет порядок разработки и утверждения исполнительными органами государственной власти Курганской области административных регламентов предоставления государственных услуг (далее - регламенты).</w:t>
      </w:r>
    </w:p>
    <w:p w:rsidR="008E400C" w:rsidRDefault="008E400C">
      <w:pPr>
        <w:pStyle w:val="ConsPlusNormal"/>
        <w:spacing w:before="220"/>
        <w:ind w:firstLine="540"/>
        <w:jc w:val="both"/>
      </w:pPr>
      <w:proofErr w:type="gramStart"/>
      <w:r>
        <w:t xml:space="preserve">Регламент - нормативный правовой акт исполнительного органа государственной власти Курганской области, устанавливающий сроки и последовательность административных процедур (действий) исполнительного органа государственной власти Курганской области, осуществляемых в пределах установленных нормативными правовыми актами Российской Федерации и Курганской области полномочий в соответствии с требованиями Федерального </w:t>
      </w:r>
      <w:hyperlink r:id="rId31" w:history="1">
        <w:r>
          <w:rPr>
            <w:color w:val="0000FF"/>
          </w:rPr>
          <w:t>закона</w:t>
        </w:r>
      </w:hyperlink>
      <w:r>
        <w:t xml:space="preserve"> от 27 июля 2010 года N 210-ФЗ "Об организации предоставления государственных и муниципальных услуг" </w:t>
      </w:r>
      <w:r>
        <w:lastRenderedPageBreak/>
        <w:t>(далее - Федеральный закон "Об</w:t>
      </w:r>
      <w:proofErr w:type="gramEnd"/>
      <w:r>
        <w:t xml:space="preserve"> организации предоставления государственных и муниципальных услуг").</w:t>
      </w:r>
    </w:p>
    <w:p w:rsidR="008E400C" w:rsidRDefault="008E400C">
      <w:pPr>
        <w:pStyle w:val="ConsPlusNormal"/>
        <w:spacing w:before="220"/>
        <w:ind w:firstLine="540"/>
        <w:jc w:val="both"/>
      </w:pPr>
      <w:proofErr w:type="gramStart"/>
      <w:r>
        <w:t>Регламент устанавливает порядок взаимодействия между структурными подразделениями исполнительного органа государственной власти Курганской области, его должностными лицами, между исполнительным органом государственной власти Курганской области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roofErr w:type="gramEnd"/>
    </w:p>
    <w:p w:rsidR="008E400C" w:rsidRDefault="008E400C">
      <w:pPr>
        <w:pStyle w:val="ConsPlusNormal"/>
        <w:spacing w:before="220"/>
        <w:ind w:firstLine="540"/>
        <w:jc w:val="both"/>
      </w:pPr>
      <w:r>
        <w:t>2. Регламенты разрабатываются исполнительным органом государственной власти Курганской области в соответствии с федеральными законами, нормативными правовыми актами Президента Российской Федерации, Правительства Российской Федерации, законами и иными нормативными правовыми актами Курганской области.</w:t>
      </w:r>
    </w:p>
    <w:p w:rsidR="008E400C" w:rsidRDefault="008E400C">
      <w:pPr>
        <w:pStyle w:val="ConsPlusNormal"/>
        <w:spacing w:before="220"/>
        <w:ind w:firstLine="540"/>
        <w:jc w:val="both"/>
      </w:pPr>
      <w:r>
        <w:t>3. При разработке регламентов исполнительный орган государственной власти Курганской области предусматривает оптимизацию (повышение качества) предоставления государственных услуг, в том числе:</w:t>
      </w:r>
    </w:p>
    <w:p w:rsidR="008E400C" w:rsidRDefault="008E400C">
      <w:pPr>
        <w:pStyle w:val="ConsPlusNormal"/>
        <w:spacing w:before="220"/>
        <w:ind w:firstLine="540"/>
        <w:jc w:val="both"/>
      </w:pPr>
      <w:r>
        <w:t>1) упорядочение административных процедур (действий);</w:t>
      </w:r>
    </w:p>
    <w:p w:rsidR="008E400C" w:rsidRDefault="008E400C">
      <w:pPr>
        <w:pStyle w:val="ConsPlusNormal"/>
        <w:spacing w:before="220"/>
        <w:ind w:firstLine="540"/>
        <w:jc w:val="both"/>
      </w:pPr>
      <w:r>
        <w:t>2) устранение избыточных административных процедур (действий);</w:t>
      </w:r>
    </w:p>
    <w:p w:rsidR="008E400C" w:rsidRDefault="008E400C">
      <w:pPr>
        <w:pStyle w:val="ConsPlusNormal"/>
        <w:spacing w:before="220"/>
        <w:ind w:firstLine="540"/>
        <w:jc w:val="both"/>
      </w:pPr>
      <w:proofErr w:type="gramStart"/>
      <w: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исполнительного органа государственной власти Курганской области,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w:t>
      </w:r>
      <w:proofErr w:type="gramEnd"/>
      <w:r>
        <w:t xml:space="preserve">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8E400C" w:rsidRDefault="008E400C">
      <w:pPr>
        <w:pStyle w:val="ConsPlusNormal"/>
        <w:spacing w:before="220"/>
        <w:ind w:firstLine="540"/>
        <w:jc w:val="both"/>
      </w:pPr>
      <w:r>
        <w:t>4)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Исполнительный орган государственной власти Курганской области, осуществляющий подготовку регламента, может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 и Курганской области;</w:t>
      </w:r>
    </w:p>
    <w:p w:rsidR="008E400C" w:rsidRDefault="008E400C">
      <w:pPr>
        <w:pStyle w:val="ConsPlusNormal"/>
        <w:spacing w:before="220"/>
        <w:ind w:firstLine="540"/>
        <w:jc w:val="both"/>
      </w:pPr>
      <w:r>
        <w:t>5) ответственность должностных лиц исполнительных органов государственной власти Курганской области, предоставляющих государственные услуги, за несоблюдение ими требований регламентов при выполнении административных процедур (действий);</w:t>
      </w:r>
    </w:p>
    <w:p w:rsidR="008E400C" w:rsidRDefault="008E400C">
      <w:pPr>
        <w:pStyle w:val="ConsPlusNormal"/>
        <w:spacing w:before="220"/>
        <w:ind w:firstLine="540"/>
        <w:jc w:val="both"/>
      </w:pPr>
      <w:r>
        <w:t>6) предоставление государственной услуги в электронной форме.</w:t>
      </w:r>
    </w:p>
    <w:p w:rsidR="008E400C" w:rsidRDefault="008E400C">
      <w:pPr>
        <w:pStyle w:val="ConsPlusNormal"/>
        <w:spacing w:before="220"/>
        <w:ind w:firstLine="540"/>
        <w:jc w:val="both"/>
      </w:pPr>
      <w:r>
        <w:t xml:space="preserve">4. </w:t>
      </w:r>
      <w:proofErr w:type="gramStart"/>
      <w:r>
        <w:t>Регламенты, разработанные исполнительными органами государственной власти Курганской области, утверждаются в установленном порядке нормативными правовыми актами исполнительного органа государственной власти Курганской области.</w:t>
      </w:r>
      <w:proofErr w:type="gramEnd"/>
    </w:p>
    <w:p w:rsidR="008E400C" w:rsidRDefault="008E400C">
      <w:pPr>
        <w:pStyle w:val="ConsPlusNormal"/>
        <w:spacing w:before="220"/>
        <w:ind w:firstLine="540"/>
        <w:jc w:val="both"/>
      </w:pPr>
      <w:r>
        <w:t>5. Если в предоставлении государственной услуги участвуют несколько исполнительных органов государственной власти Курганской области, регламент утверждается совместным нормативным правовым актом таких органов.</w:t>
      </w:r>
    </w:p>
    <w:p w:rsidR="008E400C" w:rsidRDefault="008E400C">
      <w:pPr>
        <w:pStyle w:val="ConsPlusNormal"/>
        <w:spacing w:before="220"/>
        <w:ind w:firstLine="540"/>
        <w:jc w:val="both"/>
      </w:pPr>
      <w:r>
        <w:lastRenderedPageBreak/>
        <w:t>6. Исполнение отдельных государственных полномочий Российской Федерации исполнительными органами государственной власти Курганской области, переданных им на основании федерального закона с предоставлением субвенций из федерального бюджета, осуществляется в порядке, установленном действующим законодательством.</w:t>
      </w:r>
    </w:p>
    <w:p w:rsidR="008E400C" w:rsidRDefault="008E400C">
      <w:pPr>
        <w:pStyle w:val="ConsPlusNormal"/>
        <w:spacing w:before="220"/>
        <w:ind w:firstLine="540"/>
        <w:jc w:val="both"/>
      </w:pPr>
      <w:r>
        <w:t>7. Проекты регламентов, разработанные исполнительными органами государственной власти Курганской области, подлежат независимой экспертизе и экспертизе, проводимой Департаментом информационных технологий и цифрового развития Курганской области.</w:t>
      </w:r>
    </w:p>
    <w:p w:rsidR="008E400C" w:rsidRDefault="008E400C">
      <w:pPr>
        <w:pStyle w:val="ConsPlusNormal"/>
        <w:spacing w:before="220"/>
        <w:ind w:firstLine="540"/>
        <w:jc w:val="both"/>
      </w:pPr>
      <w:r>
        <w:t xml:space="preserve">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w:t>
      </w:r>
      <w:proofErr w:type="gramStart"/>
      <w:r>
        <w:t>утратившими</w:t>
      </w:r>
      <w:proofErr w:type="gramEnd"/>
      <w:r>
        <w:t xml:space="preserve"> силу не требуется.</w:t>
      </w:r>
    </w:p>
    <w:p w:rsidR="008E400C" w:rsidRDefault="008E400C">
      <w:pPr>
        <w:pStyle w:val="ConsPlusNormal"/>
        <w:spacing w:before="220"/>
        <w:ind w:firstLine="540"/>
        <w:jc w:val="both"/>
      </w:pPr>
      <w:r>
        <w:t>8. Проекты регламентов размещаются в информационно-телекоммуникационной сети "Интернет" (далее - сеть "Интернет") на официальных сайтах исполнительных органов государственной власти Курганской области, являющихся разработчиками регламентов.</w:t>
      </w:r>
    </w:p>
    <w:p w:rsidR="008E400C" w:rsidRDefault="008E400C">
      <w:pPr>
        <w:pStyle w:val="ConsPlusNormal"/>
        <w:jc w:val="center"/>
      </w:pPr>
    </w:p>
    <w:p w:rsidR="008E400C" w:rsidRDefault="008E400C">
      <w:pPr>
        <w:pStyle w:val="ConsPlusTitle"/>
        <w:jc w:val="center"/>
        <w:outlineLvl w:val="1"/>
      </w:pPr>
      <w:r>
        <w:t>Раздел II. ТРЕБОВАНИЯ К РЕГЛАМЕНТАМ</w:t>
      </w:r>
    </w:p>
    <w:p w:rsidR="008E400C" w:rsidRDefault="008E400C">
      <w:pPr>
        <w:pStyle w:val="ConsPlusNormal"/>
        <w:jc w:val="center"/>
      </w:pPr>
    </w:p>
    <w:p w:rsidR="008E400C" w:rsidRDefault="008E400C">
      <w:pPr>
        <w:pStyle w:val="ConsPlusNormal"/>
        <w:ind w:firstLine="540"/>
        <w:jc w:val="both"/>
      </w:pPr>
      <w:r>
        <w:t>9. Наименование регламента определяется исполнительным органом государственной власти Курганской области, ответственным за его утверждение, с учетом формулировки, соответствующей редакции положения нормативного правового акта, которым предусмотрена государственная услуга.</w:t>
      </w:r>
    </w:p>
    <w:p w:rsidR="008E400C" w:rsidRDefault="008E400C">
      <w:pPr>
        <w:pStyle w:val="ConsPlusNormal"/>
        <w:spacing w:before="220"/>
        <w:ind w:firstLine="540"/>
        <w:jc w:val="both"/>
      </w:pPr>
      <w:r>
        <w:t>10. В регламент включаются следующие разделы:</w:t>
      </w:r>
    </w:p>
    <w:p w:rsidR="008E400C" w:rsidRDefault="008E400C">
      <w:pPr>
        <w:pStyle w:val="ConsPlusNormal"/>
        <w:spacing w:before="220"/>
        <w:ind w:firstLine="540"/>
        <w:jc w:val="both"/>
      </w:pPr>
      <w:r>
        <w:t>1) общие положения;</w:t>
      </w:r>
    </w:p>
    <w:p w:rsidR="008E400C" w:rsidRDefault="008E400C">
      <w:pPr>
        <w:pStyle w:val="ConsPlusNormal"/>
        <w:spacing w:before="220"/>
        <w:ind w:firstLine="540"/>
        <w:jc w:val="both"/>
      </w:pPr>
      <w:r>
        <w:t>2) стандарт предоставления государственной услуги;</w:t>
      </w:r>
    </w:p>
    <w:p w:rsidR="008E400C" w:rsidRDefault="008E400C">
      <w:pPr>
        <w:pStyle w:val="ConsPlusNormal"/>
        <w:spacing w:before="220"/>
        <w:ind w:firstLine="540"/>
        <w:jc w:val="both"/>
      </w:pPr>
      <w: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E400C" w:rsidRDefault="008E400C">
      <w:pPr>
        <w:pStyle w:val="ConsPlusNormal"/>
        <w:spacing w:before="220"/>
        <w:ind w:firstLine="540"/>
        <w:jc w:val="both"/>
      </w:pPr>
      <w:r>
        <w:t xml:space="preserve">4) формы </w:t>
      </w:r>
      <w:proofErr w:type="gramStart"/>
      <w:r>
        <w:t>контроля за</w:t>
      </w:r>
      <w:proofErr w:type="gramEnd"/>
      <w:r>
        <w:t xml:space="preserve"> исполнением регламента;</w:t>
      </w:r>
    </w:p>
    <w:p w:rsidR="008E400C" w:rsidRDefault="008E400C">
      <w:pPr>
        <w:pStyle w:val="ConsPlusNormal"/>
        <w:spacing w:before="220"/>
        <w:ind w:firstLine="540"/>
        <w:jc w:val="both"/>
      </w:pPr>
      <w:r>
        <w:t>5) досудебный (внесудебный) порядок обжалования решений и действий (бездействия) исполнительного органа государственной власти Курганской области, предоставляющего государственную услугу, а также его должностных лиц;</w:t>
      </w:r>
    </w:p>
    <w:p w:rsidR="008E400C" w:rsidRDefault="008E400C">
      <w:pPr>
        <w:pStyle w:val="ConsPlusNormal"/>
        <w:spacing w:before="220"/>
        <w:ind w:firstLine="540"/>
        <w:jc w:val="both"/>
      </w:pPr>
      <w: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E400C" w:rsidRDefault="008E400C">
      <w:pPr>
        <w:pStyle w:val="ConsPlusNormal"/>
        <w:spacing w:before="220"/>
        <w:ind w:firstLine="540"/>
        <w:jc w:val="both"/>
      </w:pPr>
      <w:r>
        <w:t>В регламенты не включается настоящий раздел, если государственная услуга не предоставляется в многофункциональных центрах предоставления государственных и муниципальных услуг.</w:t>
      </w:r>
    </w:p>
    <w:p w:rsidR="008E400C" w:rsidRDefault="008E400C">
      <w:pPr>
        <w:pStyle w:val="ConsPlusNormal"/>
        <w:spacing w:before="220"/>
        <w:ind w:firstLine="540"/>
        <w:jc w:val="both"/>
      </w:pPr>
      <w:r>
        <w:t>11. Раздел, касающийся общих положений, состоит из следующих подразделов:</w:t>
      </w:r>
    </w:p>
    <w:p w:rsidR="008E400C" w:rsidRDefault="008E400C">
      <w:pPr>
        <w:pStyle w:val="ConsPlusNormal"/>
        <w:spacing w:before="220"/>
        <w:ind w:firstLine="540"/>
        <w:jc w:val="both"/>
      </w:pPr>
      <w:r>
        <w:t>1) предмет регулирования регламента;</w:t>
      </w:r>
    </w:p>
    <w:p w:rsidR="008E400C" w:rsidRDefault="008E400C">
      <w:pPr>
        <w:pStyle w:val="ConsPlusNormal"/>
        <w:spacing w:before="220"/>
        <w:ind w:firstLine="540"/>
        <w:jc w:val="both"/>
      </w:pPr>
      <w:r>
        <w:t>2) круг заявителей;</w:t>
      </w:r>
    </w:p>
    <w:p w:rsidR="008E400C" w:rsidRDefault="008E400C">
      <w:pPr>
        <w:pStyle w:val="ConsPlusNormal"/>
        <w:spacing w:before="220"/>
        <w:ind w:firstLine="540"/>
        <w:jc w:val="both"/>
      </w:pPr>
      <w:r>
        <w:t>3) требования к порядку информирования о предоставлении государственной услуги, в том числе:</w:t>
      </w:r>
    </w:p>
    <w:p w:rsidR="008E400C" w:rsidRDefault="008E400C">
      <w:pPr>
        <w:pStyle w:val="ConsPlusNormal"/>
        <w:spacing w:before="220"/>
        <w:ind w:firstLine="540"/>
        <w:jc w:val="both"/>
      </w:pPr>
      <w:proofErr w:type="gramStart"/>
      <w:r>
        <w:t xml:space="preserve">порядок получения информации заявителями по вопросам предоставления </w:t>
      </w:r>
      <w:r>
        <w:lastRenderedPageBreak/>
        <w:t>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исполнительного органа государственной власти Курганской области в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w:t>
      </w:r>
      <w:proofErr w:type="gramEnd"/>
      <w:r>
        <w:t xml:space="preserve"> и муниципальных услуг (функций));</w:t>
      </w:r>
    </w:p>
    <w:p w:rsidR="008E400C" w:rsidRDefault="008E400C">
      <w:pPr>
        <w:pStyle w:val="ConsPlusNormal"/>
        <w:spacing w:before="220"/>
        <w:ind w:firstLine="540"/>
        <w:jc w:val="both"/>
      </w:pPr>
      <w: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8E400C" w:rsidRDefault="008E400C">
      <w:pPr>
        <w:pStyle w:val="ConsPlusNormal"/>
        <w:spacing w:before="220"/>
        <w:ind w:firstLine="540"/>
        <w:jc w:val="both"/>
      </w:pPr>
      <w:r>
        <w:t>К справочной информации относится следующая информация:</w:t>
      </w:r>
    </w:p>
    <w:p w:rsidR="008E400C" w:rsidRDefault="008E400C">
      <w:pPr>
        <w:pStyle w:val="ConsPlusNormal"/>
        <w:spacing w:before="220"/>
        <w:ind w:firstLine="540"/>
        <w:jc w:val="both"/>
      </w:pPr>
      <w:r>
        <w:t>место нахождения и графики работы исполнительного органа государственной власти Курганской области,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8E400C" w:rsidRDefault="008E400C">
      <w:pPr>
        <w:pStyle w:val="ConsPlusNormal"/>
        <w:spacing w:before="220"/>
        <w:ind w:firstLine="540"/>
        <w:jc w:val="both"/>
      </w:pPr>
      <w:r>
        <w:t>справочные телефоны структурных подразделений исполнительного органа государственной власти Курганской области,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8E400C" w:rsidRDefault="008E400C">
      <w:pPr>
        <w:pStyle w:val="ConsPlusNormal"/>
        <w:spacing w:before="220"/>
        <w:ind w:firstLine="540"/>
        <w:jc w:val="both"/>
      </w:pPr>
      <w:r>
        <w:t>адреса официального сайта, а также электронной почты и (или) формы обратной связи исполнительного органа государственной власти Курганской области, предоставляющего государственную услугу, в сети "Интернет".</w:t>
      </w:r>
    </w:p>
    <w:p w:rsidR="008E400C" w:rsidRDefault="008E400C">
      <w:pPr>
        <w:pStyle w:val="ConsPlusNormal"/>
        <w:spacing w:before="220"/>
        <w:ind w:firstLine="540"/>
        <w:jc w:val="both"/>
      </w:pPr>
      <w:proofErr w:type="gramStart"/>
      <w:r>
        <w:t>Справочная информация не приводится в тексте регламента и подлежит обязательному размещению на официальном сайте исполнительного органа государственной власти Курганской области, предоставляющего государственную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w:t>
      </w:r>
      <w:proofErr w:type="gramEnd"/>
      <w:r>
        <w:t xml:space="preserve"> Исполнительные органы государственной власти Курганской области,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федерального реестра.</w:t>
      </w:r>
    </w:p>
    <w:p w:rsidR="008E400C" w:rsidRDefault="008E400C">
      <w:pPr>
        <w:pStyle w:val="ConsPlusNormal"/>
        <w:spacing w:before="220"/>
        <w:ind w:firstLine="540"/>
        <w:jc w:val="both"/>
      </w:pPr>
      <w:r>
        <w:t>12. Стандарт предоставления государственной услуги должен содержать следующие подразделы:</w:t>
      </w:r>
    </w:p>
    <w:p w:rsidR="008E400C" w:rsidRDefault="008E400C">
      <w:pPr>
        <w:pStyle w:val="ConsPlusNormal"/>
        <w:spacing w:before="220"/>
        <w:ind w:firstLine="540"/>
        <w:jc w:val="both"/>
      </w:pPr>
      <w:r>
        <w:t>1) наименование государственной услуги;</w:t>
      </w:r>
    </w:p>
    <w:p w:rsidR="008E400C" w:rsidRDefault="008E400C">
      <w:pPr>
        <w:pStyle w:val="ConsPlusNormal"/>
        <w:spacing w:before="220"/>
        <w:ind w:firstLine="540"/>
        <w:jc w:val="both"/>
      </w:pPr>
      <w:r>
        <w:t xml:space="preserve">2) наименование исполнительного органа государственной власти Курганской области, предоставляющего государственную услугу. Если в предоставлении государственной услуги участвуют также иные исполнительные органы государственной власти Курганской области, органы местного самоуправления, а также организации, то указываются все органы и организации, обращение в которые необходимо для предоставления государственной услуги. </w:t>
      </w:r>
      <w:proofErr w:type="gramStart"/>
      <w:r>
        <w:t xml:space="preserve">Также указываются требования </w:t>
      </w:r>
      <w:hyperlink r:id="rId32" w:history="1">
        <w:r>
          <w:rPr>
            <w:color w:val="0000FF"/>
          </w:rPr>
          <w:t>пункта 3 части 1 статьи 7</w:t>
        </w:r>
      </w:hyperlink>
      <w:r>
        <w:t xml:space="preserve"> Федерального закона "Об организации предоставления государственных и муниципальных услуг", а именно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w:t>
      </w:r>
      <w:proofErr w:type="gramEnd"/>
      <w:r>
        <w:t xml:space="preserve"> предоставления государственных услуг, </w:t>
      </w:r>
      <w:proofErr w:type="gramStart"/>
      <w:r>
        <w:t>утвержденный</w:t>
      </w:r>
      <w:proofErr w:type="gramEnd"/>
      <w:r>
        <w:t xml:space="preserve"> </w:t>
      </w:r>
      <w:r>
        <w:lastRenderedPageBreak/>
        <w:t>Правительством Курганской области;</w:t>
      </w:r>
    </w:p>
    <w:p w:rsidR="008E400C" w:rsidRDefault="008E400C">
      <w:pPr>
        <w:pStyle w:val="ConsPlusNormal"/>
        <w:spacing w:before="220"/>
        <w:ind w:firstLine="540"/>
        <w:jc w:val="both"/>
      </w:pPr>
      <w:r>
        <w:t>3) описание результата предоставления государственной услуги;</w:t>
      </w:r>
    </w:p>
    <w:p w:rsidR="008E400C" w:rsidRDefault="008E400C">
      <w:pPr>
        <w:pStyle w:val="ConsPlusNormal"/>
        <w:spacing w:before="220"/>
        <w:ind w:firstLine="540"/>
        <w:jc w:val="both"/>
      </w:pPr>
      <w:r>
        <w:t>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или Курганской области, срок выдачи (направления) документов, являющихся результатом предоставления государственной услуги;</w:t>
      </w:r>
    </w:p>
    <w:p w:rsidR="008E400C" w:rsidRDefault="008E400C">
      <w:pPr>
        <w:pStyle w:val="ConsPlusNormal"/>
        <w:spacing w:before="220"/>
        <w:ind w:firstLine="540"/>
        <w:jc w:val="both"/>
      </w:pPr>
      <w:r>
        <w:t>5) нормативные правовые акты, регулирующие предоставление государственной услуги.</w:t>
      </w:r>
    </w:p>
    <w:p w:rsidR="008E400C" w:rsidRDefault="008E400C">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исполнительного органа государственной власти Курганской области, предоставляющего государственную услугу, в сети "Интернет", в федеральном реестре и на Едином портале государственных и муниципальных услуг (функций). Перечень нормативных правовых актов, регулирующих предоставление государственной услуги, не приводится в тексте административного регламента.</w:t>
      </w:r>
    </w:p>
    <w:p w:rsidR="008E400C" w:rsidRDefault="008E400C">
      <w:pPr>
        <w:pStyle w:val="ConsPlusNormal"/>
        <w:spacing w:before="220"/>
        <w:ind w:firstLine="540"/>
        <w:jc w:val="both"/>
      </w:pPr>
      <w:r>
        <w:t>В данном подразделе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rsidR="008E400C" w:rsidRDefault="008E400C">
      <w:pPr>
        <w:pStyle w:val="ConsPlusNormal"/>
        <w:spacing w:before="220"/>
        <w:ind w:firstLine="540"/>
        <w:jc w:val="both"/>
      </w:pPr>
      <w:r>
        <w:t>Исполнительный орган государственной власти Курганской области,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в сети "Интернет", а также в соответствующем разделе федерального реестра;</w:t>
      </w:r>
    </w:p>
    <w:p w:rsidR="008E400C" w:rsidRDefault="008E400C">
      <w:pPr>
        <w:pStyle w:val="ConsPlusNormal"/>
        <w:spacing w:before="220"/>
        <w:ind w:firstLine="540"/>
        <w:jc w:val="both"/>
      </w:pPr>
      <w:proofErr w:type="gramStart"/>
      <w:r>
        <w:t>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w:t>
      </w:r>
      <w:proofErr w:type="gramEnd"/>
      <w:r>
        <w:t xml:space="preserve"> приложений к регламенту, за исключением случаев, когда формы указанных документов установлены законодательством Российской Федерации, Курганской области, а также случаев, когда законодательством Российской Федерации, Курганской области предусмотрена свободная форма подачи этих документов);</w:t>
      </w:r>
    </w:p>
    <w:p w:rsidR="008E400C" w:rsidRDefault="008E400C">
      <w:pPr>
        <w:pStyle w:val="ConsPlusNormal"/>
        <w:spacing w:before="220"/>
        <w:ind w:firstLine="540"/>
        <w:jc w:val="both"/>
      </w:pPr>
      <w:proofErr w:type="gramStart"/>
      <w: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w:t>
      </w:r>
      <w:proofErr w:type="gramEnd"/>
      <w:r>
        <w:t xml:space="preserve"> </w:t>
      </w:r>
      <w:proofErr w:type="gramStart"/>
      <w:r>
        <w:t>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законодательством Российской Федерации, Курганской области, а также случаев, когда законодательством Российской Федерации, Курганской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roofErr w:type="gramEnd"/>
    </w:p>
    <w:p w:rsidR="008E400C" w:rsidRDefault="008E400C">
      <w:pPr>
        <w:pStyle w:val="ConsPlusNormal"/>
        <w:spacing w:before="220"/>
        <w:ind w:firstLine="540"/>
        <w:jc w:val="both"/>
      </w:pPr>
      <w:r>
        <w:t>8) указание на запрет требовать от заявителя:</w:t>
      </w:r>
    </w:p>
    <w:p w:rsidR="008E400C" w:rsidRDefault="008E400C">
      <w:pPr>
        <w:pStyle w:val="ConsPlusNormal"/>
        <w:spacing w:before="220"/>
        <w:ind w:firstLine="540"/>
        <w:jc w:val="both"/>
      </w:pPr>
      <w: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E400C" w:rsidRDefault="008E400C">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3" w:history="1">
        <w:r>
          <w:rPr>
            <w:color w:val="0000FF"/>
          </w:rPr>
          <w:t>части 6 статьи 7</w:t>
        </w:r>
      </w:hyperlink>
      <w:r>
        <w:t xml:space="preserve"> Федерального</w:t>
      </w:r>
      <w:proofErr w:type="gramEnd"/>
      <w:r>
        <w:t xml:space="preserve"> закона "Об организации предоставления государственных и муниципальных услуг";</w:t>
      </w:r>
    </w:p>
    <w:p w:rsidR="008E400C" w:rsidRDefault="008E400C">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4"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8E400C" w:rsidRDefault="008E400C">
      <w:pPr>
        <w:pStyle w:val="ConsPlusNormal"/>
        <w:spacing w:before="220"/>
        <w:ind w:firstLine="540"/>
        <w:jc w:val="both"/>
      </w:pPr>
      <w:r>
        <w:t>9) исчерпывающий перечень оснований для отказа в приеме документов, необходимых для предоставления государственной услуги;</w:t>
      </w:r>
    </w:p>
    <w:p w:rsidR="008E400C" w:rsidRDefault="008E400C">
      <w:pPr>
        <w:pStyle w:val="ConsPlusNormal"/>
        <w:spacing w:before="220"/>
        <w:ind w:firstLine="540"/>
        <w:jc w:val="both"/>
      </w:pPr>
      <w:r>
        <w:t>10) исчерпывающий перечень оснований для приостановления или отказа в предоставлении государственной услуги. В случае отсутствия таких оснований следует прямо указать на это в тексте регламента;</w:t>
      </w:r>
    </w:p>
    <w:p w:rsidR="008E400C" w:rsidRDefault="008E400C">
      <w:pPr>
        <w:pStyle w:val="ConsPlusNormal"/>
        <w:spacing w:before="220"/>
        <w:ind w:firstLine="540"/>
        <w:jc w:val="both"/>
      </w:pPr>
      <w:r>
        <w:t>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8E400C" w:rsidRDefault="008E400C">
      <w:pPr>
        <w:pStyle w:val="ConsPlusNormal"/>
        <w:spacing w:before="220"/>
        <w:ind w:firstLine="540"/>
        <w:jc w:val="both"/>
      </w:pPr>
      <w:r>
        <w:t xml:space="preserve">12) порядок, размер и основания взимания государственной пошлины или иной платы, взимаемой за предоставление государственной услуги. </w:t>
      </w:r>
      <w:proofErr w:type="gramStart"/>
      <w:r>
        <w:t>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roofErr w:type="gramEnd"/>
    </w:p>
    <w:p w:rsidR="008E400C" w:rsidRDefault="008E400C">
      <w:pPr>
        <w:pStyle w:val="ConsPlusNormal"/>
        <w:spacing w:before="220"/>
        <w:ind w:firstLine="540"/>
        <w:jc w:val="both"/>
      </w:pPr>
      <w:r>
        <w:t>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8E400C" w:rsidRDefault="008E400C">
      <w:pPr>
        <w:pStyle w:val="ConsPlusNormal"/>
        <w:spacing w:before="220"/>
        <w:ind w:firstLine="540"/>
        <w:jc w:val="both"/>
      </w:pPr>
      <w:r>
        <w:t>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8E400C" w:rsidRDefault="008E400C">
      <w:pPr>
        <w:pStyle w:val="ConsPlusNormal"/>
        <w:spacing w:before="220"/>
        <w:ind w:firstLine="540"/>
        <w:jc w:val="both"/>
      </w:pPr>
      <w:r>
        <w:t>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8E400C" w:rsidRDefault="008E400C">
      <w:pPr>
        <w:pStyle w:val="ConsPlusNormal"/>
        <w:spacing w:before="220"/>
        <w:ind w:firstLine="540"/>
        <w:jc w:val="both"/>
      </w:pPr>
      <w:proofErr w:type="gramStart"/>
      <w:r>
        <w:t>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t xml:space="preserve"> с законодательством Российской Федерации о социальной защите инвалидов;</w:t>
      </w:r>
    </w:p>
    <w:p w:rsidR="008E400C" w:rsidRDefault="008E400C">
      <w:pPr>
        <w:pStyle w:val="ConsPlusNormal"/>
        <w:spacing w:before="220"/>
        <w:ind w:firstLine="540"/>
        <w:jc w:val="both"/>
      </w:pPr>
      <w:proofErr w:type="gramStart"/>
      <w:r>
        <w:lastRenderedPageBreak/>
        <w:t>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w:t>
      </w:r>
      <w:proofErr w:type="gramEnd"/>
      <w:r>
        <w:t xml:space="preserve"> </w:t>
      </w:r>
      <w:proofErr w:type="gramStart"/>
      <w:r>
        <w:t xml:space="preserve">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35" w:history="1">
        <w:r>
          <w:rPr>
            <w:color w:val="0000FF"/>
          </w:rPr>
          <w:t>статьей 15-1</w:t>
        </w:r>
      </w:hyperlink>
      <w:r>
        <w:t xml:space="preserve"> Федерального закона "Об организации предоставления государственных и муниципальных услуг" (далее - комплексный запрос);</w:t>
      </w:r>
      <w:proofErr w:type="gramEnd"/>
    </w:p>
    <w:p w:rsidR="008E400C" w:rsidRDefault="008E400C">
      <w:pPr>
        <w:pStyle w:val="ConsPlusNormal"/>
        <w:spacing w:before="220"/>
        <w:ind w:firstLine="540"/>
        <w:jc w:val="both"/>
      </w:pPr>
      <w:r>
        <w:t xml:space="preserve">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w:t>
      </w:r>
      <w:proofErr w:type="gramStart"/>
      <w:r>
        <w:t xml:space="preserve">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36"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t xml:space="preserve">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8E400C" w:rsidRDefault="008E400C">
      <w:pPr>
        <w:pStyle w:val="ConsPlusNormal"/>
        <w:spacing w:before="220"/>
        <w:ind w:firstLine="540"/>
        <w:jc w:val="both"/>
      </w:pPr>
      <w:r>
        <w:t xml:space="preserve">13. </w:t>
      </w:r>
      <w:proofErr w:type="gramStart"/>
      <w:r>
        <w:t>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w:t>
      </w:r>
      <w:proofErr w:type="gramEnd"/>
      <w:r>
        <w:t xml:space="preserve"> </w:t>
      </w:r>
      <w:proofErr w:type="gramStart"/>
      <w:r>
        <w:t>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w:t>
      </w:r>
      <w:proofErr w:type="gramEnd"/>
      <w:r>
        <w:t xml:space="preserve"> В начале соответствующего раздела указывается исчерпывающий перечень административных процедур (действий), содержащихся в нем.</w:t>
      </w:r>
    </w:p>
    <w:p w:rsidR="008E400C" w:rsidRDefault="008E400C">
      <w:pPr>
        <w:pStyle w:val="ConsPlusNormal"/>
        <w:spacing w:before="220"/>
        <w:ind w:firstLine="540"/>
        <w:jc w:val="both"/>
      </w:pPr>
      <w: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государственных услуг в электронной форме.</w:t>
      </w:r>
    </w:p>
    <w:p w:rsidR="008E400C" w:rsidRDefault="008E400C">
      <w:pPr>
        <w:pStyle w:val="ConsPlusNormal"/>
        <w:spacing w:before="220"/>
        <w:ind w:firstLine="540"/>
        <w:jc w:val="both"/>
      </w:pPr>
      <w: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8E400C" w:rsidRDefault="008E400C">
      <w:pPr>
        <w:pStyle w:val="ConsPlusNormal"/>
        <w:spacing w:before="220"/>
        <w:ind w:firstLine="540"/>
        <w:jc w:val="both"/>
      </w:pPr>
      <w: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37" w:history="1">
        <w:r>
          <w:rPr>
            <w:color w:val="0000FF"/>
          </w:rPr>
          <w:t>статьи 10</w:t>
        </w:r>
      </w:hyperlink>
      <w:r>
        <w:t xml:space="preserve"> Федерального закона "Об организации предоставления государственных и муниципальных услуг";</w:t>
      </w:r>
    </w:p>
    <w:p w:rsidR="008E400C" w:rsidRDefault="008E400C">
      <w:pPr>
        <w:pStyle w:val="ConsPlusNormal"/>
        <w:spacing w:before="220"/>
        <w:ind w:firstLine="540"/>
        <w:jc w:val="both"/>
      </w:pPr>
      <w:r>
        <w:t xml:space="preserve">порядок исправления допущенных опечаток и ошибок в выданных в результате </w:t>
      </w:r>
      <w:r>
        <w:lastRenderedPageBreak/>
        <w:t>предоставления государственной услуги документах.</w:t>
      </w:r>
    </w:p>
    <w:p w:rsidR="008E400C" w:rsidRDefault="008E400C">
      <w:pPr>
        <w:pStyle w:val="ConsPlusNormal"/>
        <w:spacing w:before="220"/>
        <w:ind w:firstLine="540"/>
        <w:jc w:val="both"/>
      </w:pPr>
      <w:proofErr w:type="gramStart"/>
      <w: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w:t>
      </w:r>
      <w:proofErr w:type="gramEnd"/>
      <w:r>
        <w:t xml:space="preserve"> и муниципальных услуг и их работников.</w:t>
      </w:r>
    </w:p>
    <w:p w:rsidR="008E400C" w:rsidRDefault="008E400C">
      <w:pPr>
        <w:pStyle w:val="ConsPlusNormal"/>
        <w:spacing w:before="220"/>
        <w:ind w:firstLine="540"/>
        <w:jc w:val="both"/>
      </w:pPr>
      <w:proofErr w:type="gramStart"/>
      <w: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государственных услуг, включенных в </w:t>
      </w:r>
      <w:hyperlink r:id="rId38" w:history="1">
        <w:r>
          <w:rPr>
            <w:color w:val="0000FF"/>
          </w:rPr>
          <w:t>перечень</w:t>
        </w:r>
      </w:hyperlink>
      <w:r>
        <w:t xml:space="preserve"> государственных услуг, предоставляемых органами исполнительной власти Курганской области и подведомственными им учреждениями в Государственном бюджетном учреждении Курганской области "Многофункциональный центр по предоставлению государственных и</w:t>
      </w:r>
      <w:proofErr w:type="gramEnd"/>
      <w:r>
        <w:t xml:space="preserve"> </w:t>
      </w:r>
      <w:proofErr w:type="gramStart"/>
      <w:r>
        <w:t>муниципальных услуг", утвержденный постановлением Правительства Курганской области от 27 ноября 2017 года N 442 "Об утверждении перечней государственных услуг, предоставляемых органами исполнительной власти Курганской области и подведомственными им учреждениями, территориальными государственными внебюджетными фондами в Государственном бюджетном учреждении Курганской области "Многофункциональный центр по предоставлению государственных и муниципальных услуг" и о признании утратившими силу некоторых постановлений высшего исполнительного органа государственной власти Курганской</w:t>
      </w:r>
      <w:proofErr w:type="gramEnd"/>
      <w:r>
        <w:t xml:space="preserve"> области".</w:t>
      </w:r>
    </w:p>
    <w:p w:rsidR="008E400C" w:rsidRDefault="008E400C">
      <w:pPr>
        <w:pStyle w:val="ConsPlusNormal"/>
        <w:spacing w:before="220"/>
        <w:ind w:firstLine="540"/>
        <w:jc w:val="both"/>
      </w:pPr>
      <w:r>
        <w:t xml:space="preserve">В соответствующем разделе </w:t>
      </w:r>
      <w:proofErr w:type="gramStart"/>
      <w:r>
        <w:t>описывается</w:t>
      </w:r>
      <w:proofErr w:type="gramEnd"/>
      <w:r>
        <w:t xml:space="preserve">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8E400C" w:rsidRDefault="008E400C">
      <w:pPr>
        <w:pStyle w:val="ConsPlusNormal"/>
        <w:spacing w:before="220"/>
        <w:ind w:firstLine="540"/>
        <w:jc w:val="both"/>
      </w:pPr>
      <w: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8E400C" w:rsidRDefault="008E400C">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8E400C" w:rsidRDefault="008E400C">
      <w:pPr>
        <w:pStyle w:val="ConsPlusNormal"/>
        <w:spacing w:before="22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8E400C" w:rsidRDefault="008E400C">
      <w:pPr>
        <w:pStyle w:val="ConsPlusNormal"/>
        <w:spacing w:before="220"/>
        <w:ind w:firstLine="540"/>
        <w:jc w:val="both"/>
      </w:pPr>
      <w:proofErr w:type="gramStart"/>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t xml:space="preserve"> государственные услуги, и органов, предоставляющих муниципальные услуги;</w:t>
      </w:r>
    </w:p>
    <w:p w:rsidR="008E400C" w:rsidRDefault="008E400C">
      <w:pPr>
        <w:pStyle w:val="ConsPlusNormal"/>
        <w:spacing w:before="220"/>
        <w:ind w:firstLine="540"/>
        <w:jc w:val="both"/>
      </w:pPr>
      <w:proofErr w:type="gramStart"/>
      <w:r>
        <w:lastRenderedPageBreak/>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в соответствии с действующим законодательством модели угроз безопасности информации в информационной системе</w:t>
      </w:r>
      <w:proofErr w:type="gramEnd"/>
      <w:r>
        <w:t>, используемой в целях приема обращений за получением государственной услуги и (или) предоставления такой услуги.</w:t>
      </w:r>
    </w:p>
    <w:p w:rsidR="008E400C" w:rsidRDefault="008E400C">
      <w:pPr>
        <w:pStyle w:val="ConsPlusNormal"/>
        <w:spacing w:before="220"/>
        <w:ind w:firstLine="540"/>
        <w:jc w:val="both"/>
      </w:pPr>
      <w:r>
        <w:t>14. Описание каждой административной процедуры предусматривает:</w:t>
      </w:r>
    </w:p>
    <w:p w:rsidR="008E400C" w:rsidRDefault="008E400C">
      <w:pPr>
        <w:pStyle w:val="ConsPlusNormal"/>
        <w:spacing w:before="220"/>
        <w:ind w:firstLine="540"/>
        <w:jc w:val="both"/>
      </w:pPr>
      <w:r>
        <w:t>1) основания для начала административной процедуры;</w:t>
      </w:r>
    </w:p>
    <w:p w:rsidR="008E400C" w:rsidRDefault="008E400C">
      <w:pPr>
        <w:pStyle w:val="ConsPlusNormal"/>
        <w:spacing w:before="220"/>
        <w:ind w:firstLine="540"/>
        <w:jc w:val="both"/>
      </w:pPr>
      <w: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8E400C" w:rsidRDefault="008E400C">
      <w:pPr>
        <w:pStyle w:val="ConsPlusNormal"/>
        <w:spacing w:before="220"/>
        <w:ind w:firstLine="540"/>
        <w:jc w:val="both"/>
      </w:pPr>
      <w:r>
        <w:t>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8E400C" w:rsidRDefault="008E400C">
      <w:pPr>
        <w:pStyle w:val="ConsPlusNormal"/>
        <w:spacing w:before="220"/>
        <w:ind w:firstLine="540"/>
        <w:jc w:val="both"/>
      </w:pPr>
      <w:r>
        <w:t>4) критерии принятия решений;</w:t>
      </w:r>
    </w:p>
    <w:p w:rsidR="008E400C" w:rsidRDefault="008E400C">
      <w:pPr>
        <w:pStyle w:val="ConsPlusNormal"/>
        <w:spacing w:before="220"/>
        <w:ind w:firstLine="540"/>
        <w:jc w:val="both"/>
      </w:pPr>
      <w: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8E400C" w:rsidRDefault="008E400C">
      <w:pPr>
        <w:pStyle w:val="ConsPlusNormal"/>
        <w:spacing w:before="220"/>
        <w:ind w:firstLine="540"/>
        <w:jc w:val="both"/>
      </w:pPr>
      <w: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8E400C" w:rsidRDefault="008E400C">
      <w:pPr>
        <w:pStyle w:val="ConsPlusNormal"/>
        <w:spacing w:before="220"/>
        <w:ind w:firstLine="540"/>
        <w:jc w:val="both"/>
      </w:pPr>
      <w:r>
        <w:t xml:space="preserve">15. Раздел, касающийся форм </w:t>
      </w:r>
      <w:proofErr w:type="gramStart"/>
      <w:r>
        <w:t>контроля за</w:t>
      </w:r>
      <w:proofErr w:type="gramEnd"/>
      <w:r>
        <w:t xml:space="preserve"> предоставлением государственной услуги, состоит из следующих подразделов:</w:t>
      </w:r>
    </w:p>
    <w:p w:rsidR="008E400C" w:rsidRDefault="008E400C">
      <w:pPr>
        <w:pStyle w:val="ConsPlusNormal"/>
        <w:spacing w:before="220"/>
        <w:ind w:firstLine="540"/>
        <w:jc w:val="both"/>
      </w:pPr>
      <w:r>
        <w:t xml:space="preserve">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8E400C" w:rsidRDefault="008E400C">
      <w:pPr>
        <w:pStyle w:val="ConsPlusNormal"/>
        <w:spacing w:before="220"/>
        <w:ind w:firstLine="540"/>
        <w:jc w:val="both"/>
      </w:pPr>
      <w:r>
        <w:t xml:space="preserve">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8E400C" w:rsidRDefault="008E400C">
      <w:pPr>
        <w:pStyle w:val="ConsPlusNormal"/>
        <w:spacing w:before="220"/>
        <w:ind w:firstLine="540"/>
        <w:jc w:val="both"/>
      </w:pPr>
      <w:r>
        <w:t>3) ответственность должностных лиц исполнительного органа государственной власти Курганской области за решения и действия (бездействие), принимаемые (осуществляемые) ими в ходе предоставления государственной услуги;</w:t>
      </w:r>
    </w:p>
    <w:p w:rsidR="008E400C" w:rsidRDefault="008E400C">
      <w:pPr>
        <w:pStyle w:val="ConsPlusNormal"/>
        <w:spacing w:before="220"/>
        <w:ind w:firstLine="540"/>
        <w:jc w:val="both"/>
      </w:pPr>
      <w:r>
        <w:t xml:space="preserve">4)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8E400C" w:rsidRDefault="008E400C">
      <w:pPr>
        <w:pStyle w:val="ConsPlusNormal"/>
        <w:spacing w:before="220"/>
        <w:ind w:firstLine="540"/>
        <w:jc w:val="both"/>
      </w:pPr>
      <w:r>
        <w:t>16. Раздел, касающийся досудебного (внесудебного) порядка обжалования решений и действий (бездействия) исполнительного органа государственной власти Курганской области, предоставляющего государственную услугу, а также его должностных лиц, состоит из следующих подразделов:</w:t>
      </w:r>
    </w:p>
    <w:p w:rsidR="008E400C" w:rsidRDefault="008E400C">
      <w:pPr>
        <w:pStyle w:val="ConsPlusNormal"/>
        <w:spacing w:before="220"/>
        <w:ind w:firstLine="540"/>
        <w:jc w:val="both"/>
      </w:pPr>
      <w:proofErr w:type="gramStart"/>
      <w:r>
        <w:t xml:space="preserve">информация для заинтересованных лиц об их праве на досудебное (внесудебное) </w:t>
      </w:r>
      <w:r>
        <w:lastRenderedPageBreak/>
        <w:t>обжалование действий (бездействия) и (или) решений, принятых (осуществленных) в ходе предоставления государственной услуги (далее - жалоба);</w:t>
      </w:r>
      <w:proofErr w:type="gramEnd"/>
    </w:p>
    <w:p w:rsidR="008E400C" w:rsidRDefault="008E400C">
      <w:pPr>
        <w:pStyle w:val="ConsPlusNormal"/>
        <w:spacing w:before="220"/>
        <w:ind w:firstLine="540"/>
        <w:jc w:val="both"/>
      </w:pPr>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E400C" w:rsidRDefault="008E400C">
      <w:pPr>
        <w:pStyle w:val="ConsPlusNormal"/>
        <w:spacing w:before="220"/>
        <w:ind w:firstLine="540"/>
        <w:jc w:val="both"/>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E400C" w:rsidRDefault="008E400C">
      <w:pPr>
        <w:pStyle w:val="ConsPlusNormal"/>
        <w:spacing w:before="22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8E400C" w:rsidRDefault="008E400C">
      <w:pPr>
        <w:pStyle w:val="ConsPlusNormal"/>
        <w:spacing w:before="220"/>
        <w:ind w:firstLine="540"/>
        <w:jc w:val="both"/>
      </w:pPr>
      <w: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Исполнительные органы государственной власти Курганской области, предоставляющие государственные услуги, обеспечивают в установленном порядке размещение и актуализацию сведений в соответствующем разделе федерального реестра.</w:t>
      </w:r>
    </w:p>
    <w:p w:rsidR="008E400C" w:rsidRDefault="008E400C">
      <w:pPr>
        <w:pStyle w:val="ConsPlusNormal"/>
        <w:spacing w:before="220"/>
        <w:ind w:firstLine="540"/>
        <w:jc w:val="both"/>
      </w:pPr>
      <w:r>
        <w:t>В случае если в соответствии с федеральным законом установлен иной порядок (процедура) подачи и рассмотрения жалоб, в разделе должны содержаться следующие подразделы:</w:t>
      </w:r>
    </w:p>
    <w:p w:rsidR="008E400C" w:rsidRDefault="008E400C">
      <w:pPr>
        <w:pStyle w:val="ConsPlusNormal"/>
        <w:spacing w:before="220"/>
        <w:ind w:firstLine="540"/>
        <w:jc w:val="both"/>
      </w:pPr>
      <w:r>
        <w:t>1) информация для заявителя о его праве подать жалобу;</w:t>
      </w:r>
    </w:p>
    <w:p w:rsidR="008E400C" w:rsidRDefault="008E400C">
      <w:pPr>
        <w:pStyle w:val="ConsPlusNormal"/>
        <w:spacing w:before="220"/>
        <w:ind w:firstLine="540"/>
        <w:jc w:val="both"/>
      </w:pPr>
      <w:r>
        <w:t>2) предмет жалобы;</w:t>
      </w:r>
    </w:p>
    <w:p w:rsidR="008E400C" w:rsidRDefault="008E400C">
      <w:pPr>
        <w:pStyle w:val="ConsPlusNormal"/>
        <w:spacing w:before="220"/>
        <w:ind w:firstLine="540"/>
        <w:jc w:val="both"/>
      </w:pPr>
      <w:r>
        <w:t>3) исчерпывающий перечень оснований для приостановления рассмотрения жалобы и случаев, в которых ответ на жалобу не дается;</w:t>
      </w:r>
    </w:p>
    <w:p w:rsidR="008E400C" w:rsidRDefault="008E400C">
      <w:pPr>
        <w:pStyle w:val="ConsPlusNormal"/>
        <w:spacing w:before="220"/>
        <w:ind w:firstLine="540"/>
        <w:jc w:val="both"/>
      </w:pPr>
      <w:r>
        <w:t>4) основания для начала процедуры досудебного (внесудебного) обжалования;</w:t>
      </w:r>
    </w:p>
    <w:p w:rsidR="008E400C" w:rsidRDefault="008E400C">
      <w:pPr>
        <w:pStyle w:val="ConsPlusNormal"/>
        <w:spacing w:before="220"/>
        <w:ind w:firstLine="540"/>
        <w:jc w:val="both"/>
      </w:pPr>
      <w:r>
        <w:t>5) право заявителя на получение информации и документов, необходимых для обоснования и рассмотрения жалобы;</w:t>
      </w:r>
    </w:p>
    <w:p w:rsidR="008E400C" w:rsidRDefault="008E400C">
      <w:pPr>
        <w:pStyle w:val="ConsPlusNormal"/>
        <w:spacing w:before="220"/>
        <w:ind w:firstLine="540"/>
        <w:jc w:val="both"/>
      </w:pPr>
      <w:r>
        <w:t>6) органы государственной власти и должностные лица, которым может быть направлена жалоба заявителя в досудебном (внесудебном) порядке;</w:t>
      </w:r>
    </w:p>
    <w:p w:rsidR="008E400C" w:rsidRDefault="008E400C">
      <w:pPr>
        <w:pStyle w:val="ConsPlusNormal"/>
        <w:spacing w:before="220"/>
        <w:ind w:firstLine="540"/>
        <w:jc w:val="both"/>
      </w:pPr>
      <w:r>
        <w:t>7) сроки рассмотрения жалобы;</w:t>
      </w:r>
    </w:p>
    <w:p w:rsidR="008E400C" w:rsidRDefault="008E400C">
      <w:pPr>
        <w:pStyle w:val="ConsPlusNormal"/>
        <w:spacing w:before="220"/>
        <w:ind w:firstLine="540"/>
        <w:jc w:val="both"/>
      </w:pPr>
      <w:r>
        <w:t>8) результат досудебного (внесудебного) обжалования применительно к каждой процедуре либо инстанции обжалования.</w:t>
      </w:r>
    </w:p>
    <w:p w:rsidR="008E400C" w:rsidRDefault="008E400C">
      <w:pPr>
        <w:pStyle w:val="ConsPlusNormal"/>
        <w:jc w:val="center"/>
      </w:pPr>
    </w:p>
    <w:p w:rsidR="008E400C" w:rsidRDefault="008E400C">
      <w:pPr>
        <w:pStyle w:val="ConsPlusTitle"/>
        <w:jc w:val="center"/>
        <w:outlineLvl w:val="1"/>
      </w:pPr>
      <w:r>
        <w:t>Раздел III. ОРГАНИЗАЦИЯ НЕЗАВИСИМОЙ ЭКСПЕРТИЗЫ ПРОЕКТОВ</w:t>
      </w:r>
    </w:p>
    <w:p w:rsidR="008E400C" w:rsidRDefault="008E400C">
      <w:pPr>
        <w:pStyle w:val="ConsPlusTitle"/>
        <w:jc w:val="center"/>
      </w:pPr>
      <w:r>
        <w:t>РЕГЛАМЕНТОВ</w:t>
      </w:r>
    </w:p>
    <w:p w:rsidR="008E400C" w:rsidRDefault="008E400C">
      <w:pPr>
        <w:pStyle w:val="ConsPlusNormal"/>
        <w:jc w:val="center"/>
      </w:pPr>
    </w:p>
    <w:p w:rsidR="008E400C" w:rsidRDefault="008E400C">
      <w:pPr>
        <w:pStyle w:val="ConsPlusNormal"/>
        <w:ind w:firstLine="540"/>
        <w:jc w:val="both"/>
      </w:pPr>
      <w:r>
        <w:t>17.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8E400C" w:rsidRDefault="008E400C">
      <w:pPr>
        <w:pStyle w:val="ConsPlusNormal"/>
        <w:spacing w:before="220"/>
        <w:ind w:firstLine="540"/>
        <w:jc w:val="both"/>
      </w:pPr>
      <w: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исполнительного органа государственной власти Курганской области, являющегося разработчиком регламента.</w:t>
      </w:r>
    </w:p>
    <w:p w:rsidR="008E400C" w:rsidRDefault="008E400C">
      <w:pPr>
        <w:pStyle w:val="ConsPlusNormal"/>
        <w:spacing w:before="220"/>
        <w:ind w:firstLine="540"/>
        <w:jc w:val="both"/>
      </w:pPr>
      <w:r>
        <w:t xml:space="preserve">Срок, отведенный для проведения независимой экспертизы, указывается при размещении </w:t>
      </w:r>
      <w:r>
        <w:lastRenderedPageBreak/>
        <w:t>проекта регламента на официальном сайте исполнительного органа государственной власти Курганской области, являющегося разработчиком проекта регламента, в сети "Интернет". Указанный срок не может быть менее 15 дней со дня размещения проекта регламента в сети "Интернет".</w:t>
      </w:r>
    </w:p>
    <w:p w:rsidR="008E400C" w:rsidRDefault="008E400C">
      <w:pPr>
        <w:pStyle w:val="ConsPlusNormal"/>
        <w:spacing w:before="220"/>
        <w:ind w:firstLine="540"/>
        <w:jc w:val="both"/>
      </w:pPr>
      <w:r>
        <w:t>По результатам независимой экспертизы составляется заключение, которое направляется в исполнительный орган государственной власти Курганской области, являющийся разработчиком регламента. Исполнительный орган государственной власти Курганской области,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8E400C" w:rsidRDefault="008E400C">
      <w:pPr>
        <w:pStyle w:val="ConsPlusNormal"/>
        <w:spacing w:before="220"/>
        <w:ind w:firstLine="540"/>
        <w:jc w:val="both"/>
      </w:pPr>
      <w:r>
        <w:t>18. Непоступление заключения независимой экспертизы в исполнительный орган государственной власти Курганской области, являющийся разработчиком регламента, в срок, отведенный для проведения независимой экспертизы, не является препятствием для проведения экспертизы Департаментом информационных технологий и цифрового развития Курганской области.</w:t>
      </w:r>
    </w:p>
    <w:p w:rsidR="008E400C" w:rsidRDefault="008E400C">
      <w:pPr>
        <w:pStyle w:val="ConsPlusNormal"/>
        <w:jc w:val="center"/>
      </w:pPr>
    </w:p>
    <w:p w:rsidR="008E400C" w:rsidRDefault="008E400C">
      <w:pPr>
        <w:pStyle w:val="ConsPlusNormal"/>
        <w:jc w:val="center"/>
      </w:pPr>
    </w:p>
    <w:p w:rsidR="008E400C" w:rsidRDefault="008E400C">
      <w:pPr>
        <w:pStyle w:val="ConsPlusNormal"/>
        <w:jc w:val="center"/>
      </w:pPr>
    </w:p>
    <w:p w:rsidR="008E400C" w:rsidRDefault="008E400C">
      <w:pPr>
        <w:pStyle w:val="ConsPlusNormal"/>
        <w:jc w:val="center"/>
      </w:pPr>
    </w:p>
    <w:p w:rsidR="008E400C" w:rsidRDefault="008E400C">
      <w:pPr>
        <w:pStyle w:val="ConsPlusNormal"/>
        <w:jc w:val="center"/>
      </w:pPr>
    </w:p>
    <w:p w:rsidR="008E400C" w:rsidRDefault="008E400C">
      <w:pPr>
        <w:pStyle w:val="ConsPlusNormal"/>
        <w:jc w:val="right"/>
        <w:outlineLvl w:val="0"/>
      </w:pPr>
      <w:r>
        <w:t>Приложение 3</w:t>
      </w:r>
    </w:p>
    <w:p w:rsidR="008E400C" w:rsidRDefault="008E400C">
      <w:pPr>
        <w:pStyle w:val="ConsPlusNormal"/>
        <w:jc w:val="right"/>
      </w:pPr>
      <w:r>
        <w:t>к Постановлению</w:t>
      </w:r>
    </w:p>
    <w:p w:rsidR="008E400C" w:rsidRDefault="008E400C">
      <w:pPr>
        <w:pStyle w:val="ConsPlusNormal"/>
        <w:jc w:val="right"/>
      </w:pPr>
      <w:r>
        <w:t>Правительства</w:t>
      </w:r>
    </w:p>
    <w:p w:rsidR="008E400C" w:rsidRDefault="008E400C">
      <w:pPr>
        <w:pStyle w:val="ConsPlusNormal"/>
        <w:jc w:val="right"/>
      </w:pPr>
      <w:r>
        <w:t>Курганской области</w:t>
      </w:r>
    </w:p>
    <w:p w:rsidR="008E400C" w:rsidRDefault="008E400C">
      <w:pPr>
        <w:pStyle w:val="ConsPlusNormal"/>
        <w:jc w:val="right"/>
      </w:pPr>
      <w:r>
        <w:t>от 12 июля 2011 г. N 344</w:t>
      </w:r>
    </w:p>
    <w:p w:rsidR="008E400C" w:rsidRDefault="008E400C">
      <w:pPr>
        <w:pStyle w:val="ConsPlusNormal"/>
        <w:jc w:val="right"/>
      </w:pPr>
      <w:r>
        <w:t>"О разработке и утверждении</w:t>
      </w:r>
    </w:p>
    <w:p w:rsidR="008E400C" w:rsidRDefault="008E400C">
      <w:pPr>
        <w:pStyle w:val="ConsPlusNormal"/>
        <w:jc w:val="right"/>
      </w:pPr>
      <w:r>
        <w:t>административных регламентов</w:t>
      </w:r>
    </w:p>
    <w:p w:rsidR="008E400C" w:rsidRDefault="008E400C">
      <w:pPr>
        <w:pStyle w:val="ConsPlusNormal"/>
        <w:jc w:val="right"/>
      </w:pPr>
      <w:r>
        <w:t xml:space="preserve">исполнения </w:t>
      </w:r>
      <w:proofErr w:type="gramStart"/>
      <w:r>
        <w:t>государственных</w:t>
      </w:r>
      <w:proofErr w:type="gramEnd"/>
    </w:p>
    <w:p w:rsidR="008E400C" w:rsidRDefault="008E400C">
      <w:pPr>
        <w:pStyle w:val="ConsPlusNormal"/>
        <w:jc w:val="right"/>
      </w:pPr>
      <w:r>
        <w:t>функций и административных</w:t>
      </w:r>
    </w:p>
    <w:p w:rsidR="008E400C" w:rsidRDefault="008E400C">
      <w:pPr>
        <w:pStyle w:val="ConsPlusNormal"/>
        <w:jc w:val="right"/>
      </w:pPr>
      <w:r>
        <w:t>регламентов предоставления</w:t>
      </w:r>
    </w:p>
    <w:p w:rsidR="008E400C" w:rsidRDefault="008E400C">
      <w:pPr>
        <w:pStyle w:val="ConsPlusNormal"/>
        <w:jc w:val="right"/>
      </w:pPr>
      <w:r>
        <w:t>государственных услуг</w:t>
      </w:r>
    </w:p>
    <w:p w:rsidR="008E400C" w:rsidRDefault="008E400C">
      <w:pPr>
        <w:pStyle w:val="ConsPlusNormal"/>
        <w:jc w:val="right"/>
      </w:pPr>
      <w:r>
        <w:t>исполнительными органами</w:t>
      </w:r>
    </w:p>
    <w:p w:rsidR="008E400C" w:rsidRDefault="008E400C">
      <w:pPr>
        <w:pStyle w:val="ConsPlusNormal"/>
        <w:jc w:val="right"/>
      </w:pPr>
      <w:r>
        <w:t>государственной власти</w:t>
      </w:r>
    </w:p>
    <w:p w:rsidR="008E400C" w:rsidRDefault="008E400C">
      <w:pPr>
        <w:pStyle w:val="ConsPlusNormal"/>
        <w:jc w:val="right"/>
      </w:pPr>
      <w:r>
        <w:t>Курганской области"</w:t>
      </w:r>
    </w:p>
    <w:p w:rsidR="008E400C" w:rsidRDefault="008E400C">
      <w:pPr>
        <w:pStyle w:val="ConsPlusNormal"/>
        <w:jc w:val="center"/>
      </w:pPr>
    </w:p>
    <w:p w:rsidR="008E400C" w:rsidRDefault="008E400C">
      <w:pPr>
        <w:pStyle w:val="ConsPlusTitle"/>
        <w:jc w:val="center"/>
      </w:pPr>
      <w:bookmarkStart w:id="2" w:name="P328"/>
      <w:bookmarkEnd w:id="2"/>
      <w:r>
        <w:t>ПОРЯДОК</w:t>
      </w:r>
    </w:p>
    <w:p w:rsidR="008E400C" w:rsidRDefault="008E400C">
      <w:pPr>
        <w:pStyle w:val="ConsPlusTitle"/>
        <w:jc w:val="center"/>
      </w:pPr>
      <w:r>
        <w:t>ПРОВЕДЕНИЯ ЭКСПЕРТИЗЫ ПРОЕКТОВ АДМИНИСТРАТИВНЫХ</w:t>
      </w:r>
    </w:p>
    <w:p w:rsidR="008E400C" w:rsidRDefault="008E400C">
      <w:pPr>
        <w:pStyle w:val="ConsPlusTitle"/>
        <w:jc w:val="center"/>
      </w:pPr>
      <w:r>
        <w:t>РЕГЛАМЕНТОВ ОСУЩЕСТВЛЕНИЯ ГОСУДАРСТВЕННОГО КОНТРОЛЯ</w:t>
      </w:r>
    </w:p>
    <w:p w:rsidR="008E400C" w:rsidRDefault="008E400C">
      <w:pPr>
        <w:pStyle w:val="ConsPlusTitle"/>
        <w:jc w:val="center"/>
      </w:pPr>
      <w:r>
        <w:t>(НАДЗОРА) И АДМИНИСТРАТИВНЫХ РЕГЛАМЕНТОВ ПРЕДОСТАВЛЕНИЯ</w:t>
      </w:r>
    </w:p>
    <w:p w:rsidR="008E400C" w:rsidRDefault="008E400C">
      <w:pPr>
        <w:pStyle w:val="ConsPlusTitle"/>
        <w:jc w:val="center"/>
      </w:pPr>
      <w:r>
        <w:t xml:space="preserve">ГОСУДАРСТВЕННЫХ УСЛУГ, РАЗРАБОТАННЫХ </w:t>
      </w:r>
      <w:proofErr w:type="gramStart"/>
      <w:r>
        <w:t>ИСПОЛНИТЕЛЬНЫМИ</w:t>
      </w:r>
      <w:proofErr w:type="gramEnd"/>
    </w:p>
    <w:p w:rsidR="008E400C" w:rsidRDefault="008E400C">
      <w:pPr>
        <w:pStyle w:val="ConsPlusTitle"/>
        <w:jc w:val="center"/>
      </w:pPr>
      <w:r>
        <w:t>ОРГАНАМИ ГОСУДАРСТВЕННОЙ ВЛАСТИ КУРГАНСКОЙ ОБЛАСТИ</w:t>
      </w:r>
    </w:p>
    <w:p w:rsidR="008E400C" w:rsidRDefault="008E4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E400C">
        <w:trPr>
          <w:jc w:val="center"/>
        </w:trPr>
        <w:tc>
          <w:tcPr>
            <w:tcW w:w="9294" w:type="dxa"/>
            <w:tcBorders>
              <w:top w:val="nil"/>
              <w:left w:val="single" w:sz="24" w:space="0" w:color="CED3F1"/>
              <w:bottom w:val="nil"/>
              <w:right w:val="single" w:sz="24" w:space="0" w:color="F4F3F8"/>
            </w:tcBorders>
            <w:shd w:val="clear" w:color="auto" w:fill="F4F3F8"/>
          </w:tcPr>
          <w:p w:rsidR="008E400C" w:rsidRDefault="008E400C">
            <w:pPr>
              <w:pStyle w:val="ConsPlusNormal"/>
              <w:jc w:val="center"/>
            </w:pPr>
            <w:r>
              <w:rPr>
                <w:color w:val="392C69"/>
              </w:rPr>
              <w:t>Список изменяющих документов</w:t>
            </w:r>
          </w:p>
          <w:p w:rsidR="008E400C" w:rsidRDefault="008E400C">
            <w:pPr>
              <w:pStyle w:val="ConsPlusNormal"/>
              <w:jc w:val="center"/>
            </w:pPr>
            <w:r>
              <w:rPr>
                <w:color w:val="392C69"/>
              </w:rPr>
              <w:t xml:space="preserve">(в ред. </w:t>
            </w:r>
            <w:hyperlink r:id="rId39" w:history="1">
              <w:r>
                <w:rPr>
                  <w:color w:val="0000FF"/>
                </w:rPr>
                <w:t>Постановления</w:t>
              </w:r>
            </w:hyperlink>
            <w:r>
              <w:rPr>
                <w:color w:val="392C69"/>
              </w:rPr>
              <w:t xml:space="preserve"> Правительства Курганской области от 30.05.2019 N 166)</w:t>
            </w:r>
          </w:p>
        </w:tc>
      </w:tr>
    </w:tbl>
    <w:p w:rsidR="008E400C" w:rsidRDefault="008E400C">
      <w:pPr>
        <w:pStyle w:val="ConsPlusNormal"/>
        <w:jc w:val="center"/>
      </w:pPr>
    </w:p>
    <w:p w:rsidR="008E400C" w:rsidRDefault="008E400C">
      <w:pPr>
        <w:pStyle w:val="ConsPlusNormal"/>
        <w:ind w:firstLine="540"/>
        <w:jc w:val="both"/>
      </w:pPr>
      <w:r>
        <w:t xml:space="preserve">1. </w:t>
      </w:r>
      <w:proofErr w:type="gramStart"/>
      <w:r>
        <w:t xml:space="preserve">Настоящий Порядок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разработанных исполнительными органами государственной власти Курганской области (далее - Порядок), определяет порядок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(далее - проект регламента), проекта нормативного правового акта, утверждающего изменения в ранее </w:t>
      </w:r>
      <w:r>
        <w:lastRenderedPageBreak/>
        <w:t>изданный административный регламент (далее - проект изменений</w:t>
      </w:r>
      <w:proofErr w:type="gramEnd"/>
      <w:r>
        <w:t xml:space="preserve"> в регламент), а также проекта нормативного правового акта, признающего административный регламент утратившим силу (далее - проект акта об отмене регламента), </w:t>
      </w:r>
      <w:proofErr w:type="gramStart"/>
      <w:r>
        <w:t>разработанных</w:t>
      </w:r>
      <w:proofErr w:type="gramEnd"/>
      <w:r>
        <w:t xml:space="preserve"> Правительством Курганской области и исполнительными органами государственной власти Курганской области, осуществляющими отраслевое либо межотраслевое управление.</w:t>
      </w:r>
    </w:p>
    <w:p w:rsidR="008E400C" w:rsidRDefault="008E400C">
      <w:pPr>
        <w:pStyle w:val="ConsPlusNormal"/>
        <w:spacing w:before="220"/>
        <w:ind w:firstLine="540"/>
        <w:jc w:val="both"/>
      </w:pPr>
      <w:r>
        <w:t>2. Экспертиза проводится Департаментом информационных технологий и цифрового развития Курганской области в отношении всех проектов регламентов, проектов изменений в регламент, проектов актов об отмене регламента, разработанных исполнительными органами государственной власти Курганской области.</w:t>
      </w:r>
    </w:p>
    <w:p w:rsidR="008E400C" w:rsidRDefault="008E400C">
      <w:pPr>
        <w:pStyle w:val="ConsPlusNormal"/>
        <w:spacing w:before="220"/>
        <w:ind w:firstLine="540"/>
        <w:jc w:val="both"/>
      </w:pPr>
      <w:r>
        <w:t xml:space="preserve">3. </w:t>
      </w:r>
      <w:proofErr w:type="gramStart"/>
      <w:r>
        <w:t xml:space="preserve">Предметом экспертизы является оценка соответствия проекта регламента, проекта изменений в регламент (с учетом действующей редакции регламента), проекта акта об отмене регламента требованиям Федерального </w:t>
      </w:r>
      <w:hyperlink r:id="rId40" w:history="1">
        <w:r>
          <w:rPr>
            <w:color w:val="0000FF"/>
          </w:rPr>
          <w:t>закона</w:t>
        </w:r>
      </w:hyperlink>
      <w:r>
        <w:t xml:space="preserve"> от 27 июля 2010 года N 210-ФЗ "Об организации предоставления государственных и муниципальных услуг" или Федерального </w:t>
      </w:r>
      <w:hyperlink r:id="rId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w:t>
      </w:r>
      <w:proofErr w:type="gramEnd"/>
      <w:r>
        <w:t xml:space="preserve"> (</w:t>
      </w:r>
      <w:proofErr w:type="gramStart"/>
      <w:r>
        <w:t xml:space="preserve">надзора) и муниципального контроля", требованиям иных нормативных правовых актов, регулирующих порядок предоставления соответствующей государственной услуги или осуществления государственного контроля (надзора), а также требованиям, предъявляемым к указанным проектам Порядком разработки и утверждения административных регламентов осуществления государственного контроля (надзора) исполнительными органами государственной власти Курганской области или </w:t>
      </w:r>
      <w:hyperlink r:id="rId42"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Курганской области, утвержденными</w:t>
      </w:r>
      <w:proofErr w:type="gramEnd"/>
      <w:r>
        <w:t xml:space="preserve"> постановлением Правительства Курганской области от 12 июля 2011 года N 344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Курганской области", в том числе оценка учета результатов независимой экспертизы.</w:t>
      </w:r>
    </w:p>
    <w:p w:rsidR="008E400C" w:rsidRDefault="008E400C">
      <w:pPr>
        <w:pStyle w:val="ConsPlusNormal"/>
        <w:spacing w:before="220"/>
        <w:ind w:firstLine="540"/>
        <w:jc w:val="both"/>
      </w:pPr>
      <w:r>
        <w:t xml:space="preserve">4. </w:t>
      </w:r>
      <w:proofErr w:type="gramStart"/>
      <w:r>
        <w:t xml:space="preserve">В отношении проекта регламента осуществления государственного контроля (надзора), проекта изменений в регламент осуществления государственного контроля (надзора), а также проекта акта об отмене регламента осуществления государственного контроля (надзора) проводится оценка их соответствия положениям Федерального </w:t>
      </w:r>
      <w:hyperlink r:id="rId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 нормативным</w:t>
      </w:r>
      <w:proofErr w:type="gramEnd"/>
      <w:r>
        <w:t xml:space="preserve"> правовым актам, регулирующим порядок осуществления государственного контроля (надзора).</w:t>
      </w:r>
    </w:p>
    <w:p w:rsidR="008E400C" w:rsidRDefault="008E400C">
      <w:pPr>
        <w:pStyle w:val="ConsPlusNormal"/>
        <w:spacing w:before="220"/>
        <w:ind w:firstLine="540"/>
        <w:jc w:val="both"/>
      </w:pPr>
      <w:r>
        <w:t xml:space="preserve">5. </w:t>
      </w:r>
      <w:proofErr w:type="gramStart"/>
      <w:r>
        <w:t xml:space="preserve">В отношении проекта регламента предоставления государственной услуги, проекта изменений в регламент предоставления государственной услуги, а также проекта акта об отмене регламента предоставления государственной услуги проводится оценка их соответствия положениям Федерального </w:t>
      </w:r>
      <w:hyperlink r:id="rId44" w:history="1">
        <w:r>
          <w:rPr>
            <w:color w:val="0000FF"/>
          </w:rPr>
          <w:t>закона</w:t>
        </w:r>
      </w:hyperlink>
      <w:r>
        <w:t xml:space="preserve"> от 27 июля 2010 года N 210-ФЗ "Об организации предоставления государственных и муниципальных услуг" и принятых в соответствии с ним нормативных правовых актов.</w:t>
      </w:r>
      <w:proofErr w:type="gramEnd"/>
    </w:p>
    <w:p w:rsidR="008E400C" w:rsidRDefault="008E400C">
      <w:pPr>
        <w:pStyle w:val="ConsPlusNormal"/>
        <w:spacing w:before="220"/>
        <w:ind w:firstLine="540"/>
        <w:jc w:val="both"/>
      </w:pPr>
      <w:r>
        <w:t>В том числе проверяется:</w:t>
      </w:r>
    </w:p>
    <w:p w:rsidR="008E400C" w:rsidRDefault="008E400C">
      <w:pPr>
        <w:pStyle w:val="ConsPlusNormal"/>
        <w:spacing w:before="220"/>
        <w:ind w:firstLine="540"/>
        <w:jc w:val="both"/>
      </w:pPr>
      <w:proofErr w:type="gramStart"/>
      <w:r>
        <w:t xml:space="preserve">1) соответствие структуры и содержания проекта регламента предоставления государственной услуги, а также проекта изменений в регламент предоставления государственной услуги, в том числе стандарта предоставления государственной услуги, требованиям, предъявляемым к ним Федеральным </w:t>
      </w:r>
      <w:hyperlink r:id="rId45" w:history="1">
        <w:r>
          <w:rPr>
            <w:color w:val="0000FF"/>
          </w:rPr>
          <w:t>законом</w:t>
        </w:r>
      </w:hyperlink>
      <w:r>
        <w:t xml:space="preserve"> от 27 июля 2010 года N 210-ФЗ "Об организации предоставления государственных и муниципальных услуг" и принятыми в соответствии с ним нормативными правовыми актами;</w:t>
      </w:r>
      <w:proofErr w:type="gramEnd"/>
    </w:p>
    <w:p w:rsidR="008E400C" w:rsidRDefault="008E400C">
      <w:pPr>
        <w:pStyle w:val="ConsPlusNormal"/>
        <w:spacing w:before="220"/>
        <w:ind w:firstLine="540"/>
        <w:jc w:val="both"/>
      </w:pPr>
      <w:r>
        <w:lastRenderedPageBreak/>
        <w:t>2) полнота описания в проекте регламента предоставления государственной услуги, а также проекте изменений в регламент предоставления государственной услуги порядка и условий предоставления государственной услуги, которые установлены законодательством Российской Федерации;</w:t>
      </w:r>
    </w:p>
    <w:p w:rsidR="008E400C" w:rsidRDefault="008E400C">
      <w:pPr>
        <w:pStyle w:val="ConsPlusNormal"/>
        <w:spacing w:before="220"/>
        <w:ind w:firstLine="540"/>
        <w:jc w:val="both"/>
      </w:pPr>
      <w:r>
        <w:t>3) оптимизация порядка предоставления государственной услуги, в том числе:</w:t>
      </w:r>
    </w:p>
    <w:p w:rsidR="008E400C" w:rsidRDefault="008E400C">
      <w:pPr>
        <w:pStyle w:val="ConsPlusNormal"/>
        <w:spacing w:before="220"/>
        <w:ind w:firstLine="540"/>
        <w:jc w:val="both"/>
      </w:pPr>
      <w:r>
        <w:t>упорядочение административных процедур (действий);</w:t>
      </w:r>
    </w:p>
    <w:p w:rsidR="008E400C" w:rsidRDefault="008E400C">
      <w:pPr>
        <w:pStyle w:val="ConsPlusNormal"/>
        <w:spacing w:before="220"/>
        <w:ind w:firstLine="540"/>
        <w:jc w:val="both"/>
      </w:pPr>
      <w:r>
        <w:t>устранение избыточных административных процедур (действий);</w:t>
      </w:r>
    </w:p>
    <w:p w:rsidR="008E400C" w:rsidRDefault="008E400C">
      <w:pPr>
        <w:pStyle w:val="ConsPlusNormal"/>
        <w:spacing w:before="220"/>
        <w:ind w:firstLine="540"/>
        <w:jc w:val="both"/>
      </w:pPr>
      <w: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8E400C" w:rsidRDefault="008E400C">
      <w:pPr>
        <w:pStyle w:val="ConsPlusNormal"/>
        <w:spacing w:before="220"/>
        <w:ind w:firstLine="540"/>
        <w:jc w:val="both"/>
      </w:pPr>
      <w:r>
        <w:t>предоставление государственной услуги в электронной форме;</w:t>
      </w:r>
    </w:p>
    <w:p w:rsidR="008E400C" w:rsidRDefault="008E400C">
      <w:pPr>
        <w:pStyle w:val="ConsPlusNormal"/>
        <w:spacing w:before="220"/>
        <w:ind w:firstLine="540"/>
        <w:jc w:val="both"/>
      </w:pPr>
      <w:r>
        <w:t>получение документов и информации, которые необходимы для предоставления государственной услуги, посредством межведомственного информационного взаимодействия;</w:t>
      </w:r>
    </w:p>
    <w:p w:rsidR="008E400C" w:rsidRDefault="008E400C">
      <w:pPr>
        <w:pStyle w:val="ConsPlusNormal"/>
        <w:spacing w:before="220"/>
        <w:ind w:firstLine="54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E400C" w:rsidRDefault="008E400C">
      <w:pPr>
        <w:pStyle w:val="ConsPlusNormal"/>
        <w:spacing w:before="220"/>
        <w:ind w:firstLine="540"/>
        <w:jc w:val="both"/>
      </w:pPr>
      <w:r>
        <w:t>6. К проекту регламента, направляемому на экспертизу, прилагаются проект нормативного правового акта исполнительного органа государственной власти Курганской области об утверждении регламента, пояснительная записка, в которой приводятся информация об основных предполагаемых улучшениях предоставления государственной услуги, осуществления государственного контроля (надзора), сведения об учете рекомендаций независимой экспертизы.</w:t>
      </w:r>
    </w:p>
    <w:p w:rsidR="008E400C" w:rsidRDefault="008E400C">
      <w:pPr>
        <w:pStyle w:val="ConsPlusNormal"/>
        <w:spacing w:before="220"/>
        <w:ind w:firstLine="540"/>
        <w:jc w:val="both"/>
      </w:pPr>
      <w:r>
        <w:t xml:space="preserve">В случае если в процессе разработки проекта регламента, проекта изменений в регламент выявляется возможность оптимизации (повышения качества) предоставления государственной услуги (исполнения государственной функции) при условии соответствующих изменений иных нормативных правовых актов, регулирующих порядок исполнения государственной функции или предоставления соответствующей государственной услуги, проект </w:t>
      </w:r>
      <w:proofErr w:type="gramStart"/>
      <w:r>
        <w:t>регламента</w:t>
      </w:r>
      <w:proofErr w:type="gramEnd"/>
      <w:r>
        <w:t xml:space="preserve"> либо проект изменений в регламент направляется на экспертизу в Департамент информационных технологий и цифрового развития Курганской области с приложением проектов иных нормативных правовых актов, регулирующих порядок исполнения государственной функции или предоставления соответствующей государственной услуги.</w:t>
      </w:r>
    </w:p>
    <w:p w:rsidR="008E400C" w:rsidRDefault="008E400C">
      <w:pPr>
        <w:pStyle w:val="ConsPlusNormal"/>
        <w:spacing w:before="220"/>
        <w:ind w:firstLine="540"/>
        <w:jc w:val="both"/>
      </w:pPr>
      <w:r>
        <w:t>7. Результаты экспертизы оформляются заключением, подписанным директором Департамента информационных технологий и цифрового развития Курганской области.</w:t>
      </w:r>
    </w:p>
    <w:p w:rsidR="008E400C" w:rsidRDefault="008E400C">
      <w:pPr>
        <w:pStyle w:val="ConsPlusNormal"/>
        <w:spacing w:before="220"/>
        <w:ind w:firstLine="540"/>
        <w:jc w:val="both"/>
      </w:pPr>
      <w:r>
        <w:t>8. Заключение на проект регламента, проект изменений в регламент, а также проект акта об отмене регламента представляется Департаментом информационных технологий и цифрового развития Курганской области в срок не более 30 рабочих дней со дня его получения.</w:t>
      </w:r>
    </w:p>
    <w:p w:rsidR="008E400C" w:rsidRDefault="008E400C">
      <w:pPr>
        <w:pStyle w:val="ConsPlusNormal"/>
        <w:spacing w:before="220"/>
        <w:ind w:firstLine="540"/>
        <w:jc w:val="both"/>
      </w:pPr>
      <w:r>
        <w:t>9. Исполнительный орган государственной власти Курганской области, являющийся разработчиком проекта регламента, проекта изменений в регламент, а также проекта акта об отмене регламента, обеспечивает учет замечаний и предложений, содержащихся в заключени</w:t>
      </w:r>
      <w:proofErr w:type="gramStart"/>
      <w:r>
        <w:t>и</w:t>
      </w:r>
      <w:proofErr w:type="gramEnd"/>
      <w:r>
        <w:t xml:space="preserve"> Департамента информационных технологий и цифрового развития Курганской области.</w:t>
      </w:r>
    </w:p>
    <w:p w:rsidR="008E400C" w:rsidRDefault="008E400C">
      <w:pPr>
        <w:pStyle w:val="ConsPlusNormal"/>
        <w:spacing w:before="220"/>
        <w:ind w:firstLine="540"/>
        <w:jc w:val="both"/>
      </w:pPr>
      <w:r>
        <w:t>Повторного направления доработанного проекта регламента, проекта изменений в регламент, а также проекта акта об отмене регламента в Департамент информационных технологий и цифрового Курганской области на заключение не требуется.</w:t>
      </w:r>
    </w:p>
    <w:p w:rsidR="008E400C" w:rsidRDefault="008E400C">
      <w:pPr>
        <w:pStyle w:val="ConsPlusNormal"/>
        <w:spacing w:before="220"/>
        <w:ind w:firstLine="540"/>
        <w:jc w:val="both"/>
      </w:pPr>
      <w:r>
        <w:t xml:space="preserve">10. Экспертиза проекта регламента, проекта изменений в регламент, а также проекта акта об </w:t>
      </w:r>
      <w:r>
        <w:lastRenderedPageBreak/>
        <w:t xml:space="preserve">отмене регламента, разработанного Правительством Курганской области, проводится в порядке, установленном Регламентом Правительства Курганской области, утвержденным </w:t>
      </w:r>
      <w:hyperlink r:id="rId46" w:history="1">
        <w:r>
          <w:rPr>
            <w:color w:val="0000FF"/>
          </w:rPr>
          <w:t>постановлением</w:t>
        </w:r>
      </w:hyperlink>
      <w:r>
        <w:t xml:space="preserve"> Правительства Курганской области от 14 июля 2009 года N 395 "Об утверждении Регламента Правительства Курганской области".</w:t>
      </w:r>
    </w:p>
    <w:p w:rsidR="008E400C" w:rsidRDefault="008E400C">
      <w:pPr>
        <w:pStyle w:val="ConsPlusNormal"/>
        <w:jc w:val="center"/>
      </w:pPr>
    </w:p>
    <w:p w:rsidR="008E400C" w:rsidRDefault="008E400C">
      <w:pPr>
        <w:pStyle w:val="ConsPlusNormal"/>
        <w:jc w:val="center"/>
      </w:pPr>
    </w:p>
    <w:p w:rsidR="008E400C" w:rsidRDefault="008E400C">
      <w:pPr>
        <w:pStyle w:val="ConsPlusNormal"/>
        <w:pBdr>
          <w:top w:val="single" w:sz="6" w:space="0" w:color="auto"/>
        </w:pBdr>
        <w:spacing w:before="100" w:after="100"/>
        <w:jc w:val="both"/>
        <w:rPr>
          <w:sz w:val="2"/>
          <w:szCs w:val="2"/>
        </w:rPr>
      </w:pPr>
    </w:p>
    <w:p w:rsidR="00BA40FB" w:rsidRDefault="00BA40FB"/>
    <w:sectPr w:rsidR="00BA40FB" w:rsidSect="006D50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E400C"/>
    <w:rsid w:val="0019185F"/>
    <w:rsid w:val="00213AB6"/>
    <w:rsid w:val="003333F6"/>
    <w:rsid w:val="00435EBA"/>
    <w:rsid w:val="0045480A"/>
    <w:rsid w:val="00496AF7"/>
    <w:rsid w:val="008E400C"/>
    <w:rsid w:val="00B54166"/>
    <w:rsid w:val="00BA4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400C"/>
    <w:pPr>
      <w:widowControl w:val="0"/>
      <w:autoSpaceDE w:val="0"/>
      <w:autoSpaceDN w:val="0"/>
      <w:ind w:left="0" w:firstLine="0"/>
      <w:jc w:val="left"/>
    </w:pPr>
    <w:rPr>
      <w:rFonts w:ascii="Calibri" w:eastAsia="Times New Roman" w:hAnsi="Calibri" w:cs="Calibri"/>
      <w:szCs w:val="20"/>
      <w:lang w:eastAsia="ru-RU"/>
    </w:rPr>
  </w:style>
  <w:style w:type="paragraph" w:customStyle="1" w:styleId="ConsPlusTitle">
    <w:name w:val="ConsPlusTitle"/>
    <w:rsid w:val="008E400C"/>
    <w:pPr>
      <w:widowControl w:val="0"/>
      <w:autoSpaceDE w:val="0"/>
      <w:autoSpaceDN w:val="0"/>
      <w:ind w:left="0" w:firstLine="0"/>
      <w:jc w:val="left"/>
    </w:pPr>
    <w:rPr>
      <w:rFonts w:ascii="Calibri" w:eastAsia="Times New Roman" w:hAnsi="Calibri" w:cs="Calibri"/>
      <w:b/>
      <w:szCs w:val="20"/>
      <w:lang w:eastAsia="ru-RU"/>
    </w:rPr>
  </w:style>
  <w:style w:type="paragraph" w:customStyle="1" w:styleId="ConsPlusTitlePage">
    <w:name w:val="ConsPlusTitlePage"/>
    <w:rsid w:val="008E400C"/>
    <w:pPr>
      <w:widowControl w:val="0"/>
      <w:autoSpaceDE w:val="0"/>
      <w:autoSpaceDN w:val="0"/>
      <w:ind w:left="0"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51B0C1F7E9A74A2BBF4E3D5250DBB838A5013F8B983078C46DB77809EB8F293C406F2DBBA117EE1FE0B4FBCC3B1301280190013661118188E46247E8K" TargetMode="External"/><Relationship Id="rId13" Type="http://schemas.openxmlformats.org/officeDocument/2006/relationships/hyperlink" Target="consultantplus://offline/ref=8F51B0C1F7E9A74A2BBF4E2B513C87B238AC5E378B9C33289832EC255EE2857E7B0F366FFFAC17EF1AEBE0AF833A4F45741290003663199E48E3K" TargetMode="External"/><Relationship Id="rId18" Type="http://schemas.openxmlformats.org/officeDocument/2006/relationships/hyperlink" Target="consultantplus://offline/ref=8F51B0C1F7E9A74A2BBF4E3D5250DBB838A5013F8A9F3878C36DB77809EB8F293C406F2DBBA117EE1FE0B4F8CC3B1301280190013661118188E46247E8K" TargetMode="External"/><Relationship Id="rId26" Type="http://schemas.openxmlformats.org/officeDocument/2006/relationships/hyperlink" Target="consultantplus://offline/ref=8F51B0C1F7E9A74A2BBF4E3D5250DBB838A5013F8C9D307DC06DB77809EB8F293C406F2DBBA117EE1FE0B4F7CC3B1301280190013661118188E46247E8K" TargetMode="External"/><Relationship Id="rId39" Type="http://schemas.openxmlformats.org/officeDocument/2006/relationships/hyperlink" Target="consultantplus://offline/ref=8F51B0C1F7E9A74A2BBF4E3D5250DBB838A5013F8C9D307DC06DB77809EB8F293C406F2DBBA117EE1FE0B5FDCC3B1301280190013661118188E46247E8K" TargetMode="External"/><Relationship Id="rId3" Type="http://schemas.openxmlformats.org/officeDocument/2006/relationships/webSettings" Target="webSettings.xml"/><Relationship Id="rId21" Type="http://schemas.openxmlformats.org/officeDocument/2006/relationships/hyperlink" Target="consultantplus://offline/ref=8F51B0C1F7E9A74A2BBF4E3D5250DBB838A5013F889D397AC76DB77809EB8F293C406F3FBBF91BEE16FEB4F6D96D424447E4K" TargetMode="External"/><Relationship Id="rId34" Type="http://schemas.openxmlformats.org/officeDocument/2006/relationships/hyperlink" Target="consultantplus://offline/ref=8F51B0C1F7E9A74A2BBF4E2B513C87B238AC5E378B9C33289832EC255EE2857E7B0F366CF6AC1DBA4EA4E1F3C7665C45751292082946E8K" TargetMode="External"/><Relationship Id="rId42" Type="http://schemas.openxmlformats.org/officeDocument/2006/relationships/hyperlink" Target="consultantplus://offline/ref=8F51B0C1F7E9A74A2BBF4E3D5250DBB838A5013F8A99387DC66DB77809EB8F293C406F2DBBA117EE1FE0BDF6CC3B1301280190013661118188E46247E8K" TargetMode="External"/><Relationship Id="rId47" Type="http://schemas.openxmlformats.org/officeDocument/2006/relationships/fontTable" Target="fontTable.xml"/><Relationship Id="rId7" Type="http://schemas.openxmlformats.org/officeDocument/2006/relationships/hyperlink" Target="consultantplus://offline/ref=8F51B0C1F7E9A74A2BBF4E3D5250DBB838A5013F8B9A3E77C56DB77809EB8F293C406F2DBBA117EE1FE0B4FBCC3B1301280190013661118188E46247E8K" TargetMode="External"/><Relationship Id="rId12" Type="http://schemas.openxmlformats.org/officeDocument/2006/relationships/hyperlink" Target="consultantplus://offline/ref=8F51B0C1F7E9A74A2BBF4E3D5250DBB838A5013F8C9D307DC06DB77809EB8F293C406F2DBBA117EE1FE0B4FBCC3B1301280190013661118188E46247E8K" TargetMode="External"/><Relationship Id="rId17" Type="http://schemas.openxmlformats.org/officeDocument/2006/relationships/hyperlink" Target="consultantplus://offline/ref=8F51B0C1F7E9A74A2BBF4E3D5250DBB838A5013F8C9D307DC06DB77809EB8F293C406F2DBBA117EE1FE0B4F8CC3B1301280190013661118188E46247E8K" TargetMode="External"/><Relationship Id="rId25" Type="http://schemas.openxmlformats.org/officeDocument/2006/relationships/hyperlink" Target="consultantplus://offline/ref=8F51B0C1F7E9A74A2BBF4E3D5250DBB838A5013F8B9E3C78C66DB77809EB8F293C406F3FBBF91BEE16FEB4F6D96D424447E4K" TargetMode="External"/><Relationship Id="rId33" Type="http://schemas.openxmlformats.org/officeDocument/2006/relationships/hyperlink" Target="consultantplus://offline/ref=8F51B0C1F7E9A74A2BBF4E2B513C87B238AC5E378B9C33289832EC255EE2857E7B0F366AFCA742BF5BB5B9FECE71424D630E900942E1K" TargetMode="External"/><Relationship Id="rId38" Type="http://schemas.openxmlformats.org/officeDocument/2006/relationships/hyperlink" Target="consultantplus://offline/ref=8F51B0C1F7E9A74A2BBF4E3D5250DBB838A5013F8C9D3076CD6DB77809EB8F293C406F2DBBA117EE1FE5B7F7CC3B1301280190013661118188E46247E8K" TargetMode="External"/><Relationship Id="rId46" Type="http://schemas.openxmlformats.org/officeDocument/2006/relationships/hyperlink" Target="consultantplus://offline/ref=8F51B0C1F7E9A74A2BBF4E3D5250DBB838A5013F8C9D387DC26DB77809EB8F293C406F3FBBF91BEE16FEB4F6D96D424447E4K" TargetMode="External"/><Relationship Id="rId2" Type="http://schemas.openxmlformats.org/officeDocument/2006/relationships/settings" Target="settings.xml"/><Relationship Id="rId16" Type="http://schemas.openxmlformats.org/officeDocument/2006/relationships/hyperlink" Target="consultantplus://offline/ref=8F51B0C1F7E9A74A2BBF4E3D5250DBB838A5013F8B9A3B77C66DB77809EB8F293C406F2DBBA117EE1FE0B4F8CC3B1301280190013661118188E46247E8K" TargetMode="External"/><Relationship Id="rId20" Type="http://schemas.openxmlformats.org/officeDocument/2006/relationships/hyperlink" Target="consultantplus://offline/ref=8F51B0C1F7E9A74A2BBF4E3D5250DBB838A5013F8B9E3C78CC6DB77809EB8F293C406F3FBBF91BEE16FEB4F6D96D424447E4K" TargetMode="External"/><Relationship Id="rId29" Type="http://schemas.openxmlformats.org/officeDocument/2006/relationships/hyperlink" Target="consultantplus://offline/ref=8F51B0C1F7E9A74A2BBF4E2B513C87B238AF59358E9933289832EC255EE2857E690F6E63FFA508EE17FEB6FEC646E6K" TargetMode="External"/><Relationship Id="rId41" Type="http://schemas.openxmlformats.org/officeDocument/2006/relationships/hyperlink" Target="consultantplus://offline/ref=8F51B0C1F7E9A74A2BBF4E2B513C87B238AC59318D9B33289832EC255EE2857E690F6E63FFA508EE17FEB6FEC646E6K" TargetMode="External"/><Relationship Id="rId1" Type="http://schemas.openxmlformats.org/officeDocument/2006/relationships/styles" Target="styles.xml"/><Relationship Id="rId6" Type="http://schemas.openxmlformats.org/officeDocument/2006/relationships/hyperlink" Target="consultantplus://offline/ref=8F51B0C1F7E9A74A2BBF4E3D5250DBB838A5013F8B9A3B77C66DB77809EB8F293C406F2DBBA117EE1FE0B4FBCC3B1301280190013661118188E46247E8K" TargetMode="External"/><Relationship Id="rId11" Type="http://schemas.openxmlformats.org/officeDocument/2006/relationships/hyperlink" Target="consultantplus://offline/ref=8F51B0C1F7E9A74A2BBF4E3D5250DBB838A5013F8A983F7BC06DB77809EB8F293C406F2DBBA117EE1FE0B4FBCC3B1301280190013661118188E46247E8K" TargetMode="External"/><Relationship Id="rId24" Type="http://schemas.openxmlformats.org/officeDocument/2006/relationships/hyperlink" Target="consultantplus://offline/ref=8F51B0C1F7E9A74A2BBF4E3D5250DBB838A5013F88993E78C76DB77809EB8F293C406F3FBBF91BEE16FEB4F6D96D424447E4K" TargetMode="External"/><Relationship Id="rId32" Type="http://schemas.openxmlformats.org/officeDocument/2006/relationships/hyperlink" Target="consultantplus://offline/ref=8F51B0C1F7E9A74A2BBF4E2B513C87B238AC5E378B9C33289832EC255EE2857E7B0F366DF7A742BF5BB5B9FECE71424D630E900942E1K" TargetMode="External"/><Relationship Id="rId37" Type="http://schemas.openxmlformats.org/officeDocument/2006/relationships/hyperlink" Target="consultantplus://offline/ref=8F51B0C1F7E9A74A2BBF4E2B513C87B238AC5E378B9C33289832EC255EE2857E7B0F366FFFAC16E81BEBE0AF833A4F45741290003663199E48E3K" TargetMode="External"/><Relationship Id="rId40" Type="http://schemas.openxmlformats.org/officeDocument/2006/relationships/hyperlink" Target="consultantplus://offline/ref=8F51B0C1F7E9A74A2BBF4E2B513C87B238AC5E378B9C33289832EC255EE2857E690F6E63FFA508EE17FEB6FEC646E6K" TargetMode="External"/><Relationship Id="rId45" Type="http://schemas.openxmlformats.org/officeDocument/2006/relationships/hyperlink" Target="consultantplus://offline/ref=8F51B0C1F7E9A74A2BBF4E2B513C87B238AC5E378B9C33289832EC255EE2857E690F6E63FFA508EE17FEB6FEC646E6K" TargetMode="External"/><Relationship Id="rId5" Type="http://schemas.openxmlformats.org/officeDocument/2006/relationships/hyperlink" Target="consultantplus://offline/ref=8F51B0C1F7E9A74A2BBF4E3D5250DBB838A5013F8B9C3B7FC76DB77809EB8F293C406F2DBBA117EE1FE0B4FBCC3B1301280190013661118188E46247E8K" TargetMode="External"/><Relationship Id="rId15" Type="http://schemas.openxmlformats.org/officeDocument/2006/relationships/hyperlink" Target="consultantplus://offline/ref=8F51B0C1F7E9A74A2BBF4E3D5250DBB838A5013F8C9D307DC06DB77809EB8F293C406F2DBBA117EE1FE0B4F9CC3B1301280190013661118188E46247E8K" TargetMode="External"/><Relationship Id="rId23" Type="http://schemas.openxmlformats.org/officeDocument/2006/relationships/hyperlink" Target="consultantplus://offline/ref=8F51B0C1F7E9A74A2BBF4E3D5250DBB838A5013F889B3F79CC6DB77809EB8F293C406F3FBBF91BEE16FEB4F6D96D424447E4K" TargetMode="External"/><Relationship Id="rId28" Type="http://schemas.openxmlformats.org/officeDocument/2006/relationships/hyperlink" Target="consultantplus://offline/ref=8F51B0C1F7E9A74A2BBF4E2B513C87B238AC59318D9B33289832EC255EE2857E690F6E63FFA508EE17FEB6FEC646E6K" TargetMode="External"/><Relationship Id="rId36" Type="http://schemas.openxmlformats.org/officeDocument/2006/relationships/hyperlink" Target="consultantplus://offline/ref=8F51B0C1F7E9A74A2BBF4E2B513C87B238AE5A358C9E33289832EC255EE2857E7B0F366FFFAC16EF1FEBE0AF833A4F45741290003663199E48E3K" TargetMode="External"/><Relationship Id="rId10" Type="http://schemas.openxmlformats.org/officeDocument/2006/relationships/hyperlink" Target="consultantplus://offline/ref=8F51B0C1F7E9A74A2BBF4E3D5250DBB838A5013F8A9F3878C36DB77809EB8F293C406F2DBBA117EE1FE0B4FBCC3B1301280190013661118188E46247E8K" TargetMode="External"/><Relationship Id="rId19" Type="http://schemas.openxmlformats.org/officeDocument/2006/relationships/hyperlink" Target="consultantplus://offline/ref=8F51B0C1F7E9A74A2BBF4E3D5250DBB838A5013F8C9D307DC06DB77809EB8F293C406F2DBBA117EE1FE0B4F8CC3B1301280190013661118188E46247E8K" TargetMode="External"/><Relationship Id="rId31" Type="http://schemas.openxmlformats.org/officeDocument/2006/relationships/hyperlink" Target="consultantplus://offline/ref=8F51B0C1F7E9A74A2BBF4E2B513C87B238AC5E378B9C33289832EC255EE2857E690F6E63FFA508EE17FEB6FEC646E6K" TargetMode="External"/><Relationship Id="rId44" Type="http://schemas.openxmlformats.org/officeDocument/2006/relationships/hyperlink" Target="consultantplus://offline/ref=8F51B0C1F7E9A74A2BBF4E2B513C87B238AC5E378B9C33289832EC255EE2857E690F6E63FFA508EE17FEB6FEC646E6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F51B0C1F7E9A74A2BBF4E3D5250DBB838A5013F8A9E3B7FC16DB77809EB8F293C406F2DBBA117EE1FE0B4FBCC3B1301280190013661118188E46247E8K" TargetMode="External"/><Relationship Id="rId14" Type="http://schemas.openxmlformats.org/officeDocument/2006/relationships/hyperlink" Target="consultantplus://offline/ref=8F51B0C1F7E9A74A2BBF4E3D5250DBB838A5013F8C9D307DC06DB77809EB8F293C406F2DBBA117EE1FE0B4F8CC3B1301280190013661118188E46247E8K" TargetMode="External"/><Relationship Id="rId22" Type="http://schemas.openxmlformats.org/officeDocument/2006/relationships/hyperlink" Target="consultantplus://offline/ref=8F51B0C1F7E9A74A2BBF4E3D5250DBB838A5013F889B3E7BC06DB77809EB8F293C406F3FBBF91BEE16FEB4F6D96D424447E4K" TargetMode="External"/><Relationship Id="rId27" Type="http://schemas.openxmlformats.org/officeDocument/2006/relationships/hyperlink" Target="consultantplus://offline/ref=8F51B0C1F7E9A74A2BBF4E3D5250DBB838A5013F8C9D307DC06DB77809EB8F293C406F2DBBA117EE1FE0B5FFCC3B1301280190013661118188E46247E8K" TargetMode="External"/><Relationship Id="rId30" Type="http://schemas.openxmlformats.org/officeDocument/2006/relationships/hyperlink" Target="consultantplus://offline/ref=8F51B0C1F7E9A74A2BBF4E3D5250DBB838A5013F8C9D307DC06DB77809EB8F293C406F2DBBA117EE1FE0B5FCCC3B1301280190013661118188E46247E8K" TargetMode="External"/><Relationship Id="rId35" Type="http://schemas.openxmlformats.org/officeDocument/2006/relationships/hyperlink" Target="consultantplus://offline/ref=8F51B0C1F7E9A74A2BBF4E2B513C87B238AC5E378B9C33289832EC255EE2857E7B0F366CFBA81DBA4EA4E1F3C7665C45751292082946E8K" TargetMode="External"/><Relationship Id="rId43" Type="http://schemas.openxmlformats.org/officeDocument/2006/relationships/hyperlink" Target="consultantplus://offline/ref=8F51B0C1F7E9A74A2BBF4E2B513C87B238AC59318D9B33289832EC255EE2857E690F6E63FFA508EE17FEB6FEC646E6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11157</Words>
  <Characters>63600</Characters>
  <Application>Microsoft Office Word</Application>
  <DocSecurity>0</DocSecurity>
  <Lines>530</Lines>
  <Paragraphs>149</Paragraphs>
  <ScaleCrop>false</ScaleCrop>
  <Company/>
  <LinksUpToDate>false</LinksUpToDate>
  <CharactersWithSpaces>74608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dc:creator>
  <cp:lastModifiedBy>IMO</cp:lastModifiedBy>
  <cp:revision>1</cp:revision>
  <dcterms:created xsi:type="dcterms:W3CDTF">2019-08-09T10:04:00Z</dcterms:created>
  <dcterms:modified xsi:type="dcterms:W3CDTF">2019-08-09T10:05:00Z</dcterms:modified>
</cp:coreProperties>
</file>