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42A" w:rsidRPr="002B6C20" w:rsidRDefault="002B6C20" w:rsidP="002B6C20">
      <w:pPr>
        <w:jc w:val="both"/>
        <w:rPr>
          <w:sz w:val="24"/>
          <w:szCs w:val="24"/>
        </w:rPr>
      </w:pPr>
      <w:r>
        <w:rPr>
          <w:bCs/>
          <w:noProof/>
        </w:rPr>
        <w:drawing>
          <wp:inline distT="0" distB="0" distL="0" distR="0">
            <wp:extent cx="5941060" cy="8403590"/>
            <wp:effectExtent l="19050" t="0" r="2540" b="0"/>
            <wp:docPr id="3" name="Рисунок 1" descr="191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7_page-0001.jpg"/>
                    <pic:cNvPicPr/>
                  </pic:nvPicPr>
                  <pic:blipFill>
                    <a:blip r:embed="rId8"/>
                    <a:stretch>
                      <a:fillRect/>
                    </a:stretch>
                  </pic:blipFill>
                  <pic:spPr>
                    <a:xfrm>
                      <a:off x="0" y="0"/>
                      <a:ext cx="5941060" cy="8403590"/>
                    </a:xfrm>
                    <a:prstGeom prst="rect">
                      <a:avLst/>
                    </a:prstGeom>
                  </pic:spPr>
                </pic:pic>
              </a:graphicData>
            </a:graphic>
          </wp:inline>
        </w:drawing>
      </w:r>
      <w:r w:rsidRPr="002B6C20">
        <w:rPr>
          <w:sz w:val="24"/>
          <w:szCs w:val="24"/>
        </w:rPr>
        <w:t xml:space="preserve"> </w:t>
      </w:r>
    </w:p>
    <w:p w:rsidR="000953B3" w:rsidRPr="0000273B" w:rsidRDefault="000953B3" w:rsidP="0088242A">
      <w:pPr>
        <w:jc w:val="both"/>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EE7073" w:rsidRPr="0000273B" w:rsidRDefault="00EE7073" w:rsidP="0088242A"/>
    <w:p w:rsidR="00D24091" w:rsidRPr="0000273B" w:rsidRDefault="00CD78BF" w:rsidP="0088242A">
      <w:r>
        <w:rPr>
          <w:noProof/>
        </w:rPr>
        <w:lastRenderedPageBreak/>
        <w:drawing>
          <wp:inline distT="0" distB="0" distL="0" distR="0">
            <wp:extent cx="5941060" cy="8403590"/>
            <wp:effectExtent l="19050" t="0" r="2540" b="0"/>
            <wp:docPr id="4" name="Рисунок 3" descr="1917 обратная сторон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7 обратная сторона_page-0001.jpg"/>
                    <pic:cNvPicPr/>
                  </pic:nvPicPr>
                  <pic:blipFill>
                    <a:blip r:embed="rId9"/>
                    <a:stretch>
                      <a:fillRect/>
                    </a:stretch>
                  </pic:blipFill>
                  <pic:spPr>
                    <a:xfrm>
                      <a:off x="0" y="0"/>
                      <a:ext cx="5941060" cy="8403590"/>
                    </a:xfrm>
                    <a:prstGeom prst="rect">
                      <a:avLst/>
                    </a:prstGeom>
                  </pic:spPr>
                </pic:pic>
              </a:graphicData>
            </a:graphic>
          </wp:inline>
        </w:drawing>
      </w:r>
    </w:p>
    <w:p w:rsidR="00D24091" w:rsidRPr="0000273B" w:rsidRDefault="00D24091" w:rsidP="0088242A"/>
    <w:p w:rsidR="00D24091" w:rsidRPr="0000273B" w:rsidRDefault="00D24091" w:rsidP="0088242A"/>
    <w:p w:rsidR="00D24091" w:rsidRPr="0000273B" w:rsidRDefault="00D24091" w:rsidP="0088242A"/>
    <w:p w:rsidR="00D24091" w:rsidRPr="0000273B" w:rsidRDefault="00D24091" w:rsidP="0088242A"/>
    <w:p w:rsidR="00D24091" w:rsidRPr="0000273B" w:rsidRDefault="00D24091" w:rsidP="0088242A"/>
    <w:p w:rsidR="0088242A" w:rsidRPr="0000273B" w:rsidRDefault="0088242A" w:rsidP="0088242A">
      <w:pPr>
        <w:ind w:left="5103"/>
        <w:rPr>
          <w:sz w:val="24"/>
          <w:szCs w:val="24"/>
        </w:rPr>
      </w:pPr>
      <w:r w:rsidRPr="0000273B">
        <w:rPr>
          <w:sz w:val="24"/>
          <w:szCs w:val="24"/>
        </w:rPr>
        <w:lastRenderedPageBreak/>
        <w:t xml:space="preserve">Приложение к постановлению </w:t>
      </w:r>
    </w:p>
    <w:p w:rsidR="0088242A" w:rsidRPr="0000273B" w:rsidRDefault="0088242A" w:rsidP="0088242A">
      <w:pPr>
        <w:ind w:left="5103"/>
        <w:rPr>
          <w:sz w:val="24"/>
          <w:szCs w:val="24"/>
        </w:rPr>
      </w:pPr>
      <w:r w:rsidRPr="0000273B">
        <w:rPr>
          <w:sz w:val="24"/>
          <w:szCs w:val="24"/>
        </w:rPr>
        <w:t>Администрации Кетовского района</w:t>
      </w:r>
    </w:p>
    <w:p w:rsidR="0088242A" w:rsidRPr="0000273B" w:rsidRDefault="002B6C20" w:rsidP="0088242A">
      <w:pPr>
        <w:ind w:left="5103"/>
        <w:rPr>
          <w:sz w:val="24"/>
          <w:szCs w:val="24"/>
        </w:rPr>
      </w:pPr>
      <w:r>
        <w:rPr>
          <w:sz w:val="24"/>
          <w:szCs w:val="24"/>
        </w:rPr>
        <w:t>от 1октября 2019г. года № 1917</w:t>
      </w:r>
    </w:p>
    <w:p w:rsidR="0088242A" w:rsidRPr="0000273B" w:rsidRDefault="0088242A" w:rsidP="0088242A">
      <w:pPr>
        <w:ind w:left="5103"/>
        <w:rPr>
          <w:sz w:val="24"/>
          <w:szCs w:val="24"/>
        </w:rPr>
      </w:pPr>
      <w:r w:rsidRPr="0000273B">
        <w:rPr>
          <w:sz w:val="24"/>
          <w:szCs w:val="24"/>
        </w:rPr>
        <w:t xml:space="preserve">«Об утверждении Административного </w:t>
      </w:r>
    </w:p>
    <w:p w:rsidR="0088242A" w:rsidRPr="0000273B" w:rsidRDefault="0088242A" w:rsidP="0088242A">
      <w:pPr>
        <w:ind w:left="5103"/>
        <w:rPr>
          <w:sz w:val="24"/>
          <w:szCs w:val="24"/>
        </w:rPr>
      </w:pPr>
      <w:r w:rsidRPr="0000273B">
        <w:rPr>
          <w:sz w:val="24"/>
          <w:szCs w:val="24"/>
        </w:rPr>
        <w:t xml:space="preserve">регламента предоставления </w:t>
      </w:r>
    </w:p>
    <w:p w:rsidR="0088242A" w:rsidRPr="0000273B" w:rsidRDefault="0088242A" w:rsidP="0088242A">
      <w:pPr>
        <w:ind w:left="5103"/>
        <w:rPr>
          <w:sz w:val="24"/>
          <w:szCs w:val="24"/>
        </w:rPr>
      </w:pPr>
      <w:r w:rsidRPr="0000273B">
        <w:rPr>
          <w:sz w:val="24"/>
          <w:szCs w:val="24"/>
        </w:rPr>
        <w:t xml:space="preserve">Администрацией Кетовского района </w:t>
      </w:r>
    </w:p>
    <w:p w:rsidR="0088242A" w:rsidRPr="0000273B" w:rsidRDefault="0088242A" w:rsidP="0088242A">
      <w:pPr>
        <w:ind w:left="5103"/>
        <w:rPr>
          <w:bCs/>
          <w:sz w:val="24"/>
          <w:szCs w:val="24"/>
        </w:rPr>
      </w:pPr>
      <w:r w:rsidRPr="0000273B">
        <w:rPr>
          <w:sz w:val="24"/>
          <w:szCs w:val="24"/>
        </w:rPr>
        <w:t xml:space="preserve">муниципальной услуги </w:t>
      </w:r>
      <w:r w:rsidRPr="0000273B">
        <w:rPr>
          <w:bCs/>
          <w:sz w:val="24"/>
          <w:szCs w:val="24"/>
        </w:rPr>
        <w:t>по предоставлению</w:t>
      </w:r>
      <w:r w:rsidRPr="0000273B">
        <w:rPr>
          <w:b/>
          <w:bCs/>
          <w:sz w:val="24"/>
          <w:szCs w:val="24"/>
        </w:rPr>
        <w:t xml:space="preserve"> </w:t>
      </w:r>
      <w:r w:rsidRPr="0000273B">
        <w:rPr>
          <w:bCs/>
          <w:sz w:val="24"/>
          <w:szCs w:val="24"/>
        </w:rPr>
        <w:t>разрешения на отклонение от предельных параметров разрешенного строительства, реконструкции объектов капитального строительства»</w:t>
      </w:r>
    </w:p>
    <w:p w:rsidR="0088242A" w:rsidRPr="0000273B" w:rsidRDefault="0088242A" w:rsidP="0088242A">
      <w:pPr>
        <w:shd w:val="clear" w:color="auto" w:fill="FFFFFF"/>
        <w:jc w:val="right"/>
        <w:rPr>
          <w:spacing w:val="-1"/>
          <w:sz w:val="24"/>
          <w:szCs w:val="24"/>
        </w:rPr>
      </w:pPr>
    </w:p>
    <w:p w:rsidR="0088242A" w:rsidRPr="0000273B" w:rsidRDefault="0088242A" w:rsidP="0088242A">
      <w:pPr>
        <w:shd w:val="clear" w:color="auto" w:fill="FFFFFF"/>
        <w:jc w:val="center"/>
        <w:rPr>
          <w:b/>
          <w:spacing w:val="-1"/>
          <w:sz w:val="24"/>
          <w:szCs w:val="24"/>
        </w:rPr>
      </w:pPr>
    </w:p>
    <w:p w:rsidR="0088242A" w:rsidRPr="0000273B" w:rsidRDefault="0088242A" w:rsidP="0088242A">
      <w:pPr>
        <w:shd w:val="clear" w:color="auto" w:fill="FFFFFF"/>
        <w:jc w:val="center"/>
        <w:rPr>
          <w:b/>
          <w:spacing w:val="-1"/>
          <w:sz w:val="24"/>
          <w:szCs w:val="24"/>
        </w:rPr>
      </w:pPr>
      <w:r w:rsidRPr="0000273B">
        <w:rPr>
          <w:b/>
          <w:spacing w:val="-1"/>
          <w:sz w:val="24"/>
          <w:szCs w:val="24"/>
        </w:rPr>
        <w:t xml:space="preserve">Административный регламент </w:t>
      </w:r>
    </w:p>
    <w:p w:rsidR="0088242A" w:rsidRPr="0000273B" w:rsidRDefault="0088242A" w:rsidP="0088242A">
      <w:pPr>
        <w:shd w:val="clear" w:color="auto" w:fill="FFFFFF"/>
        <w:jc w:val="center"/>
        <w:rPr>
          <w:sz w:val="24"/>
          <w:szCs w:val="24"/>
        </w:rPr>
      </w:pPr>
      <w:r w:rsidRPr="0000273B">
        <w:rPr>
          <w:b/>
          <w:sz w:val="24"/>
          <w:szCs w:val="24"/>
        </w:rPr>
        <w:t xml:space="preserve">предоставления Администрацией Кетовского района муниципальной услуги </w:t>
      </w:r>
      <w:r w:rsidRPr="0000273B">
        <w:rPr>
          <w:b/>
          <w:bCs/>
          <w:sz w:val="24"/>
          <w:szCs w:val="24"/>
        </w:rPr>
        <w:t>по предоставлению</w:t>
      </w:r>
      <w:r w:rsidRPr="0000273B">
        <w:rPr>
          <w:b/>
          <w:sz w:val="24"/>
          <w:szCs w:val="24"/>
        </w:rPr>
        <w:t xml:space="preserve"> </w:t>
      </w:r>
      <w:r w:rsidRPr="0000273B">
        <w:rPr>
          <w:b/>
          <w:bCs/>
          <w:sz w:val="24"/>
          <w:szCs w:val="24"/>
        </w:rPr>
        <w:t xml:space="preserve">разрешения на отклонение от предельных параметров разрешенного строительства, реконструкции объектов капитального строительства </w:t>
      </w:r>
    </w:p>
    <w:p w:rsidR="0088242A" w:rsidRPr="0000273B" w:rsidRDefault="0088242A" w:rsidP="0088242A">
      <w:pPr>
        <w:spacing w:after="360"/>
        <w:jc w:val="center"/>
        <w:rPr>
          <w:bCs/>
          <w:sz w:val="24"/>
          <w:szCs w:val="24"/>
        </w:rPr>
      </w:pPr>
    </w:p>
    <w:p w:rsidR="0088242A" w:rsidRPr="0000273B" w:rsidRDefault="0088242A" w:rsidP="0088242A">
      <w:pPr>
        <w:spacing w:after="360"/>
        <w:jc w:val="center"/>
        <w:rPr>
          <w:bCs/>
          <w:sz w:val="24"/>
          <w:szCs w:val="24"/>
        </w:rPr>
      </w:pPr>
      <w:r w:rsidRPr="0000273B">
        <w:rPr>
          <w:bCs/>
          <w:sz w:val="24"/>
          <w:szCs w:val="24"/>
        </w:rPr>
        <w:t xml:space="preserve"> Раздел </w:t>
      </w:r>
      <w:r w:rsidRPr="0000273B">
        <w:rPr>
          <w:bCs/>
          <w:sz w:val="24"/>
          <w:szCs w:val="24"/>
          <w:lang w:val="en-US"/>
        </w:rPr>
        <w:t>I</w:t>
      </w:r>
      <w:r w:rsidRPr="0000273B">
        <w:rPr>
          <w:bCs/>
          <w:sz w:val="24"/>
          <w:szCs w:val="24"/>
        </w:rPr>
        <w:t>. Общие положения</w:t>
      </w:r>
    </w:p>
    <w:p w:rsidR="0088242A" w:rsidRPr="0000273B" w:rsidRDefault="0088242A" w:rsidP="0088242A">
      <w:pPr>
        <w:shd w:val="clear" w:color="auto" w:fill="FFFFFF"/>
        <w:jc w:val="center"/>
        <w:rPr>
          <w:bCs/>
          <w:sz w:val="24"/>
          <w:szCs w:val="24"/>
        </w:rPr>
      </w:pPr>
      <w:r w:rsidRPr="0000273B">
        <w:rPr>
          <w:bCs/>
          <w:sz w:val="24"/>
          <w:szCs w:val="24"/>
        </w:rPr>
        <w:t xml:space="preserve">Глава 1. Предмет регулирования Административного регламента </w:t>
      </w:r>
    </w:p>
    <w:p w:rsidR="0088242A" w:rsidRPr="0000273B" w:rsidRDefault="0088242A" w:rsidP="0088242A">
      <w:pPr>
        <w:shd w:val="clear" w:color="auto" w:fill="FFFFFF"/>
        <w:jc w:val="center"/>
        <w:rPr>
          <w:sz w:val="24"/>
          <w:szCs w:val="24"/>
        </w:rPr>
      </w:pPr>
      <w:r w:rsidRPr="0000273B">
        <w:rPr>
          <w:sz w:val="24"/>
          <w:szCs w:val="24"/>
        </w:rPr>
        <w:t xml:space="preserve">предоставления муниципальной услуги </w:t>
      </w:r>
      <w:r w:rsidRPr="0000273B">
        <w:rPr>
          <w:bCs/>
          <w:sz w:val="24"/>
          <w:szCs w:val="24"/>
        </w:rPr>
        <w:t>по предоставлению</w:t>
      </w:r>
      <w:r w:rsidRPr="0000273B">
        <w:rPr>
          <w:b/>
          <w:sz w:val="24"/>
          <w:szCs w:val="24"/>
        </w:rPr>
        <w:t xml:space="preserve"> </w:t>
      </w:r>
      <w:r w:rsidRPr="0000273B">
        <w:rPr>
          <w:bCs/>
          <w:sz w:val="24"/>
          <w:szCs w:val="24"/>
        </w:rPr>
        <w:t>разрешения на отклонение от предельных параметров разрешенного строительства, реконструкции объектов капитального строительства</w:t>
      </w:r>
    </w:p>
    <w:p w:rsidR="0088242A" w:rsidRPr="0000273B" w:rsidRDefault="0088242A" w:rsidP="0088242A">
      <w:pPr>
        <w:jc w:val="both"/>
        <w:rPr>
          <w:sz w:val="24"/>
          <w:szCs w:val="24"/>
        </w:rPr>
      </w:pPr>
    </w:p>
    <w:p w:rsidR="0088242A" w:rsidRPr="0000273B" w:rsidRDefault="0088242A" w:rsidP="0092162E">
      <w:pPr>
        <w:numPr>
          <w:ilvl w:val="0"/>
          <w:numId w:val="7"/>
        </w:numPr>
        <w:tabs>
          <w:tab w:val="left" w:pos="1418"/>
        </w:tabs>
        <w:suppressAutoHyphens/>
        <w:overflowPunct/>
        <w:autoSpaceDN/>
        <w:adjustRightInd/>
        <w:ind w:left="0" w:firstLine="709"/>
        <w:jc w:val="both"/>
        <w:textAlignment w:val="auto"/>
        <w:rPr>
          <w:sz w:val="24"/>
          <w:szCs w:val="24"/>
        </w:rPr>
      </w:pPr>
      <w:r w:rsidRPr="0000273B">
        <w:rPr>
          <w:sz w:val="24"/>
          <w:szCs w:val="24"/>
        </w:rPr>
        <w:t xml:space="preserve">Настоящий Административный регламент предоставления муниципальной услуги </w:t>
      </w:r>
      <w:r w:rsidRPr="0000273B">
        <w:rPr>
          <w:bCs/>
          <w:sz w:val="24"/>
          <w:szCs w:val="24"/>
        </w:rPr>
        <w:t>по предоставлению</w:t>
      </w:r>
      <w:r w:rsidRPr="0000273B">
        <w:rPr>
          <w:b/>
          <w:sz w:val="24"/>
          <w:szCs w:val="24"/>
        </w:rPr>
        <w:t xml:space="preserve"> </w:t>
      </w:r>
      <w:r w:rsidRPr="0000273B">
        <w:rPr>
          <w:bCs/>
          <w:sz w:val="24"/>
          <w:szCs w:val="24"/>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00273B">
        <w:rPr>
          <w:sz w:val="24"/>
          <w:szCs w:val="24"/>
        </w:rPr>
        <w:t xml:space="preserve">(далее – Административный регламент) устанавливает сроки и последовательность административных процедур (действий) Администрации Кетовского района, порядок взаимодействия между ее структурными подразделениями и должностными лицами, взаимодействия Администрации Кетовского района с заявителями, органами государственной власти и органами местного самоуправления, учреждениями и организациями при предоставлении муниципальной услуги </w:t>
      </w:r>
      <w:r w:rsidRPr="0000273B">
        <w:rPr>
          <w:bCs/>
          <w:sz w:val="24"/>
          <w:szCs w:val="24"/>
        </w:rPr>
        <w:t>по предоставлению</w:t>
      </w:r>
      <w:r w:rsidRPr="0000273B">
        <w:rPr>
          <w:b/>
          <w:sz w:val="24"/>
          <w:szCs w:val="24"/>
        </w:rPr>
        <w:t xml:space="preserve"> </w:t>
      </w:r>
      <w:r w:rsidRPr="0000273B">
        <w:rPr>
          <w:bCs/>
          <w:sz w:val="24"/>
          <w:szCs w:val="24"/>
        </w:rPr>
        <w:t>разрешения на отклонение от предельных параметров разрешенного строительства, реконструкции объектов капитального строительства в случаях, указанных в статье 40 Градостроительного кодекса Российской Федерации в отношении территорий поселений входящих в состав Кетовского района (далее - муниципальная услуга).</w:t>
      </w:r>
    </w:p>
    <w:p w:rsidR="0088242A" w:rsidRPr="0000273B" w:rsidRDefault="0088242A" w:rsidP="0088242A">
      <w:pPr>
        <w:jc w:val="center"/>
        <w:rPr>
          <w:sz w:val="24"/>
          <w:szCs w:val="24"/>
        </w:rPr>
      </w:pPr>
    </w:p>
    <w:p w:rsidR="0088242A" w:rsidRPr="0000273B" w:rsidRDefault="0088242A" w:rsidP="0088242A">
      <w:pPr>
        <w:jc w:val="center"/>
        <w:rPr>
          <w:sz w:val="24"/>
          <w:szCs w:val="24"/>
        </w:rPr>
      </w:pPr>
      <w:r w:rsidRPr="0000273B">
        <w:rPr>
          <w:sz w:val="24"/>
          <w:szCs w:val="24"/>
        </w:rPr>
        <w:t>Глава 2. Круг заявителей</w:t>
      </w:r>
    </w:p>
    <w:p w:rsidR="0088242A" w:rsidRPr="0000273B" w:rsidRDefault="0088242A" w:rsidP="0088242A">
      <w:pPr>
        <w:jc w:val="center"/>
        <w:rPr>
          <w:b/>
          <w:sz w:val="24"/>
          <w:szCs w:val="24"/>
        </w:rPr>
      </w:pPr>
    </w:p>
    <w:p w:rsidR="0088242A" w:rsidRPr="0000273B" w:rsidRDefault="0088242A" w:rsidP="0092162E">
      <w:pPr>
        <w:numPr>
          <w:ilvl w:val="0"/>
          <w:numId w:val="7"/>
        </w:numPr>
        <w:overflowPunct/>
        <w:ind w:left="0" w:firstLine="709"/>
        <w:jc w:val="both"/>
        <w:textAlignment w:val="auto"/>
        <w:rPr>
          <w:sz w:val="24"/>
          <w:szCs w:val="24"/>
        </w:rPr>
      </w:pPr>
      <w:r w:rsidRPr="0000273B">
        <w:rPr>
          <w:sz w:val="24"/>
          <w:szCs w:val="24"/>
        </w:rPr>
        <w:t xml:space="preserve">Заявителями при предоставлении муниципальной услуги </w:t>
      </w:r>
      <w:r w:rsidRPr="0000273B">
        <w:rPr>
          <w:bCs/>
          <w:sz w:val="24"/>
          <w:szCs w:val="24"/>
        </w:rPr>
        <w:t>по предоставлению</w:t>
      </w:r>
      <w:r w:rsidRPr="0000273B">
        <w:rPr>
          <w:b/>
          <w:sz w:val="24"/>
          <w:szCs w:val="24"/>
        </w:rPr>
        <w:t xml:space="preserve"> </w:t>
      </w:r>
      <w:r w:rsidRPr="0000273B">
        <w:rPr>
          <w:bCs/>
          <w:sz w:val="24"/>
          <w:szCs w:val="24"/>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00273B">
        <w:rPr>
          <w:sz w:val="24"/>
          <w:szCs w:val="24"/>
        </w:rPr>
        <w:t xml:space="preserve">выступают физические и юридические лица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расположенных на территории Кетовского района (далее - заявитель). </w:t>
      </w:r>
    </w:p>
    <w:p w:rsidR="0088242A" w:rsidRPr="0000273B" w:rsidRDefault="0088242A" w:rsidP="0088242A">
      <w:pPr>
        <w:ind w:firstLine="709"/>
        <w:jc w:val="both"/>
        <w:rPr>
          <w:sz w:val="24"/>
          <w:szCs w:val="24"/>
        </w:rPr>
      </w:pPr>
      <w:r w:rsidRPr="0000273B">
        <w:rPr>
          <w:sz w:val="24"/>
          <w:szCs w:val="24"/>
        </w:rPr>
        <w:lastRenderedPageBreak/>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88242A" w:rsidRPr="0000273B" w:rsidRDefault="0088242A" w:rsidP="0088242A">
      <w:pPr>
        <w:jc w:val="both"/>
        <w:rPr>
          <w:sz w:val="24"/>
          <w:szCs w:val="24"/>
        </w:rPr>
      </w:pPr>
    </w:p>
    <w:p w:rsidR="0088242A" w:rsidRPr="0000273B" w:rsidRDefault="0088242A" w:rsidP="0088242A">
      <w:pPr>
        <w:shd w:val="clear" w:color="auto" w:fill="FFFFFF"/>
        <w:jc w:val="center"/>
        <w:rPr>
          <w:bCs/>
          <w:sz w:val="24"/>
          <w:szCs w:val="24"/>
        </w:rPr>
      </w:pPr>
      <w:r w:rsidRPr="0000273B">
        <w:rPr>
          <w:sz w:val="24"/>
          <w:szCs w:val="24"/>
        </w:rPr>
        <w:t xml:space="preserve">Глава 3. </w:t>
      </w:r>
      <w:r w:rsidRPr="0000273B">
        <w:rPr>
          <w:bCs/>
          <w:sz w:val="24"/>
          <w:szCs w:val="24"/>
        </w:rPr>
        <w:t xml:space="preserve">Требования к порядку информирования о предоставлении муниципальной услуги </w:t>
      </w:r>
    </w:p>
    <w:p w:rsidR="0088242A" w:rsidRPr="0000273B" w:rsidRDefault="0088242A" w:rsidP="0088242A">
      <w:pPr>
        <w:jc w:val="center"/>
        <w:rPr>
          <w:b/>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Информация по вопросам предоставления муниципальной услуги может быть получена: </w:t>
      </w:r>
    </w:p>
    <w:p w:rsidR="0088242A" w:rsidRPr="0000273B" w:rsidRDefault="0088242A" w:rsidP="0088242A">
      <w:pPr>
        <w:ind w:firstLine="720"/>
        <w:jc w:val="both"/>
        <w:rPr>
          <w:sz w:val="24"/>
          <w:szCs w:val="24"/>
        </w:rPr>
      </w:pPr>
      <w:r w:rsidRPr="0000273B">
        <w:rPr>
          <w:sz w:val="24"/>
          <w:szCs w:val="24"/>
        </w:rPr>
        <w:t>- непосредственно в Администрации Кетовского района при устном или письменном обращении;</w:t>
      </w:r>
    </w:p>
    <w:p w:rsidR="0088242A" w:rsidRPr="0000273B" w:rsidRDefault="0088242A" w:rsidP="0088242A">
      <w:pPr>
        <w:ind w:firstLine="720"/>
        <w:jc w:val="both"/>
        <w:rPr>
          <w:sz w:val="24"/>
          <w:szCs w:val="24"/>
        </w:rPr>
      </w:pPr>
      <w:r w:rsidRPr="0000273B">
        <w:rPr>
          <w:sz w:val="24"/>
          <w:szCs w:val="24"/>
        </w:rPr>
        <w:t xml:space="preserve">- на информационных стендах Администрации Кетовского района, а также при помощи средств телефонной связи, электронной почты </w:t>
      </w:r>
      <w:r w:rsidRPr="0000273B">
        <w:rPr>
          <w:sz w:val="24"/>
          <w:szCs w:val="24"/>
          <w:lang w:val="en-US"/>
        </w:rPr>
        <w:t>Admketr</w:t>
      </w:r>
      <w:r w:rsidRPr="0000273B">
        <w:rPr>
          <w:sz w:val="24"/>
          <w:szCs w:val="24"/>
        </w:rPr>
        <w:t>@</w:t>
      </w:r>
      <w:r w:rsidRPr="0000273B">
        <w:rPr>
          <w:sz w:val="24"/>
          <w:szCs w:val="24"/>
          <w:lang w:val="en-US"/>
        </w:rPr>
        <w:t>mail</w:t>
      </w:r>
      <w:r w:rsidRPr="0000273B">
        <w:rPr>
          <w:sz w:val="24"/>
          <w:szCs w:val="24"/>
        </w:rPr>
        <w:t>.</w:t>
      </w:r>
      <w:r w:rsidRPr="0000273B">
        <w:rPr>
          <w:sz w:val="24"/>
          <w:szCs w:val="24"/>
          <w:lang w:val="en-US"/>
        </w:rPr>
        <w:t>ru</w:t>
      </w:r>
      <w:r w:rsidRPr="0000273B">
        <w:rPr>
          <w:sz w:val="24"/>
          <w:szCs w:val="24"/>
        </w:rPr>
        <w:t>;</w:t>
      </w:r>
    </w:p>
    <w:p w:rsidR="0088242A" w:rsidRPr="0000273B" w:rsidRDefault="0088242A" w:rsidP="0088242A">
      <w:pPr>
        <w:ind w:firstLine="720"/>
        <w:jc w:val="both"/>
        <w:rPr>
          <w:sz w:val="24"/>
          <w:szCs w:val="24"/>
        </w:rPr>
      </w:pPr>
      <w:r w:rsidRPr="0000273B">
        <w:rPr>
          <w:sz w:val="24"/>
          <w:szCs w:val="24"/>
        </w:rPr>
        <w:t>- в федеральной государственной информационной системе «Единый портал государственных и муниципальных услуг (функций)» (далее – ЕПГУ);</w:t>
      </w:r>
    </w:p>
    <w:p w:rsidR="0088242A" w:rsidRPr="0000273B" w:rsidRDefault="0088242A" w:rsidP="0088242A">
      <w:pPr>
        <w:ind w:firstLine="720"/>
        <w:jc w:val="both"/>
        <w:rPr>
          <w:sz w:val="24"/>
          <w:szCs w:val="24"/>
        </w:rPr>
      </w:pPr>
      <w:r w:rsidRPr="0000273B">
        <w:rPr>
          <w:sz w:val="24"/>
          <w:szCs w:val="24"/>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88242A" w:rsidRPr="0000273B" w:rsidRDefault="0088242A" w:rsidP="0088242A">
      <w:pPr>
        <w:ind w:firstLine="720"/>
        <w:jc w:val="both"/>
        <w:rPr>
          <w:sz w:val="24"/>
          <w:szCs w:val="24"/>
        </w:rPr>
      </w:pPr>
      <w:r w:rsidRPr="0000273B">
        <w:rPr>
          <w:sz w:val="24"/>
          <w:szCs w:val="24"/>
        </w:rPr>
        <w:t>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Кетовского района, с учетом требований к информированию, установленн</w:t>
      </w:r>
      <w:r w:rsidR="0051511F" w:rsidRPr="0000273B">
        <w:rPr>
          <w:sz w:val="24"/>
          <w:szCs w:val="24"/>
        </w:rPr>
        <w:t>ых Административным регламентом:</w:t>
      </w:r>
    </w:p>
    <w:p w:rsidR="0088242A" w:rsidRPr="0000273B" w:rsidRDefault="0088242A" w:rsidP="0088242A">
      <w:pPr>
        <w:ind w:firstLine="720"/>
        <w:jc w:val="both"/>
        <w:rPr>
          <w:sz w:val="24"/>
          <w:szCs w:val="24"/>
        </w:rPr>
      </w:pPr>
      <w:r w:rsidRPr="0000273B">
        <w:rPr>
          <w:sz w:val="24"/>
          <w:szCs w:val="24"/>
        </w:rPr>
        <w:t>- в организациях, привлекаемых к предоставлению муниципальных услуг;</w:t>
      </w:r>
    </w:p>
    <w:p w:rsidR="0088242A" w:rsidRPr="0000273B" w:rsidRDefault="0088242A" w:rsidP="0088242A">
      <w:pPr>
        <w:ind w:firstLine="720"/>
        <w:jc w:val="both"/>
        <w:rPr>
          <w:sz w:val="24"/>
          <w:szCs w:val="24"/>
        </w:rPr>
      </w:pPr>
      <w:r w:rsidRPr="0000273B">
        <w:rPr>
          <w:sz w:val="24"/>
          <w:szCs w:val="24"/>
        </w:rPr>
        <w:t>- в средствах массовой информации.</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iCs/>
          <w:sz w:val="24"/>
          <w:szCs w:val="24"/>
        </w:rPr>
        <w:t>При информировании по телефону должностное лицо Администрации Кетовского района,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sz w:val="24"/>
          <w:szCs w:val="24"/>
        </w:rPr>
        <w:t>Информирование по вопросам предоставления муниципальной услуги по телефону не должно превышать 15 минут.</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sz w:val="24"/>
          <w:szCs w:val="24"/>
        </w:rPr>
        <w:t>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Кетовского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sz w:val="24"/>
          <w:szCs w:val="24"/>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sz w:val="24"/>
          <w:szCs w:val="24"/>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sz w:val="24"/>
          <w:szCs w:val="24"/>
        </w:rPr>
        <w:t>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Кетовского района или обратившемуся лицу должен быть сообщен телефонный номер, по которому можно получить необходимую информацию.</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iCs/>
          <w:sz w:val="24"/>
          <w:szCs w:val="24"/>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w:t>
      </w:r>
      <w:r w:rsidRPr="0000273B">
        <w:rPr>
          <w:iCs/>
          <w:sz w:val="24"/>
          <w:szCs w:val="24"/>
        </w:rPr>
        <w:lastRenderedPageBreak/>
        <w:t>информирование, осуществляющее личный прием, обязано соблюдать установленные пунктами 6-8 Административного регламента процедуры. Продолжительность информирования не должна превышать 20 минут.</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iCs/>
          <w:sz w:val="24"/>
          <w:szCs w:val="24"/>
        </w:rPr>
        <w:t>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sz w:val="24"/>
          <w:szCs w:val="24"/>
        </w:rPr>
        <w:t>Предоставление заявителям сведений о ходе предоставления муниципальной услуги осуществляется должностными лицами,</w:t>
      </w:r>
      <w:r w:rsidRPr="0000273B">
        <w:rPr>
          <w:iCs/>
          <w:sz w:val="24"/>
          <w:szCs w:val="24"/>
        </w:rPr>
        <w:t xml:space="preserve"> ответственными за информирование, в установленном настоящей главой Административного регламента порядке</w:t>
      </w:r>
      <w:r w:rsidRPr="0000273B">
        <w:rPr>
          <w:sz w:val="24"/>
          <w:szCs w:val="24"/>
        </w:rPr>
        <w:t>:</w:t>
      </w:r>
    </w:p>
    <w:p w:rsidR="0088242A" w:rsidRPr="0000273B" w:rsidRDefault="0088242A" w:rsidP="0092162E">
      <w:pPr>
        <w:numPr>
          <w:ilvl w:val="0"/>
          <w:numId w:val="2"/>
        </w:numPr>
        <w:suppressAutoHyphens/>
        <w:overflowPunct/>
        <w:autoSpaceDN/>
        <w:adjustRightInd/>
        <w:ind w:left="0" w:firstLine="709"/>
        <w:jc w:val="both"/>
        <w:textAlignment w:val="auto"/>
        <w:rPr>
          <w:sz w:val="24"/>
          <w:szCs w:val="24"/>
        </w:rPr>
      </w:pPr>
      <w:r w:rsidRPr="0000273B">
        <w:rPr>
          <w:sz w:val="24"/>
          <w:szCs w:val="24"/>
        </w:rPr>
        <w:t>при личном приеме;</w:t>
      </w:r>
    </w:p>
    <w:p w:rsidR="0088242A" w:rsidRPr="0000273B" w:rsidRDefault="0088242A" w:rsidP="0092162E">
      <w:pPr>
        <w:numPr>
          <w:ilvl w:val="0"/>
          <w:numId w:val="2"/>
        </w:numPr>
        <w:suppressAutoHyphens/>
        <w:overflowPunct/>
        <w:autoSpaceDN/>
        <w:adjustRightInd/>
        <w:ind w:left="0" w:firstLine="709"/>
        <w:jc w:val="both"/>
        <w:textAlignment w:val="auto"/>
        <w:rPr>
          <w:sz w:val="24"/>
          <w:szCs w:val="24"/>
        </w:rPr>
      </w:pPr>
      <w:r w:rsidRPr="0000273B">
        <w:rPr>
          <w:sz w:val="24"/>
          <w:szCs w:val="24"/>
        </w:rPr>
        <w:t>с использованием почтовой связи, телефонной связи, электронной почты.</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Информационные стенды с информацией по вопросам предоставления муниципальной услуги могут  размещаться как внутри здания Администрации Кетовского района, так и около здания Администрации Кетовского района.</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На официальном сайте Администрации Кетовского района в сети «Интернет» (далее – официальный сайт), в федеральной государственной 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88242A" w:rsidRPr="0000273B" w:rsidRDefault="0088242A" w:rsidP="0092162E">
      <w:pPr>
        <w:numPr>
          <w:ilvl w:val="1"/>
          <w:numId w:val="1"/>
        </w:numPr>
        <w:suppressAutoHyphens/>
        <w:overflowPunct/>
        <w:autoSpaceDN/>
        <w:adjustRightInd/>
        <w:jc w:val="both"/>
        <w:textAlignment w:val="auto"/>
        <w:rPr>
          <w:sz w:val="24"/>
          <w:szCs w:val="24"/>
        </w:rPr>
      </w:pPr>
      <w:r w:rsidRPr="0000273B">
        <w:rPr>
          <w:sz w:val="24"/>
          <w:szCs w:val="24"/>
        </w:rPr>
        <w:t>место нахождения и графики работ Администрации Кетовского района, ее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88242A" w:rsidRPr="0000273B" w:rsidRDefault="0088242A" w:rsidP="0092162E">
      <w:pPr>
        <w:numPr>
          <w:ilvl w:val="1"/>
          <w:numId w:val="1"/>
        </w:numPr>
        <w:suppressAutoHyphens/>
        <w:overflowPunct/>
        <w:autoSpaceDN/>
        <w:adjustRightInd/>
        <w:jc w:val="both"/>
        <w:textAlignment w:val="auto"/>
        <w:rPr>
          <w:sz w:val="24"/>
          <w:szCs w:val="24"/>
        </w:rPr>
      </w:pPr>
      <w:r w:rsidRPr="0000273B">
        <w:rPr>
          <w:sz w:val="24"/>
          <w:szCs w:val="24"/>
        </w:rPr>
        <w:t>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w:t>
      </w:r>
    </w:p>
    <w:p w:rsidR="0088242A" w:rsidRPr="0000273B" w:rsidRDefault="0088242A" w:rsidP="0092162E">
      <w:pPr>
        <w:numPr>
          <w:ilvl w:val="1"/>
          <w:numId w:val="1"/>
        </w:numPr>
        <w:suppressAutoHyphens/>
        <w:overflowPunct/>
        <w:autoSpaceDN/>
        <w:adjustRightInd/>
        <w:jc w:val="both"/>
        <w:textAlignment w:val="auto"/>
        <w:rPr>
          <w:sz w:val="24"/>
          <w:szCs w:val="24"/>
        </w:rPr>
      </w:pPr>
      <w:r w:rsidRPr="0000273B">
        <w:rPr>
          <w:sz w:val="24"/>
          <w:szCs w:val="24"/>
        </w:rPr>
        <w:t>адреса официального сайта, а также электронной почты и (или) формы обратной связи Администрации Кетовского района, предоставляющей муниципальную услугу, в сети «Интернет».</w:t>
      </w:r>
    </w:p>
    <w:p w:rsidR="0088242A" w:rsidRPr="0000273B" w:rsidRDefault="0088242A" w:rsidP="0088242A">
      <w:pPr>
        <w:jc w:val="both"/>
        <w:rPr>
          <w:sz w:val="24"/>
          <w:szCs w:val="24"/>
        </w:rPr>
      </w:pPr>
    </w:p>
    <w:p w:rsidR="0088242A" w:rsidRPr="0000273B" w:rsidRDefault="0088242A" w:rsidP="0088242A">
      <w:pPr>
        <w:shd w:val="clear" w:color="auto" w:fill="FFFFFF"/>
        <w:jc w:val="center"/>
        <w:rPr>
          <w:sz w:val="24"/>
          <w:szCs w:val="24"/>
        </w:rPr>
      </w:pPr>
      <w:r w:rsidRPr="0000273B">
        <w:rPr>
          <w:sz w:val="24"/>
          <w:szCs w:val="24"/>
        </w:rPr>
        <w:t xml:space="preserve">Раздел </w:t>
      </w:r>
      <w:r w:rsidRPr="0000273B">
        <w:rPr>
          <w:sz w:val="24"/>
          <w:szCs w:val="24"/>
          <w:lang w:val="en-US"/>
        </w:rPr>
        <w:t>II</w:t>
      </w:r>
      <w:r w:rsidRPr="0000273B">
        <w:rPr>
          <w:sz w:val="24"/>
          <w:szCs w:val="24"/>
        </w:rPr>
        <w:t xml:space="preserve">. Стандарт предоставления муниципальной услуги </w:t>
      </w:r>
    </w:p>
    <w:p w:rsidR="0088242A" w:rsidRPr="0000273B" w:rsidRDefault="0088242A" w:rsidP="0088242A">
      <w:pPr>
        <w:shd w:val="clear" w:color="auto" w:fill="FFFFFF"/>
        <w:jc w:val="center"/>
        <w:rPr>
          <w:sz w:val="24"/>
          <w:szCs w:val="24"/>
        </w:rPr>
      </w:pPr>
    </w:p>
    <w:p w:rsidR="0088242A" w:rsidRPr="0000273B" w:rsidRDefault="0088242A" w:rsidP="0088242A">
      <w:pPr>
        <w:shd w:val="clear" w:color="auto" w:fill="FFFFFF"/>
        <w:jc w:val="center"/>
        <w:rPr>
          <w:sz w:val="24"/>
          <w:szCs w:val="24"/>
        </w:rPr>
      </w:pPr>
      <w:r w:rsidRPr="0000273B">
        <w:rPr>
          <w:sz w:val="24"/>
          <w:szCs w:val="24"/>
        </w:rPr>
        <w:t>Глава 4. Наименование муниципальной услуги</w:t>
      </w:r>
    </w:p>
    <w:p w:rsidR="0088242A" w:rsidRPr="0000273B" w:rsidRDefault="0088242A" w:rsidP="0088242A">
      <w:pPr>
        <w:shd w:val="clear" w:color="auto" w:fill="FFFFFF"/>
        <w:jc w:val="center"/>
        <w:rPr>
          <w:b/>
          <w:sz w:val="24"/>
          <w:szCs w:val="24"/>
        </w:rPr>
      </w:pPr>
    </w:p>
    <w:p w:rsidR="0088242A" w:rsidRPr="0000273B" w:rsidRDefault="0088242A" w:rsidP="0092162E">
      <w:pPr>
        <w:numPr>
          <w:ilvl w:val="0"/>
          <w:numId w:val="7"/>
        </w:numPr>
        <w:shd w:val="clear" w:color="auto" w:fill="FFFFFF"/>
        <w:tabs>
          <w:tab w:val="left" w:pos="1418"/>
        </w:tabs>
        <w:suppressAutoHyphens/>
        <w:overflowPunct/>
        <w:autoSpaceDN/>
        <w:adjustRightInd/>
        <w:ind w:left="0" w:firstLine="709"/>
        <w:jc w:val="both"/>
        <w:textAlignment w:val="auto"/>
        <w:rPr>
          <w:sz w:val="24"/>
          <w:szCs w:val="24"/>
        </w:rPr>
      </w:pPr>
      <w:r w:rsidRPr="0000273B">
        <w:rPr>
          <w:sz w:val="24"/>
          <w:szCs w:val="24"/>
        </w:rPr>
        <w:t xml:space="preserve">Наименование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00273B">
        <w:rPr>
          <w:bCs/>
          <w:sz w:val="24"/>
          <w:szCs w:val="24"/>
        </w:rPr>
        <w:t>в случаях, указанных в статье 40 Градостроительного кодекса Российской Федерации в отношении территорий поселений</w:t>
      </w:r>
      <w:r w:rsidRPr="0000273B">
        <w:rPr>
          <w:bCs/>
          <w:i/>
          <w:sz w:val="24"/>
          <w:szCs w:val="24"/>
        </w:rPr>
        <w:t xml:space="preserve">, </w:t>
      </w:r>
      <w:r w:rsidRPr="0000273B">
        <w:rPr>
          <w:bCs/>
          <w:sz w:val="24"/>
          <w:szCs w:val="24"/>
        </w:rPr>
        <w:t>входящих в состав Кетовского района.</w:t>
      </w:r>
    </w:p>
    <w:p w:rsidR="0088242A" w:rsidRPr="0000273B" w:rsidRDefault="0088242A" w:rsidP="0088242A">
      <w:pPr>
        <w:jc w:val="center"/>
        <w:rPr>
          <w:sz w:val="24"/>
          <w:szCs w:val="24"/>
        </w:rPr>
      </w:pPr>
    </w:p>
    <w:p w:rsidR="0088242A" w:rsidRPr="0000273B" w:rsidRDefault="0088242A" w:rsidP="0088242A">
      <w:pPr>
        <w:jc w:val="center"/>
        <w:rPr>
          <w:sz w:val="24"/>
          <w:szCs w:val="24"/>
        </w:rPr>
      </w:pPr>
      <w:r w:rsidRPr="0000273B">
        <w:rPr>
          <w:sz w:val="24"/>
          <w:szCs w:val="24"/>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88242A" w:rsidRPr="0000273B" w:rsidRDefault="0088242A" w:rsidP="0088242A">
      <w:pPr>
        <w:jc w:val="both"/>
        <w:rPr>
          <w:sz w:val="24"/>
          <w:szCs w:val="24"/>
        </w:rPr>
      </w:pPr>
    </w:p>
    <w:p w:rsidR="0088242A" w:rsidRPr="0000273B" w:rsidRDefault="0088242A" w:rsidP="0092162E">
      <w:pPr>
        <w:numPr>
          <w:ilvl w:val="0"/>
          <w:numId w:val="7"/>
        </w:numPr>
        <w:suppressAutoHyphens/>
        <w:overflowPunct/>
        <w:autoSpaceDE/>
        <w:autoSpaceDN/>
        <w:adjustRightInd/>
        <w:ind w:left="0" w:firstLine="709"/>
        <w:jc w:val="both"/>
        <w:textAlignment w:val="auto"/>
        <w:rPr>
          <w:sz w:val="24"/>
          <w:szCs w:val="24"/>
        </w:rPr>
      </w:pPr>
      <w:r w:rsidRPr="0000273B">
        <w:rPr>
          <w:sz w:val="24"/>
          <w:szCs w:val="24"/>
        </w:rPr>
        <w:t>Предоставление муниципальной услуги осуществляется Администрацией Кетовского района.</w:t>
      </w:r>
    </w:p>
    <w:p w:rsidR="0088242A" w:rsidRPr="0000273B" w:rsidRDefault="0088242A" w:rsidP="0088242A">
      <w:pPr>
        <w:ind w:firstLine="709"/>
        <w:jc w:val="both"/>
        <w:rPr>
          <w:sz w:val="24"/>
          <w:szCs w:val="24"/>
        </w:rPr>
      </w:pPr>
      <w:r w:rsidRPr="0000273B">
        <w:rPr>
          <w:sz w:val="24"/>
          <w:szCs w:val="24"/>
        </w:rPr>
        <w:lastRenderedPageBreak/>
        <w:t>Выполнение административных процедур в рамках предоставления муниц</w:t>
      </w:r>
      <w:r w:rsidR="0051511F" w:rsidRPr="0000273B">
        <w:rPr>
          <w:sz w:val="24"/>
          <w:szCs w:val="24"/>
        </w:rPr>
        <w:t>ипальной услуги осуществляется о</w:t>
      </w:r>
      <w:r w:rsidRPr="0000273B">
        <w:rPr>
          <w:sz w:val="24"/>
          <w:szCs w:val="24"/>
        </w:rPr>
        <w:t>тделом архитектуры и градостроительства Администрации Кетовского района</w:t>
      </w:r>
      <w:r w:rsidR="00EE7073" w:rsidRPr="0000273B">
        <w:rPr>
          <w:sz w:val="24"/>
          <w:szCs w:val="24"/>
        </w:rPr>
        <w:t xml:space="preserve"> (далее – Отдел архитектуры и градостроительства)</w:t>
      </w:r>
      <w:r w:rsidRPr="0000273B">
        <w:rPr>
          <w:sz w:val="24"/>
          <w:szCs w:val="24"/>
        </w:rPr>
        <w:t>.</w:t>
      </w:r>
    </w:p>
    <w:p w:rsidR="0088242A" w:rsidRPr="0000273B" w:rsidRDefault="0088242A" w:rsidP="0092162E">
      <w:pPr>
        <w:numPr>
          <w:ilvl w:val="0"/>
          <w:numId w:val="7"/>
        </w:numPr>
        <w:suppressAutoHyphens/>
        <w:overflowPunct/>
        <w:autoSpaceDE/>
        <w:autoSpaceDN/>
        <w:adjustRightInd/>
        <w:ind w:left="0" w:firstLine="709"/>
        <w:jc w:val="both"/>
        <w:textAlignment w:val="auto"/>
        <w:rPr>
          <w:sz w:val="24"/>
          <w:szCs w:val="24"/>
        </w:rPr>
      </w:pPr>
      <w:r w:rsidRPr="0000273B">
        <w:rPr>
          <w:sz w:val="24"/>
          <w:szCs w:val="24"/>
        </w:rPr>
        <w:t xml:space="preserve">В предоставлении муниципальной услуги также участвуют: </w:t>
      </w:r>
    </w:p>
    <w:p w:rsidR="0088242A" w:rsidRPr="0000273B" w:rsidRDefault="0088242A" w:rsidP="0092162E">
      <w:pPr>
        <w:numPr>
          <w:ilvl w:val="0"/>
          <w:numId w:val="3"/>
        </w:numPr>
        <w:suppressAutoHyphens/>
        <w:overflowPunct/>
        <w:autoSpaceDE/>
        <w:autoSpaceDN/>
        <w:adjustRightInd/>
        <w:ind w:left="0" w:firstLine="709"/>
        <w:jc w:val="both"/>
        <w:textAlignment w:val="auto"/>
        <w:rPr>
          <w:sz w:val="24"/>
          <w:szCs w:val="24"/>
        </w:rPr>
      </w:pPr>
      <w:r w:rsidRPr="0000273B">
        <w:rPr>
          <w:sz w:val="24"/>
          <w:szCs w:val="24"/>
        </w:rPr>
        <w:t>территориальный отдел Управления Росреестра по Курганской области;</w:t>
      </w:r>
    </w:p>
    <w:p w:rsidR="0088242A" w:rsidRPr="0000273B" w:rsidRDefault="0088242A" w:rsidP="0092162E">
      <w:pPr>
        <w:numPr>
          <w:ilvl w:val="0"/>
          <w:numId w:val="3"/>
        </w:numPr>
        <w:suppressAutoHyphens/>
        <w:overflowPunct/>
        <w:autoSpaceDE/>
        <w:autoSpaceDN/>
        <w:adjustRightInd/>
        <w:ind w:left="0" w:firstLine="709"/>
        <w:jc w:val="both"/>
        <w:textAlignment w:val="auto"/>
        <w:rPr>
          <w:sz w:val="24"/>
          <w:szCs w:val="24"/>
        </w:rPr>
      </w:pPr>
      <w:r w:rsidRPr="0000273B">
        <w:rPr>
          <w:iCs/>
          <w:sz w:val="24"/>
          <w:szCs w:val="24"/>
        </w:rPr>
        <w:t xml:space="preserve">комиссия по подготовке проектов правил землепользования и застройки поселений, входящих в состав Кетовского района (далее - Комиссия), </w:t>
      </w:r>
      <w:r w:rsidRPr="0000273B">
        <w:rPr>
          <w:sz w:val="24"/>
          <w:szCs w:val="24"/>
        </w:rPr>
        <w:t>материально-техническое, организационное, правовое и методическое обеспечение деятельности которой осуществляет Администрация Кетовского района в установленном порядке.</w:t>
      </w:r>
      <w:r w:rsidR="00D15ED0" w:rsidRPr="0000273B">
        <w:rPr>
          <w:sz w:val="24"/>
          <w:szCs w:val="24"/>
        </w:rPr>
        <w:t xml:space="preserve"> </w:t>
      </w:r>
    </w:p>
    <w:p w:rsidR="0088242A" w:rsidRPr="0000273B" w:rsidRDefault="0088242A" w:rsidP="0088242A">
      <w:pPr>
        <w:ind w:firstLine="708"/>
        <w:jc w:val="both"/>
        <w:rPr>
          <w:bCs/>
          <w:sz w:val="24"/>
          <w:szCs w:val="24"/>
        </w:rPr>
      </w:pPr>
      <w:r w:rsidRPr="0000273B">
        <w:rPr>
          <w:sz w:val="24"/>
          <w:szCs w:val="24"/>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Кетовской районной Думы от 24 апреля 2013г  года № 278 «</w:t>
      </w:r>
      <w:r w:rsidRPr="0000273B">
        <w:rPr>
          <w:bCs/>
          <w:sz w:val="24"/>
          <w:szCs w:val="24"/>
        </w:rPr>
        <w:t>Об утверждении перечня услуг, которые являются необходимыми и обязательными для предоставления Администрацией Кетовского района Курганской области</w:t>
      </w:r>
      <w:r w:rsidRPr="0000273B">
        <w:rPr>
          <w:sz w:val="24"/>
          <w:szCs w:val="24"/>
        </w:rPr>
        <w:t>».</w:t>
      </w:r>
      <w:r w:rsidR="00243354" w:rsidRPr="0000273B">
        <w:rPr>
          <w:sz w:val="24"/>
          <w:szCs w:val="24"/>
        </w:rPr>
        <w:t xml:space="preserve"> </w:t>
      </w:r>
    </w:p>
    <w:p w:rsidR="0088242A" w:rsidRPr="0000273B" w:rsidRDefault="0088242A" w:rsidP="0088242A">
      <w:pPr>
        <w:ind w:firstLine="709"/>
        <w:jc w:val="both"/>
        <w:rPr>
          <w:sz w:val="24"/>
          <w:szCs w:val="24"/>
        </w:rPr>
      </w:pPr>
    </w:p>
    <w:p w:rsidR="0088242A" w:rsidRPr="0000273B" w:rsidRDefault="0088242A" w:rsidP="0088242A">
      <w:pPr>
        <w:jc w:val="center"/>
        <w:rPr>
          <w:sz w:val="24"/>
          <w:szCs w:val="24"/>
        </w:rPr>
      </w:pPr>
      <w:r w:rsidRPr="0000273B">
        <w:rPr>
          <w:sz w:val="24"/>
          <w:szCs w:val="24"/>
        </w:rPr>
        <w:t>Глава 6. Описание результата предоставления муниципальной услуги</w:t>
      </w:r>
    </w:p>
    <w:p w:rsidR="0088242A" w:rsidRPr="0000273B" w:rsidRDefault="0088242A" w:rsidP="0088242A">
      <w:pPr>
        <w:pStyle w:val="ConsPlusNormal"/>
        <w:ind w:firstLine="0"/>
        <w:jc w:val="both"/>
        <w:rPr>
          <w:rFonts w:ascii="Times New Roman" w:hAnsi="Times New Roman" w:cs="Times New Roman"/>
          <w:sz w:val="24"/>
          <w:szCs w:val="24"/>
        </w:rPr>
      </w:pPr>
    </w:p>
    <w:p w:rsidR="0088242A" w:rsidRPr="0000273B" w:rsidRDefault="0088242A" w:rsidP="0092162E">
      <w:pPr>
        <w:pStyle w:val="ConsPlusNormal"/>
        <w:numPr>
          <w:ilvl w:val="0"/>
          <w:numId w:val="7"/>
        </w:numPr>
        <w:jc w:val="both"/>
        <w:rPr>
          <w:rFonts w:ascii="Times New Roman" w:hAnsi="Times New Roman" w:cs="Times New Roman"/>
          <w:sz w:val="24"/>
          <w:szCs w:val="24"/>
        </w:rPr>
      </w:pPr>
      <w:r w:rsidRPr="0000273B">
        <w:rPr>
          <w:rFonts w:ascii="Times New Roman" w:hAnsi="Times New Roman" w:cs="Times New Roman"/>
          <w:sz w:val="24"/>
          <w:szCs w:val="24"/>
        </w:rPr>
        <w:t>Результатами предоставления муниципальной услуги являются:</w:t>
      </w:r>
    </w:p>
    <w:p w:rsidR="0088242A" w:rsidRPr="0000273B" w:rsidRDefault="0088242A" w:rsidP="0092162E">
      <w:pPr>
        <w:pStyle w:val="ConsPlusNormal"/>
        <w:numPr>
          <w:ilvl w:val="1"/>
          <w:numId w:val="7"/>
        </w:numPr>
        <w:ind w:left="0" w:firstLine="709"/>
        <w:jc w:val="both"/>
        <w:rPr>
          <w:rFonts w:ascii="Times New Roman" w:hAnsi="Times New Roman" w:cs="Times New Roman"/>
          <w:sz w:val="24"/>
          <w:szCs w:val="24"/>
        </w:rPr>
      </w:pPr>
      <w:r w:rsidRPr="0000273B">
        <w:rPr>
          <w:rFonts w:ascii="Times New Roman" w:hAnsi="Times New Roman" w:cs="Times New Roman"/>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p>
    <w:p w:rsidR="0088242A" w:rsidRPr="0000273B" w:rsidRDefault="0088242A" w:rsidP="0092162E">
      <w:pPr>
        <w:pStyle w:val="ConsPlusNormal"/>
        <w:numPr>
          <w:ilvl w:val="1"/>
          <w:numId w:val="7"/>
        </w:numPr>
        <w:ind w:left="0" w:firstLine="709"/>
        <w:jc w:val="both"/>
        <w:rPr>
          <w:rFonts w:ascii="Times New Roman" w:hAnsi="Times New Roman" w:cs="Times New Roman"/>
          <w:sz w:val="24"/>
          <w:szCs w:val="24"/>
        </w:rPr>
      </w:pPr>
      <w:r w:rsidRPr="0000273B">
        <w:rPr>
          <w:rFonts w:ascii="Times New Roman" w:hAnsi="Times New Roman" w:cs="Times New Roman"/>
          <w:sz w:val="24"/>
          <w:szCs w:val="24"/>
        </w:rPr>
        <w:t>выдача решения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8242A" w:rsidRPr="0000273B" w:rsidRDefault="0088242A" w:rsidP="0088242A">
      <w:pPr>
        <w:ind w:firstLine="709"/>
        <w:jc w:val="center"/>
        <w:rPr>
          <w:sz w:val="24"/>
          <w:szCs w:val="24"/>
        </w:rPr>
      </w:pPr>
    </w:p>
    <w:p w:rsidR="0088242A" w:rsidRPr="0000273B" w:rsidRDefault="0088242A" w:rsidP="0088242A">
      <w:pPr>
        <w:jc w:val="center"/>
        <w:rPr>
          <w:sz w:val="24"/>
          <w:szCs w:val="24"/>
        </w:rPr>
      </w:pPr>
      <w:r w:rsidRPr="0000273B">
        <w:rPr>
          <w:sz w:val="24"/>
          <w:szCs w:val="24"/>
        </w:rPr>
        <w:t>Глава 7. Срок предоставления муниципальной услуги</w:t>
      </w:r>
    </w:p>
    <w:p w:rsidR="0088242A" w:rsidRPr="0000273B" w:rsidRDefault="0088242A" w:rsidP="0088242A">
      <w:pPr>
        <w:jc w:val="center"/>
        <w:rPr>
          <w:sz w:val="24"/>
          <w:szCs w:val="24"/>
        </w:rPr>
      </w:pPr>
    </w:p>
    <w:p w:rsidR="0088242A" w:rsidRPr="0000273B" w:rsidRDefault="0088242A" w:rsidP="0088242A">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Администрация Кетовского района обеспечивает выдачу разрешения на отклонение от предельных параметров разрешенного строительства, реконструкции объектов капитального строительства в срок </w:t>
      </w:r>
      <w:r w:rsidR="00D639A1" w:rsidRPr="0000273B">
        <w:rPr>
          <w:sz w:val="24"/>
          <w:szCs w:val="24"/>
        </w:rPr>
        <w:t>не более</w:t>
      </w:r>
      <w:r w:rsidR="007D6957" w:rsidRPr="0000273B">
        <w:rPr>
          <w:sz w:val="24"/>
          <w:szCs w:val="24"/>
        </w:rPr>
        <w:t xml:space="preserve"> </w:t>
      </w:r>
      <w:r w:rsidR="0000273B" w:rsidRPr="0000273B">
        <w:rPr>
          <w:sz w:val="24"/>
          <w:szCs w:val="24"/>
        </w:rPr>
        <w:t xml:space="preserve">65 </w:t>
      </w:r>
      <w:r w:rsidRPr="0000273B">
        <w:rPr>
          <w:sz w:val="24"/>
          <w:szCs w:val="24"/>
        </w:rPr>
        <w:t xml:space="preserve">дней со дня поступления заявления о предоставлении такой </w:t>
      </w:r>
      <w:r w:rsidR="00F034AB" w:rsidRPr="0000273B">
        <w:rPr>
          <w:sz w:val="24"/>
          <w:szCs w:val="24"/>
        </w:rPr>
        <w:t xml:space="preserve">услуги. </w:t>
      </w:r>
      <w:r w:rsidRPr="0000273B">
        <w:rPr>
          <w:sz w:val="24"/>
          <w:szCs w:val="24"/>
        </w:rPr>
        <w:t>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Администрацию Кетовского района для Комиссии.</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8. Перечень нормативных правовых актов, регулирующих отношения, возникающие в связи с предоставлением муниципальной услуги</w:t>
      </w:r>
    </w:p>
    <w:p w:rsidR="0088242A" w:rsidRPr="0000273B" w:rsidRDefault="0088242A" w:rsidP="0088242A">
      <w:pPr>
        <w:jc w:val="both"/>
        <w:rPr>
          <w:sz w:val="24"/>
          <w:szCs w:val="24"/>
        </w:rPr>
      </w:pPr>
    </w:p>
    <w:p w:rsidR="0088242A" w:rsidRPr="0000273B" w:rsidRDefault="0088242A" w:rsidP="0092162E">
      <w:pPr>
        <w:numPr>
          <w:ilvl w:val="0"/>
          <w:numId w:val="7"/>
        </w:numPr>
        <w:suppressAutoHyphens/>
        <w:overflowPunct/>
        <w:autoSpaceDE/>
        <w:autoSpaceDN/>
        <w:adjustRightInd/>
        <w:ind w:left="0" w:firstLine="709"/>
        <w:jc w:val="both"/>
        <w:textAlignment w:val="auto"/>
        <w:rPr>
          <w:sz w:val="24"/>
          <w:szCs w:val="24"/>
        </w:rPr>
      </w:pPr>
      <w:r w:rsidRPr="0000273B">
        <w:rPr>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 также в «Федеральном реестре государственных и муниципальных услуг (функций)» и на ЕПГУ.</w:t>
      </w:r>
    </w:p>
    <w:p w:rsidR="0088242A" w:rsidRPr="0000273B" w:rsidRDefault="0088242A" w:rsidP="0088242A">
      <w:pPr>
        <w:jc w:val="both"/>
        <w:rPr>
          <w:sz w:val="24"/>
          <w:szCs w:val="24"/>
        </w:rPr>
      </w:pPr>
    </w:p>
    <w:p w:rsidR="0088242A" w:rsidRPr="0000273B" w:rsidRDefault="0088242A" w:rsidP="0088242A">
      <w:pPr>
        <w:jc w:val="center"/>
        <w:rPr>
          <w:sz w:val="24"/>
          <w:szCs w:val="24"/>
        </w:rPr>
      </w:pPr>
      <w:r w:rsidRPr="0000273B">
        <w:rPr>
          <w:sz w:val="24"/>
          <w:szCs w:val="24"/>
        </w:rPr>
        <w:lastRenderedPageBreak/>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8242A" w:rsidRPr="0000273B" w:rsidRDefault="0088242A" w:rsidP="0088242A">
      <w:pPr>
        <w:jc w:val="both"/>
        <w:rPr>
          <w:sz w:val="24"/>
          <w:szCs w:val="24"/>
          <w:shd w:val="clear" w:color="auto" w:fill="FFFF00"/>
        </w:rPr>
      </w:pPr>
    </w:p>
    <w:p w:rsidR="0088242A" w:rsidRPr="0000273B" w:rsidRDefault="0088242A" w:rsidP="0092162E">
      <w:pPr>
        <w:pStyle w:val="af7"/>
        <w:numPr>
          <w:ilvl w:val="0"/>
          <w:numId w:val="7"/>
        </w:numPr>
        <w:spacing w:before="0" w:after="0"/>
        <w:ind w:left="0" w:firstLine="709"/>
        <w:jc w:val="both"/>
      </w:pPr>
      <w:r w:rsidRPr="0000273B">
        <w:t xml:space="preserve"> Муниципальная услуга предоставляется при поступлении от заявителя в Администрацию Кетовского района заявления о предоставления муниципальной услуги.</w:t>
      </w:r>
    </w:p>
    <w:p w:rsidR="0088242A" w:rsidRPr="0000273B" w:rsidRDefault="0088242A" w:rsidP="0088242A">
      <w:pPr>
        <w:jc w:val="both"/>
        <w:rPr>
          <w:sz w:val="24"/>
          <w:szCs w:val="24"/>
        </w:rPr>
      </w:pPr>
    </w:p>
    <w:p w:rsidR="0088242A" w:rsidRPr="0000273B" w:rsidRDefault="0088242A" w:rsidP="0088242A">
      <w:pPr>
        <w:jc w:val="center"/>
        <w:rPr>
          <w:sz w:val="24"/>
          <w:szCs w:val="24"/>
        </w:rPr>
      </w:pPr>
      <w:r w:rsidRPr="0000273B">
        <w:rPr>
          <w:bCs/>
          <w:sz w:val="24"/>
          <w:szCs w:val="24"/>
        </w:rPr>
        <w:t>Глава 10. Исчерпывающий перечень документов, необходимых в соответствии с нормативными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88242A" w:rsidRPr="0000273B" w:rsidRDefault="0088242A" w:rsidP="0088242A">
      <w:pPr>
        <w:jc w:val="both"/>
        <w:rPr>
          <w:sz w:val="24"/>
          <w:szCs w:val="24"/>
        </w:rPr>
      </w:pP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Для предоставления муниципальной услуги заявитель подает (направляет) в Администрацию Кетовского района в письменной или электронной форме заявление о предоставлении муниципальной услуги.</w:t>
      </w:r>
    </w:p>
    <w:p w:rsidR="0088242A" w:rsidRPr="0000273B" w:rsidRDefault="0088242A" w:rsidP="0088242A">
      <w:pPr>
        <w:jc w:val="both"/>
        <w:rPr>
          <w:sz w:val="24"/>
          <w:szCs w:val="24"/>
        </w:rPr>
      </w:pPr>
    </w:p>
    <w:p w:rsidR="0088242A" w:rsidRPr="0000273B" w:rsidRDefault="0088242A" w:rsidP="0088242A">
      <w:pPr>
        <w:jc w:val="center"/>
        <w:rPr>
          <w:sz w:val="24"/>
          <w:szCs w:val="24"/>
        </w:rPr>
      </w:pPr>
      <w:r w:rsidRPr="0000273B">
        <w:rPr>
          <w:sz w:val="24"/>
          <w:szCs w:val="24"/>
        </w:rPr>
        <w:t>Глава 11. Указание на запрет требовать от заявителя</w:t>
      </w:r>
    </w:p>
    <w:p w:rsidR="0088242A" w:rsidRPr="0000273B" w:rsidRDefault="0088242A" w:rsidP="0088242A">
      <w:pPr>
        <w:jc w:val="both"/>
        <w:rPr>
          <w:sz w:val="24"/>
          <w:szCs w:val="24"/>
        </w:rPr>
      </w:pPr>
    </w:p>
    <w:p w:rsidR="0088242A" w:rsidRPr="0000273B" w:rsidRDefault="0088242A" w:rsidP="0092162E">
      <w:pPr>
        <w:widowControl w:val="0"/>
        <w:numPr>
          <w:ilvl w:val="0"/>
          <w:numId w:val="7"/>
        </w:numPr>
        <w:suppressAutoHyphens/>
        <w:overflowPunct/>
        <w:autoSpaceDE/>
        <w:autoSpaceDN/>
        <w:adjustRightInd/>
        <w:ind w:left="0" w:firstLine="709"/>
        <w:jc w:val="both"/>
        <w:textAlignment w:val="auto"/>
        <w:rPr>
          <w:sz w:val="24"/>
          <w:szCs w:val="24"/>
        </w:rPr>
      </w:pPr>
      <w:r w:rsidRPr="0000273B">
        <w:rPr>
          <w:sz w:val="24"/>
          <w:szCs w:val="24"/>
        </w:rPr>
        <w:t>Администрация Кетовского района не вправе требовать от заявителя:</w:t>
      </w:r>
    </w:p>
    <w:p w:rsidR="0088242A" w:rsidRPr="0000273B" w:rsidRDefault="0088242A" w:rsidP="0088242A">
      <w:pPr>
        <w:widowControl w:val="0"/>
        <w:ind w:firstLine="709"/>
        <w:jc w:val="both"/>
        <w:rPr>
          <w:sz w:val="24"/>
          <w:szCs w:val="24"/>
        </w:rPr>
      </w:pPr>
      <w:r w:rsidRPr="0000273B">
        <w:rPr>
          <w:sz w:val="24"/>
          <w:szCs w:val="24"/>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8242A" w:rsidRPr="0000273B" w:rsidRDefault="0088242A" w:rsidP="0088242A">
      <w:pPr>
        <w:widowControl w:val="0"/>
        <w:ind w:firstLine="709"/>
        <w:jc w:val="both"/>
        <w:rPr>
          <w:sz w:val="24"/>
          <w:szCs w:val="24"/>
        </w:rPr>
      </w:pPr>
      <w:r w:rsidRPr="0000273B">
        <w:rPr>
          <w:sz w:val="24"/>
          <w:szCs w:val="24"/>
        </w:rPr>
        <w:t xml:space="preserve">- представления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10" w:history="1">
        <w:r w:rsidRPr="0000273B">
          <w:rPr>
            <w:rStyle w:val="aa"/>
            <w:color w:val="auto"/>
            <w:sz w:val="24"/>
            <w:szCs w:val="24"/>
          </w:rPr>
          <w:t>части 6 статьи 7</w:t>
        </w:r>
      </w:hyperlink>
      <w:r w:rsidRPr="0000273B">
        <w:rPr>
          <w:sz w:val="24"/>
          <w:szCs w:val="24"/>
        </w:rPr>
        <w:t xml:space="preserve"> Федерального закона «Об организации предоставления государственных и муниципальных услуг»;</w:t>
      </w:r>
    </w:p>
    <w:p w:rsidR="0088242A" w:rsidRPr="0000273B" w:rsidRDefault="0088242A" w:rsidP="0088242A">
      <w:pPr>
        <w:widowControl w:val="0"/>
        <w:ind w:firstLine="709"/>
        <w:jc w:val="both"/>
        <w:rPr>
          <w:sz w:val="24"/>
          <w:szCs w:val="24"/>
        </w:rPr>
      </w:pPr>
      <w:r w:rsidRPr="0000273B">
        <w:rPr>
          <w:sz w:val="24"/>
          <w:szCs w:val="24"/>
        </w:rPr>
        <w:t xml:space="preserve">- 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11" w:history="1">
        <w:r w:rsidRPr="0000273B">
          <w:rPr>
            <w:rStyle w:val="aa"/>
            <w:color w:val="auto"/>
            <w:sz w:val="24"/>
            <w:szCs w:val="24"/>
          </w:rPr>
          <w:t>пунктом 4 части 1 статьи 7</w:t>
        </w:r>
      </w:hyperlink>
      <w:r w:rsidRPr="0000273B">
        <w:rPr>
          <w:sz w:val="24"/>
          <w:szCs w:val="24"/>
        </w:rPr>
        <w:t xml:space="preserve"> Федерального закона «Об организации предоставления государственных и муниципальных услуг».</w:t>
      </w:r>
    </w:p>
    <w:p w:rsidR="0088242A" w:rsidRPr="0000273B" w:rsidRDefault="0088242A" w:rsidP="0088242A">
      <w:pPr>
        <w:jc w:val="center"/>
        <w:rPr>
          <w:b/>
          <w:sz w:val="24"/>
          <w:szCs w:val="24"/>
        </w:rPr>
      </w:pPr>
    </w:p>
    <w:p w:rsidR="0088242A" w:rsidRPr="0000273B" w:rsidRDefault="0088242A" w:rsidP="0088242A">
      <w:pPr>
        <w:jc w:val="center"/>
        <w:rPr>
          <w:sz w:val="24"/>
          <w:szCs w:val="24"/>
        </w:rPr>
      </w:pPr>
      <w:r w:rsidRPr="0000273B">
        <w:rPr>
          <w:sz w:val="24"/>
          <w:szCs w:val="24"/>
        </w:rPr>
        <w:t>Глава 12. Исчерпывающий перечень оснований для отказа в приеме документов, необходимых для предоставления муниципальной услуги</w:t>
      </w:r>
    </w:p>
    <w:p w:rsidR="0088242A" w:rsidRPr="0000273B" w:rsidRDefault="0088242A" w:rsidP="0088242A">
      <w:pPr>
        <w:widowControl w:val="0"/>
        <w:jc w:val="both"/>
        <w:rPr>
          <w:sz w:val="24"/>
          <w:szCs w:val="24"/>
        </w:rPr>
      </w:pPr>
    </w:p>
    <w:p w:rsidR="0088242A" w:rsidRPr="0000273B" w:rsidRDefault="0088242A" w:rsidP="0092162E">
      <w:pPr>
        <w:widowControl w:val="0"/>
        <w:numPr>
          <w:ilvl w:val="0"/>
          <w:numId w:val="7"/>
        </w:numPr>
        <w:suppressAutoHyphens/>
        <w:overflowPunct/>
        <w:autoSpaceDE/>
        <w:autoSpaceDN/>
        <w:adjustRightInd/>
        <w:ind w:left="0" w:firstLine="709"/>
        <w:jc w:val="both"/>
        <w:textAlignment w:val="auto"/>
        <w:rPr>
          <w:sz w:val="24"/>
          <w:szCs w:val="24"/>
        </w:rPr>
      </w:pPr>
      <w:r w:rsidRPr="0000273B">
        <w:rPr>
          <w:sz w:val="24"/>
          <w:szCs w:val="24"/>
        </w:rPr>
        <w:t>Основания для отказа в приеме заявления и документов, необходимых для предоставления муниципальной услуги отсутствуют.</w:t>
      </w:r>
    </w:p>
    <w:p w:rsidR="0088242A" w:rsidRPr="0000273B" w:rsidRDefault="0088242A" w:rsidP="0088242A">
      <w:pPr>
        <w:widowControl w:val="0"/>
        <w:jc w:val="both"/>
        <w:rPr>
          <w:sz w:val="24"/>
          <w:szCs w:val="24"/>
        </w:rPr>
      </w:pPr>
    </w:p>
    <w:p w:rsidR="0088242A" w:rsidRPr="0000273B" w:rsidRDefault="0088242A" w:rsidP="0088242A">
      <w:pPr>
        <w:jc w:val="center"/>
        <w:rPr>
          <w:sz w:val="24"/>
          <w:szCs w:val="24"/>
        </w:rPr>
      </w:pPr>
      <w:r w:rsidRPr="0000273B">
        <w:rPr>
          <w:sz w:val="24"/>
          <w:szCs w:val="24"/>
        </w:rPr>
        <w:t>Глава 13. Исчерпывающий перечень оснований для приостановления или отказа в предоставлении муниципальной услуги</w:t>
      </w:r>
    </w:p>
    <w:p w:rsidR="0088242A" w:rsidRPr="0000273B" w:rsidRDefault="0088242A" w:rsidP="0088242A">
      <w:pPr>
        <w:widowControl w:val="0"/>
        <w:jc w:val="both"/>
        <w:rPr>
          <w:sz w:val="24"/>
          <w:szCs w:val="24"/>
        </w:rPr>
      </w:pPr>
    </w:p>
    <w:p w:rsidR="0088242A" w:rsidRPr="0000273B" w:rsidRDefault="0088242A" w:rsidP="0092162E">
      <w:pPr>
        <w:widowControl w:val="0"/>
        <w:numPr>
          <w:ilvl w:val="0"/>
          <w:numId w:val="7"/>
        </w:numPr>
        <w:suppressAutoHyphens/>
        <w:overflowPunct/>
        <w:autoSpaceDE/>
        <w:autoSpaceDN/>
        <w:adjustRightInd/>
        <w:ind w:left="0" w:firstLine="709"/>
        <w:jc w:val="both"/>
        <w:textAlignment w:val="auto"/>
        <w:rPr>
          <w:sz w:val="24"/>
          <w:szCs w:val="24"/>
        </w:rPr>
      </w:pPr>
      <w:r w:rsidRPr="0000273B">
        <w:rPr>
          <w:sz w:val="24"/>
          <w:szCs w:val="24"/>
        </w:rPr>
        <w:t>Основания для приостановления предоставления муниципальной услуги отсутствуют.</w:t>
      </w:r>
    </w:p>
    <w:p w:rsidR="0088242A" w:rsidRPr="0000273B" w:rsidRDefault="0088242A" w:rsidP="0092162E">
      <w:pPr>
        <w:widowControl w:val="0"/>
        <w:numPr>
          <w:ilvl w:val="0"/>
          <w:numId w:val="7"/>
        </w:numPr>
        <w:suppressAutoHyphens/>
        <w:overflowPunct/>
        <w:autoSpaceDE/>
        <w:autoSpaceDN/>
        <w:adjustRightInd/>
        <w:ind w:left="0" w:firstLine="709"/>
        <w:jc w:val="both"/>
        <w:textAlignment w:val="auto"/>
        <w:rPr>
          <w:sz w:val="24"/>
          <w:szCs w:val="24"/>
        </w:rPr>
      </w:pPr>
      <w:r w:rsidRPr="0000273B">
        <w:rPr>
          <w:sz w:val="24"/>
          <w:szCs w:val="24"/>
        </w:rPr>
        <w:lastRenderedPageBreak/>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На основании рекомендаций Комиссии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Глава Кетовского района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8242A" w:rsidRPr="0000273B" w:rsidRDefault="0088242A" w:rsidP="0088242A">
      <w:pPr>
        <w:widowControl w:val="0"/>
        <w:jc w:val="both"/>
        <w:rPr>
          <w:sz w:val="24"/>
          <w:szCs w:val="24"/>
        </w:rPr>
      </w:pPr>
    </w:p>
    <w:p w:rsidR="0088242A" w:rsidRPr="0000273B" w:rsidRDefault="0088242A" w:rsidP="0088242A">
      <w:pPr>
        <w:jc w:val="center"/>
        <w:rPr>
          <w:sz w:val="24"/>
          <w:szCs w:val="24"/>
        </w:rPr>
      </w:pPr>
      <w:r w:rsidRPr="0000273B">
        <w:rPr>
          <w:sz w:val="24"/>
          <w:szCs w:val="24"/>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8242A" w:rsidRPr="0000273B" w:rsidRDefault="0088242A" w:rsidP="0088242A">
      <w:pPr>
        <w:widowControl w:val="0"/>
        <w:jc w:val="both"/>
        <w:rPr>
          <w:sz w:val="24"/>
          <w:szCs w:val="24"/>
        </w:rPr>
      </w:pPr>
    </w:p>
    <w:p w:rsidR="0088242A" w:rsidRPr="0000273B" w:rsidRDefault="0088242A" w:rsidP="0092162E">
      <w:pPr>
        <w:pStyle w:val="af"/>
        <w:numPr>
          <w:ilvl w:val="0"/>
          <w:numId w:val="7"/>
        </w:numPr>
        <w:spacing w:after="0"/>
        <w:ind w:left="0" w:firstLine="709"/>
        <w:jc w:val="both"/>
      </w:pPr>
      <w:r w:rsidRPr="0000273B">
        <w:t>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88242A" w:rsidRPr="0000273B" w:rsidRDefault="0088242A" w:rsidP="0088242A">
      <w:pPr>
        <w:jc w:val="center"/>
        <w:rPr>
          <w:b/>
          <w:sz w:val="24"/>
          <w:szCs w:val="24"/>
        </w:rPr>
      </w:pPr>
    </w:p>
    <w:p w:rsidR="0088242A" w:rsidRPr="0000273B" w:rsidRDefault="0088242A" w:rsidP="0088242A">
      <w:pPr>
        <w:jc w:val="center"/>
        <w:rPr>
          <w:sz w:val="24"/>
          <w:szCs w:val="24"/>
        </w:rPr>
      </w:pPr>
      <w:r w:rsidRPr="0000273B">
        <w:rPr>
          <w:sz w:val="24"/>
          <w:szCs w:val="24"/>
        </w:rPr>
        <w:t>Глава 15. Порядок, размер и основания взимания государственной пошлины или иной платы, взимаемой за предоставление муниципальной услуги</w:t>
      </w:r>
    </w:p>
    <w:p w:rsidR="0088242A" w:rsidRPr="0000273B" w:rsidRDefault="0088242A" w:rsidP="0088242A">
      <w:pPr>
        <w:jc w:val="both"/>
        <w:rPr>
          <w:sz w:val="24"/>
          <w:szCs w:val="24"/>
        </w:rPr>
      </w:pPr>
    </w:p>
    <w:p w:rsidR="0088242A" w:rsidRPr="0000273B" w:rsidRDefault="0088242A" w:rsidP="0092162E">
      <w:pPr>
        <w:numPr>
          <w:ilvl w:val="0"/>
          <w:numId w:val="7"/>
        </w:numPr>
        <w:suppressAutoHyphens/>
        <w:overflowPunct/>
        <w:autoSpaceDE/>
        <w:autoSpaceDN/>
        <w:adjustRightInd/>
        <w:ind w:left="0" w:firstLine="709"/>
        <w:jc w:val="both"/>
        <w:textAlignment w:val="auto"/>
        <w:rPr>
          <w:sz w:val="24"/>
          <w:szCs w:val="24"/>
        </w:rPr>
      </w:pPr>
      <w:r w:rsidRPr="0000273B">
        <w:rPr>
          <w:sz w:val="24"/>
          <w:szCs w:val="24"/>
        </w:rPr>
        <w:t xml:space="preserve">Муниципальная услуга предоставляется без взимания государственной пошлины или иной платы. </w:t>
      </w:r>
    </w:p>
    <w:p w:rsidR="0088242A" w:rsidRPr="0000273B" w:rsidRDefault="0088242A" w:rsidP="0088242A">
      <w:pPr>
        <w:jc w:val="both"/>
        <w:rPr>
          <w:sz w:val="24"/>
          <w:szCs w:val="24"/>
        </w:rPr>
      </w:pPr>
    </w:p>
    <w:p w:rsidR="0088242A" w:rsidRPr="0000273B" w:rsidRDefault="0088242A" w:rsidP="0088242A">
      <w:pPr>
        <w:jc w:val="center"/>
        <w:rPr>
          <w:sz w:val="24"/>
          <w:szCs w:val="24"/>
        </w:rPr>
      </w:pPr>
      <w:r w:rsidRPr="0000273B">
        <w:rPr>
          <w:sz w:val="24"/>
          <w:szCs w:val="24"/>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8242A" w:rsidRPr="0000273B" w:rsidRDefault="0088242A" w:rsidP="0088242A">
      <w:pPr>
        <w:ind w:left="1830"/>
        <w:jc w:val="both"/>
        <w:rPr>
          <w:sz w:val="24"/>
          <w:szCs w:val="24"/>
        </w:rPr>
      </w:pP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Плата за предоставление услуги, которая является необходимой и обязательной для предоставления муниципальной услуги, не взимается.</w:t>
      </w:r>
    </w:p>
    <w:p w:rsidR="0088242A" w:rsidRPr="0000273B" w:rsidRDefault="0088242A" w:rsidP="0088242A">
      <w:pPr>
        <w:jc w:val="both"/>
        <w:rPr>
          <w:sz w:val="24"/>
          <w:szCs w:val="24"/>
        </w:rPr>
      </w:pPr>
    </w:p>
    <w:p w:rsidR="0088242A" w:rsidRPr="0000273B" w:rsidRDefault="0088242A" w:rsidP="0088242A">
      <w:pPr>
        <w:jc w:val="center"/>
        <w:rPr>
          <w:sz w:val="24"/>
          <w:szCs w:val="24"/>
        </w:rPr>
      </w:pPr>
      <w:r w:rsidRPr="0000273B">
        <w:rPr>
          <w:sz w:val="24"/>
          <w:szCs w:val="24"/>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88242A" w:rsidRPr="0000273B" w:rsidRDefault="0088242A" w:rsidP="0088242A">
      <w:pPr>
        <w:jc w:val="both"/>
        <w:rPr>
          <w:sz w:val="24"/>
          <w:szCs w:val="24"/>
        </w:rPr>
      </w:pPr>
    </w:p>
    <w:p w:rsidR="0088242A" w:rsidRPr="0000273B" w:rsidRDefault="0088242A" w:rsidP="0092162E">
      <w:pPr>
        <w:pStyle w:val="af"/>
        <w:numPr>
          <w:ilvl w:val="0"/>
          <w:numId w:val="7"/>
        </w:numPr>
        <w:spacing w:after="0"/>
        <w:ind w:left="0" w:firstLine="709"/>
        <w:jc w:val="both"/>
      </w:pPr>
      <w:r w:rsidRPr="0000273B">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88242A" w:rsidRPr="0000273B" w:rsidRDefault="0088242A" w:rsidP="0092162E">
      <w:pPr>
        <w:pStyle w:val="af"/>
        <w:numPr>
          <w:ilvl w:val="0"/>
          <w:numId w:val="7"/>
        </w:numPr>
        <w:spacing w:after="0"/>
        <w:ind w:left="0" w:firstLine="709"/>
        <w:jc w:val="both"/>
      </w:pPr>
      <w:r w:rsidRPr="0000273B">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88242A" w:rsidRPr="0000273B" w:rsidRDefault="0088242A" w:rsidP="0088242A">
      <w:pPr>
        <w:pStyle w:val="af"/>
        <w:spacing w:after="0"/>
        <w:jc w:val="both"/>
      </w:pPr>
    </w:p>
    <w:p w:rsidR="0088242A" w:rsidRPr="0000273B" w:rsidRDefault="0088242A" w:rsidP="0088242A">
      <w:pPr>
        <w:jc w:val="center"/>
        <w:rPr>
          <w:sz w:val="24"/>
          <w:szCs w:val="24"/>
        </w:rPr>
      </w:pPr>
      <w:r w:rsidRPr="0000273B">
        <w:rPr>
          <w:sz w:val="24"/>
          <w:szCs w:val="24"/>
        </w:rPr>
        <w:t>Глава 18.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88242A" w:rsidRPr="0000273B" w:rsidRDefault="0088242A" w:rsidP="0088242A">
      <w:pPr>
        <w:pStyle w:val="af"/>
        <w:spacing w:after="0"/>
        <w:jc w:val="both"/>
      </w:pPr>
    </w:p>
    <w:p w:rsidR="0088242A" w:rsidRPr="0000273B" w:rsidRDefault="0088242A" w:rsidP="0092162E">
      <w:pPr>
        <w:pStyle w:val="af"/>
        <w:numPr>
          <w:ilvl w:val="0"/>
          <w:numId w:val="7"/>
        </w:numPr>
        <w:spacing w:after="0"/>
        <w:ind w:left="0" w:firstLine="710"/>
        <w:jc w:val="both"/>
      </w:pPr>
      <w:r w:rsidRPr="0000273B">
        <w:t>Регистрация заявления о предоставлении муниципальной услуги, в том числе поданного в электронной форме, осуществляется секретарем Комиссии в Администрации Кетовского района</w:t>
      </w:r>
      <w:r w:rsidRPr="0000273B">
        <w:rPr>
          <w:i/>
          <w:iCs/>
        </w:rPr>
        <w:t xml:space="preserve"> </w:t>
      </w:r>
      <w:r w:rsidRPr="0000273B">
        <w:rPr>
          <w:iCs/>
        </w:rPr>
        <w:t>в журнале входящих документов</w:t>
      </w:r>
      <w:r w:rsidRPr="0000273B">
        <w:rPr>
          <w:i/>
          <w:iCs/>
        </w:rPr>
        <w:t>.</w:t>
      </w:r>
    </w:p>
    <w:p w:rsidR="0088242A" w:rsidRPr="0000273B" w:rsidRDefault="0088242A" w:rsidP="0092162E">
      <w:pPr>
        <w:pStyle w:val="af"/>
        <w:numPr>
          <w:ilvl w:val="0"/>
          <w:numId w:val="7"/>
        </w:numPr>
        <w:spacing w:after="0"/>
        <w:ind w:left="0" w:firstLine="710"/>
        <w:jc w:val="both"/>
      </w:pPr>
      <w:r w:rsidRPr="0000273B">
        <w:lastRenderedPageBreak/>
        <w:t xml:space="preserve">Регистрация заявления о предоставлении муниципальной услуги осуществляется в течение рабочего дня, соответствующего дню поступления заявления в Комиссию, а при личном приеме – в течение не более </w:t>
      </w:r>
      <w:r w:rsidRPr="0000273B">
        <w:rPr>
          <w:iCs/>
        </w:rPr>
        <w:t>15</w:t>
      </w:r>
      <w:r w:rsidRPr="0000273B">
        <w:t xml:space="preserve"> минут с момента обращения заявителя.</w:t>
      </w:r>
    </w:p>
    <w:p w:rsidR="0088242A" w:rsidRPr="0000273B" w:rsidRDefault="0088242A" w:rsidP="0088242A">
      <w:pPr>
        <w:pStyle w:val="af"/>
        <w:spacing w:after="0"/>
        <w:ind w:firstLine="709"/>
        <w:jc w:val="both"/>
      </w:pPr>
      <w:r w:rsidRPr="0000273B">
        <w:t xml:space="preserve">Если заявление поступило менее чем за тридцать минут до окончания рабочего </w:t>
      </w:r>
      <w:r w:rsidR="00FC29E1" w:rsidRPr="0000273B">
        <w:t>дня,</w:t>
      </w:r>
      <w:r w:rsidRPr="0000273B">
        <w:t xml:space="preserve"> либо получено в выходной день, оно регистрируется в срок не позднее 12.00 часов следующего рабочего дня.</w:t>
      </w:r>
    </w:p>
    <w:p w:rsidR="0088242A" w:rsidRPr="0000273B" w:rsidRDefault="0088242A" w:rsidP="0092162E">
      <w:pPr>
        <w:pStyle w:val="af"/>
        <w:numPr>
          <w:ilvl w:val="0"/>
          <w:numId w:val="7"/>
        </w:numPr>
        <w:spacing w:after="0"/>
        <w:ind w:left="0" w:firstLine="710"/>
        <w:jc w:val="both"/>
      </w:pPr>
      <w:r w:rsidRPr="0000273B">
        <w:t>Срок и порядок регистрации заявления (запроса) о предоставлении муниципальной услуги при подаче заявления через ЕПГУ:</w:t>
      </w:r>
    </w:p>
    <w:p w:rsidR="0088242A" w:rsidRPr="0000273B" w:rsidRDefault="0088242A" w:rsidP="0088242A">
      <w:pPr>
        <w:pStyle w:val="af"/>
        <w:spacing w:after="0"/>
        <w:ind w:firstLine="709"/>
        <w:jc w:val="both"/>
      </w:pPr>
      <w:r w:rsidRPr="0000273B">
        <w:t>- заявление (запрос), поступившее в Комиссию в электронной форме посредством ЕПГУ, регистрируется в день его поступления секретарем Комиссии в Администрации Кетовского района.</w:t>
      </w:r>
    </w:p>
    <w:p w:rsidR="0088242A" w:rsidRPr="0000273B" w:rsidRDefault="0088242A" w:rsidP="0088242A">
      <w:pPr>
        <w:pStyle w:val="af"/>
        <w:spacing w:after="0"/>
        <w:jc w:val="both"/>
      </w:pPr>
    </w:p>
    <w:p w:rsidR="0088242A" w:rsidRPr="0000273B" w:rsidRDefault="0088242A" w:rsidP="0051511F">
      <w:pPr>
        <w:jc w:val="center"/>
        <w:rPr>
          <w:sz w:val="24"/>
          <w:szCs w:val="24"/>
        </w:rPr>
      </w:pPr>
      <w:r w:rsidRPr="0000273B">
        <w:rPr>
          <w:sz w:val="24"/>
          <w:szCs w:val="24"/>
        </w:rPr>
        <w:t>Глава 19.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2F411D" w:rsidRPr="0000273B" w:rsidRDefault="002F411D" w:rsidP="002F411D">
      <w:pPr>
        <w:suppressAutoHyphens/>
        <w:overflowPunct/>
        <w:autoSpaceDN/>
        <w:adjustRightInd/>
        <w:ind w:left="710"/>
        <w:jc w:val="both"/>
        <w:textAlignment w:val="auto"/>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Прием заявителей осуществляется в предназначенных для этих целей помещениях, включающих места ожидания и приема заявителей.</w:t>
      </w:r>
    </w:p>
    <w:p w:rsidR="0051511F" w:rsidRPr="0000273B" w:rsidRDefault="0088242A" w:rsidP="0088242A">
      <w:pPr>
        <w:ind w:firstLine="710"/>
        <w:jc w:val="both"/>
        <w:rPr>
          <w:sz w:val="24"/>
          <w:szCs w:val="24"/>
        </w:rPr>
      </w:pPr>
      <w:r w:rsidRPr="0000273B">
        <w:rPr>
          <w:sz w:val="24"/>
          <w:szCs w:val="24"/>
        </w:rPr>
        <w:t>Помещения, в которых предоставляется муниципальная услуга, оборудуются</w:t>
      </w:r>
      <w:r w:rsidR="0051511F" w:rsidRPr="0000273B">
        <w:rPr>
          <w:sz w:val="24"/>
          <w:szCs w:val="24"/>
        </w:rPr>
        <w:t>:</w:t>
      </w:r>
    </w:p>
    <w:p w:rsidR="0051511F" w:rsidRPr="0000273B" w:rsidRDefault="0051511F" w:rsidP="0088242A">
      <w:pPr>
        <w:ind w:firstLine="710"/>
        <w:jc w:val="both"/>
        <w:rPr>
          <w:sz w:val="24"/>
          <w:szCs w:val="24"/>
        </w:rPr>
      </w:pPr>
      <w:r w:rsidRPr="0000273B">
        <w:rPr>
          <w:sz w:val="24"/>
          <w:szCs w:val="24"/>
        </w:rPr>
        <w:t>-</w:t>
      </w:r>
      <w:r w:rsidR="0088242A" w:rsidRPr="0000273B">
        <w:rPr>
          <w:sz w:val="24"/>
          <w:szCs w:val="24"/>
        </w:rPr>
        <w:t xml:space="preserve"> противопожарной системой и средствами пожаротушения; </w:t>
      </w:r>
    </w:p>
    <w:p w:rsidR="0051511F" w:rsidRPr="0000273B" w:rsidRDefault="0051511F" w:rsidP="0088242A">
      <w:pPr>
        <w:ind w:firstLine="710"/>
        <w:jc w:val="both"/>
        <w:rPr>
          <w:sz w:val="24"/>
          <w:szCs w:val="24"/>
        </w:rPr>
      </w:pPr>
      <w:r w:rsidRPr="0000273B">
        <w:rPr>
          <w:sz w:val="24"/>
          <w:szCs w:val="24"/>
        </w:rPr>
        <w:t xml:space="preserve">- </w:t>
      </w:r>
      <w:r w:rsidR="0088242A" w:rsidRPr="0000273B">
        <w:rPr>
          <w:sz w:val="24"/>
          <w:szCs w:val="24"/>
        </w:rPr>
        <w:t xml:space="preserve">системой оповещения о возникновении чрезвычайной ситуации; </w:t>
      </w:r>
    </w:p>
    <w:p w:rsidR="0088242A" w:rsidRPr="0000273B" w:rsidRDefault="0051511F" w:rsidP="0088242A">
      <w:pPr>
        <w:ind w:firstLine="710"/>
        <w:jc w:val="both"/>
        <w:rPr>
          <w:sz w:val="24"/>
          <w:szCs w:val="24"/>
        </w:rPr>
      </w:pPr>
      <w:r w:rsidRPr="0000273B">
        <w:rPr>
          <w:sz w:val="24"/>
          <w:szCs w:val="24"/>
        </w:rPr>
        <w:t xml:space="preserve">- </w:t>
      </w:r>
      <w:r w:rsidR="0088242A" w:rsidRPr="0000273B">
        <w:rPr>
          <w:sz w:val="24"/>
          <w:szCs w:val="24"/>
        </w:rPr>
        <w:t xml:space="preserve">указателями входа и выхода; табличкой с графиком работы, номерами и наименованиями помещений в здании. </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Кетовского района</w:t>
      </w:r>
      <w:r w:rsidRPr="0000273B">
        <w:rPr>
          <w:i/>
          <w:sz w:val="24"/>
          <w:szCs w:val="24"/>
        </w:rPr>
        <w:t>.</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Для оказания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r w:rsidR="00C00CA5" w:rsidRPr="0000273B">
        <w:rPr>
          <w:sz w:val="24"/>
          <w:szCs w:val="24"/>
        </w:rPr>
        <w:t xml:space="preserve"> </w:t>
      </w:r>
      <w:r w:rsidRPr="0000273B">
        <w:rPr>
          <w:sz w:val="24"/>
          <w:szCs w:val="24"/>
        </w:rPr>
        <w:t>4, канцелярскими принадлежностями (ручками), бланками заявлений в количестве, достаточном для оформления документов заявителями.</w:t>
      </w:r>
      <w:r w:rsidRPr="0000273B">
        <w:rPr>
          <w:i/>
          <w:sz w:val="24"/>
          <w:szCs w:val="24"/>
        </w:rPr>
        <w:t xml:space="preserve"> </w:t>
      </w:r>
    </w:p>
    <w:p w:rsidR="0088242A" w:rsidRPr="0000273B" w:rsidRDefault="0088242A" w:rsidP="0088242A">
      <w:pPr>
        <w:ind w:firstLine="709"/>
        <w:jc w:val="both"/>
        <w:rPr>
          <w:sz w:val="24"/>
          <w:szCs w:val="24"/>
        </w:rPr>
      </w:pPr>
      <w:r w:rsidRPr="0000273B">
        <w:rPr>
          <w:sz w:val="24"/>
          <w:szCs w:val="24"/>
        </w:rPr>
        <w:t>Места ожидания должны соответствовать комфортным условиям для заявителей.</w:t>
      </w:r>
      <w:r w:rsidRPr="0000273B">
        <w:rPr>
          <w:i/>
          <w:sz w:val="24"/>
          <w:szCs w:val="24"/>
        </w:rPr>
        <w:t xml:space="preserve"> </w:t>
      </w:r>
      <w:r w:rsidRPr="0000273B">
        <w:rPr>
          <w:sz w:val="24"/>
          <w:szCs w:val="24"/>
        </w:rPr>
        <w:t>Количество мест ожидания определяется исходя из фактической нагрузки и возможностей для их размещения в здании.</w:t>
      </w:r>
    </w:p>
    <w:p w:rsidR="0088242A" w:rsidRPr="0000273B" w:rsidRDefault="0088242A" w:rsidP="0092162E">
      <w:pPr>
        <w:numPr>
          <w:ilvl w:val="0"/>
          <w:numId w:val="7"/>
        </w:numPr>
        <w:suppressAutoHyphens/>
        <w:overflowPunct/>
        <w:autoSpaceDN/>
        <w:adjustRightInd/>
        <w:ind w:left="0" w:firstLine="710"/>
        <w:jc w:val="both"/>
        <w:textAlignment w:val="auto"/>
        <w:rPr>
          <w:bCs/>
          <w:iCs/>
          <w:sz w:val="24"/>
          <w:szCs w:val="24"/>
        </w:rPr>
      </w:pPr>
      <w:r w:rsidRPr="0000273B">
        <w:rPr>
          <w:bCs/>
          <w:iCs/>
          <w:sz w:val="24"/>
          <w:szCs w:val="24"/>
        </w:rPr>
        <w:t>Визуальная, текстовая и мультимедийная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00273B">
        <w:rPr>
          <w:sz w:val="24"/>
          <w:szCs w:val="24"/>
        </w:rPr>
        <w:t xml:space="preserve"> постоянно доступном для просмотра</w:t>
      </w:r>
      <w:r w:rsidRPr="0000273B">
        <w:rPr>
          <w:bCs/>
          <w:iCs/>
          <w:sz w:val="24"/>
          <w:szCs w:val="24"/>
        </w:rPr>
        <w:t>), на официальном сайте, на ЕПГУ.</w:t>
      </w:r>
    </w:p>
    <w:p w:rsidR="0088242A" w:rsidRPr="0000273B" w:rsidRDefault="0088242A" w:rsidP="0088242A">
      <w:pPr>
        <w:ind w:firstLine="710"/>
        <w:jc w:val="both"/>
        <w:rPr>
          <w:bCs/>
          <w:iCs/>
          <w:sz w:val="24"/>
          <w:szCs w:val="24"/>
        </w:rPr>
      </w:pPr>
      <w:r w:rsidRPr="0000273B">
        <w:rPr>
          <w:bCs/>
          <w:iCs/>
          <w:sz w:val="24"/>
          <w:szCs w:val="24"/>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88242A" w:rsidRPr="0000273B" w:rsidRDefault="0088242A" w:rsidP="0088242A">
      <w:pPr>
        <w:ind w:firstLine="710"/>
        <w:jc w:val="both"/>
        <w:rPr>
          <w:sz w:val="24"/>
          <w:szCs w:val="24"/>
        </w:rPr>
      </w:pPr>
      <w:r w:rsidRPr="0000273B">
        <w:rPr>
          <w:sz w:val="24"/>
          <w:szCs w:val="24"/>
        </w:rPr>
        <w:t xml:space="preserve">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Кетовского района, </w:t>
      </w:r>
      <w:r w:rsidRPr="0000273B">
        <w:rPr>
          <w:sz w:val="24"/>
          <w:szCs w:val="24"/>
        </w:rPr>
        <w:lastRenderedPageBreak/>
        <w:t>фамилий, имен, отчеств (при наличии), должностей лиц, ответственных за предоставление муниципальной услуги.</w:t>
      </w:r>
    </w:p>
    <w:p w:rsidR="0088242A" w:rsidRPr="0000273B" w:rsidRDefault="0088242A" w:rsidP="0092162E">
      <w:pPr>
        <w:numPr>
          <w:ilvl w:val="0"/>
          <w:numId w:val="7"/>
        </w:numPr>
        <w:suppressAutoHyphens/>
        <w:overflowPunct/>
        <w:autoSpaceDN/>
        <w:adjustRightInd/>
        <w:ind w:left="0" w:firstLine="710"/>
        <w:jc w:val="both"/>
        <w:textAlignment w:val="auto"/>
        <w:rPr>
          <w:bCs/>
          <w:iCs/>
          <w:sz w:val="24"/>
          <w:szCs w:val="24"/>
        </w:rPr>
      </w:pPr>
      <w:r w:rsidRPr="0000273B">
        <w:rPr>
          <w:bCs/>
          <w:iCs/>
          <w:sz w:val="24"/>
          <w:szCs w:val="24"/>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88242A" w:rsidRPr="0000273B" w:rsidRDefault="0088242A" w:rsidP="0088242A">
      <w:pPr>
        <w:ind w:firstLine="709"/>
        <w:jc w:val="both"/>
        <w:rPr>
          <w:sz w:val="24"/>
          <w:szCs w:val="24"/>
        </w:rPr>
      </w:pPr>
      <w:r w:rsidRPr="0000273B">
        <w:rPr>
          <w:sz w:val="24"/>
          <w:szCs w:val="24"/>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88242A" w:rsidRPr="0000273B" w:rsidRDefault="0088242A" w:rsidP="0088242A">
      <w:pPr>
        <w:ind w:firstLine="710"/>
        <w:jc w:val="both"/>
        <w:rPr>
          <w:sz w:val="24"/>
          <w:szCs w:val="24"/>
        </w:rPr>
      </w:pPr>
      <w:r w:rsidRPr="0000273B">
        <w:rPr>
          <w:sz w:val="24"/>
          <w:szCs w:val="24"/>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На территории, прилегающей к зданию Администрации Кетовского района оборудуются места для парковки автотранспортных средств, доступ заявителей к которым является бесплатным.</w:t>
      </w:r>
    </w:p>
    <w:p w:rsidR="0088242A" w:rsidRPr="0000273B" w:rsidRDefault="0088242A" w:rsidP="0092162E">
      <w:pPr>
        <w:pStyle w:val="ConsPlusNormal"/>
        <w:widowControl w:val="0"/>
        <w:numPr>
          <w:ilvl w:val="0"/>
          <w:numId w:val="7"/>
        </w:numPr>
        <w:ind w:left="0" w:firstLine="710"/>
        <w:jc w:val="both"/>
        <w:rPr>
          <w:rFonts w:ascii="Times New Roman" w:hAnsi="Times New Roman" w:cs="Times New Roman"/>
          <w:sz w:val="24"/>
          <w:szCs w:val="24"/>
        </w:rPr>
      </w:pPr>
      <w:r w:rsidRPr="0000273B">
        <w:rPr>
          <w:rFonts w:ascii="Times New Roman" w:hAnsi="Times New Roman" w:cs="Times New Roman"/>
          <w:sz w:val="24"/>
          <w:szCs w:val="24"/>
        </w:rPr>
        <w:t>Помещения Администрации Кетовского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88242A" w:rsidRPr="0000273B" w:rsidRDefault="0088242A" w:rsidP="0092162E">
      <w:pPr>
        <w:pStyle w:val="ConsPlusNormal"/>
        <w:widowControl w:val="0"/>
        <w:numPr>
          <w:ilvl w:val="0"/>
          <w:numId w:val="7"/>
        </w:numPr>
        <w:ind w:left="0" w:firstLine="710"/>
        <w:jc w:val="both"/>
        <w:rPr>
          <w:rFonts w:ascii="Times New Roman" w:hAnsi="Times New Roman" w:cs="Times New Roman"/>
          <w:sz w:val="24"/>
          <w:szCs w:val="24"/>
        </w:rPr>
      </w:pPr>
      <w:r w:rsidRPr="0000273B">
        <w:rPr>
          <w:rFonts w:ascii="Times New Roman" w:hAnsi="Times New Roman" w:cs="Times New Roman"/>
          <w:sz w:val="24"/>
          <w:szCs w:val="24"/>
        </w:rPr>
        <w:t>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88242A" w:rsidRPr="0000273B" w:rsidRDefault="0088242A" w:rsidP="0088242A">
      <w:pPr>
        <w:jc w:val="both"/>
        <w:rPr>
          <w:sz w:val="24"/>
          <w:szCs w:val="24"/>
        </w:rPr>
      </w:pPr>
    </w:p>
    <w:p w:rsidR="0088242A" w:rsidRPr="0000273B" w:rsidRDefault="0088242A" w:rsidP="0088242A">
      <w:pPr>
        <w:ind w:firstLine="709"/>
        <w:jc w:val="center"/>
        <w:rPr>
          <w:sz w:val="24"/>
          <w:szCs w:val="24"/>
        </w:rPr>
      </w:pPr>
      <w:r w:rsidRPr="0000273B">
        <w:rPr>
          <w:sz w:val="24"/>
          <w:szCs w:val="24"/>
        </w:rPr>
        <w:t>Глава 20. Показатели доступности и качества муниципальной услуги</w:t>
      </w:r>
    </w:p>
    <w:p w:rsidR="0088242A" w:rsidRPr="0000273B" w:rsidRDefault="0088242A" w:rsidP="0088242A">
      <w:pPr>
        <w:pStyle w:val="af"/>
        <w:spacing w:after="0"/>
        <w:jc w:val="both"/>
      </w:pPr>
    </w:p>
    <w:p w:rsidR="0088242A" w:rsidRPr="0000273B" w:rsidRDefault="0088242A" w:rsidP="0092162E">
      <w:pPr>
        <w:pStyle w:val="af8"/>
        <w:numPr>
          <w:ilvl w:val="0"/>
          <w:numId w:val="7"/>
        </w:numPr>
        <w:ind w:left="0" w:firstLine="709"/>
        <w:jc w:val="both"/>
      </w:pPr>
      <w:r w:rsidRPr="0000273B">
        <w:t>Показателями доступности муниципальной услуги являются:</w:t>
      </w:r>
    </w:p>
    <w:p w:rsidR="0088242A" w:rsidRPr="0000273B" w:rsidRDefault="0088242A" w:rsidP="0092162E">
      <w:pPr>
        <w:pStyle w:val="af8"/>
        <w:numPr>
          <w:ilvl w:val="1"/>
          <w:numId w:val="7"/>
        </w:numPr>
        <w:ind w:left="0" w:firstLine="709"/>
        <w:jc w:val="both"/>
      </w:pPr>
      <w:r w:rsidRPr="0000273B">
        <w:t>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w:t>
      </w:r>
    </w:p>
    <w:p w:rsidR="0088242A" w:rsidRPr="0000273B" w:rsidRDefault="0088242A" w:rsidP="0092162E">
      <w:pPr>
        <w:pStyle w:val="af8"/>
        <w:numPr>
          <w:ilvl w:val="1"/>
          <w:numId w:val="7"/>
        </w:numPr>
        <w:ind w:left="0" w:firstLine="709"/>
        <w:jc w:val="both"/>
      </w:pPr>
      <w:r w:rsidRPr="0000273B">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88242A" w:rsidRPr="0000273B" w:rsidRDefault="0088242A" w:rsidP="0092162E">
      <w:pPr>
        <w:pStyle w:val="af8"/>
        <w:numPr>
          <w:ilvl w:val="1"/>
          <w:numId w:val="7"/>
        </w:numPr>
        <w:ind w:left="0" w:firstLine="709"/>
        <w:jc w:val="both"/>
      </w:pPr>
      <w:r w:rsidRPr="0000273B">
        <w:lastRenderedPageBreak/>
        <w:t>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w:t>
      </w:r>
    </w:p>
    <w:p w:rsidR="0088242A" w:rsidRPr="0000273B" w:rsidRDefault="0088242A" w:rsidP="0092162E">
      <w:pPr>
        <w:pStyle w:val="af8"/>
        <w:numPr>
          <w:ilvl w:val="0"/>
          <w:numId w:val="7"/>
        </w:numPr>
        <w:ind w:left="0" w:firstLine="709"/>
      </w:pPr>
      <w:r w:rsidRPr="0000273B">
        <w:t>Показателями качества муниципальной услуги являются:</w:t>
      </w:r>
    </w:p>
    <w:p w:rsidR="0088242A" w:rsidRPr="0000273B" w:rsidRDefault="0088242A" w:rsidP="0092162E">
      <w:pPr>
        <w:pStyle w:val="af8"/>
        <w:numPr>
          <w:ilvl w:val="1"/>
          <w:numId w:val="7"/>
        </w:numPr>
        <w:ind w:left="0" w:firstLine="709"/>
      </w:pPr>
      <w:r w:rsidRPr="0000273B">
        <w:t>прием и регистрация заявления в день обращения заявителя;</w:t>
      </w:r>
    </w:p>
    <w:p w:rsidR="0088242A" w:rsidRPr="0000273B" w:rsidRDefault="0088242A" w:rsidP="0092162E">
      <w:pPr>
        <w:pStyle w:val="af8"/>
        <w:numPr>
          <w:ilvl w:val="1"/>
          <w:numId w:val="7"/>
        </w:numPr>
        <w:ind w:left="0" w:firstLine="709"/>
        <w:jc w:val="both"/>
      </w:pPr>
      <w:r w:rsidRPr="0000273B">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88242A" w:rsidRPr="0000273B" w:rsidRDefault="0088242A" w:rsidP="0092162E">
      <w:pPr>
        <w:pStyle w:val="af8"/>
        <w:numPr>
          <w:ilvl w:val="1"/>
          <w:numId w:val="7"/>
        </w:numPr>
        <w:ind w:left="0" w:firstLine="709"/>
        <w:jc w:val="both"/>
      </w:pPr>
      <w:r w:rsidRPr="0000273B">
        <w:t>соблюдение установленных сроков и порядка предоставления муниципальной услуги, стандарта предоставления муниципальной услуги;</w:t>
      </w:r>
    </w:p>
    <w:p w:rsidR="0088242A" w:rsidRPr="0000273B" w:rsidRDefault="0088242A" w:rsidP="0092162E">
      <w:pPr>
        <w:widowControl w:val="0"/>
        <w:numPr>
          <w:ilvl w:val="1"/>
          <w:numId w:val="7"/>
        </w:numPr>
        <w:suppressAutoHyphens/>
        <w:overflowPunct/>
        <w:autoSpaceDE/>
        <w:autoSpaceDN/>
        <w:adjustRightInd/>
        <w:ind w:left="0" w:firstLine="709"/>
        <w:jc w:val="both"/>
        <w:textAlignment w:val="auto"/>
        <w:rPr>
          <w:sz w:val="24"/>
          <w:szCs w:val="24"/>
        </w:rPr>
      </w:pPr>
      <w:r w:rsidRPr="0000273B">
        <w:rPr>
          <w:sz w:val="24"/>
          <w:szCs w:val="24"/>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88242A" w:rsidRPr="0000273B" w:rsidRDefault="0088242A" w:rsidP="0092162E">
      <w:pPr>
        <w:pStyle w:val="af8"/>
        <w:numPr>
          <w:ilvl w:val="1"/>
          <w:numId w:val="7"/>
        </w:numPr>
        <w:ind w:left="0" w:firstLine="709"/>
        <w:jc w:val="both"/>
      </w:pPr>
      <w:r w:rsidRPr="0000273B">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88242A" w:rsidRPr="0000273B" w:rsidRDefault="0088242A" w:rsidP="0092162E">
      <w:pPr>
        <w:pStyle w:val="af8"/>
        <w:numPr>
          <w:ilvl w:val="1"/>
          <w:numId w:val="7"/>
        </w:numPr>
        <w:ind w:left="0" w:firstLine="709"/>
        <w:jc w:val="both"/>
      </w:pPr>
      <w:r w:rsidRPr="0000273B">
        <w:t>количество взаимодействий заявителей с должностными лицами Администрации Кетовского района при предоставлении муниципальной услуги, не превышающее 2 раз;</w:t>
      </w:r>
    </w:p>
    <w:p w:rsidR="0088242A" w:rsidRPr="0000273B" w:rsidRDefault="0088242A" w:rsidP="0092162E">
      <w:pPr>
        <w:pStyle w:val="af8"/>
        <w:numPr>
          <w:ilvl w:val="1"/>
          <w:numId w:val="7"/>
        </w:numPr>
        <w:ind w:left="0" w:firstLine="709"/>
        <w:jc w:val="both"/>
      </w:pPr>
      <w:r w:rsidRPr="0000273B">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88242A" w:rsidRPr="0000273B" w:rsidRDefault="0088242A" w:rsidP="0088242A">
      <w:pPr>
        <w:jc w:val="both"/>
        <w:rPr>
          <w:bCs/>
          <w:sz w:val="24"/>
          <w:szCs w:val="24"/>
        </w:rPr>
      </w:pPr>
    </w:p>
    <w:p w:rsidR="0088242A" w:rsidRPr="0000273B" w:rsidRDefault="0088242A" w:rsidP="0088242A">
      <w:pPr>
        <w:widowControl w:val="0"/>
        <w:jc w:val="center"/>
        <w:rPr>
          <w:sz w:val="24"/>
          <w:szCs w:val="24"/>
        </w:rPr>
      </w:pPr>
      <w:r w:rsidRPr="0000273B">
        <w:rPr>
          <w:sz w:val="24"/>
          <w:szCs w:val="24"/>
        </w:rPr>
        <w:t xml:space="preserve">Глава 21. Иные требования, в том числе учитывающие возможность и особенности предоставления муниципальной услуги </w:t>
      </w:r>
      <w:r w:rsidRPr="0000273B">
        <w:rPr>
          <w:bCs/>
          <w:sz w:val="24"/>
          <w:szCs w:val="24"/>
        </w:rPr>
        <w:t xml:space="preserve">в </w:t>
      </w:r>
      <w:r w:rsidRPr="0000273B">
        <w:rPr>
          <w:sz w:val="24"/>
          <w:szCs w:val="24"/>
        </w:rPr>
        <w:t>электронной форме</w:t>
      </w:r>
    </w:p>
    <w:p w:rsidR="0088242A" w:rsidRPr="0000273B" w:rsidRDefault="0088242A" w:rsidP="0088242A">
      <w:pPr>
        <w:widowControl w:val="0"/>
        <w:jc w:val="both"/>
        <w:rPr>
          <w:sz w:val="24"/>
          <w:szCs w:val="24"/>
        </w:rPr>
      </w:pP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Заявление о предоставлении муниципальной услуги может быть подано заявителем в электронной форме с использованием ЕПГУ.</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Обязательные к заполнению поля отмечаются звездочкой.</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Заявление считается отправленным после получения заявителем соответствующего электронного уведомления из Администрации Кетовского района в личный кабинет заявителя или его представителя на ЕПГУ.</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w:t>
      </w:r>
    </w:p>
    <w:p w:rsidR="0088242A" w:rsidRPr="0000273B" w:rsidRDefault="0088242A" w:rsidP="0088242A">
      <w:pPr>
        <w:ind w:firstLine="709"/>
        <w:jc w:val="both"/>
        <w:rPr>
          <w:sz w:val="24"/>
          <w:szCs w:val="24"/>
        </w:rPr>
      </w:pPr>
      <w:r w:rsidRPr="0000273B">
        <w:rPr>
          <w:sz w:val="24"/>
          <w:szCs w:val="24"/>
        </w:rPr>
        <w:lastRenderedPageBreak/>
        <w:t>При поступлении заявления о предоставлении муниципальной услуги, подписанного усиленной квалифицированной электронной подписью, должностное лицо Администрации Кетовского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88242A" w:rsidRPr="0000273B" w:rsidRDefault="0088242A" w:rsidP="0088242A">
      <w:pPr>
        <w:ind w:firstLine="709"/>
        <w:jc w:val="both"/>
        <w:rPr>
          <w:sz w:val="24"/>
          <w:szCs w:val="24"/>
        </w:rPr>
      </w:pPr>
      <w:r w:rsidRPr="0000273B">
        <w:rPr>
          <w:sz w:val="24"/>
          <w:szCs w:val="24"/>
        </w:rPr>
        <w:t>В рамках проверки усиленной квалифицированной электронной подписи осуществляется проверка соблюдения следующих условий:</w:t>
      </w:r>
    </w:p>
    <w:p w:rsidR="0088242A" w:rsidRPr="0000273B" w:rsidRDefault="0088242A" w:rsidP="0092162E">
      <w:pPr>
        <w:numPr>
          <w:ilvl w:val="0"/>
          <w:numId w:val="8"/>
        </w:numPr>
        <w:suppressAutoHyphens/>
        <w:overflowPunct/>
        <w:autoSpaceDE/>
        <w:autoSpaceDN/>
        <w:adjustRightInd/>
        <w:ind w:left="0" w:firstLine="709"/>
        <w:jc w:val="both"/>
        <w:textAlignment w:val="auto"/>
        <w:rPr>
          <w:sz w:val="24"/>
          <w:szCs w:val="24"/>
        </w:rPr>
      </w:pPr>
      <w:r w:rsidRPr="0000273B">
        <w:rPr>
          <w:sz w:val="24"/>
          <w:szCs w:val="24"/>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88242A" w:rsidRPr="0000273B" w:rsidRDefault="0088242A" w:rsidP="0092162E">
      <w:pPr>
        <w:numPr>
          <w:ilvl w:val="0"/>
          <w:numId w:val="8"/>
        </w:numPr>
        <w:suppressAutoHyphens/>
        <w:overflowPunct/>
        <w:autoSpaceDE/>
        <w:autoSpaceDN/>
        <w:adjustRightInd/>
        <w:ind w:left="0" w:firstLine="709"/>
        <w:jc w:val="both"/>
        <w:textAlignment w:val="auto"/>
        <w:rPr>
          <w:sz w:val="24"/>
          <w:szCs w:val="24"/>
        </w:rPr>
      </w:pPr>
      <w:r w:rsidRPr="0000273B">
        <w:rPr>
          <w:sz w:val="24"/>
          <w:szCs w:val="24"/>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88242A" w:rsidRPr="0000273B" w:rsidRDefault="0088242A" w:rsidP="0092162E">
      <w:pPr>
        <w:numPr>
          <w:ilvl w:val="0"/>
          <w:numId w:val="8"/>
        </w:numPr>
        <w:suppressAutoHyphens/>
        <w:overflowPunct/>
        <w:autoSpaceDE/>
        <w:autoSpaceDN/>
        <w:adjustRightInd/>
        <w:ind w:left="0" w:firstLine="709"/>
        <w:jc w:val="both"/>
        <w:textAlignment w:val="auto"/>
        <w:rPr>
          <w:sz w:val="24"/>
          <w:szCs w:val="24"/>
        </w:rPr>
      </w:pPr>
      <w:r w:rsidRPr="0000273B">
        <w:rPr>
          <w:sz w:val="24"/>
          <w:szCs w:val="24"/>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88242A" w:rsidRPr="0000273B" w:rsidRDefault="0088242A" w:rsidP="0092162E">
      <w:pPr>
        <w:numPr>
          <w:ilvl w:val="0"/>
          <w:numId w:val="8"/>
        </w:numPr>
        <w:suppressAutoHyphens/>
        <w:overflowPunct/>
        <w:autoSpaceDE/>
        <w:autoSpaceDN/>
        <w:adjustRightInd/>
        <w:ind w:left="0" w:firstLine="709"/>
        <w:jc w:val="both"/>
        <w:textAlignment w:val="auto"/>
        <w:rPr>
          <w:sz w:val="24"/>
          <w:szCs w:val="24"/>
        </w:rPr>
      </w:pPr>
      <w:r w:rsidRPr="0000273B">
        <w:rPr>
          <w:sz w:val="24"/>
          <w:szCs w:val="24"/>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88242A" w:rsidRPr="0000273B" w:rsidRDefault="0088242A" w:rsidP="0088242A">
      <w:pPr>
        <w:jc w:val="both"/>
        <w:rPr>
          <w:sz w:val="24"/>
          <w:szCs w:val="24"/>
        </w:rPr>
      </w:pPr>
    </w:p>
    <w:p w:rsidR="0088242A" w:rsidRPr="0000273B" w:rsidRDefault="0088242A" w:rsidP="0088242A">
      <w:pPr>
        <w:jc w:val="center"/>
        <w:rPr>
          <w:sz w:val="24"/>
          <w:szCs w:val="24"/>
        </w:rPr>
      </w:pPr>
      <w:r w:rsidRPr="0000273B">
        <w:rPr>
          <w:bCs/>
          <w:sz w:val="24"/>
          <w:szCs w:val="24"/>
        </w:rPr>
        <w:t xml:space="preserve">Раздел  </w:t>
      </w:r>
      <w:r w:rsidRPr="0000273B">
        <w:rPr>
          <w:bCs/>
          <w:sz w:val="24"/>
          <w:szCs w:val="24"/>
          <w:lang w:val="en-US"/>
        </w:rPr>
        <w:t>III</w:t>
      </w:r>
      <w:r w:rsidRPr="0000273B">
        <w:rPr>
          <w:bCs/>
          <w:sz w:val="24"/>
          <w:szCs w:val="24"/>
        </w:rPr>
        <w:t>. С</w:t>
      </w:r>
      <w:r w:rsidRPr="0000273B">
        <w:rPr>
          <w:sz w:val="24"/>
          <w:szCs w:val="24"/>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8242A" w:rsidRPr="0000273B" w:rsidRDefault="0088242A" w:rsidP="0088242A">
      <w:pPr>
        <w:jc w:val="center"/>
        <w:rPr>
          <w:sz w:val="24"/>
          <w:szCs w:val="24"/>
        </w:rPr>
      </w:pPr>
    </w:p>
    <w:p w:rsidR="0088242A" w:rsidRPr="0000273B" w:rsidRDefault="0088242A" w:rsidP="0092162E">
      <w:pPr>
        <w:numPr>
          <w:ilvl w:val="0"/>
          <w:numId w:val="7"/>
        </w:numPr>
        <w:suppressAutoHyphens/>
        <w:overflowPunct/>
        <w:autoSpaceDN/>
        <w:adjustRightInd/>
        <w:ind w:left="0" w:firstLine="709"/>
        <w:jc w:val="both"/>
        <w:textAlignment w:val="auto"/>
        <w:rPr>
          <w:sz w:val="24"/>
          <w:szCs w:val="24"/>
        </w:rPr>
      </w:pPr>
      <w:r w:rsidRPr="0000273B">
        <w:rPr>
          <w:sz w:val="24"/>
          <w:szCs w:val="24"/>
        </w:rPr>
        <w:t>Предоставление муниципальной услуги включает в себя следующие административные процедуры:</w:t>
      </w:r>
    </w:p>
    <w:p w:rsidR="0088242A" w:rsidRPr="0000273B" w:rsidRDefault="00C00CA5" w:rsidP="0092162E">
      <w:pPr>
        <w:numPr>
          <w:ilvl w:val="1"/>
          <w:numId w:val="7"/>
        </w:numPr>
        <w:suppressAutoHyphens/>
        <w:overflowPunct/>
        <w:autoSpaceDN/>
        <w:adjustRightInd/>
        <w:ind w:left="0" w:firstLine="709"/>
        <w:jc w:val="both"/>
        <w:textAlignment w:val="auto"/>
        <w:rPr>
          <w:sz w:val="24"/>
          <w:szCs w:val="24"/>
        </w:rPr>
      </w:pPr>
      <w:r w:rsidRPr="0000273B">
        <w:rPr>
          <w:sz w:val="24"/>
          <w:szCs w:val="24"/>
        </w:rPr>
        <w:t>прием и регистрация заявления</w:t>
      </w:r>
      <w:r w:rsidR="0088242A" w:rsidRPr="0000273B">
        <w:rPr>
          <w:sz w:val="24"/>
          <w:szCs w:val="24"/>
        </w:rPr>
        <w:t xml:space="preserve"> о предоставлении муниципальной услуги и прилагаемых документов;</w:t>
      </w:r>
    </w:p>
    <w:p w:rsidR="0088242A" w:rsidRPr="0000273B" w:rsidRDefault="0088242A" w:rsidP="0092162E">
      <w:pPr>
        <w:numPr>
          <w:ilvl w:val="1"/>
          <w:numId w:val="7"/>
        </w:numPr>
        <w:suppressAutoHyphens/>
        <w:overflowPunct/>
        <w:autoSpaceDN/>
        <w:adjustRightInd/>
        <w:ind w:left="0" w:firstLine="709"/>
        <w:jc w:val="both"/>
        <w:textAlignment w:val="auto"/>
        <w:rPr>
          <w:sz w:val="24"/>
          <w:szCs w:val="24"/>
        </w:rPr>
      </w:pPr>
      <w:r w:rsidRPr="0000273B">
        <w:rPr>
          <w:sz w:val="24"/>
          <w:szCs w:val="24"/>
        </w:rPr>
        <w:t>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88242A" w:rsidRPr="0000273B" w:rsidRDefault="0088242A" w:rsidP="0092162E">
      <w:pPr>
        <w:numPr>
          <w:ilvl w:val="1"/>
          <w:numId w:val="7"/>
        </w:numPr>
        <w:suppressAutoHyphens/>
        <w:overflowPunct/>
        <w:autoSpaceDN/>
        <w:adjustRightInd/>
        <w:ind w:left="0" w:firstLine="709"/>
        <w:jc w:val="both"/>
        <w:textAlignment w:val="auto"/>
        <w:rPr>
          <w:sz w:val="24"/>
          <w:szCs w:val="24"/>
        </w:rPr>
      </w:pPr>
      <w:r w:rsidRPr="0000273B">
        <w:rPr>
          <w:sz w:val="24"/>
          <w:szCs w:val="24"/>
        </w:rPr>
        <w:t xml:space="preserve">подготовка решения о предоставлении </w:t>
      </w:r>
      <w:r w:rsidRPr="0000273B">
        <w:rPr>
          <w:bCs/>
          <w:sz w:val="24"/>
          <w:szCs w:val="24"/>
        </w:rPr>
        <w:t>разрешения 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или </w:t>
      </w:r>
      <w:r w:rsidRPr="0000273B">
        <w:rPr>
          <w:bCs/>
          <w:sz w:val="24"/>
          <w:szCs w:val="24"/>
        </w:rPr>
        <w:t>решения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w:t>
      </w:r>
    </w:p>
    <w:p w:rsidR="0088242A" w:rsidRPr="0000273B" w:rsidRDefault="0088242A" w:rsidP="0092162E">
      <w:pPr>
        <w:numPr>
          <w:ilvl w:val="1"/>
          <w:numId w:val="7"/>
        </w:numPr>
        <w:suppressAutoHyphens/>
        <w:overflowPunct/>
        <w:autoSpaceDN/>
        <w:adjustRightInd/>
        <w:ind w:left="0" w:firstLine="709"/>
        <w:jc w:val="both"/>
        <w:textAlignment w:val="auto"/>
        <w:rPr>
          <w:sz w:val="24"/>
          <w:szCs w:val="24"/>
        </w:rPr>
      </w:pPr>
      <w:r w:rsidRPr="0000273B">
        <w:rPr>
          <w:sz w:val="24"/>
          <w:szCs w:val="24"/>
        </w:rPr>
        <w:t>выдача (направление) документов по результатам предоставления муниципальной услуги.</w:t>
      </w:r>
    </w:p>
    <w:p w:rsidR="0088242A" w:rsidRPr="0000273B" w:rsidRDefault="0088242A" w:rsidP="0088242A">
      <w:pPr>
        <w:ind w:firstLine="709"/>
        <w:jc w:val="center"/>
        <w:rPr>
          <w:bCs/>
          <w:sz w:val="24"/>
          <w:szCs w:val="24"/>
        </w:rPr>
      </w:pPr>
    </w:p>
    <w:p w:rsidR="0088242A" w:rsidRPr="0000273B" w:rsidRDefault="0088242A" w:rsidP="0088242A">
      <w:pPr>
        <w:jc w:val="center"/>
        <w:rPr>
          <w:sz w:val="24"/>
          <w:szCs w:val="24"/>
        </w:rPr>
      </w:pPr>
      <w:r w:rsidRPr="0000273B">
        <w:rPr>
          <w:bCs/>
          <w:sz w:val="24"/>
          <w:szCs w:val="24"/>
        </w:rPr>
        <w:lastRenderedPageBreak/>
        <w:t>Глава 22. П</w:t>
      </w:r>
      <w:r w:rsidRPr="0000273B">
        <w:rPr>
          <w:sz w:val="24"/>
          <w:szCs w:val="24"/>
        </w:rPr>
        <w:t>рием и регистрация заявления  о предоставлении муниципальной услуги и прилагаемых документов</w:t>
      </w:r>
    </w:p>
    <w:p w:rsidR="0088242A" w:rsidRPr="0000273B" w:rsidRDefault="0088242A" w:rsidP="0088242A">
      <w:pPr>
        <w:jc w:val="both"/>
        <w:rPr>
          <w:sz w:val="24"/>
          <w:szCs w:val="24"/>
        </w:rPr>
      </w:pP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Прием и регистрация заявлен</w:t>
      </w:r>
      <w:r w:rsidR="0051511F" w:rsidRPr="0000273B">
        <w:rPr>
          <w:sz w:val="24"/>
          <w:szCs w:val="24"/>
        </w:rPr>
        <w:t xml:space="preserve">ия о </w:t>
      </w:r>
      <w:r w:rsidRPr="0000273B">
        <w:rPr>
          <w:sz w:val="24"/>
          <w:szCs w:val="24"/>
        </w:rPr>
        <w:t>предоставлении муниципальной услуги и прилагаемых документов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Основанием для начала административной процедуры по приему и регистрации заявления и прилагаемых документов является личное обращение заявителя (в том числе через представителя) в Комиссию или ГБУ «МФЦ» с заявлением по форме, указанной в приложении к Административному регламенту, а также поступление почтового отправления, содержащего заявление или поступление посредством ЕПГУ подписанного усиленной электронной цифровой подписью заявления (запроса) в электронной форме.</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В ходе приема документов от заявителя секретарь Комиссии – сотрудник структурного подразделения Администрации Кетовского района, уполномоченный в сфере градостроительной деятельности (далее – секретарь Комиссии) или специалист ГБУ «МФЦ» выполняет следующие действия:</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проверяет документы, удостоверяющие личность и полномочия заявителя;</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 xml:space="preserve">проверяет представленное заявление и прилагаемые документы </w:t>
      </w:r>
      <w:r w:rsidR="00C00CA5" w:rsidRPr="0000273B">
        <w:rPr>
          <w:sz w:val="24"/>
          <w:szCs w:val="24"/>
        </w:rPr>
        <w:t>на предмет наличия прилагаемых</w:t>
      </w:r>
      <w:r w:rsidRPr="0000273B">
        <w:rPr>
          <w:sz w:val="24"/>
          <w:szCs w:val="24"/>
        </w:rPr>
        <w:t xml:space="preserve"> документов, указанных в заявлении;</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регис</w:t>
      </w:r>
      <w:r w:rsidR="0051511F" w:rsidRPr="0000273B">
        <w:rPr>
          <w:sz w:val="24"/>
          <w:szCs w:val="24"/>
        </w:rPr>
        <w:t>трирует заявление и прилагаемые</w:t>
      </w:r>
      <w:r w:rsidRPr="0000273B">
        <w:rPr>
          <w:sz w:val="24"/>
          <w:szCs w:val="24"/>
        </w:rPr>
        <w:t xml:space="preserve"> документы в</w:t>
      </w:r>
      <w:r w:rsidR="0051511F" w:rsidRPr="0000273B">
        <w:rPr>
          <w:sz w:val="24"/>
          <w:szCs w:val="24"/>
        </w:rPr>
        <w:t xml:space="preserve"> установленном порядке</w:t>
      </w:r>
      <w:r w:rsidRPr="0000273B">
        <w:rPr>
          <w:sz w:val="24"/>
          <w:szCs w:val="24"/>
        </w:rPr>
        <w:t>, выдает заявителю расписку в получении заявления и документов.</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Заявление и документы, поданные в ГБУ «МФЦ», в течение одного рабочего дня, следующего за днем подачи заявления, передаются курьером в Администрацию района для Комиссии.</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Результатом административной процедуры по приему и регистрации заявления и прилагаемых документов, поданных путем личного обращения заявителя (в том числе через представителя), в Комиссию является их регистрация.</w:t>
      </w:r>
    </w:p>
    <w:p w:rsidR="0088242A" w:rsidRPr="0000273B" w:rsidRDefault="0088242A" w:rsidP="0088242A">
      <w:pPr>
        <w:ind w:firstLine="709"/>
        <w:jc w:val="both"/>
        <w:rPr>
          <w:sz w:val="24"/>
          <w:szCs w:val="24"/>
        </w:rPr>
      </w:pPr>
      <w:r w:rsidRPr="0000273B">
        <w:rPr>
          <w:sz w:val="24"/>
          <w:szCs w:val="24"/>
        </w:rPr>
        <w:t>В случае обращения заявителя в ГБУ «МФЦ» результатом административной процедуры по приему и регистрации зая</w:t>
      </w:r>
      <w:r w:rsidR="00C00CA5" w:rsidRPr="0000273B">
        <w:rPr>
          <w:sz w:val="24"/>
          <w:szCs w:val="24"/>
        </w:rPr>
        <w:t>вления и прилагаемых документов</w:t>
      </w:r>
      <w:r w:rsidRPr="0000273B">
        <w:rPr>
          <w:sz w:val="24"/>
          <w:szCs w:val="24"/>
        </w:rPr>
        <w:t xml:space="preserve"> является их регистрация и направление курьером в Администрацию Кетовского района для Комиссии.</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В случае поступления в Комиссию почтового отправления, содержащего заявление с приложением  доку</w:t>
      </w:r>
      <w:r w:rsidR="00C00CA5" w:rsidRPr="0000273B">
        <w:rPr>
          <w:sz w:val="24"/>
          <w:szCs w:val="24"/>
        </w:rPr>
        <w:t>ментов, заявление и прилагаемые</w:t>
      </w:r>
      <w:r w:rsidRPr="0000273B">
        <w:rPr>
          <w:sz w:val="24"/>
          <w:szCs w:val="24"/>
        </w:rPr>
        <w:t xml:space="preserve"> документы принимаются секретарем Комиссии.</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В ходе приема документов секретарь Комиссии:</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проверяет представленные документы на предмет комплектности прилагаемых к заявлению документов;</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при отсутствии документа, включенного в опись вложения, составляет акт в трех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прилагает конверт, в котором поступили документы, и опись вложения к поступившим документам.</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Заявление и прилагаемые документы регистрируются секретарем Комиссии в Администрации Кетовского района.</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 xml:space="preserve">Секретарь Комиссии оформляет расписку в получении документов с указанием времени получения таких документов. В качестве расписки в получении заявления и прилагаемых  документов оформляется копия зарегистрированного заявления,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w:t>
      </w:r>
      <w:r w:rsidRPr="0000273B">
        <w:rPr>
          <w:sz w:val="24"/>
          <w:szCs w:val="24"/>
        </w:rPr>
        <w:lastRenderedPageBreak/>
        <w:t>высылается заявителю или его представителю в течение рабочего дня, следующего за днем получения секретарем Комиссии заявления и прилагаемых документов, по указанному в заявлении почтовому адресу с уведомлением о вручении.</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Административная процедура при направлении заявления почтовым отправлением завершается направлением заявителю расписки в получении документов, заверенной подписью секретаря Комиссии с указанием регистрационного номера заявления, а также даты и времени получения заявления, посредством почтового отправления.</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Результатом административной процедуры по приему и регистрации заявления и прилагаемых документов, поступивших почтовым отправлением, является их регистрация.</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В случае поступления в Комиссию посредством ЕПГУ подписанного усиленной электронной цифровой подписью заявления (запроса) с приложением документов в электронной форме, Администрация Кетовского района обеспечивает прием документов и регистрацию заявления (запроса) без необходимости повторного представления заявителем таких документов на бумажном носителе.</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Формирование заявления (запроса) заявителем осуществляется посредством заполнения электронной формы заявления (запроса) на ЕПГУ без необходимости дополнительной подачи заявления (запроса) в какой-либо иной форме.</w:t>
      </w:r>
    </w:p>
    <w:p w:rsidR="0088242A" w:rsidRPr="0000273B" w:rsidRDefault="0088242A" w:rsidP="0092162E">
      <w:pPr>
        <w:numPr>
          <w:ilvl w:val="0"/>
          <w:numId w:val="7"/>
        </w:numPr>
        <w:suppressAutoHyphens/>
        <w:overflowPunct/>
        <w:autoSpaceDE/>
        <w:autoSpaceDN/>
        <w:adjustRightInd/>
        <w:ind w:left="0" w:firstLine="709"/>
        <w:jc w:val="both"/>
        <w:textAlignment w:val="auto"/>
        <w:rPr>
          <w:sz w:val="24"/>
          <w:szCs w:val="24"/>
        </w:rPr>
      </w:pPr>
      <w:r w:rsidRPr="0000273B">
        <w:rPr>
          <w:sz w:val="24"/>
          <w:szCs w:val="24"/>
        </w:rPr>
        <w:t>На ЕПГУ, официальном сайте размещаются образцы заполнения электронной формы заявления (запроса).</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При формировании заявления (запроса) заявителю обеспечивается:</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возможность копирования и сохранения заявления (запроса) и прилагаемых документов;</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возможность печати на бумажном носителе копии электронной формы заявления (запроса);</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 единой системе идентификации и аутентификации;</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возможность вернуться на любой из этапов заполнения электронной формы заявления (запроса) без потери ранее введенной информации;</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lastRenderedPageBreak/>
        <w:t>Секретарь Комиссии обеспечивает прием документов и регистрацию заявления (запроса) в Администрации Кетовского района без необходимости повторного представления заявителем таких документов на бумажном носителе.</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Предоставление муниципальной услуги начинается с момента регистрации секретарем Комиссии в Администрации Кетовского района электронных документов, необходимых для предоставления муниципальной услуги.</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Заявление, поступившее в Комиссию в электронной форме посредством ЕПГУ, регистрируется в день его поступления.</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После регистрации заявление (запрос) направляется в Комиссию.</w:t>
      </w:r>
    </w:p>
    <w:p w:rsidR="0088242A" w:rsidRPr="0000273B" w:rsidRDefault="0088242A" w:rsidP="0092162E">
      <w:pPr>
        <w:numPr>
          <w:ilvl w:val="0"/>
          <w:numId w:val="7"/>
        </w:numPr>
        <w:tabs>
          <w:tab w:val="num" w:pos="454"/>
        </w:tabs>
        <w:suppressAutoHyphens/>
        <w:overflowPunct/>
        <w:autoSpaceDE/>
        <w:autoSpaceDN/>
        <w:adjustRightInd/>
        <w:ind w:left="0" w:firstLine="709"/>
        <w:jc w:val="both"/>
        <w:textAlignment w:val="auto"/>
        <w:rPr>
          <w:sz w:val="24"/>
          <w:szCs w:val="24"/>
        </w:rPr>
      </w:pPr>
      <w:r w:rsidRPr="0000273B">
        <w:rPr>
          <w:sz w:val="24"/>
          <w:szCs w:val="24"/>
        </w:rPr>
        <w:t>После принятия заявления (запроса) секретарем Комиссии статус запроса заявителя в личном кабинете на ЕПГУ обновляется до статуса «принято».</w:t>
      </w:r>
    </w:p>
    <w:p w:rsidR="0088242A" w:rsidRPr="0000273B" w:rsidRDefault="0088242A" w:rsidP="0092162E">
      <w:pPr>
        <w:numPr>
          <w:ilvl w:val="0"/>
          <w:numId w:val="7"/>
        </w:numPr>
        <w:suppressAutoHyphens/>
        <w:overflowPunct/>
        <w:autoSpaceDE/>
        <w:autoSpaceDN/>
        <w:adjustRightInd/>
        <w:ind w:left="0" w:firstLine="709"/>
        <w:jc w:val="both"/>
        <w:textAlignment w:val="auto"/>
        <w:rPr>
          <w:sz w:val="24"/>
          <w:szCs w:val="24"/>
        </w:rPr>
      </w:pPr>
      <w:r w:rsidRPr="0000273B">
        <w:rPr>
          <w:sz w:val="24"/>
          <w:szCs w:val="24"/>
        </w:rPr>
        <w:t>Результатом административной процедуры по приему и регистрации заявления и прилагаемых документов, поступивших посредством ЕПГУ, является их регистрация.</w:t>
      </w:r>
    </w:p>
    <w:p w:rsidR="0088242A" w:rsidRPr="0000273B" w:rsidRDefault="0088242A" w:rsidP="0092162E">
      <w:pPr>
        <w:numPr>
          <w:ilvl w:val="0"/>
          <w:numId w:val="7"/>
        </w:numPr>
        <w:suppressAutoHyphens/>
        <w:overflowPunct/>
        <w:autoSpaceDE/>
        <w:autoSpaceDN/>
        <w:adjustRightInd/>
        <w:ind w:left="0" w:firstLine="709"/>
        <w:jc w:val="both"/>
        <w:textAlignment w:val="auto"/>
        <w:rPr>
          <w:sz w:val="24"/>
          <w:szCs w:val="24"/>
        </w:rPr>
      </w:pPr>
      <w:r w:rsidRPr="0000273B">
        <w:rPr>
          <w:sz w:val="24"/>
          <w:szCs w:val="24"/>
        </w:rPr>
        <w:t>Максимальный срок выполнения административной процедуры - 1 рабочий день.</w:t>
      </w:r>
    </w:p>
    <w:p w:rsidR="0088242A" w:rsidRPr="0000273B" w:rsidRDefault="0088242A" w:rsidP="0088242A">
      <w:pPr>
        <w:jc w:val="center"/>
        <w:rPr>
          <w:sz w:val="24"/>
          <w:szCs w:val="24"/>
        </w:rPr>
      </w:pPr>
    </w:p>
    <w:p w:rsidR="0088242A" w:rsidRPr="0000273B" w:rsidRDefault="0088242A" w:rsidP="0088242A">
      <w:pPr>
        <w:jc w:val="center"/>
        <w:rPr>
          <w:sz w:val="24"/>
          <w:szCs w:val="24"/>
        </w:rPr>
      </w:pPr>
      <w:r w:rsidRPr="0000273B">
        <w:rPr>
          <w:sz w:val="24"/>
          <w:szCs w:val="24"/>
        </w:rPr>
        <w:t>Глава 23.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88242A" w:rsidRPr="0000273B" w:rsidRDefault="0088242A" w:rsidP="0088242A">
      <w:pPr>
        <w:rPr>
          <w:sz w:val="24"/>
          <w:szCs w:val="24"/>
        </w:rPr>
      </w:pP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Основанием для начала административной процедуры по формированию и направлению межведомственных запросов в органы, участвующие в предоставлении муниципальной услуги, является прием и регистрация заявления о предоставлении муниципальной услуги, вне зависимости от способа подачи заявления, в том числе и в электронном виде.</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Секретарь Комиссии в день поступления заявления о предоставлении муниципальной услуги осуществляет подготовку и направление межведомственных запросов в органы государственной власти, органы местного самоуправления, организации, в распоряжении которых находятся необходимые для предоставления муниципальной услуги документы.</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 в соответствии с Федеральным законом «Об организации предоставления государственных и муниципальных услуг») не может превышать 5 рабочих дней.</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В течение рабочего дня, следующего за днем получения от органов власти, организаций, в распоряжении которых находятся документы, запрашиваемой информации (документов), секретарь Комиссии проверяет полноту полученной информации (документов).</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 xml:space="preserve">Вся запрошенная информация (документы), полученная в рамках межведомственного информационного взаимодействия, приобщается к материалам дела о предоставлении </w:t>
      </w:r>
      <w:r w:rsidRPr="0000273B">
        <w:rPr>
          <w:bCs/>
          <w:sz w:val="24"/>
          <w:szCs w:val="24"/>
        </w:rPr>
        <w:t>разрешения 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 xml:space="preserve">При формировании и направлении межведомственных запросов используются формы электронных документов, подписанные электронной подписью в </w:t>
      </w:r>
      <w:r w:rsidRPr="0000273B">
        <w:rPr>
          <w:sz w:val="24"/>
          <w:szCs w:val="24"/>
        </w:rPr>
        <w:lastRenderedPageBreak/>
        <w:t>соответствии с требованиями Федерального закона от 6 апреля 2011 года № 63-ФЗ «Об электронной подписи».</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Результатом административной процедуры является получение посредством межведомственного информационного взаимодействия документов, необходимых для предоставления муниципальной услуги.</w:t>
      </w:r>
    </w:p>
    <w:p w:rsidR="0088242A" w:rsidRPr="0000273B" w:rsidRDefault="0088242A" w:rsidP="0088242A">
      <w:pPr>
        <w:tabs>
          <w:tab w:val="left" w:pos="8610"/>
        </w:tabs>
        <w:ind w:firstLine="709"/>
        <w:jc w:val="both"/>
        <w:rPr>
          <w:sz w:val="24"/>
          <w:szCs w:val="24"/>
        </w:rPr>
      </w:pPr>
      <w:r w:rsidRPr="0000273B">
        <w:rPr>
          <w:sz w:val="24"/>
          <w:szCs w:val="24"/>
        </w:rPr>
        <w:t>Максимальный срок выполнения административной процедуры – 5 рабочих дней.</w:t>
      </w:r>
    </w:p>
    <w:p w:rsidR="0088242A" w:rsidRPr="0000273B" w:rsidRDefault="0088242A" w:rsidP="0088242A">
      <w:pPr>
        <w:tabs>
          <w:tab w:val="left" w:pos="8610"/>
        </w:tabs>
        <w:jc w:val="both"/>
        <w:rPr>
          <w:sz w:val="24"/>
          <w:szCs w:val="24"/>
        </w:rPr>
      </w:pPr>
    </w:p>
    <w:p w:rsidR="0088242A" w:rsidRPr="0000273B" w:rsidRDefault="0088242A" w:rsidP="0088242A">
      <w:pPr>
        <w:tabs>
          <w:tab w:val="left" w:pos="8610"/>
        </w:tabs>
        <w:jc w:val="center"/>
        <w:rPr>
          <w:sz w:val="24"/>
          <w:szCs w:val="24"/>
        </w:rPr>
      </w:pPr>
      <w:r w:rsidRPr="0000273B">
        <w:rPr>
          <w:sz w:val="24"/>
          <w:szCs w:val="24"/>
        </w:rPr>
        <w:t xml:space="preserve">Глава 24. Подготовка решения о предоставлении </w:t>
      </w:r>
      <w:r w:rsidRPr="0000273B">
        <w:rPr>
          <w:bCs/>
          <w:sz w:val="24"/>
          <w:szCs w:val="24"/>
        </w:rPr>
        <w:t>разрешения 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или </w:t>
      </w:r>
      <w:r w:rsidRPr="0000273B">
        <w:rPr>
          <w:bCs/>
          <w:sz w:val="24"/>
          <w:szCs w:val="24"/>
        </w:rPr>
        <w:t>решения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8242A" w:rsidRPr="0000273B" w:rsidRDefault="0088242A" w:rsidP="0088242A">
      <w:pPr>
        <w:tabs>
          <w:tab w:val="left" w:pos="8610"/>
        </w:tabs>
        <w:ind w:left="710"/>
        <w:jc w:val="both"/>
        <w:rPr>
          <w:sz w:val="24"/>
          <w:szCs w:val="24"/>
          <w:shd w:val="clear" w:color="auto" w:fill="FFFFFF"/>
        </w:rPr>
      </w:pP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 xml:space="preserve">Должностным лицом, ответственным за выполнение административного действия по подготовке проекта решения о предоставлении разрешения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или проекта решения об отказе в предоставлении разрешения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является секретарь Комиссии.</w:t>
      </w:r>
    </w:p>
    <w:p w:rsidR="0088242A" w:rsidRPr="0000273B" w:rsidRDefault="0088242A" w:rsidP="0088242A">
      <w:pPr>
        <w:ind w:firstLine="709"/>
        <w:jc w:val="both"/>
        <w:rPr>
          <w:sz w:val="24"/>
          <w:szCs w:val="24"/>
        </w:rPr>
      </w:pPr>
      <w:r w:rsidRPr="0000273B">
        <w:rPr>
          <w:sz w:val="24"/>
          <w:szCs w:val="24"/>
        </w:rPr>
        <w:t xml:space="preserve">Подготовка проекта решения о предоставлении разрешения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или проекта решения об отказе в предоставлении разрешения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секретарем Комиссии осуществляется на основании заявления о предоставлении муниципальной услуги.</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 xml:space="preserve">По результатам проверки заявления о предоставлении муниципальной услуги и документов, полученных посредством межведомственного информационного взаимодействия, секретарь Комиссии в течение трех рабочих дней с момента окончания проверки осуществляет подготовку проекта постановления Главы Кетовского района о назначении общественных обсуждений или публичных слушаний по проекту решения о предоставлении разрешения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 xml:space="preserve">Проведение общественных обсуждений или публичных слушаний по проекту решения о предоставлении разрешения </w:t>
      </w:r>
      <w:r w:rsidRPr="0000273B">
        <w:rPr>
          <w:bCs/>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00E725D4" w:rsidRPr="0000273B">
        <w:rPr>
          <w:sz w:val="24"/>
          <w:szCs w:val="24"/>
        </w:rPr>
        <w:t>обеспечивает О</w:t>
      </w:r>
      <w:r w:rsidRPr="0000273B">
        <w:rPr>
          <w:sz w:val="24"/>
          <w:szCs w:val="24"/>
        </w:rPr>
        <w:t>тдел архитектуры и градостроительства.</w:t>
      </w:r>
    </w:p>
    <w:p w:rsidR="0088242A" w:rsidRPr="0000273B" w:rsidRDefault="0088242A" w:rsidP="0092162E">
      <w:pPr>
        <w:numPr>
          <w:ilvl w:val="0"/>
          <w:numId w:val="7"/>
        </w:numPr>
        <w:suppressAutoHyphens/>
        <w:overflowPunct/>
        <w:autoSpaceDE/>
        <w:autoSpaceDN/>
        <w:adjustRightInd/>
        <w:ind w:left="0" w:firstLine="709"/>
        <w:jc w:val="both"/>
        <w:textAlignment w:val="auto"/>
        <w:rPr>
          <w:sz w:val="24"/>
          <w:szCs w:val="24"/>
        </w:rPr>
      </w:pPr>
      <w:r w:rsidRPr="0000273B">
        <w:rPr>
          <w:sz w:val="24"/>
          <w:szCs w:val="24"/>
        </w:rPr>
        <w:t xml:space="preserve">Общественные обсуждения или публичные слушания по проекту решения о предоставлении разрешения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Администрацией Кетовского района проводятся в порядке, установленным статьями 5</w:t>
      </w:r>
      <w:r w:rsidRPr="0000273B">
        <w:rPr>
          <w:sz w:val="24"/>
          <w:szCs w:val="24"/>
          <w:vertAlign w:val="superscript"/>
        </w:rPr>
        <w:t>1</w:t>
      </w:r>
      <w:r w:rsidRPr="0000273B">
        <w:rPr>
          <w:sz w:val="24"/>
          <w:szCs w:val="24"/>
        </w:rPr>
        <w:t>, 40 Градостроительного кодекса Российской Федерации, решением Кетовской районной Думы от 27 июня 2018 года № 323 «Об утверждении положения об общественных обсуждениях и о публичных слушаниях по вопросам градостроительной деятельности на территориях поселений, входящих в Кетовского района»</w:t>
      </w:r>
      <w:r w:rsidR="00F034AB" w:rsidRPr="0000273B">
        <w:rPr>
          <w:sz w:val="24"/>
          <w:szCs w:val="24"/>
        </w:rPr>
        <w:t>.</w:t>
      </w:r>
      <w:r w:rsidRPr="0000273B">
        <w:rPr>
          <w:sz w:val="24"/>
          <w:szCs w:val="24"/>
        </w:rPr>
        <w:t xml:space="preserve"> Общественные обсуждения или публичные слушания по проекту решения о предоставлении разрешения</w:t>
      </w:r>
      <w:r w:rsidRPr="0000273B">
        <w:rPr>
          <w:bCs/>
          <w:sz w:val="24"/>
          <w:szCs w:val="24"/>
        </w:rPr>
        <w:t xml:space="preserve"> 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проводятся в </w:t>
      </w:r>
      <w:r w:rsidR="00142390" w:rsidRPr="0000273B">
        <w:rPr>
          <w:sz w:val="24"/>
          <w:szCs w:val="24"/>
        </w:rPr>
        <w:t xml:space="preserve">срок </w:t>
      </w:r>
      <w:r w:rsidR="00B8230F" w:rsidRPr="0000273B">
        <w:rPr>
          <w:sz w:val="24"/>
          <w:szCs w:val="24"/>
        </w:rPr>
        <w:t>41</w:t>
      </w:r>
      <w:r w:rsidR="00700BC7" w:rsidRPr="0000273B">
        <w:rPr>
          <w:sz w:val="24"/>
          <w:szCs w:val="24"/>
        </w:rPr>
        <w:t xml:space="preserve"> </w:t>
      </w:r>
      <w:r w:rsidR="00F1213E" w:rsidRPr="0000273B">
        <w:rPr>
          <w:sz w:val="24"/>
          <w:szCs w:val="24"/>
        </w:rPr>
        <w:t>д</w:t>
      </w:r>
      <w:r w:rsidR="00B8230F" w:rsidRPr="0000273B">
        <w:rPr>
          <w:sz w:val="24"/>
          <w:szCs w:val="24"/>
        </w:rPr>
        <w:t>ень</w:t>
      </w:r>
      <w:r w:rsidR="00142390" w:rsidRPr="0000273B">
        <w:rPr>
          <w:sz w:val="24"/>
          <w:szCs w:val="24"/>
        </w:rPr>
        <w:t xml:space="preserve"> до дня опубликования</w:t>
      </w:r>
      <w:r w:rsidR="008E7C4E" w:rsidRPr="0000273B">
        <w:rPr>
          <w:sz w:val="24"/>
          <w:szCs w:val="24"/>
        </w:rPr>
        <w:t xml:space="preserve"> </w:t>
      </w:r>
      <w:r w:rsidR="00142390" w:rsidRPr="0000273B">
        <w:rPr>
          <w:sz w:val="24"/>
          <w:szCs w:val="24"/>
        </w:rPr>
        <w:t>(обнародования) заключения о результатах общественных обсуждений или публичных слушаний</w:t>
      </w:r>
      <w:r w:rsidRPr="0000273B">
        <w:rPr>
          <w:i/>
          <w:sz w:val="24"/>
          <w:szCs w:val="24"/>
        </w:rPr>
        <w:t xml:space="preserve"> </w:t>
      </w:r>
      <w:r w:rsidRPr="0000273B">
        <w:rPr>
          <w:sz w:val="24"/>
          <w:szCs w:val="24"/>
        </w:rPr>
        <w:t>по вопросам градостроительной деятельности на территориях поселений</w:t>
      </w:r>
      <w:r w:rsidR="00142390" w:rsidRPr="0000273B">
        <w:rPr>
          <w:sz w:val="24"/>
          <w:szCs w:val="24"/>
        </w:rPr>
        <w:t>, входящих в состав Кетовского</w:t>
      </w:r>
      <w:r w:rsidR="00B40777" w:rsidRPr="0000273B">
        <w:rPr>
          <w:sz w:val="24"/>
          <w:szCs w:val="24"/>
        </w:rPr>
        <w:t xml:space="preserve"> района</w:t>
      </w:r>
      <w:r w:rsidRPr="0000273B">
        <w:rPr>
          <w:sz w:val="24"/>
          <w:szCs w:val="24"/>
        </w:rPr>
        <w:t>.</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w:t>
      </w:r>
      <w:r w:rsidRPr="0000273B">
        <w:rPr>
          <w:bCs/>
          <w:sz w:val="24"/>
          <w:szCs w:val="24"/>
        </w:rPr>
        <w:t xml:space="preserve">на отклонение от </w:t>
      </w:r>
      <w:r w:rsidRPr="0000273B">
        <w:rPr>
          <w:bCs/>
          <w:sz w:val="24"/>
          <w:szCs w:val="24"/>
        </w:rPr>
        <w:lastRenderedPageBreak/>
        <w:t>предельных параметров разрешенного строительства, реконструкции объектов капитального строительства</w:t>
      </w:r>
      <w:r w:rsidRPr="0000273B">
        <w:rPr>
          <w:sz w:val="24"/>
          <w:szCs w:val="24"/>
        </w:rPr>
        <w:t xml:space="preserve"> Комиссия в срок не позднее пяти дней со дня опубликования такого заключения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Кетовскогорайона.</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 xml:space="preserve">Глава Кетовского района в течение семи дней со дня поступления от Комиссии рекомендаций о предоставлении разрешения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на территории Кетовского района или об отказе в предоставлении такого разрешения, принимает решение о предоставлении разрешения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на территории Кетовского района или об отказе в предоставлении такого разрешения.</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 xml:space="preserve">Секретарь Комиссии по поручению Главы Кетовского района в срок </w:t>
      </w:r>
      <w:r w:rsidR="00950165" w:rsidRPr="0000273B">
        <w:rPr>
          <w:sz w:val="24"/>
          <w:szCs w:val="24"/>
        </w:rPr>
        <w:t xml:space="preserve">                          </w:t>
      </w:r>
      <w:r w:rsidRPr="0000273B">
        <w:rPr>
          <w:sz w:val="24"/>
          <w:szCs w:val="24"/>
        </w:rPr>
        <w:t xml:space="preserve">не более трех рабочих дней подготавливает проект постановления Администрации Кетовского района о предоставлении разрешения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 или проект постановления Администрации Кетовского района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и передает Главе Кетовского района для подписания проект постановления.</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bCs/>
          <w:sz w:val="24"/>
          <w:szCs w:val="24"/>
        </w:rPr>
        <w:t>Глава Кетовского района в течение пяти рабочих дней рассматривает проект постановления и подписывает постановление.</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Результатом административной процедуры является подписанное Главой Кетовского района:</w:t>
      </w:r>
    </w:p>
    <w:p w:rsidR="0088242A" w:rsidRPr="0000273B" w:rsidRDefault="0088242A" w:rsidP="0092162E">
      <w:pPr>
        <w:pStyle w:val="ConsPlusNormal"/>
        <w:numPr>
          <w:ilvl w:val="1"/>
          <w:numId w:val="7"/>
        </w:numPr>
        <w:spacing w:line="0" w:lineRule="atLeast"/>
        <w:ind w:left="0" w:firstLine="709"/>
        <w:jc w:val="both"/>
        <w:rPr>
          <w:rFonts w:ascii="Times New Roman" w:hAnsi="Times New Roman" w:cs="Times New Roman"/>
          <w:sz w:val="24"/>
          <w:szCs w:val="24"/>
          <w:lang w:eastAsia="ru-RU"/>
        </w:rPr>
      </w:pPr>
      <w:r w:rsidRPr="0000273B">
        <w:rPr>
          <w:rFonts w:ascii="Times New Roman" w:hAnsi="Times New Roman" w:cs="Times New Roman"/>
          <w:sz w:val="24"/>
          <w:szCs w:val="24"/>
          <w:lang w:eastAsia="ru-RU"/>
        </w:rPr>
        <w:t xml:space="preserve">постановление Администрации Кетовского района о предоставлении разрешения </w:t>
      </w:r>
      <w:r w:rsidRPr="0000273B">
        <w:rPr>
          <w:rFonts w:ascii="Times New Roman" w:hAnsi="Times New Roman" w:cs="Times New Roman"/>
          <w:bCs/>
          <w:sz w:val="24"/>
          <w:szCs w:val="24"/>
          <w:lang w:eastAsia="ru-RU"/>
        </w:rPr>
        <w:t>на отклонение от предельных параметров разрешенного строительства, реконструкции объектов капитального строительства</w:t>
      </w:r>
      <w:r w:rsidRPr="0000273B">
        <w:rPr>
          <w:rFonts w:ascii="Times New Roman" w:hAnsi="Times New Roman" w:cs="Times New Roman"/>
          <w:sz w:val="24"/>
          <w:szCs w:val="24"/>
          <w:lang w:eastAsia="ru-RU"/>
        </w:rPr>
        <w:t>;</w:t>
      </w:r>
    </w:p>
    <w:p w:rsidR="0088242A" w:rsidRPr="0000273B" w:rsidRDefault="0088242A" w:rsidP="0092162E">
      <w:pPr>
        <w:pStyle w:val="ConsPlusNormal"/>
        <w:numPr>
          <w:ilvl w:val="1"/>
          <w:numId w:val="7"/>
        </w:numPr>
        <w:spacing w:line="0" w:lineRule="atLeast"/>
        <w:ind w:left="0" w:firstLine="709"/>
        <w:jc w:val="both"/>
        <w:rPr>
          <w:rFonts w:ascii="Times New Roman" w:hAnsi="Times New Roman" w:cs="Times New Roman"/>
          <w:sz w:val="24"/>
          <w:szCs w:val="24"/>
        </w:rPr>
      </w:pPr>
      <w:r w:rsidRPr="0000273B">
        <w:rPr>
          <w:rFonts w:ascii="Times New Roman" w:hAnsi="Times New Roman" w:cs="Times New Roman"/>
          <w:sz w:val="24"/>
          <w:szCs w:val="24"/>
          <w:lang w:eastAsia="ru-RU"/>
        </w:rPr>
        <w:t xml:space="preserve">постановление Администрации Кетовского района об отказе в предоставлении </w:t>
      </w:r>
      <w:r w:rsidRPr="0000273B">
        <w:rPr>
          <w:rFonts w:ascii="Times New Roman" w:hAnsi="Times New Roman" w:cs="Times New Roman"/>
          <w:bCs/>
          <w:sz w:val="24"/>
          <w:szCs w:val="24"/>
          <w:lang w:eastAsia="ru-RU"/>
        </w:rPr>
        <w:t>разрешения на отклонение от предельных параметров разрешенного строительства, реконструкции объектов капитального строительства</w:t>
      </w:r>
      <w:r w:rsidRPr="0000273B">
        <w:rPr>
          <w:rFonts w:ascii="Times New Roman" w:hAnsi="Times New Roman" w:cs="Times New Roman"/>
          <w:sz w:val="24"/>
          <w:szCs w:val="24"/>
          <w:lang w:eastAsia="ru-RU"/>
        </w:rPr>
        <w:t>.</w:t>
      </w:r>
    </w:p>
    <w:p w:rsidR="0088242A" w:rsidRPr="0000273B" w:rsidRDefault="0088242A" w:rsidP="0088242A">
      <w:pPr>
        <w:pStyle w:val="ConsPlusNormal"/>
        <w:spacing w:line="0" w:lineRule="atLeast"/>
        <w:ind w:firstLine="709"/>
        <w:jc w:val="both"/>
        <w:rPr>
          <w:rFonts w:ascii="Times New Roman" w:hAnsi="Times New Roman" w:cs="Times New Roman"/>
          <w:sz w:val="24"/>
          <w:szCs w:val="24"/>
        </w:rPr>
      </w:pPr>
      <w:r w:rsidRPr="0000273B">
        <w:rPr>
          <w:rFonts w:ascii="Times New Roman" w:hAnsi="Times New Roman" w:cs="Times New Roman"/>
          <w:sz w:val="24"/>
          <w:szCs w:val="24"/>
          <w:lang w:eastAsia="ru-RU"/>
        </w:rPr>
        <w:t xml:space="preserve">Постановление </w:t>
      </w:r>
      <w:r w:rsidRPr="0000273B">
        <w:rPr>
          <w:rFonts w:ascii="Times New Roman" w:hAnsi="Times New Roman" w:cs="Times New Roman"/>
          <w:bCs/>
          <w:sz w:val="24"/>
          <w:szCs w:val="24"/>
          <w:lang w:eastAsia="ru-RU"/>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постановление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подлежат опубликованию в порядке, установленном Уставом Кетовского района для опубликования правовых актов Администрации Кетовского района.</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В случае подачи заявления о предоставлении муниципальной услуги в ГБУ «МФЦ» один экземпляр документа, указанного в пункте 94 Административного регламента, передается в ГБУ «МФЦ».</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Заявитель вправе получать информацию о ходе предоставления муниципальной услуги.</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Информация о ходе предоставления муниципальной услуги направляется заявителю секретарем Комиссии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При предоставлении муниципальной услуги в электронной форме посредством ЕПГУ заявителю направляется:</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уведомление о приеме и регистрации заявления (запроса);</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lastRenderedPageBreak/>
        <w:t>уведомление о поступлении заявления (запроса) и прилагаемых к заявлению (запросу) документов должностному лицу, ответственному за рассмотрение заявления (запроса) и прилагаемых к заявлению (запросу) документов;</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уведомление об окончании предоставления муниципальной услуги;</w:t>
      </w:r>
    </w:p>
    <w:p w:rsidR="0088242A" w:rsidRPr="0000273B" w:rsidRDefault="0088242A" w:rsidP="0092162E">
      <w:pPr>
        <w:numPr>
          <w:ilvl w:val="1"/>
          <w:numId w:val="7"/>
        </w:numPr>
        <w:suppressAutoHyphens/>
        <w:overflowPunct/>
        <w:autoSpaceDE/>
        <w:autoSpaceDN/>
        <w:adjustRightInd/>
        <w:ind w:left="0" w:firstLine="709"/>
        <w:jc w:val="both"/>
        <w:textAlignment w:val="auto"/>
        <w:rPr>
          <w:sz w:val="24"/>
          <w:szCs w:val="24"/>
        </w:rPr>
      </w:pPr>
      <w:r w:rsidRPr="0000273B">
        <w:rPr>
          <w:sz w:val="24"/>
          <w:szCs w:val="24"/>
        </w:rPr>
        <w:t>уведомление о возможности получить результат предоставления муниципальной услуги на бумажном носителе.</w:t>
      </w:r>
    </w:p>
    <w:p w:rsidR="0088242A" w:rsidRPr="0000273B" w:rsidRDefault="0088242A" w:rsidP="0092162E">
      <w:pPr>
        <w:numPr>
          <w:ilvl w:val="0"/>
          <w:numId w:val="7"/>
        </w:numPr>
        <w:suppressAutoHyphens/>
        <w:overflowPunct/>
        <w:autoSpaceDE/>
        <w:autoSpaceDN/>
        <w:adjustRightInd/>
        <w:ind w:left="0" w:firstLine="710"/>
        <w:jc w:val="both"/>
        <w:textAlignment w:val="auto"/>
        <w:rPr>
          <w:sz w:val="24"/>
          <w:szCs w:val="24"/>
        </w:rPr>
      </w:pPr>
      <w:r w:rsidRPr="0000273B">
        <w:rPr>
          <w:sz w:val="24"/>
          <w:szCs w:val="24"/>
        </w:rPr>
        <w:t xml:space="preserve">Максимальная продолжительность выполнения </w:t>
      </w:r>
      <w:r w:rsidR="00700BC7" w:rsidRPr="0000273B">
        <w:rPr>
          <w:sz w:val="24"/>
          <w:szCs w:val="24"/>
        </w:rPr>
        <w:t xml:space="preserve">административной </w:t>
      </w:r>
      <w:r w:rsidR="002F411D" w:rsidRPr="0000273B">
        <w:rPr>
          <w:sz w:val="24"/>
          <w:szCs w:val="24"/>
        </w:rPr>
        <w:t>процедуры</w:t>
      </w:r>
      <w:r w:rsidR="00511A63" w:rsidRPr="0000273B">
        <w:rPr>
          <w:sz w:val="24"/>
          <w:szCs w:val="24"/>
        </w:rPr>
        <w:t xml:space="preserve"> </w:t>
      </w:r>
      <w:r w:rsidR="0000273B" w:rsidRPr="0000273B">
        <w:rPr>
          <w:sz w:val="24"/>
          <w:szCs w:val="24"/>
        </w:rPr>
        <w:t>64 дня</w:t>
      </w:r>
      <w:r w:rsidRPr="0000273B">
        <w:rPr>
          <w:sz w:val="24"/>
          <w:szCs w:val="24"/>
        </w:rPr>
        <w:t xml:space="preserve"> со дня поступления секретарю Комиссии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88242A" w:rsidRPr="0000273B" w:rsidRDefault="0088242A" w:rsidP="0088242A">
      <w:pPr>
        <w:tabs>
          <w:tab w:val="left" w:pos="8610"/>
        </w:tabs>
        <w:ind w:left="710"/>
        <w:jc w:val="both"/>
        <w:rPr>
          <w:sz w:val="24"/>
          <w:szCs w:val="24"/>
          <w:shd w:val="clear" w:color="auto" w:fill="FFFFFF"/>
        </w:rPr>
      </w:pPr>
    </w:p>
    <w:p w:rsidR="0088242A" w:rsidRPr="0000273B" w:rsidRDefault="0088242A" w:rsidP="0088242A">
      <w:pPr>
        <w:jc w:val="center"/>
        <w:rPr>
          <w:bCs/>
          <w:sz w:val="24"/>
          <w:szCs w:val="24"/>
        </w:rPr>
      </w:pPr>
      <w:r w:rsidRPr="0000273B">
        <w:rPr>
          <w:bCs/>
          <w:sz w:val="24"/>
          <w:szCs w:val="24"/>
        </w:rPr>
        <w:t>Глава 25. Выдача (направление) документов по результатам предоставления муниципальной услуги</w:t>
      </w:r>
    </w:p>
    <w:p w:rsidR="0088242A" w:rsidRPr="0000273B" w:rsidRDefault="0088242A" w:rsidP="0088242A">
      <w:pPr>
        <w:jc w:val="center"/>
        <w:rPr>
          <w:sz w:val="24"/>
          <w:szCs w:val="24"/>
          <w:shd w:val="clear" w:color="auto" w:fill="FFFFFF"/>
        </w:rPr>
      </w:pPr>
    </w:p>
    <w:p w:rsidR="0088242A" w:rsidRPr="0000273B" w:rsidRDefault="0088242A" w:rsidP="0092162E">
      <w:pPr>
        <w:numPr>
          <w:ilvl w:val="0"/>
          <w:numId w:val="7"/>
        </w:numPr>
        <w:suppressAutoHyphens/>
        <w:overflowPunct/>
        <w:autoSpaceDN/>
        <w:adjustRightInd/>
        <w:ind w:left="0" w:firstLine="709"/>
        <w:jc w:val="both"/>
        <w:textAlignment w:val="auto"/>
        <w:rPr>
          <w:sz w:val="24"/>
          <w:szCs w:val="24"/>
          <w:shd w:val="clear" w:color="auto" w:fill="FFFFFF"/>
        </w:rPr>
      </w:pPr>
      <w:r w:rsidRPr="0000273B">
        <w:rPr>
          <w:sz w:val="24"/>
          <w:szCs w:val="24"/>
          <w:shd w:val="clear" w:color="auto" w:fill="FFFFFF"/>
        </w:rPr>
        <w:t xml:space="preserve">Основанием для начала выполнения административной процедуры является подписанное Главой Кетовского района постановление о предоставлении разрешение </w:t>
      </w:r>
      <w:r w:rsidRPr="0000273B">
        <w:rPr>
          <w:bCs/>
          <w:sz w:val="24"/>
          <w:szCs w:val="24"/>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shd w:val="clear" w:color="auto" w:fill="FFFFFF"/>
        </w:rPr>
        <w:t xml:space="preserve"> или постановление об отказе в предоставлении разрешения </w:t>
      </w:r>
      <w:r w:rsidRPr="0000273B">
        <w:rPr>
          <w:bCs/>
          <w:sz w:val="24"/>
          <w:szCs w:val="24"/>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shd w:val="clear" w:color="auto" w:fill="FFFFFF"/>
        </w:rPr>
        <w:t>.</w:t>
      </w:r>
    </w:p>
    <w:p w:rsidR="0088242A" w:rsidRPr="0000273B" w:rsidRDefault="0088242A" w:rsidP="0092162E">
      <w:pPr>
        <w:numPr>
          <w:ilvl w:val="0"/>
          <w:numId w:val="7"/>
        </w:numPr>
        <w:suppressAutoHyphens/>
        <w:overflowPunct/>
        <w:autoSpaceDN/>
        <w:adjustRightInd/>
        <w:ind w:left="0" w:firstLine="709"/>
        <w:jc w:val="both"/>
        <w:textAlignment w:val="auto"/>
        <w:rPr>
          <w:sz w:val="24"/>
          <w:szCs w:val="24"/>
          <w:shd w:val="clear" w:color="auto" w:fill="FFFFFF"/>
        </w:rPr>
      </w:pPr>
      <w:r w:rsidRPr="0000273B">
        <w:rPr>
          <w:sz w:val="24"/>
          <w:szCs w:val="24"/>
          <w:shd w:val="clear" w:color="auto" w:fill="FFFFFF"/>
        </w:rPr>
        <w:t xml:space="preserve">Должностное лицо Администрации Кетовского района, ответственное за выдачу документов, специалист ГБУ «МФЦ» выдает (направляет) заявителю копию постановления о предоставлении разрешения </w:t>
      </w:r>
      <w:r w:rsidRPr="0000273B">
        <w:rPr>
          <w:bCs/>
          <w:sz w:val="24"/>
          <w:szCs w:val="24"/>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shd w:val="clear" w:color="auto" w:fill="FFFFFF"/>
        </w:rPr>
        <w:t xml:space="preserve"> или копию постановления об отказе в предоставлении разрешения </w:t>
      </w:r>
      <w:r w:rsidRPr="0000273B">
        <w:rPr>
          <w:bCs/>
          <w:sz w:val="24"/>
          <w:szCs w:val="24"/>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shd w:val="clear" w:color="auto" w:fill="FFFFFF"/>
        </w:rPr>
        <w:t>.</w:t>
      </w:r>
    </w:p>
    <w:p w:rsidR="0088242A" w:rsidRPr="0000273B" w:rsidRDefault="0088242A" w:rsidP="0092162E">
      <w:pPr>
        <w:numPr>
          <w:ilvl w:val="0"/>
          <w:numId w:val="7"/>
        </w:numPr>
        <w:suppressAutoHyphens/>
        <w:overflowPunct/>
        <w:autoSpaceDN/>
        <w:adjustRightInd/>
        <w:ind w:left="0" w:firstLine="709"/>
        <w:jc w:val="both"/>
        <w:textAlignment w:val="auto"/>
        <w:rPr>
          <w:sz w:val="24"/>
          <w:szCs w:val="24"/>
          <w:shd w:val="clear" w:color="auto" w:fill="FFFFFF"/>
        </w:rPr>
      </w:pPr>
      <w:r w:rsidRPr="0000273B">
        <w:rPr>
          <w:sz w:val="24"/>
          <w:szCs w:val="24"/>
          <w:shd w:val="clear" w:color="auto" w:fill="FFFFFF"/>
        </w:rPr>
        <w:t xml:space="preserve">Результатом административной процедуры является направление (выдача) заявителю копии постановления о предоставлении разрешения </w:t>
      </w:r>
      <w:r w:rsidRPr="0000273B">
        <w:rPr>
          <w:bCs/>
          <w:sz w:val="24"/>
          <w:szCs w:val="24"/>
          <w:shd w:val="clear" w:color="auto" w:fill="FFFFFF"/>
        </w:rPr>
        <w:t xml:space="preserve">на отклонение от предельных параметров разрешенного строительства, реконструкции объектов капитального строительства </w:t>
      </w:r>
      <w:r w:rsidRPr="0000273B">
        <w:rPr>
          <w:sz w:val="24"/>
          <w:szCs w:val="24"/>
          <w:shd w:val="clear" w:color="auto" w:fill="FFFFFF"/>
        </w:rPr>
        <w:t xml:space="preserve">или копии постановления об отказе в предоставлении разрешения </w:t>
      </w:r>
      <w:r w:rsidRPr="0000273B">
        <w:rPr>
          <w:bCs/>
          <w:sz w:val="24"/>
          <w:szCs w:val="24"/>
          <w:shd w:val="clear" w:color="auto" w:fill="FFFFFF"/>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shd w:val="clear" w:color="auto" w:fill="FFFFFF"/>
        </w:rPr>
        <w:t>.</w:t>
      </w:r>
    </w:p>
    <w:p w:rsidR="0088242A" w:rsidRPr="0000273B" w:rsidRDefault="0088242A" w:rsidP="0092162E">
      <w:pPr>
        <w:numPr>
          <w:ilvl w:val="0"/>
          <w:numId w:val="7"/>
        </w:numPr>
        <w:suppressAutoHyphens/>
        <w:overflowPunct/>
        <w:autoSpaceDN/>
        <w:adjustRightInd/>
        <w:ind w:left="0" w:firstLine="709"/>
        <w:jc w:val="both"/>
        <w:textAlignment w:val="auto"/>
        <w:rPr>
          <w:sz w:val="24"/>
          <w:szCs w:val="24"/>
          <w:shd w:val="clear" w:color="auto" w:fill="FFFFFF"/>
        </w:rPr>
      </w:pPr>
      <w:r w:rsidRPr="0000273B">
        <w:rPr>
          <w:sz w:val="24"/>
          <w:szCs w:val="24"/>
          <w:shd w:val="clear" w:color="auto" w:fill="FFFFFF"/>
        </w:rPr>
        <w:t>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Администрации Кетовского района с использованием усиленной квалифицированной электронной подписи.</w:t>
      </w:r>
    </w:p>
    <w:p w:rsidR="0088242A" w:rsidRPr="0000273B" w:rsidRDefault="0088242A" w:rsidP="0092162E">
      <w:pPr>
        <w:numPr>
          <w:ilvl w:val="0"/>
          <w:numId w:val="7"/>
        </w:numPr>
        <w:suppressAutoHyphens/>
        <w:overflowPunct/>
        <w:autoSpaceDN/>
        <w:adjustRightInd/>
        <w:ind w:left="0" w:firstLine="709"/>
        <w:jc w:val="both"/>
        <w:textAlignment w:val="auto"/>
        <w:rPr>
          <w:sz w:val="24"/>
          <w:szCs w:val="24"/>
          <w:shd w:val="clear" w:color="auto" w:fill="FFFFFF"/>
        </w:rPr>
      </w:pPr>
      <w:r w:rsidRPr="0000273B">
        <w:rPr>
          <w:sz w:val="24"/>
          <w:szCs w:val="24"/>
          <w:shd w:val="clear" w:color="auto" w:fill="FFFFFF"/>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88242A" w:rsidRPr="0000273B" w:rsidRDefault="0088242A" w:rsidP="0092162E">
      <w:pPr>
        <w:numPr>
          <w:ilvl w:val="0"/>
          <w:numId w:val="7"/>
        </w:numPr>
        <w:suppressAutoHyphens/>
        <w:overflowPunct/>
        <w:autoSpaceDN/>
        <w:adjustRightInd/>
        <w:ind w:left="0" w:firstLine="709"/>
        <w:jc w:val="both"/>
        <w:textAlignment w:val="auto"/>
        <w:rPr>
          <w:sz w:val="24"/>
          <w:szCs w:val="24"/>
          <w:shd w:val="clear" w:color="auto" w:fill="FFFFFF"/>
        </w:rPr>
      </w:pPr>
      <w:r w:rsidRPr="0000273B">
        <w:rPr>
          <w:sz w:val="24"/>
          <w:szCs w:val="24"/>
          <w:shd w:val="clear" w:color="auto" w:fill="FFFFFF"/>
        </w:rPr>
        <w:t>Заявителям обеспечивается возможность оценить доступность и качество муниципальной услуги на ЕПГУ.</w:t>
      </w:r>
    </w:p>
    <w:p w:rsidR="0088242A" w:rsidRPr="0000273B" w:rsidRDefault="0088242A" w:rsidP="0092162E">
      <w:pPr>
        <w:numPr>
          <w:ilvl w:val="0"/>
          <w:numId w:val="7"/>
        </w:numPr>
        <w:suppressAutoHyphens/>
        <w:overflowPunct/>
        <w:autoSpaceDN/>
        <w:adjustRightInd/>
        <w:ind w:left="0" w:firstLine="709"/>
        <w:jc w:val="both"/>
        <w:textAlignment w:val="auto"/>
        <w:rPr>
          <w:sz w:val="24"/>
          <w:szCs w:val="24"/>
          <w:shd w:val="clear" w:color="auto" w:fill="FFFFFF"/>
        </w:rPr>
      </w:pPr>
      <w:r w:rsidRPr="0000273B">
        <w:rPr>
          <w:sz w:val="24"/>
          <w:szCs w:val="24"/>
          <w:shd w:val="clear" w:color="auto" w:fill="FFFFFF"/>
        </w:rPr>
        <w:t>Максимальный срок выполнения административной процедуры – 1 рабочий день.</w:t>
      </w:r>
    </w:p>
    <w:p w:rsidR="0088242A" w:rsidRPr="0000273B" w:rsidRDefault="0088242A" w:rsidP="0088242A">
      <w:pPr>
        <w:jc w:val="center"/>
        <w:rPr>
          <w:sz w:val="24"/>
          <w:szCs w:val="24"/>
          <w:shd w:val="clear" w:color="auto" w:fill="FFFFFF"/>
        </w:rPr>
      </w:pPr>
    </w:p>
    <w:p w:rsidR="0088242A" w:rsidRPr="0000273B" w:rsidRDefault="0088242A" w:rsidP="0088242A">
      <w:pPr>
        <w:jc w:val="center"/>
        <w:rPr>
          <w:sz w:val="24"/>
          <w:szCs w:val="24"/>
          <w:shd w:val="clear" w:color="auto" w:fill="FFFFFF"/>
        </w:rPr>
      </w:pPr>
      <w:r w:rsidRPr="0000273B">
        <w:rPr>
          <w:sz w:val="24"/>
          <w:szCs w:val="24"/>
          <w:shd w:val="clear" w:color="auto" w:fill="FFFFFF"/>
        </w:rPr>
        <w:t>Раздел IV.  Формы контроля за исполнением административного регламента</w:t>
      </w:r>
    </w:p>
    <w:p w:rsidR="0088242A" w:rsidRPr="0000273B" w:rsidRDefault="0088242A" w:rsidP="0088242A">
      <w:pPr>
        <w:jc w:val="both"/>
        <w:rPr>
          <w:sz w:val="24"/>
          <w:szCs w:val="24"/>
        </w:rPr>
      </w:pPr>
    </w:p>
    <w:p w:rsidR="0088242A" w:rsidRPr="0000273B" w:rsidRDefault="0088242A" w:rsidP="0088242A">
      <w:pPr>
        <w:jc w:val="center"/>
        <w:rPr>
          <w:sz w:val="24"/>
          <w:szCs w:val="24"/>
        </w:rPr>
      </w:pPr>
      <w:r w:rsidRPr="0000273B">
        <w:rPr>
          <w:sz w:val="24"/>
          <w:szCs w:val="24"/>
        </w:rPr>
        <w:lastRenderedPageBreak/>
        <w:t>Глава 26.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242A" w:rsidRPr="0000273B" w:rsidRDefault="0088242A" w:rsidP="0088242A">
      <w:pPr>
        <w:jc w:val="center"/>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iCs/>
          <w:sz w:val="24"/>
          <w:szCs w:val="24"/>
        </w:rPr>
        <w:t>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w:t>
      </w:r>
      <w:r w:rsidR="000A1C7F" w:rsidRPr="0000273B">
        <w:rPr>
          <w:iCs/>
          <w:sz w:val="24"/>
          <w:szCs w:val="24"/>
        </w:rPr>
        <w:t>ль) осуществляется начальником О</w:t>
      </w:r>
      <w:r w:rsidRPr="0000273B">
        <w:rPr>
          <w:iCs/>
          <w:sz w:val="24"/>
          <w:szCs w:val="24"/>
        </w:rPr>
        <w:t>тдела архитектуры и градостроительства.</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iCs/>
          <w:sz w:val="24"/>
          <w:szCs w:val="24"/>
        </w:rPr>
        <w:t>В ходе текущего контроля проверяются:</w:t>
      </w:r>
    </w:p>
    <w:p w:rsidR="0088242A" w:rsidRPr="0000273B" w:rsidRDefault="0088242A" w:rsidP="0088242A">
      <w:pPr>
        <w:ind w:firstLine="709"/>
        <w:jc w:val="both"/>
        <w:rPr>
          <w:iCs/>
          <w:sz w:val="24"/>
          <w:szCs w:val="24"/>
        </w:rPr>
      </w:pPr>
      <w:r w:rsidRPr="0000273B">
        <w:rPr>
          <w:iCs/>
          <w:sz w:val="24"/>
          <w:szCs w:val="24"/>
        </w:rPr>
        <w:t>- соблюдение сроков исполнения административных процедур;</w:t>
      </w:r>
    </w:p>
    <w:p w:rsidR="0088242A" w:rsidRPr="0000273B" w:rsidRDefault="0088242A" w:rsidP="0088242A">
      <w:pPr>
        <w:ind w:firstLine="709"/>
        <w:jc w:val="both"/>
        <w:rPr>
          <w:iCs/>
          <w:sz w:val="24"/>
          <w:szCs w:val="24"/>
        </w:rPr>
      </w:pPr>
      <w:r w:rsidRPr="0000273B">
        <w:rPr>
          <w:iCs/>
          <w:sz w:val="24"/>
          <w:szCs w:val="24"/>
        </w:rPr>
        <w:t>- последовательность исполнения административных процедур;</w:t>
      </w:r>
    </w:p>
    <w:p w:rsidR="0088242A" w:rsidRPr="0000273B" w:rsidRDefault="0088242A" w:rsidP="0088242A">
      <w:pPr>
        <w:ind w:firstLine="709"/>
        <w:jc w:val="both"/>
        <w:rPr>
          <w:iCs/>
          <w:sz w:val="24"/>
          <w:szCs w:val="24"/>
        </w:rPr>
      </w:pPr>
      <w:r w:rsidRPr="0000273B">
        <w:rPr>
          <w:iCs/>
          <w:sz w:val="24"/>
          <w:szCs w:val="24"/>
        </w:rPr>
        <w:t>- правильность принятых решений при предоставлении муниципальной услуги.</w:t>
      </w:r>
    </w:p>
    <w:p w:rsidR="0088242A" w:rsidRPr="0000273B" w:rsidRDefault="0088242A" w:rsidP="0092162E">
      <w:pPr>
        <w:numPr>
          <w:ilvl w:val="0"/>
          <w:numId w:val="7"/>
        </w:numPr>
        <w:suppressAutoHyphens/>
        <w:overflowPunct/>
        <w:autoSpaceDN/>
        <w:adjustRightInd/>
        <w:jc w:val="both"/>
        <w:textAlignment w:val="auto"/>
        <w:rPr>
          <w:iCs/>
          <w:sz w:val="24"/>
          <w:szCs w:val="24"/>
        </w:rPr>
      </w:pPr>
      <w:r w:rsidRPr="0000273B">
        <w:rPr>
          <w:iCs/>
          <w:sz w:val="24"/>
          <w:szCs w:val="24"/>
        </w:rPr>
        <w:t>Текущий контроль осуществляется в формах:</w:t>
      </w:r>
    </w:p>
    <w:p w:rsidR="0088242A" w:rsidRPr="0000273B" w:rsidRDefault="0088242A" w:rsidP="0088242A">
      <w:pPr>
        <w:ind w:firstLine="709"/>
        <w:jc w:val="both"/>
        <w:rPr>
          <w:iCs/>
          <w:sz w:val="24"/>
          <w:szCs w:val="24"/>
        </w:rPr>
      </w:pPr>
      <w:r w:rsidRPr="0000273B">
        <w:rPr>
          <w:iCs/>
          <w:sz w:val="24"/>
          <w:szCs w:val="24"/>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88242A" w:rsidRPr="0000273B" w:rsidRDefault="0088242A" w:rsidP="0088242A">
      <w:pPr>
        <w:ind w:firstLine="709"/>
        <w:jc w:val="both"/>
        <w:rPr>
          <w:sz w:val="24"/>
          <w:szCs w:val="24"/>
        </w:rPr>
      </w:pPr>
      <w:r w:rsidRPr="0000273B">
        <w:rPr>
          <w:iCs/>
          <w:sz w:val="24"/>
          <w:szCs w:val="24"/>
        </w:rPr>
        <w:t>- дачи поручений должностным лицам</w:t>
      </w:r>
      <w:r w:rsidRPr="0000273B">
        <w:rPr>
          <w:sz w:val="24"/>
          <w:szCs w:val="24"/>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88242A" w:rsidRPr="0000273B" w:rsidRDefault="0088242A" w:rsidP="0088242A">
      <w:pPr>
        <w:ind w:firstLine="709"/>
        <w:jc w:val="both"/>
        <w:rPr>
          <w:iCs/>
          <w:sz w:val="24"/>
          <w:szCs w:val="24"/>
        </w:rPr>
      </w:pPr>
      <w:r w:rsidRPr="0000273B">
        <w:rPr>
          <w:iCs/>
          <w:sz w:val="24"/>
          <w:szCs w:val="24"/>
        </w:rPr>
        <w:t xml:space="preserve">- проведения проверок исполнения должностными лицами, </w:t>
      </w:r>
      <w:r w:rsidRPr="0000273B">
        <w:rPr>
          <w:sz w:val="24"/>
          <w:szCs w:val="24"/>
        </w:rPr>
        <w:t>ответственными за предоставление муниципальной услуги,</w:t>
      </w:r>
      <w:r w:rsidRPr="0000273B">
        <w:rPr>
          <w:iCs/>
          <w:sz w:val="24"/>
          <w:szCs w:val="24"/>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Кетовского района периодичностью.</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iCs/>
          <w:sz w:val="24"/>
          <w:szCs w:val="24"/>
        </w:rPr>
        <w:t>Для текущего контроля используются сведения, полученные в электронной базе данных, служебная корреспонденция Администрации Кетовского района, устная и письменная информация должностных лиц Администрации Кетовского района, в том числе проекты подготовленных документов.</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iCs/>
          <w:sz w:val="24"/>
          <w:szCs w:val="24"/>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iCs/>
          <w:sz w:val="24"/>
          <w:szCs w:val="24"/>
        </w:rPr>
        <w:t>По результатам текущего контроля в случае</w:t>
      </w:r>
      <w:r w:rsidR="00AE36CC" w:rsidRPr="0000273B">
        <w:rPr>
          <w:iCs/>
          <w:sz w:val="24"/>
          <w:szCs w:val="24"/>
        </w:rPr>
        <w:t xml:space="preserve"> выявления нарушений начальник О</w:t>
      </w:r>
      <w:r w:rsidRPr="0000273B">
        <w:rPr>
          <w:iCs/>
          <w:sz w:val="24"/>
          <w:szCs w:val="24"/>
        </w:rPr>
        <w:t>тдела архитектуры и градостроительства дает указания по устранению выявленных нарушений и контролирует их устранение.</w:t>
      </w:r>
    </w:p>
    <w:p w:rsidR="0088242A" w:rsidRPr="0000273B" w:rsidRDefault="0088242A" w:rsidP="0088242A">
      <w:pPr>
        <w:jc w:val="both"/>
        <w:rPr>
          <w:iCs/>
          <w:sz w:val="24"/>
          <w:szCs w:val="24"/>
        </w:rPr>
      </w:pPr>
    </w:p>
    <w:p w:rsidR="0088242A" w:rsidRPr="0000273B" w:rsidRDefault="0088242A" w:rsidP="0088242A">
      <w:pPr>
        <w:jc w:val="center"/>
        <w:rPr>
          <w:bCs/>
          <w:sz w:val="24"/>
          <w:szCs w:val="24"/>
        </w:rPr>
      </w:pPr>
      <w:r w:rsidRPr="0000273B">
        <w:rPr>
          <w:sz w:val="24"/>
          <w:szCs w:val="24"/>
        </w:rPr>
        <w:t>Глава 27. П</w:t>
      </w:r>
      <w:r w:rsidRPr="0000273B">
        <w:rPr>
          <w:bCs/>
          <w:sz w:val="24"/>
          <w:szCs w:val="24"/>
        </w:rPr>
        <w:t>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8242A" w:rsidRPr="0000273B" w:rsidRDefault="0088242A" w:rsidP="0088242A">
      <w:pPr>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Контроль за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Кетовского района в ходе предоставления муниципальной услуги, принятия мер по устранению нарушений прав заявителей.</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bCs/>
          <w:sz w:val="24"/>
          <w:szCs w:val="24"/>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lastRenderedPageBreak/>
        <w:t>Плановые проверки осуществляются на основании</w:t>
      </w:r>
      <w:r w:rsidRPr="0000273B">
        <w:rPr>
          <w:i/>
          <w:sz w:val="24"/>
          <w:szCs w:val="24"/>
        </w:rPr>
        <w:t xml:space="preserve"> </w:t>
      </w:r>
      <w:r w:rsidRPr="0000273B">
        <w:rPr>
          <w:sz w:val="24"/>
          <w:szCs w:val="24"/>
        </w:rPr>
        <w:t xml:space="preserve">годовых планов работы Администрации Кетовского района и проводятся с периодичностью не реже одного раза в </w:t>
      </w:r>
      <w:r w:rsidRPr="0000273B">
        <w:rPr>
          <w:i/>
          <w:sz w:val="24"/>
          <w:szCs w:val="24"/>
        </w:rPr>
        <w:t xml:space="preserve"> </w:t>
      </w:r>
      <w:r w:rsidRPr="0000273B">
        <w:rPr>
          <w:sz w:val="24"/>
          <w:szCs w:val="24"/>
        </w:rPr>
        <w:t>полугодие.</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iCs/>
          <w:sz w:val="24"/>
          <w:szCs w:val="24"/>
        </w:rPr>
        <w:t>Внеплановые проверки проводятся:</w:t>
      </w:r>
    </w:p>
    <w:p w:rsidR="0088242A" w:rsidRPr="0000273B" w:rsidRDefault="0088242A" w:rsidP="0088242A">
      <w:pPr>
        <w:ind w:firstLine="710"/>
        <w:jc w:val="both"/>
        <w:rPr>
          <w:iCs/>
          <w:sz w:val="24"/>
          <w:szCs w:val="24"/>
        </w:rPr>
      </w:pPr>
      <w:r w:rsidRPr="0000273B">
        <w:rPr>
          <w:iCs/>
          <w:sz w:val="24"/>
          <w:szCs w:val="24"/>
        </w:rPr>
        <w:t>- в связи с проверкой устранения ранее выявленных нарушений Административного регламента;</w:t>
      </w:r>
    </w:p>
    <w:p w:rsidR="0088242A" w:rsidRPr="0000273B" w:rsidRDefault="0088242A" w:rsidP="0088242A">
      <w:pPr>
        <w:ind w:firstLine="710"/>
        <w:jc w:val="both"/>
        <w:rPr>
          <w:iCs/>
          <w:sz w:val="24"/>
          <w:szCs w:val="24"/>
        </w:rPr>
      </w:pPr>
      <w:r w:rsidRPr="0000273B">
        <w:rPr>
          <w:iCs/>
          <w:sz w:val="24"/>
          <w:szCs w:val="24"/>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88242A" w:rsidRPr="0000273B" w:rsidRDefault="0088242A" w:rsidP="0088242A">
      <w:pPr>
        <w:ind w:firstLine="710"/>
        <w:jc w:val="both"/>
        <w:rPr>
          <w:iCs/>
          <w:sz w:val="24"/>
          <w:szCs w:val="24"/>
        </w:rPr>
      </w:pPr>
      <w:r w:rsidRPr="0000273B">
        <w:rPr>
          <w:iCs/>
          <w:sz w:val="24"/>
          <w:szCs w:val="24"/>
        </w:rPr>
        <w:t xml:space="preserve">- при обращении заявителей с жалобами на нарушения их прав и законных интересов решениями, действиями (бездействием) должностных </w:t>
      </w:r>
      <w:r w:rsidR="0004468C" w:rsidRPr="0000273B">
        <w:rPr>
          <w:iCs/>
          <w:sz w:val="24"/>
          <w:szCs w:val="24"/>
        </w:rPr>
        <w:t>лиц Администрации Кетовкого</w:t>
      </w:r>
      <w:r w:rsidRPr="0000273B">
        <w:rPr>
          <w:iCs/>
          <w:sz w:val="24"/>
          <w:szCs w:val="24"/>
        </w:rPr>
        <w:t xml:space="preserve"> района.</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iCs/>
          <w:sz w:val="24"/>
          <w:szCs w:val="24"/>
        </w:rPr>
        <w:t>Внеплановые проверки проводятся на основании распоряже</w:t>
      </w:r>
      <w:r w:rsidR="0004468C" w:rsidRPr="0000273B">
        <w:rPr>
          <w:iCs/>
          <w:sz w:val="24"/>
          <w:szCs w:val="24"/>
        </w:rPr>
        <w:t>ния Администрации Кетовского</w:t>
      </w:r>
      <w:r w:rsidRPr="0000273B">
        <w:rPr>
          <w:iCs/>
          <w:sz w:val="24"/>
          <w:szCs w:val="24"/>
        </w:rPr>
        <w:t xml:space="preserve"> района.</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bCs/>
          <w:sz w:val="24"/>
          <w:szCs w:val="24"/>
        </w:rPr>
        <w:t>Для проведения проверк</w:t>
      </w:r>
      <w:r w:rsidR="0004468C" w:rsidRPr="0000273B">
        <w:rPr>
          <w:bCs/>
          <w:sz w:val="24"/>
          <w:szCs w:val="24"/>
        </w:rPr>
        <w:t>и распоряжением Администрации Кетовского</w:t>
      </w:r>
      <w:r w:rsidRPr="0000273B">
        <w:rPr>
          <w:bCs/>
          <w:sz w:val="24"/>
          <w:szCs w:val="24"/>
        </w:rPr>
        <w:t xml:space="preserve"> района создается комиссия под председательством управляющего делами - руководителя аппарата Администрации Кетовского района</w:t>
      </w:r>
      <w:r w:rsidRPr="0000273B">
        <w:rPr>
          <w:bCs/>
          <w:i/>
          <w:sz w:val="24"/>
          <w:szCs w:val="24"/>
        </w:rPr>
        <w:t>.</w:t>
      </w:r>
      <w:r w:rsidR="0004468C" w:rsidRPr="0000273B">
        <w:rPr>
          <w:bCs/>
          <w:i/>
          <w:sz w:val="24"/>
          <w:szCs w:val="24"/>
        </w:rPr>
        <w:t xml:space="preserve"> </w:t>
      </w:r>
      <w:r w:rsidRPr="0000273B">
        <w:rPr>
          <w:bCs/>
          <w:sz w:val="24"/>
          <w:szCs w:val="24"/>
        </w:rPr>
        <w:t>В состав комиссии включаются должностные лица</w:t>
      </w:r>
      <w:r w:rsidRPr="0000273B">
        <w:rPr>
          <w:b/>
          <w:bCs/>
          <w:sz w:val="24"/>
          <w:szCs w:val="24"/>
        </w:rPr>
        <w:t xml:space="preserve"> </w:t>
      </w:r>
      <w:r w:rsidRPr="0000273B">
        <w:rPr>
          <w:bCs/>
          <w:sz w:val="24"/>
          <w:szCs w:val="24"/>
        </w:rPr>
        <w:t>Администрации Кетовского района, в том числе представители кадровой и юридической служб, а также структурных подразделений Администрации Кетовского района, в отношении которых проводится проверка.</w:t>
      </w:r>
    </w:p>
    <w:p w:rsidR="0088242A" w:rsidRPr="0000273B" w:rsidRDefault="0088242A" w:rsidP="0092162E">
      <w:pPr>
        <w:numPr>
          <w:ilvl w:val="0"/>
          <w:numId w:val="7"/>
        </w:numPr>
        <w:suppressAutoHyphens/>
        <w:overflowPunct/>
        <w:autoSpaceDN/>
        <w:adjustRightInd/>
        <w:ind w:left="0" w:firstLine="710"/>
        <w:jc w:val="both"/>
        <w:textAlignment w:val="auto"/>
        <w:rPr>
          <w:iCs/>
          <w:sz w:val="24"/>
          <w:szCs w:val="24"/>
        </w:rPr>
      </w:pPr>
      <w:r w:rsidRPr="0000273B">
        <w:rPr>
          <w:bCs/>
          <w:sz w:val="24"/>
          <w:szCs w:val="24"/>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88242A" w:rsidRPr="0000273B" w:rsidRDefault="0088242A" w:rsidP="0088242A">
      <w:pPr>
        <w:ind w:firstLine="709"/>
        <w:jc w:val="both"/>
        <w:rPr>
          <w:bCs/>
          <w:sz w:val="24"/>
          <w:szCs w:val="24"/>
        </w:rPr>
      </w:pPr>
      <w:r w:rsidRPr="0000273B">
        <w:rPr>
          <w:bCs/>
          <w:sz w:val="24"/>
          <w:szCs w:val="24"/>
        </w:rPr>
        <w:t>Акт подписывается председателем и членами комиссии и представляется Главе Кетовского района.</w:t>
      </w:r>
    </w:p>
    <w:p w:rsidR="0088242A" w:rsidRPr="0000273B" w:rsidRDefault="0088242A" w:rsidP="0092162E">
      <w:pPr>
        <w:numPr>
          <w:ilvl w:val="0"/>
          <w:numId w:val="7"/>
        </w:numPr>
        <w:suppressAutoHyphens/>
        <w:overflowPunct/>
        <w:autoSpaceDN/>
        <w:adjustRightInd/>
        <w:ind w:left="0" w:firstLine="710"/>
        <w:jc w:val="both"/>
        <w:textAlignment w:val="auto"/>
        <w:rPr>
          <w:bCs/>
          <w:sz w:val="24"/>
          <w:szCs w:val="24"/>
        </w:rPr>
      </w:pPr>
      <w:r w:rsidRPr="0000273B">
        <w:rPr>
          <w:bCs/>
          <w:iCs/>
          <w:sz w:val="24"/>
          <w:szCs w:val="24"/>
        </w:rPr>
        <w:t>Должностные лица Администрации Кетовского района, решения, действия (бездействие) которых являются предметом проверки по поступившей жалобе, знакомятся с актом проверки под роспись.</w:t>
      </w:r>
    </w:p>
    <w:p w:rsidR="0088242A" w:rsidRPr="0000273B" w:rsidRDefault="0088242A" w:rsidP="0088242A">
      <w:pPr>
        <w:jc w:val="both"/>
        <w:rPr>
          <w:sz w:val="24"/>
          <w:szCs w:val="24"/>
        </w:rPr>
      </w:pPr>
    </w:p>
    <w:p w:rsidR="0088242A" w:rsidRPr="0000273B" w:rsidRDefault="0088242A" w:rsidP="0088242A">
      <w:pPr>
        <w:jc w:val="center"/>
        <w:rPr>
          <w:sz w:val="24"/>
          <w:szCs w:val="24"/>
        </w:rPr>
      </w:pPr>
      <w:r w:rsidRPr="0000273B">
        <w:rPr>
          <w:sz w:val="24"/>
          <w:szCs w:val="24"/>
        </w:rPr>
        <w:t>Глава 28. Ответственность должностных лиц Администрации Кетовского района за решения и действия (бездействие), принимаемые (осуществляемые) ими в ходе предоставления муниципальной услуги</w:t>
      </w:r>
    </w:p>
    <w:p w:rsidR="0088242A" w:rsidRPr="0000273B" w:rsidRDefault="0088242A" w:rsidP="0088242A">
      <w:pPr>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Должностные лица Администрации Кетовского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88242A" w:rsidRPr="0000273B" w:rsidRDefault="0088242A" w:rsidP="0088242A">
      <w:pPr>
        <w:ind w:firstLine="709"/>
        <w:jc w:val="both"/>
        <w:rPr>
          <w:sz w:val="24"/>
          <w:szCs w:val="24"/>
        </w:rPr>
      </w:pPr>
      <w:r w:rsidRPr="0000273B">
        <w:rPr>
          <w:sz w:val="24"/>
          <w:szCs w:val="24"/>
        </w:rPr>
        <w:t>Персональная ответственность муниципальных служащих Администрации Кетовского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Кетовского района привлекаются к ответственности в соответствии с законодательством Российской Федерации.</w:t>
      </w:r>
    </w:p>
    <w:p w:rsidR="0088242A" w:rsidRPr="0000273B" w:rsidRDefault="0088242A" w:rsidP="0088242A">
      <w:pPr>
        <w:jc w:val="both"/>
        <w:rPr>
          <w:iCs/>
          <w:sz w:val="24"/>
          <w:szCs w:val="24"/>
        </w:rPr>
      </w:pPr>
    </w:p>
    <w:p w:rsidR="0088242A" w:rsidRPr="0000273B" w:rsidRDefault="0088242A" w:rsidP="0088242A">
      <w:pPr>
        <w:jc w:val="center"/>
        <w:rPr>
          <w:bCs/>
          <w:sz w:val="24"/>
          <w:szCs w:val="24"/>
        </w:rPr>
      </w:pPr>
      <w:r w:rsidRPr="0000273B">
        <w:rPr>
          <w:bCs/>
          <w:sz w:val="24"/>
          <w:szCs w:val="24"/>
        </w:rPr>
        <w:t>Глава 29.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8242A" w:rsidRPr="0000273B" w:rsidRDefault="0088242A" w:rsidP="0088242A">
      <w:pPr>
        <w:jc w:val="both"/>
        <w:rPr>
          <w:iCs/>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bCs/>
          <w:sz w:val="24"/>
          <w:szCs w:val="24"/>
        </w:rPr>
      </w:pPr>
      <w:r w:rsidRPr="0000273B">
        <w:rPr>
          <w:bCs/>
          <w:sz w:val="24"/>
          <w:szCs w:val="24"/>
        </w:rPr>
        <w:t>Требованиями к порядку и формам контроля за предоставлением муниципальной услуги являются:</w:t>
      </w:r>
    </w:p>
    <w:p w:rsidR="0088242A" w:rsidRPr="0000273B" w:rsidRDefault="0088242A" w:rsidP="0088242A">
      <w:pPr>
        <w:ind w:firstLine="709"/>
        <w:jc w:val="both"/>
        <w:rPr>
          <w:bCs/>
          <w:sz w:val="24"/>
          <w:szCs w:val="24"/>
        </w:rPr>
      </w:pPr>
      <w:r w:rsidRPr="0000273B">
        <w:rPr>
          <w:bCs/>
          <w:sz w:val="24"/>
          <w:szCs w:val="24"/>
        </w:rPr>
        <w:t>- независимость;</w:t>
      </w:r>
    </w:p>
    <w:p w:rsidR="0088242A" w:rsidRPr="0000273B" w:rsidRDefault="0088242A" w:rsidP="0088242A">
      <w:pPr>
        <w:ind w:firstLine="709"/>
        <w:jc w:val="both"/>
        <w:rPr>
          <w:bCs/>
          <w:sz w:val="24"/>
          <w:szCs w:val="24"/>
        </w:rPr>
      </w:pPr>
      <w:r w:rsidRPr="0000273B">
        <w:rPr>
          <w:bCs/>
          <w:sz w:val="24"/>
          <w:szCs w:val="24"/>
        </w:rPr>
        <w:lastRenderedPageBreak/>
        <w:t>- профессиональная компетентность;</w:t>
      </w:r>
    </w:p>
    <w:p w:rsidR="0088242A" w:rsidRPr="0000273B" w:rsidRDefault="0088242A" w:rsidP="0088242A">
      <w:pPr>
        <w:ind w:firstLine="709"/>
        <w:jc w:val="both"/>
        <w:rPr>
          <w:bCs/>
          <w:sz w:val="24"/>
          <w:szCs w:val="24"/>
        </w:rPr>
      </w:pPr>
      <w:r w:rsidRPr="0000273B">
        <w:rPr>
          <w:bCs/>
          <w:sz w:val="24"/>
          <w:szCs w:val="24"/>
        </w:rPr>
        <w:t>- объективность и всесторонность;</w:t>
      </w:r>
    </w:p>
    <w:p w:rsidR="0088242A" w:rsidRPr="0000273B" w:rsidRDefault="0088242A" w:rsidP="0088242A">
      <w:pPr>
        <w:ind w:firstLine="709"/>
        <w:jc w:val="both"/>
        <w:rPr>
          <w:bCs/>
          <w:sz w:val="24"/>
          <w:szCs w:val="24"/>
        </w:rPr>
      </w:pPr>
      <w:r w:rsidRPr="0000273B">
        <w:rPr>
          <w:bCs/>
          <w:sz w:val="24"/>
          <w:szCs w:val="24"/>
        </w:rPr>
        <w:t>- регулярность проверок;</w:t>
      </w:r>
    </w:p>
    <w:p w:rsidR="0088242A" w:rsidRPr="0000273B" w:rsidRDefault="0088242A" w:rsidP="0088242A">
      <w:pPr>
        <w:ind w:firstLine="709"/>
        <w:jc w:val="both"/>
        <w:rPr>
          <w:bCs/>
          <w:sz w:val="24"/>
          <w:szCs w:val="24"/>
        </w:rPr>
      </w:pPr>
      <w:r w:rsidRPr="0000273B">
        <w:rPr>
          <w:bCs/>
          <w:sz w:val="24"/>
          <w:szCs w:val="24"/>
        </w:rPr>
        <w:t>- результативность.</w:t>
      </w:r>
    </w:p>
    <w:p w:rsidR="0088242A" w:rsidRPr="0000273B" w:rsidRDefault="0088242A" w:rsidP="0092162E">
      <w:pPr>
        <w:numPr>
          <w:ilvl w:val="0"/>
          <w:numId w:val="7"/>
        </w:numPr>
        <w:suppressAutoHyphens/>
        <w:overflowPunct/>
        <w:autoSpaceDN/>
        <w:adjustRightInd/>
        <w:ind w:left="0" w:firstLine="710"/>
        <w:jc w:val="both"/>
        <w:textAlignment w:val="auto"/>
        <w:rPr>
          <w:bCs/>
          <w:sz w:val="24"/>
          <w:szCs w:val="24"/>
        </w:rPr>
      </w:pPr>
      <w:r w:rsidRPr="0000273B">
        <w:rPr>
          <w:bCs/>
          <w:sz w:val="24"/>
          <w:szCs w:val="24"/>
        </w:rPr>
        <w:t>Требование о независимости лиц, осуществляющих контроль за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88242A" w:rsidRPr="0000273B" w:rsidRDefault="0088242A" w:rsidP="0088242A">
      <w:pPr>
        <w:ind w:firstLine="709"/>
        <w:jc w:val="both"/>
        <w:rPr>
          <w:bCs/>
          <w:sz w:val="24"/>
          <w:szCs w:val="24"/>
        </w:rPr>
      </w:pPr>
      <w:r w:rsidRPr="0000273B">
        <w:rPr>
          <w:bCs/>
          <w:sz w:val="24"/>
          <w:szCs w:val="24"/>
        </w:rPr>
        <w:t>Должностные лица Администрации Кетовского района,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88242A" w:rsidRPr="0000273B" w:rsidRDefault="0088242A" w:rsidP="0088242A">
      <w:pPr>
        <w:ind w:firstLine="709"/>
        <w:jc w:val="both"/>
        <w:rPr>
          <w:bCs/>
          <w:sz w:val="24"/>
          <w:szCs w:val="24"/>
        </w:rPr>
      </w:pPr>
      <w:r w:rsidRPr="0000273B">
        <w:rPr>
          <w:bCs/>
          <w:sz w:val="24"/>
          <w:szCs w:val="24"/>
        </w:rPr>
        <w:t>Граждане, их объединения и организации осуществляют контроль за предоставлением муниципальной услуги самостоятельно.</w:t>
      </w:r>
    </w:p>
    <w:p w:rsidR="0088242A" w:rsidRPr="0000273B" w:rsidRDefault="0088242A" w:rsidP="0092162E">
      <w:pPr>
        <w:numPr>
          <w:ilvl w:val="0"/>
          <w:numId w:val="7"/>
        </w:numPr>
        <w:suppressAutoHyphens/>
        <w:overflowPunct/>
        <w:autoSpaceDN/>
        <w:adjustRightInd/>
        <w:ind w:left="0" w:firstLine="710"/>
        <w:jc w:val="both"/>
        <w:textAlignment w:val="auto"/>
        <w:rPr>
          <w:bCs/>
          <w:sz w:val="24"/>
          <w:szCs w:val="24"/>
        </w:rPr>
      </w:pPr>
      <w:r w:rsidRPr="0000273B">
        <w:rPr>
          <w:bCs/>
          <w:sz w:val="24"/>
          <w:szCs w:val="24"/>
        </w:rPr>
        <w:t>Требование о профессиональной компетентности лиц, осуществляющих контроль за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88242A" w:rsidRPr="0000273B" w:rsidRDefault="0088242A" w:rsidP="0092162E">
      <w:pPr>
        <w:numPr>
          <w:ilvl w:val="0"/>
          <w:numId w:val="7"/>
        </w:numPr>
        <w:suppressAutoHyphens/>
        <w:overflowPunct/>
        <w:autoSpaceDN/>
        <w:adjustRightInd/>
        <w:ind w:left="0" w:firstLine="710"/>
        <w:jc w:val="both"/>
        <w:textAlignment w:val="auto"/>
        <w:rPr>
          <w:bCs/>
          <w:sz w:val="24"/>
          <w:szCs w:val="24"/>
        </w:rPr>
      </w:pPr>
      <w:r w:rsidRPr="0000273B">
        <w:rPr>
          <w:sz w:val="24"/>
          <w:szCs w:val="24"/>
        </w:rPr>
        <w:t xml:space="preserve">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sidRPr="0000273B">
        <w:rPr>
          <w:bCs/>
          <w:sz w:val="24"/>
          <w:szCs w:val="24"/>
        </w:rPr>
        <w:t xml:space="preserve">полноты и качества предоставления </w:t>
      </w:r>
      <w:r w:rsidRPr="0000273B">
        <w:rPr>
          <w:sz w:val="24"/>
          <w:szCs w:val="24"/>
        </w:rPr>
        <w:t>муниципальной услуги.</w:t>
      </w:r>
    </w:p>
    <w:p w:rsidR="0088242A" w:rsidRPr="0000273B" w:rsidRDefault="0088242A" w:rsidP="0092162E">
      <w:pPr>
        <w:numPr>
          <w:ilvl w:val="0"/>
          <w:numId w:val="7"/>
        </w:numPr>
        <w:suppressAutoHyphens/>
        <w:overflowPunct/>
        <w:autoSpaceDN/>
        <w:adjustRightInd/>
        <w:ind w:left="0" w:firstLine="710"/>
        <w:jc w:val="both"/>
        <w:textAlignment w:val="auto"/>
        <w:rPr>
          <w:bCs/>
          <w:sz w:val="24"/>
          <w:szCs w:val="24"/>
        </w:rPr>
      </w:pPr>
      <w:r w:rsidRPr="0000273B">
        <w:rPr>
          <w:sz w:val="24"/>
          <w:szCs w:val="24"/>
        </w:rPr>
        <w:t xml:space="preserve">Объективность и всесторонность </w:t>
      </w:r>
      <w:r w:rsidRPr="0000273B">
        <w:rPr>
          <w:bCs/>
          <w:sz w:val="24"/>
          <w:szCs w:val="24"/>
        </w:rPr>
        <w:t>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контроля за предоставлением муниципальной услуги.</w:t>
      </w:r>
    </w:p>
    <w:p w:rsidR="0088242A" w:rsidRPr="0000273B" w:rsidRDefault="0088242A" w:rsidP="0092162E">
      <w:pPr>
        <w:numPr>
          <w:ilvl w:val="0"/>
          <w:numId w:val="7"/>
        </w:numPr>
        <w:suppressAutoHyphens/>
        <w:overflowPunct/>
        <w:autoSpaceDN/>
        <w:adjustRightInd/>
        <w:ind w:left="0" w:firstLine="710"/>
        <w:jc w:val="both"/>
        <w:textAlignment w:val="auto"/>
        <w:rPr>
          <w:bCs/>
          <w:sz w:val="24"/>
          <w:szCs w:val="24"/>
        </w:rPr>
      </w:pPr>
      <w:r w:rsidRPr="0000273B">
        <w:rPr>
          <w:bCs/>
          <w:sz w:val="24"/>
          <w:szCs w:val="24"/>
        </w:rPr>
        <w:t>По результатам контроля за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00273B">
        <w:rPr>
          <w:sz w:val="24"/>
          <w:szCs w:val="24"/>
        </w:rPr>
        <w:t xml:space="preserve"> порядка осуществления административных процедур в ходе предоставления муниципальной услуги</w:t>
      </w:r>
      <w:r w:rsidRPr="0000273B">
        <w:rPr>
          <w:bCs/>
          <w:sz w:val="24"/>
          <w:szCs w:val="24"/>
        </w:rPr>
        <w:t>, к ответственности.</w:t>
      </w:r>
    </w:p>
    <w:p w:rsidR="0088242A" w:rsidRPr="0000273B" w:rsidRDefault="0088242A" w:rsidP="0092162E">
      <w:pPr>
        <w:numPr>
          <w:ilvl w:val="0"/>
          <w:numId w:val="7"/>
        </w:numPr>
        <w:suppressAutoHyphens/>
        <w:overflowPunct/>
        <w:autoSpaceDN/>
        <w:adjustRightInd/>
        <w:ind w:left="0" w:firstLine="710"/>
        <w:jc w:val="both"/>
        <w:textAlignment w:val="auto"/>
        <w:rPr>
          <w:bCs/>
          <w:sz w:val="24"/>
          <w:szCs w:val="24"/>
        </w:rPr>
      </w:pPr>
      <w:r w:rsidRPr="0000273B">
        <w:rPr>
          <w:bCs/>
          <w:iCs/>
          <w:sz w:val="24"/>
          <w:szCs w:val="24"/>
        </w:rPr>
        <w:t>Выполнение требований к порядку и формам контроля за предоставлением муниципальной услуги, в том числе со стороны граждан, их объединений и организаций, обеспечивается:</w:t>
      </w:r>
    </w:p>
    <w:p w:rsidR="0088242A" w:rsidRPr="0000273B" w:rsidRDefault="0088242A" w:rsidP="0088242A">
      <w:pPr>
        <w:ind w:firstLine="709"/>
        <w:jc w:val="both"/>
        <w:rPr>
          <w:bCs/>
          <w:iCs/>
          <w:sz w:val="24"/>
          <w:szCs w:val="24"/>
        </w:rPr>
      </w:pPr>
      <w:r w:rsidRPr="0000273B">
        <w:rPr>
          <w:bCs/>
          <w:iCs/>
          <w:sz w:val="24"/>
          <w:szCs w:val="24"/>
        </w:rPr>
        <w:t>- открытостью деятельности Администрации Кетовского района, ее структурных подразделений при предоставлении муниципальной услуги;</w:t>
      </w:r>
    </w:p>
    <w:p w:rsidR="0088242A" w:rsidRPr="0000273B" w:rsidRDefault="0088242A" w:rsidP="0088242A">
      <w:pPr>
        <w:ind w:firstLine="709"/>
        <w:jc w:val="both"/>
        <w:rPr>
          <w:bCs/>
          <w:iCs/>
          <w:sz w:val="24"/>
          <w:szCs w:val="24"/>
        </w:rPr>
      </w:pPr>
      <w:r w:rsidRPr="0000273B">
        <w:rPr>
          <w:bCs/>
          <w:iCs/>
          <w:sz w:val="24"/>
          <w:szCs w:val="24"/>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88242A" w:rsidRPr="0000273B" w:rsidRDefault="0088242A" w:rsidP="0088242A">
      <w:pPr>
        <w:ind w:firstLine="709"/>
        <w:jc w:val="both"/>
        <w:rPr>
          <w:bCs/>
          <w:iCs/>
          <w:sz w:val="24"/>
          <w:szCs w:val="24"/>
        </w:rPr>
      </w:pPr>
      <w:r w:rsidRPr="0000273B">
        <w:rPr>
          <w:bCs/>
          <w:iCs/>
          <w:sz w:val="24"/>
          <w:szCs w:val="24"/>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88242A" w:rsidRPr="0000273B" w:rsidRDefault="0088242A" w:rsidP="0088242A">
      <w:pPr>
        <w:ind w:firstLine="709"/>
        <w:jc w:val="both"/>
        <w:rPr>
          <w:iCs/>
          <w:sz w:val="24"/>
          <w:szCs w:val="24"/>
        </w:rPr>
      </w:pPr>
      <w:r w:rsidRPr="0000273B">
        <w:rPr>
          <w:iCs/>
          <w:sz w:val="24"/>
          <w:szCs w:val="24"/>
        </w:rPr>
        <w:t>- возможностью направлять в Администрацию Кетовского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88242A" w:rsidRPr="0000273B" w:rsidRDefault="0088242A" w:rsidP="0088242A">
      <w:pPr>
        <w:ind w:firstLine="709"/>
        <w:jc w:val="both"/>
        <w:rPr>
          <w:iCs/>
          <w:sz w:val="24"/>
          <w:szCs w:val="24"/>
        </w:rPr>
      </w:pPr>
      <w:r w:rsidRPr="0000273B">
        <w:rPr>
          <w:iCs/>
          <w:sz w:val="24"/>
          <w:szCs w:val="24"/>
        </w:rPr>
        <w:t>- возможностью для граждан, их объединений или организаций обращаться в Администрацию Кетовского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lastRenderedPageBreak/>
        <w:t xml:space="preserve">О мерах, принятых в отношении должностных лиц Администрации Кетовского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r w:rsidR="00FC29E1" w:rsidRPr="0000273B">
        <w:rPr>
          <w:sz w:val="24"/>
          <w:szCs w:val="24"/>
        </w:rPr>
        <w:t>мер,</w:t>
      </w:r>
      <w:r w:rsidRPr="0000273B">
        <w:rPr>
          <w:sz w:val="24"/>
          <w:szCs w:val="24"/>
        </w:rPr>
        <w:t xml:space="preserve"> Администрация Кетовского района сообщает в письменной форме заявителю, права и (или) законные интересы которого нарушены.</w:t>
      </w:r>
    </w:p>
    <w:p w:rsidR="0088242A" w:rsidRPr="0000273B" w:rsidRDefault="0088242A" w:rsidP="0088242A">
      <w:pPr>
        <w:jc w:val="both"/>
        <w:rPr>
          <w:sz w:val="24"/>
          <w:szCs w:val="24"/>
        </w:rPr>
      </w:pPr>
    </w:p>
    <w:p w:rsidR="0088242A" w:rsidRPr="0000273B" w:rsidRDefault="0088242A" w:rsidP="0088242A">
      <w:pPr>
        <w:jc w:val="center"/>
        <w:rPr>
          <w:sz w:val="24"/>
          <w:szCs w:val="24"/>
        </w:rPr>
      </w:pPr>
      <w:r w:rsidRPr="0000273B">
        <w:rPr>
          <w:bCs/>
          <w:sz w:val="24"/>
          <w:szCs w:val="24"/>
        </w:rPr>
        <w:t xml:space="preserve">Раздел </w:t>
      </w:r>
      <w:r w:rsidRPr="0000273B">
        <w:rPr>
          <w:bCs/>
          <w:sz w:val="24"/>
          <w:szCs w:val="24"/>
          <w:lang w:val="en-US"/>
        </w:rPr>
        <w:t>V</w:t>
      </w:r>
      <w:r w:rsidRPr="0000273B">
        <w:rPr>
          <w:bCs/>
          <w:sz w:val="24"/>
          <w:szCs w:val="24"/>
        </w:rPr>
        <w:t>. Д</w:t>
      </w:r>
      <w:r w:rsidRPr="0000273B">
        <w:rPr>
          <w:sz w:val="24"/>
          <w:szCs w:val="24"/>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88242A" w:rsidRPr="0000273B" w:rsidRDefault="0088242A" w:rsidP="0088242A">
      <w:pPr>
        <w:ind w:left="710"/>
        <w:jc w:val="both"/>
        <w:rPr>
          <w:b/>
          <w:bCs/>
          <w:sz w:val="24"/>
          <w:szCs w:val="24"/>
        </w:rPr>
      </w:pPr>
    </w:p>
    <w:p w:rsidR="0088242A" w:rsidRPr="0000273B" w:rsidRDefault="0088242A" w:rsidP="0088242A">
      <w:pPr>
        <w:jc w:val="center"/>
        <w:rPr>
          <w:bCs/>
          <w:sz w:val="24"/>
          <w:szCs w:val="24"/>
        </w:rPr>
      </w:pPr>
      <w:r w:rsidRPr="0000273B">
        <w:rPr>
          <w:bCs/>
          <w:sz w:val="24"/>
          <w:szCs w:val="24"/>
        </w:rPr>
        <w:t>Глава 30.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88242A" w:rsidRPr="0000273B" w:rsidRDefault="0088242A" w:rsidP="0088242A">
      <w:pPr>
        <w:ind w:left="710"/>
        <w:jc w:val="both"/>
        <w:rPr>
          <w:b/>
          <w:bCs/>
          <w:sz w:val="24"/>
          <w:szCs w:val="24"/>
        </w:rPr>
      </w:pPr>
    </w:p>
    <w:p w:rsidR="0088242A" w:rsidRPr="0000273B" w:rsidRDefault="0088242A" w:rsidP="0092162E">
      <w:pPr>
        <w:numPr>
          <w:ilvl w:val="0"/>
          <w:numId w:val="7"/>
        </w:numPr>
        <w:suppressAutoHyphens/>
        <w:overflowPunct/>
        <w:autoSpaceDN/>
        <w:adjustRightInd/>
        <w:ind w:left="0" w:firstLine="709"/>
        <w:jc w:val="both"/>
        <w:textAlignment w:val="auto"/>
        <w:rPr>
          <w:sz w:val="24"/>
          <w:szCs w:val="24"/>
        </w:rPr>
      </w:pPr>
      <w:r w:rsidRPr="0000273B">
        <w:rPr>
          <w:sz w:val="24"/>
          <w:szCs w:val="24"/>
        </w:rPr>
        <w:t xml:space="preserve">Заявители имеют право подать жалобу на решение и (или) действие (бездействие) Администрации Кетовского района и (или) ее должностных лиц, муниципальных служащих (далее - должностные лица), ГБУ «МФЦ» и (или) его работников, </w:t>
      </w:r>
      <w:r w:rsidRPr="0000273B">
        <w:rPr>
          <w:bCs/>
          <w:sz w:val="24"/>
          <w:szCs w:val="24"/>
        </w:rPr>
        <w:t xml:space="preserve">организаций, предусмотренных </w:t>
      </w:r>
      <w:hyperlink r:id="rId12"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 и (или) их работников, </w:t>
      </w:r>
      <w:r w:rsidRPr="0000273B">
        <w:rPr>
          <w:sz w:val="24"/>
          <w:szCs w:val="24"/>
        </w:rPr>
        <w:t>принятое и (или) осуществляемое в ходе предоставления муниципальной услуги (далее - жалоба).</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31. Предмет жалобы</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Предметом жалобы являются решения и действия (бездействие) Администрации Кетовского района, ее должностных лиц, ГБУ «МФЦ», его работников, </w:t>
      </w:r>
      <w:r w:rsidRPr="0000273B">
        <w:rPr>
          <w:bCs/>
          <w:sz w:val="24"/>
          <w:szCs w:val="24"/>
        </w:rPr>
        <w:t xml:space="preserve">организаций, предусмотренных </w:t>
      </w:r>
      <w:hyperlink r:id="rId13"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 их работников, </w:t>
      </w:r>
      <w:r w:rsidRPr="0000273B">
        <w:rPr>
          <w:sz w:val="24"/>
          <w:szCs w:val="24"/>
        </w:rPr>
        <w:t>принятые (осуществляемые) ими в ходе предоставления муниципальной услуги, в том числе:</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нарушение срока регистрации заявления заявителя о предоставлении муниципальной услуги;</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нарушение должностными лицами Администрации Кетовского района срока предоставления муниципальной услуги;</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отказ должностных лиц Администрации Кетовского района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 xml:space="preserve">отказ Администрации Кетовского района, предоставляющей муниципальную услугу, должностного лица Администрации Кетовского района в исправлении допущенных опечаток и ошибок в выданных в результате предоставления </w:t>
      </w:r>
      <w:r w:rsidRPr="0000273B">
        <w:rPr>
          <w:sz w:val="24"/>
          <w:szCs w:val="24"/>
        </w:rPr>
        <w:lastRenderedPageBreak/>
        <w:t>муниципальной услуги документах либо нарушение установленного срока таких исправлений;</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нарушение срока или порядка выдачи документов по результатам предоставления муниципальной услуги;</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приостановление должностными лицами Администрации Кетовского района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88242A" w:rsidRPr="0000273B" w:rsidRDefault="0088242A" w:rsidP="0092162E">
      <w:pPr>
        <w:numPr>
          <w:ilvl w:val="1"/>
          <w:numId w:val="4"/>
        </w:numPr>
        <w:suppressAutoHyphens/>
        <w:overflowPunct/>
        <w:autoSpaceDN/>
        <w:adjustRightInd/>
        <w:ind w:left="0" w:firstLine="709"/>
        <w:jc w:val="both"/>
        <w:textAlignment w:val="auto"/>
        <w:rPr>
          <w:sz w:val="24"/>
          <w:szCs w:val="24"/>
        </w:rPr>
      </w:pPr>
      <w:r w:rsidRPr="0000273B">
        <w:rPr>
          <w:sz w:val="24"/>
          <w:szCs w:val="24"/>
        </w:rPr>
        <w:t xml:space="preserve">требование должностными лицами Администрации Кетовского района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14" w:history="1">
        <w:r w:rsidRPr="0000273B">
          <w:rPr>
            <w:rStyle w:val="aa"/>
            <w:color w:val="auto"/>
            <w:sz w:val="24"/>
            <w:szCs w:val="24"/>
          </w:rPr>
          <w:t>пунктом 4 части 1 статьи 7</w:t>
        </w:r>
      </w:hyperlink>
      <w:r w:rsidRPr="0000273B">
        <w:rPr>
          <w:sz w:val="24"/>
          <w:szCs w:val="24"/>
        </w:rPr>
        <w:t xml:space="preserve"> Федерального закона «Об организации предоставления государственных и муниципальных услуг». </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Жалоба подается в письменной форме на бумажном носителе, в электронной форме в Администрацию Кетовского района,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Жалобы на решения и действия (бездействие) Главы </w:t>
      </w:r>
      <w:r w:rsidR="00FC29E1" w:rsidRPr="0000273B">
        <w:rPr>
          <w:sz w:val="24"/>
          <w:szCs w:val="24"/>
        </w:rPr>
        <w:t>Кетовского</w:t>
      </w:r>
      <w:r w:rsidRPr="0000273B">
        <w:rPr>
          <w:sz w:val="24"/>
          <w:szCs w:val="24"/>
        </w:rPr>
        <w:t xml:space="preserve"> района, рассматриваются непосредственно Главой Кетовского района.</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Жалобы на решения и действия (бездействие) работника ГБУ «МФЦ» подаются директору ГБУ «МФЦ».</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Жалобы на решения и действия (бездействие) ГБУ «МФЦ» подаются учредителю ГБУ «МФЦ».</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33. Порядок подачи и рассмотрения жалобы</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Жалоба подается в Администрацию Кетовского р</w:t>
      </w:r>
      <w:r w:rsidRPr="0000273B">
        <w:rPr>
          <w:bCs/>
          <w:sz w:val="24"/>
          <w:szCs w:val="24"/>
        </w:rPr>
        <w:t xml:space="preserve">айона, в ГБУ «МФЦ», учредителю ГБУ «МФЦ», в организации, предусмотренные </w:t>
      </w:r>
      <w:hyperlink r:id="rId15"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w:t>
      </w:r>
      <w:r w:rsidRPr="0000273B">
        <w:rPr>
          <w:sz w:val="24"/>
          <w:szCs w:val="24"/>
        </w:rPr>
        <w:t xml:space="preserve"> в письменной форме, в том числе при личном приеме заявителя или в электронном виде.</w:t>
      </w:r>
    </w:p>
    <w:p w:rsidR="0088242A" w:rsidRPr="0000273B" w:rsidRDefault="0088242A" w:rsidP="0088242A">
      <w:pPr>
        <w:ind w:firstLine="709"/>
        <w:jc w:val="both"/>
        <w:rPr>
          <w:sz w:val="24"/>
          <w:szCs w:val="24"/>
        </w:rPr>
      </w:pPr>
      <w:r w:rsidRPr="0000273B">
        <w:rPr>
          <w:sz w:val="24"/>
          <w:szCs w:val="24"/>
        </w:rPr>
        <w:t xml:space="preserve">Прием жалоб в письменной форме осуществляется должностными лицами  Администрации Кетовского района, </w:t>
      </w:r>
      <w:r w:rsidRPr="0000273B">
        <w:rPr>
          <w:bCs/>
          <w:sz w:val="24"/>
          <w:szCs w:val="24"/>
        </w:rPr>
        <w:t xml:space="preserve">ГБУ «МФЦ», учредителя ГБУ «МФЦ», организаций, предусмотренных </w:t>
      </w:r>
      <w:hyperlink r:id="rId16"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w:t>
      </w:r>
      <w:r w:rsidRPr="0000273B">
        <w:rPr>
          <w:sz w:val="24"/>
          <w:szCs w:val="24"/>
        </w:rPr>
        <w:t xml:space="preserve">,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и 25 Административного регламента, либо по месту нахождения </w:t>
      </w:r>
      <w:r w:rsidRPr="0000273B">
        <w:rPr>
          <w:sz w:val="24"/>
          <w:szCs w:val="24"/>
        </w:rPr>
        <w:lastRenderedPageBreak/>
        <w:t xml:space="preserve">учредителя </w:t>
      </w:r>
      <w:r w:rsidRPr="0000273B">
        <w:rPr>
          <w:bCs/>
          <w:sz w:val="24"/>
          <w:szCs w:val="24"/>
        </w:rPr>
        <w:t xml:space="preserve">ГБУ «МФЦ» или организации, предусмотренной </w:t>
      </w:r>
      <w:hyperlink r:id="rId17"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w:t>
      </w:r>
      <w:r w:rsidRPr="0000273B">
        <w:rPr>
          <w:sz w:val="24"/>
          <w:szCs w:val="24"/>
        </w:rPr>
        <w:t>). Жалоба в письменной форме может быть также направлена по почте.</w:t>
      </w:r>
    </w:p>
    <w:p w:rsidR="0088242A" w:rsidRPr="0000273B" w:rsidRDefault="0088242A" w:rsidP="0088242A">
      <w:pPr>
        <w:ind w:firstLine="709"/>
        <w:jc w:val="both"/>
        <w:rPr>
          <w:sz w:val="24"/>
          <w:szCs w:val="24"/>
        </w:rPr>
      </w:pPr>
      <w:r w:rsidRPr="0000273B">
        <w:rPr>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8242A" w:rsidRPr="0000273B" w:rsidRDefault="0088242A" w:rsidP="0088242A">
      <w:pPr>
        <w:ind w:firstLine="709"/>
        <w:jc w:val="both"/>
        <w:rPr>
          <w:sz w:val="24"/>
          <w:szCs w:val="24"/>
        </w:rPr>
      </w:pPr>
      <w:r w:rsidRPr="0000273B">
        <w:rPr>
          <w:sz w:val="24"/>
          <w:szCs w:val="24"/>
        </w:rPr>
        <w:t>В случае</w:t>
      </w:r>
      <w:r w:rsidR="000A1C7F" w:rsidRPr="0000273B">
        <w:rPr>
          <w:sz w:val="24"/>
          <w:szCs w:val="24"/>
        </w:rPr>
        <w:t>,</w:t>
      </w:r>
      <w:r w:rsidRPr="0000273B">
        <w:rPr>
          <w:sz w:val="24"/>
          <w:szCs w:val="24"/>
        </w:rPr>
        <w:t xml:space="preserve">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В электронном виде жалоба может быть подана заявителем при помощи ЕПГУ, с использованием сети «Интернет», официального сайта.</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При подаче жалобы в электронном виде документ, указанный в абзаце четвёртом пункта 139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Жалоба на решение и (или) действие (бездействие) Администрации Кетовского района и (или) ее должностных лиц может быть подана заявителем через ГБУ «МФЦ». При поступлении жалобы ГБУ «МФЦ» обеспечивает ее передачу в Администрацию Кетовского района в порядке и сроки, которые установлены соглашением о взаимодействии между ГБУ «МФЦ» и Администрацией Кетовского района (далее - соглашение о взаимодействии), но не позднее следующего рабочего дня со дня поступления жалобы.</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Жалоба на решения и (или) действия (бездействие) Администрации Кетовского района,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00273B">
        <w:rPr>
          <w:sz w:val="24"/>
          <w:szCs w:val="24"/>
          <w:vertAlign w:val="superscript"/>
        </w:rPr>
        <w:t>2</w:t>
      </w:r>
      <w:r w:rsidRPr="0000273B">
        <w:rPr>
          <w:sz w:val="24"/>
          <w:szCs w:val="24"/>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Жалоба должна содержать:</w:t>
      </w:r>
    </w:p>
    <w:p w:rsidR="0088242A" w:rsidRPr="0000273B" w:rsidRDefault="0088242A" w:rsidP="0092162E">
      <w:pPr>
        <w:numPr>
          <w:ilvl w:val="0"/>
          <w:numId w:val="10"/>
        </w:numPr>
        <w:suppressAutoHyphens/>
        <w:overflowPunct/>
        <w:autoSpaceDN/>
        <w:adjustRightInd/>
        <w:ind w:left="0" w:firstLine="709"/>
        <w:jc w:val="both"/>
        <w:textAlignment w:val="auto"/>
        <w:rPr>
          <w:sz w:val="24"/>
          <w:szCs w:val="24"/>
        </w:rPr>
      </w:pPr>
      <w:r w:rsidRPr="0000273B">
        <w:rPr>
          <w:sz w:val="24"/>
          <w:szCs w:val="24"/>
        </w:rPr>
        <w:t>наименование Администрации Кетовского района</w:t>
      </w:r>
      <w:r w:rsidRPr="0000273B">
        <w:rPr>
          <w:bCs/>
          <w:sz w:val="24"/>
          <w:szCs w:val="24"/>
        </w:rPr>
        <w:t xml:space="preserve">, </w:t>
      </w:r>
      <w:r w:rsidRPr="0000273B">
        <w:rPr>
          <w:sz w:val="24"/>
          <w:szCs w:val="24"/>
        </w:rPr>
        <w:t xml:space="preserve">ее должностного лица, наименование ГБУ «МФЦ», его директора и (или) работника, наименование организаций, предусмотренных </w:t>
      </w:r>
      <w:hyperlink r:id="rId18" w:history="1">
        <w:r w:rsidRPr="0000273B">
          <w:rPr>
            <w:rStyle w:val="aa"/>
            <w:color w:val="auto"/>
            <w:sz w:val="24"/>
            <w:szCs w:val="24"/>
          </w:rPr>
          <w:t>частью 1.1 статьи 16</w:t>
        </w:r>
      </w:hyperlink>
      <w:r w:rsidRPr="0000273B">
        <w:rPr>
          <w:sz w:val="24"/>
          <w:szCs w:val="24"/>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88242A" w:rsidRPr="0000273B" w:rsidRDefault="0088242A" w:rsidP="0092162E">
      <w:pPr>
        <w:numPr>
          <w:ilvl w:val="0"/>
          <w:numId w:val="10"/>
        </w:numPr>
        <w:suppressAutoHyphens/>
        <w:overflowPunct/>
        <w:autoSpaceDN/>
        <w:adjustRightInd/>
        <w:ind w:left="0" w:firstLine="709"/>
        <w:jc w:val="both"/>
        <w:textAlignment w:val="auto"/>
        <w:rPr>
          <w:sz w:val="24"/>
          <w:szCs w:val="24"/>
        </w:rPr>
      </w:pPr>
      <w:r w:rsidRPr="0000273B">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8242A" w:rsidRPr="0000273B" w:rsidRDefault="0088242A" w:rsidP="0092162E">
      <w:pPr>
        <w:numPr>
          <w:ilvl w:val="0"/>
          <w:numId w:val="10"/>
        </w:numPr>
        <w:suppressAutoHyphens/>
        <w:overflowPunct/>
        <w:autoSpaceDN/>
        <w:adjustRightInd/>
        <w:ind w:left="0" w:firstLine="709"/>
        <w:jc w:val="both"/>
        <w:textAlignment w:val="auto"/>
        <w:rPr>
          <w:sz w:val="24"/>
          <w:szCs w:val="24"/>
        </w:rPr>
      </w:pPr>
      <w:r w:rsidRPr="0000273B">
        <w:rPr>
          <w:sz w:val="24"/>
          <w:szCs w:val="24"/>
        </w:rPr>
        <w:t xml:space="preserve">сведения об обжалуемых решениях и действиях (бездействии) Администрации Кетовского района, ее должностного лица, ГБУ «МФЦ», его работника, организаций, предусмотренных </w:t>
      </w:r>
      <w:hyperlink r:id="rId19" w:history="1">
        <w:r w:rsidRPr="0000273B">
          <w:rPr>
            <w:rStyle w:val="aa"/>
            <w:color w:val="auto"/>
            <w:sz w:val="24"/>
            <w:szCs w:val="24"/>
          </w:rPr>
          <w:t>частью 1.1 статьи 16</w:t>
        </w:r>
      </w:hyperlink>
      <w:r w:rsidRPr="0000273B">
        <w:rPr>
          <w:sz w:val="24"/>
          <w:szCs w:val="24"/>
        </w:rPr>
        <w:t xml:space="preserve"> Федерального закона «Об организации предоставления государственных и муниципальных услуг» закона, их работников;</w:t>
      </w:r>
    </w:p>
    <w:p w:rsidR="0088242A" w:rsidRPr="0000273B" w:rsidRDefault="0088242A" w:rsidP="0092162E">
      <w:pPr>
        <w:numPr>
          <w:ilvl w:val="0"/>
          <w:numId w:val="10"/>
        </w:numPr>
        <w:suppressAutoHyphens/>
        <w:overflowPunct/>
        <w:autoSpaceDN/>
        <w:adjustRightInd/>
        <w:ind w:left="0" w:firstLine="709"/>
        <w:jc w:val="both"/>
        <w:textAlignment w:val="auto"/>
        <w:rPr>
          <w:sz w:val="24"/>
          <w:szCs w:val="24"/>
        </w:rPr>
      </w:pPr>
      <w:r w:rsidRPr="0000273B">
        <w:rPr>
          <w:sz w:val="24"/>
          <w:szCs w:val="24"/>
        </w:rPr>
        <w:t xml:space="preserve">доводы, на основании которых заявитель не согласен с решением и действием (бездействием) Администрации Кетовского района, ее должностного лица, ГБУ «МФЦ», его работника, организаций, предусмотренных </w:t>
      </w:r>
      <w:hyperlink r:id="rId20" w:history="1">
        <w:r w:rsidRPr="0000273B">
          <w:rPr>
            <w:rStyle w:val="aa"/>
            <w:color w:val="auto"/>
            <w:sz w:val="24"/>
            <w:szCs w:val="24"/>
          </w:rPr>
          <w:t>частью 1.1 статьи 16</w:t>
        </w:r>
      </w:hyperlink>
      <w:r w:rsidRPr="0000273B">
        <w:rPr>
          <w:sz w:val="24"/>
          <w:szCs w:val="24"/>
        </w:rPr>
        <w:t xml:space="preserve"> Федерального закона «Об организации предоставления государственных и </w:t>
      </w:r>
      <w:r w:rsidRPr="0000273B">
        <w:rPr>
          <w:sz w:val="24"/>
          <w:szCs w:val="24"/>
        </w:rPr>
        <w:lastRenderedPageBreak/>
        <w:t>муниципальных услуг», их работников. Заявителем могут быть представлены документы (при наличии), подтверждающие доводы заявителя, либо их копии.</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34. Сроки рассмотрения жалобы</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Жалоба, поступившая в Администрацию Кетовского района, ГБУ «МФЦ», учредителю ГБУ «МФЦ», в организации, предусмотренные </w:t>
      </w:r>
      <w:hyperlink r:id="rId21" w:history="1">
        <w:r w:rsidRPr="0000273B">
          <w:rPr>
            <w:rStyle w:val="aa"/>
            <w:color w:val="auto"/>
            <w:sz w:val="24"/>
            <w:szCs w:val="24"/>
          </w:rPr>
          <w:t>частью 1.1 статьи 16</w:t>
        </w:r>
      </w:hyperlink>
      <w:r w:rsidRPr="0000273B">
        <w:rPr>
          <w:sz w:val="24"/>
          <w:szCs w:val="24"/>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Кетовского района, ГБУ «МФЦ», организаций, предусмотренных </w:t>
      </w:r>
      <w:hyperlink r:id="rId22" w:history="1">
        <w:r w:rsidRPr="0000273B">
          <w:rPr>
            <w:rStyle w:val="aa"/>
            <w:color w:val="auto"/>
            <w:sz w:val="24"/>
            <w:szCs w:val="24"/>
          </w:rPr>
          <w:t>частью 1.1 статьи 16</w:t>
        </w:r>
      </w:hyperlink>
      <w:r w:rsidRPr="0000273B">
        <w:rPr>
          <w:sz w:val="24"/>
          <w:szCs w:val="24"/>
        </w:rPr>
        <w:t xml:space="preserve"> Федерального закона «Об организации предоставления государственных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35. Результат рассмотрения жалобы</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По результатам рассмотрения жалобы принимается одно из следующих решений:</w:t>
      </w:r>
    </w:p>
    <w:p w:rsidR="0088242A" w:rsidRPr="0000273B" w:rsidRDefault="0088242A" w:rsidP="0092162E">
      <w:pPr>
        <w:numPr>
          <w:ilvl w:val="0"/>
          <w:numId w:val="11"/>
        </w:numPr>
        <w:suppressAutoHyphens/>
        <w:overflowPunct/>
        <w:autoSpaceDN/>
        <w:adjustRightInd/>
        <w:ind w:left="0" w:firstLine="709"/>
        <w:jc w:val="both"/>
        <w:textAlignment w:val="auto"/>
        <w:rPr>
          <w:sz w:val="24"/>
          <w:szCs w:val="24"/>
        </w:rPr>
      </w:pPr>
      <w:r w:rsidRPr="0000273B">
        <w:rPr>
          <w:sz w:val="24"/>
          <w:szCs w:val="2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8242A" w:rsidRPr="0000273B" w:rsidRDefault="0088242A" w:rsidP="0092162E">
      <w:pPr>
        <w:numPr>
          <w:ilvl w:val="0"/>
          <w:numId w:val="11"/>
        </w:numPr>
        <w:suppressAutoHyphens/>
        <w:overflowPunct/>
        <w:autoSpaceDN/>
        <w:adjustRightInd/>
        <w:ind w:left="0" w:firstLine="709"/>
        <w:jc w:val="both"/>
        <w:textAlignment w:val="auto"/>
        <w:rPr>
          <w:sz w:val="24"/>
          <w:szCs w:val="24"/>
        </w:rPr>
      </w:pPr>
      <w:r w:rsidRPr="0000273B">
        <w:rPr>
          <w:sz w:val="24"/>
          <w:szCs w:val="24"/>
        </w:rPr>
        <w:t>в удовлетворении жалобы отказывается.</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Основания для приостановления рассмотрения жалобы отсутствуют.</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Администрация Кетовского района, </w:t>
      </w:r>
      <w:r w:rsidRPr="0000273B">
        <w:rPr>
          <w:bCs/>
          <w:sz w:val="24"/>
          <w:szCs w:val="24"/>
        </w:rPr>
        <w:t>ГБУ «МФЦ»,</w:t>
      </w:r>
      <w:r w:rsidRPr="0000273B">
        <w:rPr>
          <w:sz w:val="24"/>
          <w:szCs w:val="24"/>
        </w:rPr>
        <w:t xml:space="preserve"> учредитель </w:t>
      </w:r>
      <w:r w:rsidRPr="0000273B">
        <w:rPr>
          <w:bCs/>
          <w:sz w:val="24"/>
          <w:szCs w:val="24"/>
        </w:rPr>
        <w:t xml:space="preserve">ГБУ «МФЦ», организации, предусмотренные </w:t>
      </w:r>
      <w:hyperlink r:id="rId23"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w:t>
      </w:r>
      <w:r w:rsidRPr="0000273B">
        <w:rPr>
          <w:sz w:val="24"/>
          <w:szCs w:val="24"/>
        </w:rPr>
        <w:t xml:space="preserve"> отказывают в удовлетворении жалобы в следующих случаях:</w:t>
      </w:r>
    </w:p>
    <w:p w:rsidR="0088242A" w:rsidRPr="0000273B" w:rsidRDefault="0088242A" w:rsidP="0092162E">
      <w:pPr>
        <w:numPr>
          <w:ilvl w:val="1"/>
          <w:numId w:val="12"/>
        </w:numPr>
        <w:suppressAutoHyphens/>
        <w:overflowPunct/>
        <w:autoSpaceDN/>
        <w:adjustRightInd/>
        <w:ind w:left="0" w:firstLine="709"/>
        <w:jc w:val="both"/>
        <w:textAlignment w:val="auto"/>
        <w:rPr>
          <w:sz w:val="24"/>
          <w:szCs w:val="24"/>
        </w:rPr>
      </w:pPr>
      <w:r w:rsidRPr="0000273B">
        <w:rPr>
          <w:sz w:val="24"/>
          <w:szCs w:val="24"/>
        </w:rPr>
        <w:t>наличие вступившего в законную силу решения суда, арбитражного суда по жалобе о том же предмете и по тем же основаниям;</w:t>
      </w:r>
    </w:p>
    <w:p w:rsidR="0088242A" w:rsidRPr="0000273B" w:rsidRDefault="0088242A" w:rsidP="0092162E">
      <w:pPr>
        <w:numPr>
          <w:ilvl w:val="1"/>
          <w:numId w:val="12"/>
        </w:numPr>
        <w:suppressAutoHyphens/>
        <w:overflowPunct/>
        <w:autoSpaceDN/>
        <w:adjustRightInd/>
        <w:ind w:left="0" w:firstLine="709"/>
        <w:jc w:val="both"/>
        <w:textAlignment w:val="auto"/>
        <w:rPr>
          <w:sz w:val="24"/>
          <w:szCs w:val="24"/>
        </w:rPr>
      </w:pPr>
      <w:r w:rsidRPr="0000273B">
        <w:rPr>
          <w:sz w:val="24"/>
          <w:szCs w:val="24"/>
        </w:rPr>
        <w:t>подача жалобы лицом, полномочия которого не подтверждены в порядке, установленном законодательством Российской Федерации;</w:t>
      </w:r>
    </w:p>
    <w:p w:rsidR="0088242A" w:rsidRPr="0000273B" w:rsidRDefault="0088242A" w:rsidP="0092162E">
      <w:pPr>
        <w:numPr>
          <w:ilvl w:val="1"/>
          <w:numId w:val="12"/>
        </w:numPr>
        <w:suppressAutoHyphens/>
        <w:overflowPunct/>
        <w:autoSpaceDN/>
        <w:adjustRightInd/>
        <w:ind w:left="0" w:firstLine="709"/>
        <w:jc w:val="both"/>
        <w:textAlignment w:val="auto"/>
        <w:rPr>
          <w:sz w:val="24"/>
          <w:szCs w:val="24"/>
        </w:rPr>
      </w:pPr>
      <w:r w:rsidRPr="0000273B">
        <w:rPr>
          <w:sz w:val="24"/>
          <w:szCs w:val="24"/>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В ответе по результатам рассмотрения жалобы указываются:</w:t>
      </w:r>
    </w:p>
    <w:p w:rsidR="0088242A" w:rsidRPr="0000273B" w:rsidRDefault="0088242A" w:rsidP="0092162E">
      <w:pPr>
        <w:numPr>
          <w:ilvl w:val="1"/>
          <w:numId w:val="13"/>
        </w:numPr>
        <w:suppressAutoHyphens/>
        <w:overflowPunct/>
        <w:autoSpaceDN/>
        <w:adjustRightInd/>
        <w:ind w:left="0" w:firstLine="709"/>
        <w:jc w:val="both"/>
        <w:textAlignment w:val="auto"/>
        <w:rPr>
          <w:sz w:val="24"/>
          <w:szCs w:val="24"/>
        </w:rPr>
      </w:pPr>
      <w:r w:rsidRPr="0000273B">
        <w:rPr>
          <w:sz w:val="24"/>
          <w:szCs w:val="24"/>
        </w:rPr>
        <w:t>наименование Администрации Кетовского района</w:t>
      </w:r>
      <w:r w:rsidRPr="0000273B">
        <w:rPr>
          <w:bCs/>
          <w:sz w:val="24"/>
          <w:szCs w:val="24"/>
        </w:rPr>
        <w:t xml:space="preserve">, ГБУ МФЦ, учредителя ГБУ «МФЦ», организации, предусмотренной </w:t>
      </w:r>
      <w:hyperlink r:id="rId24"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w:t>
      </w:r>
      <w:r w:rsidRPr="0000273B">
        <w:rPr>
          <w:sz w:val="24"/>
          <w:szCs w:val="24"/>
        </w:rPr>
        <w:t xml:space="preserve"> рассмотревшей жалобу, </w:t>
      </w:r>
    </w:p>
    <w:p w:rsidR="0088242A" w:rsidRPr="0000273B" w:rsidRDefault="0088242A" w:rsidP="0092162E">
      <w:pPr>
        <w:numPr>
          <w:ilvl w:val="1"/>
          <w:numId w:val="13"/>
        </w:numPr>
        <w:suppressAutoHyphens/>
        <w:overflowPunct/>
        <w:autoSpaceDN/>
        <w:adjustRightInd/>
        <w:ind w:left="0" w:firstLine="709"/>
        <w:jc w:val="both"/>
        <w:textAlignment w:val="auto"/>
        <w:rPr>
          <w:sz w:val="24"/>
          <w:szCs w:val="24"/>
        </w:rPr>
      </w:pPr>
      <w:r w:rsidRPr="0000273B">
        <w:rPr>
          <w:sz w:val="24"/>
          <w:szCs w:val="24"/>
        </w:rPr>
        <w:t>должность, фамилия, имя, отчество (при наличии) ее должностного лица, принявшего решение по жалобе;</w:t>
      </w:r>
    </w:p>
    <w:p w:rsidR="0088242A" w:rsidRPr="0000273B" w:rsidRDefault="0088242A" w:rsidP="0092162E">
      <w:pPr>
        <w:numPr>
          <w:ilvl w:val="1"/>
          <w:numId w:val="13"/>
        </w:numPr>
        <w:suppressAutoHyphens/>
        <w:overflowPunct/>
        <w:autoSpaceDN/>
        <w:adjustRightInd/>
        <w:ind w:left="0" w:firstLine="709"/>
        <w:jc w:val="both"/>
        <w:textAlignment w:val="auto"/>
        <w:rPr>
          <w:sz w:val="24"/>
          <w:szCs w:val="24"/>
        </w:rPr>
      </w:pPr>
      <w:r w:rsidRPr="0000273B">
        <w:rPr>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88242A" w:rsidRPr="0000273B" w:rsidRDefault="0088242A" w:rsidP="0092162E">
      <w:pPr>
        <w:numPr>
          <w:ilvl w:val="1"/>
          <w:numId w:val="13"/>
        </w:numPr>
        <w:suppressAutoHyphens/>
        <w:overflowPunct/>
        <w:autoSpaceDN/>
        <w:adjustRightInd/>
        <w:ind w:left="0" w:firstLine="709"/>
        <w:jc w:val="both"/>
        <w:textAlignment w:val="auto"/>
        <w:rPr>
          <w:sz w:val="24"/>
          <w:szCs w:val="24"/>
        </w:rPr>
      </w:pPr>
      <w:r w:rsidRPr="0000273B">
        <w:rPr>
          <w:sz w:val="24"/>
          <w:szCs w:val="24"/>
        </w:rPr>
        <w:t>фамилия, имя, отчество (при наличии) или наименование заявителя;</w:t>
      </w:r>
    </w:p>
    <w:p w:rsidR="0088242A" w:rsidRPr="0000273B" w:rsidRDefault="0088242A" w:rsidP="0092162E">
      <w:pPr>
        <w:numPr>
          <w:ilvl w:val="1"/>
          <w:numId w:val="13"/>
        </w:numPr>
        <w:suppressAutoHyphens/>
        <w:overflowPunct/>
        <w:autoSpaceDN/>
        <w:adjustRightInd/>
        <w:ind w:left="0" w:firstLine="709"/>
        <w:jc w:val="both"/>
        <w:textAlignment w:val="auto"/>
        <w:rPr>
          <w:sz w:val="24"/>
          <w:szCs w:val="24"/>
        </w:rPr>
      </w:pPr>
      <w:r w:rsidRPr="0000273B">
        <w:rPr>
          <w:sz w:val="24"/>
          <w:szCs w:val="24"/>
        </w:rPr>
        <w:t>основания для принятия решения по жалобе;</w:t>
      </w:r>
    </w:p>
    <w:p w:rsidR="0088242A" w:rsidRPr="0000273B" w:rsidRDefault="0088242A" w:rsidP="0092162E">
      <w:pPr>
        <w:numPr>
          <w:ilvl w:val="1"/>
          <w:numId w:val="13"/>
        </w:numPr>
        <w:suppressAutoHyphens/>
        <w:overflowPunct/>
        <w:autoSpaceDN/>
        <w:adjustRightInd/>
        <w:ind w:left="0" w:firstLine="709"/>
        <w:jc w:val="both"/>
        <w:textAlignment w:val="auto"/>
        <w:rPr>
          <w:sz w:val="24"/>
          <w:szCs w:val="24"/>
        </w:rPr>
      </w:pPr>
      <w:r w:rsidRPr="0000273B">
        <w:rPr>
          <w:sz w:val="24"/>
          <w:szCs w:val="24"/>
        </w:rPr>
        <w:lastRenderedPageBreak/>
        <w:t>принятое по жалобе решение;</w:t>
      </w:r>
    </w:p>
    <w:p w:rsidR="0088242A" w:rsidRPr="0000273B" w:rsidRDefault="0088242A" w:rsidP="0092162E">
      <w:pPr>
        <w:numPr>
          <w:ilvl w:val="1"/>
          <w:numId w:val="13"/>
        </w:numPr>
        <w:suppressAutoHyphens/>
        <w:overflowPunct/>
        <w:autoSpaceDN/>
        <w:adjustRightInd/>
        <w:ind w:left="0" w:firstLine="709"/>
        <w:jc w:val="both"/>
        <w:textAlignment w:val="auto"/>
        <w:rPr>
          <w:sz w:val="24"/>
          <w:szCs w:val="24"/>
        </w:rPr>
      </w:pPr>
      <w:r w:rsidRPr="0000273B">
        <w:rPr>
          <w:sz w:val="24"/>
          <w:szCs w:val="24"/>
        </w:rPr>
        <w:t>в случае, ес</w:t>
      </w:r>
      <w:r w:rsidR="00EC64D2" w:rsidRPr="0000273B">
        <w:rPr>
          <w:sz w:val="24"/>
          <w:szCs w:val="24"/>
        </w:rPr>
        <w:t>ли жалоба признана обоснованной</w:t>
      </w:r>
      <w:r w:rsidRPr="0000273B">
        <w:rPr>
          <w:sz w:val="24"/>
          <w:szCs w:val="24"/>
        </w:rPr>
        <w:t xml:space="preserve"> - сроки устранения выявленных нарушений, в том числе срок предоставления результата муниципальной услуги;</w:t>
      </w:r>
    </w:p>
    <w:p w:rsidR="0088242A" w:rsidRPr="0000273B" w:rsidRDefault="0088242A" w:rsidP="0092162E">
      <w:pPr>
        <w:numPr>
          <w:ilvl w:val="1"/>
          <w:numId w:val="13"/>
        </w:numPr>
        <w:suppressAutoHyphens/>
        <w:overflowPunct/>
        <w:autoSpaceDN/>
        <w:adjustRightInd/>
        <w:ind w:left="0" w:firstLine="709"/>
        <w:jc w:val="both"/>
        <w:textAlignment w:val="auto"/>
        <w:rPr>
          <w:sz w:val="24"/>
          <w:szCs w:val="24"/>
        </w:rPr>
      </w:pPr>
      <w:r w:rsidRPr="0000273B">
        <w:rPr>
          <w:sz w:val="24"/>
          <w:szCs w:val="24"/>
        </w:rPr>
        <w:t>сведения о порядке обжалования принятого по жалобе решения.</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Ответ по результатам рассмотрения жалобы подписывается уполномоченным на рассмотрение жалобы должностным лицом Администрации Кетовского район, </w:t>
      </w:r>
      <w:r w:rsidRPr="0000273B">
        <w:rPr>
          <w:bCs/>
          <w:sz w:val="24"/>
          <w:szCs w:val="24"/>
        </w:rPr>
        <w:t xml:space="preserve">ГБУ «МФЦ», учредителя ГБУ «МФЦ», организации, предусмотренной </w:t>
      </w:r>
      <w:hyperlink r:id="rId25"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bCs/>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Кетовского района, ГБУ «МФЦ», должностное лицо учредителя ГБУ «МФЦ», организаций, предусмотренных </w:t>
      </w:r>
      <w:hyperlink r:id="rId26"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 незамедлительно направляет соответствующие материалы в органы прокуратуры. </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Кетовского района, </w:t>
      </w:r>
      <w:r w:rsidRPr="0000273B">
        <w:rPr>
          <w:bCs/>
          <w:sz w:val="24"/>
          <w:szCs w:val="24"/>
        </w:rPr>
        <w:t>ГБУ «МФЦ»,</w:t>
      </w:r>
      <w:r w:rsidRPr="0000273B">
        <w:rPr>
          <w:sz w:val="24"/>
          <w:szCs w:val="24"/>
        </w:rPr>
        <w:t xml:space="preserve"> должностное лицо, уполномоченное на рассмотрение жалоб учредителя</w:t>
      </w:r>
      <w:r w:rsidRPr="0000273B">
        <w:rPr>
          <w:bCs/>
          <w:sz w:val="24"/>
          <w:szCs w:val="24"/>
        </w:rPr>
        <w:t xml:space="preserve"> ГБУ «МФЦ»,</w:t>
      </w:r>
      <w:r w:rsidRPr="0000273B">
        <w:rPr>
          <w:sz w:val="24"/>
          <w:szCs w:val="24"/>
        </w:rPr>
        <w:t xml:space="preserve"> </w:t>
      </w:r>
      <w:r w:rsidRPr="0000273B">
        <w:rPr>
          <w:bCs/>
          <w:sz w:val="24"/>
          <w:szCs w:val="24"/>
        </w:rPr>
        <w:t xml:space="preserve">организаций, предусмотренных </w:t>
      </w:r>
      <w:hyperlink r:id="rId27"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w:t>
      </w:r>
      <w:r w:rsidRPr="0000273B">
        <w:rPr>
          <w:sz w:val="24"/>
          <w:szCs w:val="24"/>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36. Порядок информирования заявителя о результатах рассмотрения жалобы</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Не позднее дня, следующего за днем принятия решения, указанного в </w:t>
      </w:r>
      <w:hyperlink r:id="rId28" w:history="1">
        <w:r w:rsidRPr="0000273B">
          <w:rPr>
            <w:rStyle w:val="aa"/>
            <w:color w:val="auto"/>
            <w:sz w:val="24"/>
            <w:szCs w:val="24"/>
          </w:rPr>
          <w:t>пункте</w:t>
        </w:r>
      </w:hyperlink>
      <w:r w:rsidRPr="0000273B">
        <w:rPr>
          <w:sz w:val="24"/>
          <w:szCs w:val="24"/>
        </w:rPr>
        <w:t xml:space="preserve"> 146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Кетовского района, </w:t>
      </w:r>
      <w:r w:rsidRPr="0000273B">
        <w:rPr>
          <w:bCs/>
          <w:sz w:val="24"/>
          <w:szCs w:val="24"/>
        </w:rPr>
        <w:t xml:space="preserve">ГБУ «МФЦ», учредитель ГБУ «МФЦ», организации, предусмотренные </w:t>
      </w:r>
      <w:hyperlink r:id="rId29"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w:t>
      </w:r>
      <w:r w:rsidRPr="0000273B">
        <w:rPr>
          <w:sz w:val="24"/>
          <w:szCs w:val="24"/>
        </w:rPr>
        <w:t xml:space="preserve">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88242A" w:rsidRPr="0000273B" w:rsidRDefault="0088242A" w:rsidP="0088242A">
      <w:pPr>
        <w:ind w:firstLine="710"/>
        <w:jc w:val="both"/>
        <w:rPr>
          <w:sz w:val="24"/>
          <w:szCs w:val="24"/>
        </w:rPr>
      </w:pPr>
      <w:r w:rsidRPr="0000273B">
        <w:rPr>
          <w:sz w:val="24"/>
          <w:szCs w:val="24"/>
        </w:rPr>
        <w:t>В случае,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37. Порядок обжалования решения по жалобе</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Решение по жалобе может быть обжаловано в соответствии с законодательством Российской Федерации, в том числе в судебном порядке</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09"/>
        <w:jc w:val="both"/>
        <w:textAlignment w:val="auto"/>
        <w:rPr>
          <w:sz w:val="24"/>
          <w:szCs w:val="24"/>
        </w:rPr>
      </w:pPr>
      <w:r w:rsidRPr="0000273B">
        <w:rPr>
          <w:sz w:val="24"/>
          <w:szCs w:val="24"/>
        </w:rPr>
        <w:t>Заявитель имеет право на получение информации и документов, необходимых для обоснования и рассмотрения жалобы.</w:t>
      </w:r>
    </w:p>
    <w:p w:rsidR="0088242A" w:rsidRPr="0000273B" w:rsidRDefault="0088242A" w:rsidP="0092162E">
      <w:pPr>
        <w:numPr>
          <w:ilvl w:val="0"/>
          <w:numId w:val="7"/>
        </w:numPr>
        <w:suppressAutoHyphens/>
        <w:overflowPunct/>
        <w:autoSpaceDN/>
        <w:adjustRightInd/>
        <w:ind w:left="0" w:firstLine="709"/>
        <w:jc w:val="both"/>
        <w:textAlignment w:val="auto"/>
        <w:rPr>
          <w:sz w:val="24"/>
          <w:szCs w:val="24"/>
        </w:rPr>
      </w:pPr>
      <w:r w:rsidRPr="0000273B">
        <w:rPr>
          <w:sz w:val="24"/>
          <w:szCs w:val="24"/>
        </w:rPr>
        <w:t xml:space="preserve">Администрация Кетовского района, </w:t>
      </w:r>
      <w:r w:rsidRPr="0000273B">
        <w:rPr>
          <w:bCs/>
          <w:sz w:val="24"/>
          <w:szCs w:val="24"/>
        </w:rPr>
        <w:t>ГБУ «МФЦ»,</w:t>
      </w:r>
      <w:r w:rsidRPr="0000273B">
        <w:rPr>
          <w:sz w:val="24"/>
          <w:szCs w:val="24"/>
        </w:rPr>
        <w:t xml:space="preserve"> </w:t>
      </w:r>
      <w:r w:rsidRPr="0000273B">
        <w:rPr>
          <w:bCs/>
          <w:sz w:val="24"/>
          <w:szCs w:val="24"/>
        </w:rPr>
        <w:t xml:space="preserve">организации, предусмотренные </w:t>
      </w:r>
      <w:hyperlink r:id="rId30" w:history="1">
        <w:r w:rsidRPr="0000273B">
          <w:rPr>
            <w:rStyle w:val="aa"/>
            <w:bCs/>
            <w:color w:val="auto"/>
            <w:sz w:val="24"/>
            <w:szCs w:val="24"/>
          </w:rPr>
          <w:t>частью 1.1 статьи 16</w:t>
        </w:r>
      </w:hyperlink>
      <w:r w:rsidRPr="0000273B">
        <w:rPr>
          <w:bCs/>
          <w:sz w:val="24"/>
          <w:szCs w:val="24"/>
        </w:rPr>
        <w:t xml:space="preserve"> Федерального закона «Об организации предоставления государственных и муниципальных услуг»,</w:t>
      </w:r>
      <w:r w:rsidRPr="0000273B">
        <w:rPr>
          <w:sz w:val="24"/>
          <w:szCs w:val="24"/>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bCs/>
          <w:sz w:val="24"/>
          <w:szCs w:val="24"/>
        </w:rPr>
        <w:t xml:space="preserve">Раздел </w:t>
      </w:r>
      <w:r w:rsidRPr="0000273B">
        <w:rPr>
          <w:bCs/>
          <w:sz w:val="24"/>
          <w:szCs w:val="24"/>
          <w:lang w:val="en-US"/>
        </w:rPr>
        <w:t>VI</w:t>
      </w:r>
      <w:r w:rsidRPr="0000273B">
        <w:rPr>
          <w:bCs/>
          <w:sz w:val="24"/>
          <w:szCs w:val="24"/>
        </w:rPr>
        <w:t xml:space="preserve">. </w:t>
      </w:r>
      <w:r w:rsidRPr="0000273B">
        <w:rPr>
          <w:sz w:val="24"/>
          <w:szCs w:val="24"/>
        </w:rPr>
        <w:t>Особенности выполнения административных процедур (действий) в ГБУ «МФЦ»</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bCs/>
          <w:sz w:val="24"/>
          <w:szCs w:val="24"/>
        </w:rPr>
      </w:pPr>
      <w:r w:rsidRPr="0000273B">
        <w:rPr>
          <w:bCs/>
          <w:sz w:val="24"/>
          <w:szCs w:val="24"/>
        </w:rPr>
        <w:t>Исчерпывающий перечень административных процедур, выполняемых в ГБУ «МФЦ»:</w:t>
      </w:r>
    </w:p>
    <w:p w:rsidR="0088242A" w:rsidRPr="0000273B" w:rsidRDefault="0088242A" w:rsidP="0092162E">
      <w:pPr>
        <w:numPr>
          <w:ilvl w:val="1"/>
          <w:numId w:val="7"/>
        </w:numPr>
        <w:suppressAutoHyphens/>
        <w:overflowPunct/>
        <w:autoSpaceDN/>
        <w:adjustRightInd/>
        <w:ind w:left="0" w:firstLine="709"/>
        <w:jc w:val="both"/>
        <w:textAlignment w:val="auto"/>
        <w:rPr>
          <w:bCs/>
          <w:sz w:val="24"/>
          <w:szCs w:val="24"/>
        </w:rPr>
      </w:pPr>
      <w:r w:rsidRPr="0000273B">
        <w:rPr>
          <w:bCs/>
          <w:sz w:val="24"/>
          <w:szCs w:val="24"/>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88242A" w:rsidRPr="0000273B" w:rsidRDefault="0088242A" w:rsidP="0092162E">
      <w:pPr>
        <w:numPr>
          <w:ilvl w:val="1"/>
          <w:numId w:val="7"/>
        </w:numPr>
        <w:suppressAutoHyphens/>
        <w:overflowPunct/>
        <w:autoSpaceDN/>
        <w:adjustRightInd/>
        <w:ind w:left="0" w:firstLine="709"/>
        <w:jc w:val="both"/>
        <w:textAlignment w:val="auto"/>
        <w:rPr>
          <w:bCs/>
          <w:sz w:val="24"/>
          <w:szCs w:val="24"/>
        </w:rPr>
      </w:pPr>
      <w:r w:rsidRPr="0000273B">
        <w:rPr>
          <w:bCs/>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88242A" w:rsidRPr="0000273B" w:rsidRDefault="0088242A" w:rsidP="0092162E">
      <w:pPr>
        <w:numPr>
          <w:ilvl w:val="1"/>
          <w:numId w:val="7"/>
        </w:numPr>
        <w:suppressAutoHyphens/>
        <w:overflowPunct/>
        <w:autoSpaceDN/>
        <w:adjustRightInd/>
        <w:ind w:left="0" w:firstLine="709"/>
        <w:jc w:val="both"/>
        <w:textAlignment w:val="auto"/>
        <w:rPr>
          <w:bCs/>
          <w:sz w:val="24"/>
          <w:szCs w:val="24"/>
        </w:rPr>
      </w:pPr>
      <w:r w:rsidRPr="0000273B">
        <w:rPr>
          <w:bCs/>
          <w:sz w:val="24"/>
          <w:szCs w:val="24"/>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88242A" w:rsidRPr="0000273B" w:rsidRDefault="0088242A" w:rsidP="0092162E">
      <w:pPr>
        <w:numPr>
          <w:ilvl w:val="1"/>
          <w:numId w:val="7"/>
        </w:numPr>
        <w:suppressAutoHyphens/>
        <w:overflowPunct/>
        <w:autoSpaceDN/>
        <w:adjustRightInd/>
        <w:ind w:left="0" w:firstLine="709"/>
        <w:jc w:val="both"/>
        <w:textAlignment w:val="auto"/>
        <w:rPr>
          <w:bCs/>
          <w:sz w:val="24"/>
          <w:szCs w:val="24"/>
        </w:rPr>
      </w:pPr>
      <w:r w:rsidRPr="0000273B">
        <w:rPr>
          <w:bCs/>
          <w:sz w:val="24"/>
          <w:szCs w:val="2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8242A" w:rsidRPr="0000273B" w:rsidRDefault="0088242A" w:rsidP="0088242A">
      <w:pPr>
        <w:ind w:firstLine="709"/>
        <w:jc w:val="center"/>
        <w:rPr>
          <w:bCs/>
          <w:sz w:val="24"/>
          <w:szCs w:val="24"/>
        </w:rPr>
      </w:pPr>
    </w:p>
    <w:p w:rsidR="0088242A" w:rsidRPr="0000273B" w:rsidRDefault="0088242A" w:rsidP="0088242A">
      <w:pPr>
        <w:ind w:firstLine="709"/>
        <w:jc w:val="center"/>
        <w:rPr>
          <w:bCs/>
          <w:sz w:val="24"/>
          <w:szCs w:val="24"/>
        </w:rPr>
      </w:pPr>
      <w:r w:rsidRPr="0000273B">
        <w:rPr>
          <w:bCs/>
          <w:sz w:val="24"/>
          <w:szCs w:val="24"/>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88242A" w:rsidRPr="0000273B" w:rsidRDefault="0088242A" w:rsidP="0088242A">
      <w:pPr>
        <w:ind w:left="710"/>
        <w:jc w:val="both"/>
        <w:rPr>
          <w:bCs/>
          <w:sz w:val="24"/>
          <w:szCs w:val="24"/>
        </w:rPr>
      </w:pPr>
    </w:p>
    <w:p w:rsidR="0088242A" w:rsidRPr="0000273B" w:rsidRDefault="0088242A" w:rsidP="0092162E">
      <w:pPr>
        <w:numPr>
          <w:ilvl w:val="0"/>
          <w:numId w:val="7"/>
        </w:numPr>
        <w:suppressAutoHyphens/>
        <w:overflowPunct/>
        <w:autoSpaceDN/>
        <w:adjustRightInd/>
        <w:ind w:left="0" w:firstLine="709"/>
        <w:jc w:val="both"/>
        <w:textAlignment w:val="auto"/>
        <w:rPr>
          <w:sz w:val="24"/>
          <w:szCs w:val="24"/>
        </w:rPr>
      </w:pPr>
      <w:r w:rsidRPr="0000273B">
        <w:rPr>
          <w:sz w:val="24"/>
          <w:szCs w:val="24"/>
        </w:rPr>
        <w:t xml:space="preserve">Информирование заявителя о порядке предоставления муниципальной услуги в ГБУ «МФЦ» о ходе предоставления муниципальной услуги или о готовности </w:t>
      </w:r>
      <w:r w:rsidRPr="0000273B">
        <w:rPr>
          <w:sz w:val="24"/>
          <w:szCs w:val="24"/>
        </w:rPr>
        <w:lastRenderedPageBreak/>
        <w:t>документов, являющихся результатом предоставления муниципальной услуги, осуществляется:</w:t>
      </w:r>
    </w:p>
    <w:p w:rsidR="0088242A" w:rsidRPr="0000273B" w:rsidRDefault="0088242A" w:rsidP="0088242A">
      <w:pPr>
        <w:ind w:firstLine="709"/>
        <w:jc w:val="both"/>
        <w:rPr>
          <w:sz w:val="24"/>
          <w:szCs w:val="24"/>
        </w:rPr>
      </w:pPr>
      <w:r w:rsidRPr="0000273B">
        <w:rPr>
          <w:sz w:val="24"/>
          <w:szCs w:val="24"/>
        </w:rPr>
        <w:t>- в ходе личного приема заявителя;</w:t>
      </w:r>
    </w:p>
    <w:p w:rsidR="0088242A" w:rsidRPr="0000273B" w:rsidRDefault="0088242A" w:rsidP="0088242A">
      <w:pPr>
        <w:ind w:firstLine="709"/>
        <w:jc w:val="both"/>
        <w:rPr>
          <w:sz w:val="24"/>
          <w:szCs w:val="24"/>
        </w:rPr>
      </w:pPr>
      <w:r w:rsidRPr="0000273B">
        <w:rPr>
          <w:sz w:val="24"/>
          <w:szCs w:val="24"/>
        </w:rPr>
        <w:t>- по телефону;</w:t>
      </w:r>
    </w:p>
    <w:p w:rsidR="0088242A" w:rsidRPr="0000273B" w:rsidRDefault="0088242A" w:rsidP="0088242A">
      <w:pPr>
        <w:ind w:firstLine="709"/>
        <w:jc w:val="both"/>
        <w:rPr>
          <w:sz w:val="24"/>
          <w:szCs w:val="24"/>
        </w:rPr>
      </w:pPr>
      <w:r w:rsidRPr="0000273B">
        <w:rPr>
          <w:sz w:val="24"/>
          <w:szCs w:val="24"/>
        </w:rPr>
        <w:t>- по электронной почте.</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88242A" w:rsidRPr="0000273B" w:rsidRDefault="0088242A" w:rsidP="0088242A">
      <w:pPr>
        <w:ind w:firstLine="709"/>
        <w:jc w:val="both"/>
        <w:rPr>
          <w:sz w:val="24"/>
          <w:szCs w:val="24"/>
        </w:rPr>
      </w:pPr>
      <w:r w:rsidRPr="0000273B">
        <w:rPr>
          <w:sz w:val="24"/>
          <w:szCs w:val="24"/>
        </w:rPr>
        <w:t>Максимальный срок выполнения административной процедуры - 1 рабочий день.</w:t>
      </w:r>
    </w:p>
    <w:p w:rsidR="0088242A" w:rsidRPr="0000273B" w:rsidRDefault="0088242A" w:rsidP="0088242A">
      <w:pPr>
        <w:ind w:left="710"/>
        <w:jc w:val="both"/>
        <w:rPr>
          <w:sz w:val="24"/>
          <w:szCs w:val="24"/>
        </w:rPr>
      </w:pPr>
    </w:p>
    <w:p w:rsidR="0088242A" w:rsidRPr="0000273B" w:rsidRDefault="0088242A" w:rsidP="0088242A">
      <w:pPr>
        <w:jc w:val="center"/>
        <w:rPr>
          <w:sz w:val="24"/>
          <w:szCs w:val="24"/>
        </w:rPr>
      </w:pPr>
      <w:r w:rsidRPr="0000273B">
        <w:rPr>
          <w:sz w:val="24"/>
          <w:szCs w:val="24"/>
        </w:rPr>
        <w:t>Глава 40. </w:t>
      </w:r>
      <w:r w:rsidRPr="0000273B">
        <w:rPr>
          <w:bCs/>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Основанием для начала административной процедуры по приему </w:t>
      </w:r>
      <w:r w:rsidRPr="0000273B">
        <w:rPr>
          <w:bCs/>
          <w:sz w:val="24"/>
          <w:szCs w:val="24"/>
        </w:rPr>
        <w:t xml:space="preserve">запросов заявителей о предоставлении муниципальной услуги </w:t>
      </w:r>
      <w:r w:rsidRPr="0000273B">
        <w:rPr>
          <w:sz w:val="24"/>
          <w:szCs w:val="24"/>
        </w:rPr>
        <w:t>является личное обращение заявителя с заявлением и прилагаемыми документами в ГБУ «МФЦ», расположенное на территории Кетовского района в случае, если между Администрацией Кетовского района, предоставляющей муниципальную услугу, и ГБУ «МФЦ» заключено соглашение о взаимодействии и подача указанного заявления предусмотрена перечнем государственных и муниципальных услуг, предоставляемых в ГБУ «</w:t>
      </w:r>
      <w:r w:rsidR="00FC29E1" w:rsidRPr="0000273B">
        <w:rPr>
          <w:sz w:val="24"/>
          <w:szCs w:val="24"/>
        </w:rPr>
        <w:t xml:space="preserve">                                                                                                                                                                                                                                                                                                                                                                                                                                                                                                                                                                                                                                                                                                                                                                                                                                                                                                                                                                                                                                                                                                                                                                                                                                                                                                                                                                                                                                                                                                                                                                                                                                                                                                                                                                                                                                                                                                                                                                                                                                                                                                                                                                                                                                                                                                                                                                                                                                                                                                    </w:t>
      </w:r>
      <w:r w:rsidRPr="0000273B">
        <w:rPr>
          <w:sz w:val="24"/>
          <w:szCs w:val="24"/>
        </w:rPr>
        <w:t>МФЦ», предусмотренным соглашением.</w:t>
      </w:r>
    </w:p>
    <w:p w:rsidR="0088242A" w:rsidRPr="0000273B" w:rsidRDefault="00EC64D2" w:rsidP="0088242A">
      <w:pPr>
        <w:ind w:firstLine="710"/>
        <w:jc w:val="both"/>
        <w:rPr>
          <w:sz w:val="24"/>
          <w:szCs w:val="24"/>
        </w:rPr>
      </w:pPr>
      <w:r w:rsidRPr="0000273B">
        <w:rPr>
          <w:sz w:val="24"/>
          <w:szCs w:val="24"/>
        </w:rPr>
        <w:t>В случае подачи заявления</w:t>
      </w:r>
      <w:r w:rsidR="0088242A" w:rsidRPr="0000273B">
        <w:rPr>
          <w:sz w:val="24"/>
          <w:szCs w:val="24"/>
        </w:rPr>
        <w:t xml:space="preserve"> и прилагаемых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88242A" w:rsidRPr="0000273B" w:rsidRDefault="0088242A" w:rsidP="0088242A">
      <w:pPr>
        <w:ind w:firstLine="710"/>
        <w:jc w:val="both"/>
        <w:rPr>
          <w:sz w:val="24"/>
          <w:szCs w:val="24"/>
        </w:rPr>
      </w:pPr>
      <w:r w:rsidRPr="0000273B">
        <w:rPr>
          <w:sz w:val="24"/>
          <w:szCs w:val="24"/>
        </w:rPr>
        <w:t>В ходе личного приема заявителя специалист ГБУ «МФЦ» выполняет следующие действия:</w:t>
      </w:r>
    </w:p>
    <w:p w:rsidR="0088242A" w:rsidRPr="0000273B" w:rsidRDefault="0088242A" w:rsidP="0092162E">
      <w:pPr>
        <w:numPr>
          <w:ilvl w:val="0"/>
          <w:numId w:val="9"/>
        </w:numPr>
        <w:suppressAutoHyphens/>
        <w:overflowPunct/>
        <w:autoSpaceDN/>
        <w:adjustRightInd/>
        <w:ind w:left="0" w:firstLine="710"/>
        <w:jc w:val="both"/>
        <w:textAlignment w:val="auto"/>
        <w:rPr>
          <w:sz w:val="24"/>
          <w:szCs w:val="24"/>
        </w:rPr>
      </w:pPr>
      <w:r w:rsidRPr="0000273B">
        <w:rPr>
          <w:sz w:val="24"/>
          <w:szCs w:val="24"/>
        </w:rPr>
        <w:t>проверяет документы, удостоверяющие личность и полномочия заявителя;</w:t>
      </w:r>
    </w:p>
    <w:p w:rsidR="0088242A" w:rsidRPr="0000273B" w:rsidRDefault="0088242A" w:rsidP="0092162E">
      <w:pPr>
        <w:numPr>
          <w:ilvl w:val="0"/>
          <w:numId w:val="9"/>
        </w:numPr>
        <w:suppressAutoHyphens/>
        <w:overflowPunct/>
        <w:autoSpaceDN/>
        <w:adjustRightInd/>
        <w:ind w:left="0" w:firstLine="710"/>
        <w:jc w:val="both"/>
        <w:textAlignment w:val="auto"/>
        <w:rPr>
          <w:sz w:val="24"/>
          <w:szCs w:val="24"/>
        </w:rPr>
      </w:pPr>
      <w:r w:rsidRPr="0000273B">
        <w:rPr>
          <w:sz w:val="24"/>
          <w:szCs w:val="24"/>
        </w:rPr>
        <w:t>проверяет представленное заявление и прилагаемые документы на предмет:</w:t>
      </w:r>
    </w:p>
    <w:p w:rsidR="0088242A" w:rsidRPr="0000273B" w:rsidRDefault="0088242A" w:rsidP="0088242A">
      <w:pPr>
        <w:ind w:firstLine="710"/>
        <w:jc w:val="both"/>
        <w:rPr>
          <w:sz w:val="24"/>
          <w:szCs w:val="24"/>
        </w:rPr>
      </w:pPr>
      <w:r w:rsidRPr="0000273B">
        <w:rPr>
          <w:sz w:val="24"/>
          <w:szCs w:val="24"/>
        </w:rPr>
        <w:t>- оформления заявления в соответствии с требованиями нормативных правовых актов Российской Федерации;</w:t>
      </w:r>
    </w:p>
    <w:p w:rsidR="0088242A" w:rsidRPr="0000273B" w:rsidRDefault="0088242A" w:rsidP="0088242A">
      <w:pPr>
        <w:ind w:left="710"/>
        <w:jc w:val="both"/>
        <w:rPr>
          <w:sz w:val="24"/>
          <w:szCs w:val="24"/>
        </w:rPr>
      </w:pPr>
      <w:r w:rsidRPr="0000273B">
        <w:rPr>
          <w:sz w:val="24"/>
          <w:szCs w:val="24"/>
        </w:rPr>
        <w:t>- наличия прилагаемых документов, указанных в заявлении;</w:t>
      </w:r>
    </w:p>
    <w:p w:rsidR="0088242A" w:rsidRPr="0000273B" w:rsidRDefault="0088242A" w:rsidP="0092162E">
      <w:pPr>
        <w:numPr>
          <w:ilvl w:val="0"/>
          <w:numId w:val="9"/>
        </w:numPr>
        <w:suppressAutoHyphens/>
        <w:overflowPunct/>
        <w:autoSpaceDN/>
        <w:adjustRightInd/>
        <w:ind w:left="0" w:firstLine="710"/>
        <w:jc w:val="both"/>
        <w:textAlignment w:val="auto"/>
        <w:rPr>
          <w:sz w:val="24"/>
          <w:szCs w:val="24"/>
        </w:rPr>
      </w:pPr>
      <w:r w:rsidRPr="0000273B">
        <w:rPr>
          <w:sz w:val="24"/>
          <w:szCs w:val="24"/>
        </w:rPr>
        <w:t>регистрирует заявление и прилагаемые документы, выдает заявителю расписку в получении заявления и документов.</w:t>
      </w:r>
    </w:p>
    <w:p w:rsidR="0088242A" w:rsidRPr="0000273B" w:rsidRDefault="0088242A" w:rsidP="0088242A">
      <w:pPr>
        <w:ind w:firstLine="710"/>
        <w:jc w:val="both"/>
        <w:rPr>
          <w:sz w:val="24"/>
          <w:szCs w:val="24"/>
        </w:rPr>
      </w:pPr>
      <w:r w:rsidRPr="0000273B">
        <w:rPr>
          <w:sz w:val="24"/>
          <w:szCs w:val="24"/>
        </w:rPr>
        <w:t>Максимальный срок выполнения административной процедуры - 1 рабочий день.</w:t>
      </w:r>
    </w:p>
    <w:p w:rsidR="0088242A" w:rsidRPr="0000273B" w:rsidRDefault="0088242A" w:rsidP="0088242A">
      <w:pPr>
        <w:ind w:left="710"/>
        <w:jc w:val="both"/>
        <w:rPr>
          <w:sz w:val="24"/>
          <w:szCs w:val="24"/>
        </w:rPr>
      </w:pPr>
    </w:p>
    <w:p w:rsidR="0088242A" w:rsidRPr="0000273B" w:rsidRDefault="0088242A" w:rsidP="0088242A">
      <w:pPr>
        <w:jc w:val="center"/>
        <w:rPr>
          <w:bCs/>
          <w:sz w:val="24"/>
          <w:szCs w:val="24"/>
        </w:rPr>
      </w:pPr>
      <w:r w:rsidRPr="0000273B">
        <w:rPr>
          <w:bCs/>
          <w:sz w:val="24"/>
          <w:szCs w:val="24"/>
        </w:rPr>
        <w:t>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88242A" w:rsidRPr="0000273B" w:rsidRDefault="0088242A" w:rsidP="0088242A">
      <w:pPr>
        <w:ind w:left="710"/>
        <w:jc w:val="both"/>
        <w:rPr>
          <w:bCs/>
          <w:sz w:val="24"/>
          <w:szCs w:val="24"/>
        </w:rPr>
      </w:pP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 xml:space="preserve">При обращении заявителя за результатом предоставления муниципальной услуги специалист ГБУ «МФЦ» выдает заявителю разрешение </w:t>
      </w:r>
      <w:r w:rsidRPr="0000273B">
        <w:rPr>
          <w:bCs/>
          <w:sz w:val="24"/>
          <w:szCs w:val="24"/>
        </w:rPr>
        <w:t>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или решение об отказе в предоставлении </w:t>
      </w:r>
      <w:r w:rsidRPr="0000273B">
        <w:rPr>
          <w:bCs/>
          <w:sz w:val="24"/>
          <w:szCs w:val="24"/>
        </w:rPr>
        <w:t>разрешения на отклонение от предельных параметров разрешенного строительства, реконструкции объектов капитального строительства</w:t>
      </w:r>
      <w:r w:rsidRPr="0000273B">
        <w:rPr>
          <w:sz w:val="24"/>
          <w:szCs w:val="24"/>
        </w:rPr>
        <w:t xml:space="preserve">, поступившие из Администрации Кетовского района в ГБУ «МФЦ». </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88242A" w:rsidRPr="0000273B" w:rsidRDefault="0088242A" w:rsidP="0092162E">
      <w:pPr>
        <w:numPr>
          <w:ilvl w:val="0"/>
          <w:numId w:val="7"/>
        </w:numPr>
        <w:suppressAutoHyphens/>
        <w:overflowPunct/>
        <w:autoSpaceDN/>
        <w:adjustRightInd/>
        <w:ind w:left="0" w:firstLine="710"/>
        <w:jc w:val="both"/>
        <w:textAlignment w:val="auto"/>
        <w:rPr>
          <w:sz w:val="24"/>
          <w:szCs w:val="24"/>
        </w:rPr>
      </w:pPr>
      <w:r w:rsidRPr="0000273B">
        <w:rPr>
          <w:sz w:val="24"/>
          <w:szCs w:val="24"/>
        </w:rPr>
        <w:lastRenderedPageBreak/>
        <w:t xml:space="preserve">Результат предоставления муниципальной услуги вручается либо </w:t>
      </w:r>
      <w:r w:rsidR="00FC29E1" w:rsidRPr="0000273B">
        <w:rPr>
          <w:sz w:val="24"/>
          <w:szCs w:val="24"/>
        </w:rPr>
        <w:t>заявителю,</w:t>
      </w:r>
      <w:r w:rsidRPr="0000273B">
        <w:rPr>
          <w:sz w:val="24"/>
          <w:szCs w:val="24"/>
        </w:rPr>
        <w:t xml:space="preserve"> либо его уполномоченному представителю.</w:t>
      </w:r>
    </w:p>
    <w:p w:rsidR="0088242A" w:rsidRPr="0000273B" w:rsidRDefault="0088242A" w:rsidP="0088242A">
      <w:pPr>
        <w:ind w:firstLine="720"/>
        <w:jc w:val="both"/>
        <w:rPr>
          <w:sz w:val="24"/>
          <w:szCs w:val="24"/>
        </w:rPr>
      </w:pPr>
      <w:r w:rsidRPr="0000273B">
        <w:rPr>
          <w:sz w:val="24"/>
          <w:szCs w:val="24"/>
        </w:rPr>
        <w:t>Максимальный срок выполнения административной процедуры - 1 рабочий день.</w:t>
      </w:r>
    </w:p>
    <w:p w:rsidR="0088242A" w:rsidRPr="0000273B" w:rsidRDefault="0088242A" w:rsidP="00EC64D2">
      <w:pPr>
        <w:jc w:val="both"/>
        <w:rPr>
          <w:sz w:val="24"/>
          <w:szCs w:val="24"/>
        </w:rPr>
      </w:pPr>
    </w:p>
    <w:p w:rsidR="0088242A" w:rsidRPr="0000273B" w:rsidRDefault="0088242A" w:rsidP="0088242A">
      <w:pPr>
        <w:jc w:val="center"/>
        <w:rPr>
          <w:bCs/>
          <w:sz w:val="24"/>
          <w:szCs w:val="24"/>
        </w:rPr>
      </w:pPr>
      <w:r w:rsidRPr="0000273B">
        <w:rPr>
          <w:sz w:val="24"/>
          <w:szCs w:val="24"/>
        </w:rPr>
        <w:t>Глава 42. И</w:t>
      </w:r>
      <w:r w:rsidRPr="0000273B">
        <w:rPr>
          <w:bCs/>
          <w:sz w:val="24"/>
          <w:szCs w:val="24"/>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8242A" w:rsidRPr="0000273B" w:rsidRDefault="0088242A" w:rsidP="0088242A">
      <w:pPr>
        <w:ind w:left="710"/>
        <w:jc w:val="both"/>
        <w:rPr>
          <w:sz w:val="24"/>
          <w:szCs w:val="24"/>
        </w:rPr>
      </w:pPr>
    </w:p>
    <w:p w:rsidR="0088242A" w:rsidRPr="0000273B" w:rsidRDefault="0088242A" w:rsidP="0092162E">
      <w:pPr>
        <w:numPr>
          <w:ilvl w:val="0"/>
          <w:numId w:val="7"/>
        </w:numPr>
        <w:suppressAutoHyphens/>
        <w:overflowPunct/>
        <w:autoSpaceDE/>
        <w:autoSpaceDN/>
        <w:adjustRightInd/>
        <w:ind w:left="0" w:firstLine="709"/>
        <w:jc w:val="both"/>
        <w:textAlignment w:val="auto"/>
        <w:rPr>
          <w:sz w:val="24"/>
          <w:szCs w:val="24"/>
        </w:rPr>
      </w:pPr>
      <w:r w:rsidRPr="0000273B">
        <w:rPr>
          <w:sz w:val="24"/>
          <w:szCs w:val="24"/>
        </w:rPr>
        <w:t xml:space="preserve">Иные действия, </w:t>
      </w:r>
      <w:r w:rsidRPr="0000273B">
        <w:rPr>
          <w:bCs/>
          <w:sz w:val="24"/>
          <w:szCs w:val="24"/>
        </w:rPr>
        <w:t>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00273B">
        <w:rPr>
          <w:sz w:val="24"/>
          <w:szCs w:val="24"/>
        </w:rPr>
        <w:t>, отсутствуют.</w:t>
      </w: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88242A" w:rsidRPr="0000273B" w:rsidRDefault="0088242A" w:rsidP="0088242A">
      <w:pPr>
        <w:ind w:left="5103"/>
        <w:rPr>
          <w:sz w:val="24"/>
          <w:szCs w:val="24"/>
        </w:rPr>
      </w:pPr>
    </w:p>
    <w:p w:rsidR="00EC64D2" w:rsidRPr="0000273B" w:rsidRDefault="00EC64D2" w:rsidP="0088242A">
      <w:pPr>
        <w:ind w:left="5103"/>
        <w:rPr>
          <w:sz w:val="24"/>
          <w:szCs w:val="24"/>
        </w:rPr>
      </w:pPr>
    </w:p>
    <w:p w:rsidR="00EC64D2" w:rsidRPr="0000273B" w:rsidRDefault="00EC64D2" w:rsidP="0088242A">
      <w:pPr>
        <w:ind w:left="5103"/>
        <w:rPr>
          <w:sz w:val="24"/>
          <w:szCs w:val="24"/>
        </w:rPr>
      </w:pPr>
    </w:p>
    <w:p w:rsidR="00EC64D2" w:rsidRPr="0000273B" w:rsidRDefault="00EC64D2" w:rsidP="0088242A">
      <w:pPr>
        <w:ind w:left="5103"/>
        <w:rPr>
          <w:sz w:val="24"/>
          <w:szCs w:val="24"/>
        </w:rPr>
      </w:pPr>
    </w:p>
    <w:p w:rsidR="0088242A" w:rsidRPr="0000273B" w:rsidRDefault="0088242A" w:rsidP="0088242A">
      <w:pPr>
        <w:ind w:left="5103"/>
        <w:rPr>
          <w:sz w:val="24"/>
          <w:szCs w:val="24"/>
        </w:rPr>
      </w:pPr>
      <w:r w:rsidRPr="0000273B">
        <w:rPr>
          <w:sz w:val="24"/>
          <w:szCs w:val="24"/>
        </w:rPr>
        <w:lastRenderedPageBreak/>
        <w:t xml:space="preserve">Приложение </w:t>
      </w:r>
    </w:p>
    <w:p w:rsidR="0088242A" w:rsidRPr="0000273B" w:rsidRDefault="0088242A" w:rsidP="0088242A">
      <w:pPr>
        <w:ind w:left="5103"/>
        <w:rPr>
          <w:sz w:val="24"/>
          <w:szCs w:val="24"/>
        </w:rPr>
      </w:pPr>
      <w:r w:rsidRPr="0000273B">
        <w:rPr>
          <w:sz w:val="24"/>
          <w:szCs w:val="24"/>
        </w:rPr>
        <w:t xml:space="preserve">к административному регламенту предоставления Администрацией Кетовского района муниципальной услуги по </w:t>
      </w:r>
      <w:r w:rsidRPr="0000273B">
        <w:rPr>
          <w:bCs/>
          <w:sz w:val="24"/>
          <w:szCs w:val="24"/>
        </w:rPr>
        <w:t>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88242A" w:rsidRPr="0000273B" w:rsidRDefault="0088242A" w:rsidP="0088242A">
      <w:pPr>
        <w:jc w:val="both"/>
        <w:rPr>
          <w:sz w:val="24"/>
          <w:szCs w:val="24"/>
        </w:rPr>
      </w:pPr>
    </w:p>
    <w:p w:rsidR="0088242A" w:rsidRPr="0000273B" w:rsidRDefault="0088242A" w:rsidP="0088242A">
      <w:pPr>
        <w:jc w:val="right"/>
        <w:rPr>
          <w:b/>
          <w:sz w:val="24"/>
          <w:szCs w:val="24"/>
        </w:rPr>
      </w:pPr>
      <w:r w:rsidRPr="0000273B">
        <w:rPr>
          <w:b/>
          <w:sz w:val="24"/>
          <w:szCs w:val="24"/>
        </w:rPr>
        <w:t>Форма</w:t>
      </w:r>
    </w:p>
    <w:p w:rsidR="0088242A" w:rsidRPr="0000273B" w:rsidRDefault="0088242A" w:rsidP="0088242A">
      <w:pPr>
        <w:jc w:val="both"/>
        <w:rPr>
          <w:sz w:val="24"/>
          <w:szCs w:val="24"/>
        </w:rPr>
      </w:pPr>
    </w:p>
    <w:p w:rsidR="0088242A" w:rsidRPr="0000273B" w:rsidRDefault="0088242A" w:rsidP="0088242A">
      <w:pPr>
        <w:ind w:left="5103"/>
        <w:jc w:val="both"/>
        <w:rPr>
          <w:sz w:val="24"/>
          <w:szCs w:val="24"/>
        </w:rPr>
      </w:pPr>
      <w:r w:rsidRPr="0000273B">
        <w:rPr>
          <w:sz w:val="24"/>
          <w:szCs w:val="24"/>
        </w:rPr>
        <w:t xml:space="preserve">В комиссию по подготовке </w:t>
      </w:r>
    </w:p>
    <w:p w:rsidR="0088242A" w:rsidRPr="0000273B" w:rsidRDefault="0088242A" w:rsidP="0088242A">
      <w:pPr>
        <w:ind w:left="5103"/>
        <w:jc w:val="both"/>
        <w:rPr>
          <w:sz w:val="24"/>
          <w:szCs w:val="24"/>
        </w:rPr>
      </w:pPr>
      <w:r w:rsidRPr="0000273B">
        <w:rPr>
          <w:sz w:val="24"/>
          <w:szCs w:val="24"/>
        </w:rPr>
        <w:t xml:space="preserve">проектов правил землепользования </w:t>
      </w:r>
    </w:p>
    <w:p w:rsidR="0088242A" w:rsidRPr="0000273B" w:rsidRDefault="0088242A" w:rsidP="0088242A">
      <w:pPr>
        <w:ind w:left="5103"/>
        <w:jc w:val="both"/>
        <w:rPr>
          <w:sz w:val="24"/>
          <w:szCs w:val="24"/>
        </w:rPr>
      </w:pPr>
      <w:r w:rsidRPr="0000273B">
        <w:rPr>
          <w:sz w:val="24"/>
          <w:szCs w:val="24"/>
        </w:rPr>
        <w:t xml:space="preserve">и застройки поселений, входящих </w:t>
      </w:r>
    </w:p>
    <w:p w:rsidR="0088242A" w:rsidRPr="0000273B" w:rsidRDefault="0004468C" w:rsidP="0088242A">
      <w:pPr>
        <w:ind w:left="5103"/>
        <w:jc w:val="both"/>
        <w:rPr>
          <w:sz w:val="24"/>
          <w:szCs w:val="24"/>
        </w:rPr>
      </w:pPr>
      <w:r w:rsidRPr="0000273B">
        <w:rPr>
          <w:sz w:val="24"/>
          <w:szCs w:val="24"/>
        </w:rPr>
        <w:t>в состав Ке</w:t>
      </w:r>
      <w:r w:rsidR="0088242A" w:rsidRPr="0000273B">
        <w:rPr>
          <w:sz w:val="24"/>
          <w:szCs w:val="24"/>
        </w:rPr>
        <w:t>товского района</w:t>
      </w:r>
    </w:p>
    <w:p w:rsidR="0088242A" w:rsidRPr="0000273B" w:rsidRDefault="0088242A" w:rsidP="0088242A">
      <w:pPr>
        <w:ind w:left="5103"/>
        <w:jc w:val="both"/>
        <w:rPr>
          <w:sz w:val="24"/>
          <w:szCs w:val="24"/>
        </w:rPr>
      </w:pPr>
    </w:p>
    <w:p w:rsidR="0088242A" w:rsidRPr="0000273B" w:rsidRDefault="0088242A" w:rsidP="0088242A">
      <w:pPr>
        <w:ind w:left="5103"/>
        <w:jc w:val="both"/>
        <w:rPr>
          <w:sz w:val="24"/>
          <w:szCs w:val="24"/>
        </w:rPr>
      </w:pPr>
      <w:r w:rsidRPr="0000273B">
        <w:rPr>
          <w:sz w:val="24"/>
          <w:szCs w:val="24"/>
        </w:rPr>
        <w:t>от: ____________________________</w:t>
      </w:r>
    </w:p>
    <w:p w:rsidR="0088242A" w:rsidRPr="0000273B" w:rsidRDefault="0088242A" w:rsidP="0088242A">
      <w:pPr>
        <w:ind w:left="5103"/>
        <w:jc w:val="both"/>
        <w:rPr>
          <w:sz w:val="24"/>
          <w:szCs w:val="24"/>
        </w:rPr>
      </w:pPr>
      <w:r w:rsidRPr="0000273B">
        <w:rPr>
          <w:sz w:val="24"/>
          <w:szCs w:val="24"/>
        </w:rPr>
        <w:t>место нахождения: ______________</w:t>
      </w:r>
    </w:p>
    <w:p w:rsidR="0088242A" w:rsidRPr="0000273B" w:rsidRDefault="0088242A" w:rsidP="0088242A">
      <w:pPr>
        <w:ind w:left="5103"/>
        <w:jc w:val="both"/>
        <w:rPr>
          <w:sz w:val="24"/>
          <w:szCs w:val="24"/>
        </w:rPr>
      </w:pPr>
      <w:r w:rsidRPr="0000273B">
        <w:rPr>
          <w:sz w:val="24"/>
          <w:szCs w:val="24"/>
        </w:rPr>
        <w:t>почтовый адрес: ________________</w:t>
      </w:r>
    </w:p>
    <w:p w:rsidR="0088242A" w:rsidRPr="0000273B" w:rsidRDefault="0088242A" w:rsidP="0088242A">
      <w:pPr>
        <w:ind w:left="5103"/>
        <w:jc w:val="both"/>
        <w:rPr>
          <w:sz w:val="24"/>
          <w:szCs w:val="24"/>
        </w:rPr>
      </w:pPr>
      <w:r w:rsidRPr="0000273B">
        <w:rPr>
          <w:sz w:val="24"/>
          <w:szCs w:val="24"/>
        </w:rPr>
        <w:t>тел.: __________________________</w:t>
      </w:r>
    </w:p>
    <w:p w:rsidR="0088242A" w:rsidRPr="0000273B" w:rsidRDefault="0088242A" w:rsidP="0088242A">
      <w:pPr>
        <w:jc w:val="both"/>
        <w:rPr>
          <w:sz w:val="24"/>
          <w:szCs w:val="24"/>
        </w:rPr>
      </w:pPr>
    </w:p>
    <w:p w:rsidR="0088242A" w:rsidRPr="0000273B" w:rsidRDefault="0088242A" w:rsidP="0088242A">
      <w:pPr>
        <w:jc w:val="both"/>
        <w:rPr>
          <w:sz w:val="24"/>
          <w:szCs w:val="24"/>
        </w:rPr>
      </w:pPr>
    </w:p>
    <w:p w:rsidR="0088242A" w:rsidRPr="0000273B" w:rsidRDefault="0088242A" w:rsidP="0088242A">
      <w:pPr>
        <w:jc w:val="both"/>
        <w:rPr>
          <w:sz w:val="24"/>
          <w:szCs w:val="24"/>
        </w:rPr>
      </w:pPr>
    </w:p>
    <w:p w:rsidR="0088242A" w:rsidRPr="0000273B" w:rsidRDefault="0088242A" w:rsidP="0088242A">
      <w:pPr>
        <w:jc w:val="both"/>
        <w:rPr>
          <w:sz w:val="24"/>
          <w:szCs w:val="24"/>
        </w:rPr>
      </w:pPr>
    </w:p>
    <w:p w:rsidR="0088242A" w:rsidRPr="0000273B" w:rsidRDefault="0088242A" w:rsidP="0088242A">
      <w:pPr>
        <w:pStyle w:val="ConsPlusNormal"/>
        <w:ind w:firstLine="0"/>
        <w:jc w:val="center"/>
        <w:rPr>
          <w:rFonts w:ascii="Times New Roman" w:hAnsi="Times New Roman" w:cs="Times New Roman"/>
          <w:b/>
          <w:sz w:val="24"/>
          <w:szCs w:val="24"/>
        </w:rPr>
      </w:pPr>
      <w:r w:rsidRPr="0000273B">
        <w:rPr>
          <w:rFonts w:ascii="Times New Roman" w:hAnsi="Times New Roman" w:cs="Times New Roman"/>
          <w:b/>
          <w:sz w:val="24"/>
          <w:szCs w:val="24"/>
        </w:rPr>
        <w:t>Заявление</w:t>
      </w:r>
    </w:p>
    <w:p w:rsidR="0088242A" w:rsidRPr="0000273B" w:rsidRDefault="0088242A" w:rsidP="0088242A">
      <w:pPr>
        <w:pStyle w:val="ConsPlusNormal"/>
        <w:ind w:firstLine="0"/>
        <w:jc w:val="center"/>
        <w:rPr>
          <w:rFonts w:ascii="Times New Roman" w:hAnsi="Times New Roman" w:cs="Times New Roman"/>
          <w:b/>
          <w:sz w:val="24"/>
          <w:szCs w:val="24"/>
        </w:rPr>
      </w:pPr>
      <w:r w:rsidRPr="0000273B">
        <w:rPr>
          <w:rFonts w:ascii="Times New Roman" w:hAnsi="Times New Roman" w:cs="Times New Roman"/>
          <w:b/>
          <w:sz w:val="24"/>
          <w:szCs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8242A" w:rsidRPr="0000273B" w:rsidRDefault="0088242A" w:rsidP="0088242A">
      <w:pPr>
        <w:pStyle w:val="ConsPlusNormal"/>
        <w:ind w:firstLine="540"/>
        <w:jc w:val="both"/>
        <w:rPr>
          <w:rFonts w:ascii="Times New Roman" w:hAnsi="Times New Roman" w:cs="Times New Roman"/>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9"/>
        <w:jc w:val="both"/>
        <w:rPr>
          <w:sz w:val="24"/>
          <w:szCs w:val="24"/>
        </w:rPr>
      </w:pPr>
      <w:r w:rsidRPr="0000273B">
        <w:rPr>
          <w:sz w:val="24"/>
          <w:szCs w:val="24"/>
        </w:rPr>
        <w:t>Прошу 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w:t>
      </w:r>
    </w:p>
    <w:p w:rsidR="0088242A" w:rsidRPr="0000273B" w:rsidRDefault="0088242A" w:rsidP="0088242A">
      <w:pPr>
        <w:widowControl w:val="0"/>
        <w:ind w:right="-1"/>
        <w:jc w:val="both"/>
        <w:rPr>
          <w:sz w:val="24"/>
          <w:szCs w:val="24"/>
        </w:rPr>
      </w:pPr>
      <w:r w:rsidRPr="0000273B">
        <w:rPr>
          <w:sz w:val="24"/>
          <w:szCs w:val="24"/>
        </w:rPr>
        <w:t>_________________________________________________________________________,</w:t>
      </w:r>
    </w:p>
    <w:p w:rsidR="0088242A" w:rsidRPr="0000273B" w:rsidRDefault="0088242A" w:rsidP="0088242A">
      <w:pPr>
        <w:widowControl w:val="0"/>
        <w:ind w:right="-1" w:firstLine="709"/>
        <w:jc w:val="center"/>
        <w:rPr>
          <w:sz w:val="18"/>
          <w:szCs w:val="18"/>
        </w:rPr>
      </w:pPr>
      <w:r w:rsidRPr="0000273B">
        <w:rPr>
          <w:sz w:val="18"/>
          <w:szCs w:val="18"/>
        </w:rPr>
        <w:t>(указывается адрес, кадастровый номер (при наличии))</w:t>
      </w:r>
    </w:p>
    <w:p w:rsidR="0088242A" w:rsidRPr="0000273B" w:rsidRDefault="0088242A" w:rsidP="0088242A">
      <w:pPr>
        <w:widowControl w:val="0"/>
        <w:ind w:right="-1"/>
        <w:jc w:val="both"/>
        <w:rPr>
          <w:sz w:val="24"/>
          <w:szCs w:val="24"/>
        </w:rPr>
      </w:pPr>
      <w:r w:rsidRPr="0000273B">
        <w:rPr>
          <w:sz w:val="24"/>
          <w:szCs w:val="24"/>
        </w:rPr>
        <w:t>в связи со строительством</w:t>
      </w:r>
    </w:p>
    <w:p w:rsidR="0088242A" w:rsidRPr="0000273B" w:rsidRDefault="0088242A" w:rsidP="0088242A">
      <w:pPr>
        <w:widowControl w:val="0"/>
        <w:ind w:right="-1"/>
        <w:jc w:val="both"/>
        <w:rPr>
          <w:sz w:val="24"/>
          <w:szCs w:val="24"/>
        </w:rPr>
      </w:pPr>
      <w:r w:rsidRPr="0000273B">
        <w:rPr>
          <w:sz w:val="24"/>
          <w:szCs w:val="24"/>
        </w:rPr>
        <w:t>_________________________________________________________________________,</w:t>
      </w:r>
    </w:p>
    <w:p w:rsidR="0088242A" w:rsidRPr="0000273B" w:rsidRDefault="0088242A" w:rsidP="0088242A">
      <w:pPr>
        <w:widowControl w:val="0"/>
        <w:jc w:val="center"/>
        <w:rPr>
          <w:sz w:val="18"/>
          <w:szCs w:val="18"/>
        </w:rPr>
      </w:pPr>
      <w:r w:rsidRPr="0000273B">
        <w:rPr>
          <w:sz w:val="18"/>
          <w:szCs w:val="18"/>
        </w:rPr>
        <w:t>(указывается наименование объекта капитального строительства, адрес, кадастровый номер)</w:t>
      </w:r>
    </w:p>
    <w:p w:rsidR="0088242A" w:rsidRPr="0000273B" w:rsidRDefault="0088242A" w:rsidP="0088242A">
      <w:pPr>
        <w:widowControl w:val="0"/>
        <w:ind w:right="-1"/>
        <w:jc w:val="both"/>
        <w:rPr>
          <w:sz w:val="24"/>
          <w:szCs w:val="24"/>
        </w:rPr>
      </w:pPr>
      <w:r w:rsidRPr="0000273B">
        <w:rPr>
          <w:sz w:val="24"/>
          <w:szCs w:val="24"/>
        </w:rPr>
        <w:t xml:space="preserve">реконструкцией </w:t>
      </w:r>
    </w:p>
    <w:p w:rsidR="0088242A" w:rsidRPr="0000273B" w:rsidRDefault="0088242A" w:rsidP="0088242A">
      <w:pPr>
        <w:widowControl w:val="0"/>
        <w:ind w:right="-1"/>
        <w:jc w:val="both"/>
        <w:rPr>
          <w:sz w:val="24"/>
          <w:szCs w:val="24"/>
        </w:rPr>
      </w:pPr>
      <w:r w:rsidRPr="0000273B">
        <w:rPr>
          <w:sz w:val="24"/>
          <w:szCs w:val="24"/>
        </w:rPr>
        <w:t>_________________________________________________________________________.</w:t>
      </w:r>
    </w:p>
    <w:p w:rsidR="0088242A" w:rsidRPr="0000273B" w:rsidRDefault="0088242A" w:rsidP="0088242A">
      <w:pPr>
        <w:widowControl w:val="0"/>
        <w:jc w:val="center"/>
        <w:rPr>
          <w:sz w:val="24"/>
          <w:szCs w:val="24"/>
        </w:rPr>
      </w:pPr>
      <w:r w:rsidRPr="0000273B">
        <w:rPr>
          <w:sz w:val="24"/>
          <w:szCs w:val="24"/>
        </w:rPr>
        <w:t>(указывается наименование объекта капитального строительства, адрес, кадастровый номер)</w:t>
      </w:r>
    </w:p>
    <w:p w:rsidR="0088242A" w:rsidRPr="0000273B" w:rsidRDefault="0088242A" w:rsidP="0088242A">
      <w:pPr>
        <w:widowControl w:val="0"/>
        <w:ind w:right="-1" w:firstLine="709"/>
        <w:jc w:val="both"/>
        <w:rPr>
          <w:sz w:val="24"/>
          <w:szCs w:val="24"/>
        </w:rPr>
      </w:pPr>
    </w:p>
    <w:p w:rsidR="0088242A" w:rsidRPr="0000273B" w:rsidRDefault="0088242A" w:rsidP="0088242A">
      <w:pPr>
        <w:widowControl w:val="0"/>
        <w:ind w:right="-1" w:firstLine="709"/>
        <w:jc w:val="both"/>
        <w:rPr>
          <w:sz w:val="24"/>
          <w:szCs w:val="24"/>
        </w:rPr>
      </w:pPr>
      <w:r w:rsidRPr="0000273B">
        <w:rPr>
          <w:sz w:val="24"/>
          <w:szCs w:val="24"/>
        </w:rPr>
        <w:t xml:space="preserve">Отклонение от предельных параметров разрешенного строительства, реконструкции объекта капитального строительства в части </w:t>
      </w:r>
    </w:p>
    <w:p w:rsidR="0088242A" w:rsidRPr="0000273B" w:rsidRDefault="0088242A" w:rsidP="0088242A">
      <w:pPr>
        <w:widowControl w:val="0"/>
        <w:ind w:right="-1"/>
        <w:jc w:val="both"/>
        <w:rPr>
          <w:sz w:val="24"/>
          <w:szCs w:val="24"/>
        </w:rPr>
      </w:pPr>
      <w:r w:rsidRPr="000027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242A" w:rsidRPr="0000273B" w:rsidRDefault="0088242A" w:rsidP="0088242A">
      <w:pPr>
        <w:widowControl w:val="0"/>
        <w:ind w:right="-1"/>
        <w:jc w:val="center"/>
        <w:rPr>
          <w:sz w:val="18"/>
          <w:szCs w:val="18"/>
        </w:rPr>
      </w:pPr>
      <w:r w:rsidRPr="0000273B">
        <w:rPr>
          <w:sz w:val="18"/>
          <w:szCs w:val="18"/>
        </w:rPr>
        <w:t>(указываются предельные параметры, от которых планируется отклонение; указываются планируемые предельные параметры)</w:t>
      </w:r>
    </w:p>
    <w:p w:rsidR="0088242A" w:rsidRPr="0000273B" w:rsidRDefault="0088242A" w:rsidP="0088242A">
      <w:pPr>
        <w:widowControl w:val="0"/>
        <w:ind w:right="-1" w:firstLine="708"/>
        <w:jc w:val="both"/>
        <w:rPr>
          <w:bCs/>
          <w:sz w:val="24"/>
          <w:szCs w:val="24"/>
        </w:rPr>
      </w:pPr>
      <w:r w:rsidRPr="0000273B">
        <w:rPr>
          <w:bCs/>
          <w:sz w:val="24"/>
          <w:szCs w:val="24"/>
        </w:rPr>
        <w:lastRenderedPageBreak/>
        <w:t>Приложения (копии):</w:t>
      </w:r>
    </w:p>
    <w:p w:rsidR="0088242A" w:rsidRPr="0000273B" w:rsidRDefault="0088242A" w:rsidP="0088242A">
      <w:pPr>
        <w:widowControl w:val="0"/>
        <w:ind w:right="-1"/>
        <w:jc w:val="both"/>
        <w:rPr>
          <w:bCs/>
          <w:sz w:val="24"/>
          <w:szCs w:val="24"/>
        </w:rPr>
      </w:pPr>
      <w:r w:rsidRPr="0000273B">
        <w:rPr>
          <w:bCs/>
          <w:sz w:val="24"/>
          <w:szCs w:val="24"/>
        </w:rPr>
        <w:t>_________________________________________________________________________.</w:t>
      </w:r>
    </w:p>
    <w:p w:rsidR="0088242A" w:rsidRPr="0000273B" w:rsidRDefault="0088242A" w:rsidP="0088242A">
      <w:pPr>
        <w:widowControl w:val="0"/>
        <w:ind w:right="-1" w:firstLine="708"/>
        <w:jc w:val="both"/>
        <w:rPr>
          <w:bCs/>
          <w:sz w:val="24"/>
          <w:szCs w:val="24"/>
        </w:rPr>
      </w:pPr>
    </w:p>
    <w:p w:rsidR="0088242A" w:rsidRPr="0000273B" w:rsidRDefault="0088242A" w:rsidP="0088242A">
      <w:pPr>
        <w:widowControl w:val="0"/>
        <w:ind w:right="-1" w:firstLine="708"/>
        <w:jc w:val="both"/>
        <w:rPr>
          <w:bCs/>
          <w:sz w:val="24"/>
          <w:szCs w:val="24"/>
        </w:rPr>
      </w:pPr>
      <w:r w:rsidRPr="0000273B">
        <w:rPr>
          <w:bCs/>
          <w:sz w:val="24"/>
          <w:szCs w:val="24"/>
        </w:rPr>
        <w:t>Обязуюсь (обязуемся) обо всех изменениях, связанных с приведенными в настоящем заявлении сведениями, сообщать в комиссию по подготовке проектов правил землепользования и застройки поселений, входящих в состав Кетовского района.</w:t>
      </w:r>
    </w:p>
    <w:p w:rsidR="0088242A" w:rsidRPr="0000273B" w:rsidRDefault="0088242A" w:rsidP="0088242A">
      <w:pPr>
        <w:widowControl w:val="0"/>
        <w:ind w:right="-1" w:firstLine="708"/>
        <w:jc w:val="both"/>
        <w:rPr>
          <w:bCs/>
          <w:sz w:val="24"/>
          <w:szCs w:val="24"/>
        </w:rPr>
      </w:pPr>
    </w:p>
    <w:p w:rsidR="0088242A" w:rsidRPr="0000273B" w:rsidRDefault="0088242A" w:rsidP="0088242A">
      <w:pPr>
        <w:widowControl w:val="0"/>
        <w:ind w:right="-1" w:firstLine="708"/>
        <w:jc w:val="both"/>
        <w:rPr>
          <w:bCs/>
          <w:sz w:val="24"/>
          <w:szCs w:val="24"/>
        </w:rPr>
      </w:pPr>
      <w:r w:rsidRPr="0000273B">
        <w:rPr>
          <w:bCs/>
          <w:sz w:val="24"/>
          <w:szCs w:val="24"/>
        </w:rPr>
        <w:t>Я даю согласие Администрации Кетовского района на обработку и использование моих персональных данных. Я не возражаю против того, что мои персональные данные могут передаваться Администрацией Кетовского района третьим лицам на условиях и в порядке, определенных положениями действующего законодательства (для физического лица).</w:t>
      </w: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tbl>
      <w:tblPr>
        <w:tblW w:w="9979" w:type="dxa"/>
        <w:tblLayout w:type="fixed"/>
        <w:tblCellMar>
          <w:left w:w="28" w:type="dxa"/>
          <w:right w:w="28" w:type="dxa"/>
        </w:tblCellMar>
        <w:tblLook w:val="0000"/>
      </w:tblPr>
      <w:tblGrid>
        <w:gridCol w:w="3289"/>
        <w:gridCol w:w="850"/>
        <w:gridCol w:w="1701"/>
        <w:gridCol w:w="1134"/>
        <w:gridCol w:w="3005"/>
      </w:tblGrid>
      <w:tr w:rsidR="0088242A" w:rsidRPr="0000273B" w:rsidTr="00D15ED0">
        <w:tc>
          <w:tcPr>
            <w:tcW w:w="3289" w:type="dxa"/>
            <w:tcBorders>
              <w:top w:val="nil"/>
              <w:left w:val="nil"/>
              <w:bottom w:val="single" w:sz="4" w:space="0" w:color="auto"/>
              <w:right w:val="nil"/>
            </w:tcBorders>
            <w:vAlign w:val="bottom"/>
          </w:tcPr>
          <w:p w:rsidR="0088242A" w:rsidRPr="0000273B" w:rsidRDefault="0088242A" w:rsidP="00D15ED0">
            <w:pPr>
              <w:widowControl w:val="0"/>
              <w:ind w:right="-1" w:firstLine="708"/>
              <w:jc w:val="both"/>
              <w:rPr>
                <w:sz w:val="24"/>
                <w:szCs w:val="24"/>
              </w:rPr>
            </w:pPr>
          </w:p>
        </w:tc>
        <w:tc>
          <w:tcPr>
            <w:tcW w:w="850" w:type="dxa"/>
            <w:tcBorders>
              <w:top w:val="nil"/>
              <w:left w:val="nil"/>
              <w:bottom w:val="nil"/>
              <w:right w:val="nil"/>
            </w:tcBorders>
            <w:vAlign w:val="bottom"/>
          </w:tcPr>
          <w:p w:rsidR="0088242A" w:rsidRPr="0000273B" w:rsidRDefault="0088242A" w:rsidP="00D15ED0">
            <w:pPr>
              <w:widowControl w:val="0"/>
              <w:ind w:right="-1" w:firstLine="708"/>
              <w:jc w:val="both"/>
              <w:rPr>
                <w:sz w:val="24"/>
                <w:szCs w:val="24"/>
              </w:rPr>
            </w:pPr>
          </w:p>
        </w:tc>
        <w:tc>
          <w:tcPr>
            <w:tcW w:w="1701" w:type="dxa"/>
            <w:tcBorders>
              <w:top w:val="nil"/>
              <w:left w:val="nil"/>
              <w:bottom w:val="single" w:sz="4" w:space="0" w:color="auto"/>
              <w:right w:val="nil"/>
            </w:tcBorders>
            <w:vAlign w:val="bottom"/>
          </w:tcPr>
          <w:p w:rsidR="0088242A" w:rsidRPr="0000273B" w:rsidRDefault="0088242A" w:rsidP="00D15ED0">
            <w:pPr>
              <w:widowControl w:val="0"/>
              <w:ind w:right="-1" w:firstLine="708"/>
              <w:jc w:val="both"/>
              <w:rPr>
                <w:sz w:val="24"/>
                <w:szCs w:val="24"/>
              </w:rPr>
            </w:pPr>
          </w:p>
        </w:tc>
        <w:tc>
          <w:tcPr>
            <w:tcW w:w="1134" w:type="dxa"/>
            <w:tcBorders>
              <w:top w:val="nil"/>
              <w:left w:val="nil"/>
              <w:bottom w:val="nil"/>
              <w:right w:val="nil"/>
            </w:tcBorders>
            <w:vAlign w:val="bottom"/>
          </w:tcPr>
          <w:p w:rsidR="0088242A" w:rsidRPr="0000273B" w:rsidRDefault="0088242A" w:rsidP="00D15ED0">
            <w:pPr>
              <w:widowControl w:val="0"/>
              <w:ind w:right="-1" w:firstLine="708"/>
              <w:jc w:val="both"/>
              <w:rPr>
                <w:sz w:val="24"/>
                <w:szCs w:val="24"/>
              </w:rPr>
            </w:pPr>
          </w:p>
        </w:tc>
        <w:tc>
          <w:tcPr>
            <w:tcW w:w="3005" w:type="dxa"/>
            <w:tcBorders>
              <w:top w:val="nil"/>
              <w:left w:val="nil"/>
              <w:bottom w:val="single" w:sz="4" w:space="0" w:color="auto"/>
              <w:right w:val="nil"/>
            </w:tcBorders>
            <w:vAlign w:val="bottom"/>
          </w:tcPr>
          <w:p w:rsidR="0088242A" w:rsidRPr="0000273B" w:rsidRDefault="0088242A" w:rsidP="00D15ED0">
            <w:pPr>
              <w:widowControl w:val="0"/>
              <w:ind w:right="-1" w:firstLine="708"/>
              <w:jc w:val="both"/>
              <w:rPr>
                <w:sz w:val="24"/>
                <w:szCs w:val="24"/>
              </w:rPr>
            </w:pPr>
          </w:p>
        </w:tc>
      </w:tr>
      <w:tr w:rsidR="0088242A" w:rsidRPr="0000273B" w:rsidTr="00D15ED0">
        <w:tc>
          <w:tcPr>
            <w:tcW w:w="3289" w:type="dxa"/>
            <w:tcBorders>
              <w:top w:val="nil"/>
              <w:left w:val="nil"/>
              <w:bottom w:val="nil"/>
              <w:right w:val="nil"/>
            </w:tcBorders>
          </w:tcPr>
          <w:p w:rsidR="0088242A" w:rsidRPr="0000273B" w:rsidRDefault="0088242A" w:rsidP="00D15ED0">
            <w:pPr>
              <w:widowControl w:val="0"/>
              <w:ind w:right="-1"/>
              <w:jc w:val="center"/>
              <w:rPr>
                <w:sz w:val="18"/>
                <w:szCs w:val="18"/>
              </w:rPr>
            </w:pPr>
            <w:r w:rsidRPr="0000273B">
              <w:rPr>
                <w:sz w:val="18"/>
                <w:szCs w:val="18"/>
              </w:rPr>
              <w:t xml:space="preserve"> (должность) (для юридического лица)</w:t>
            </w:r>
          </w:p>
        </w:tc>
        <w:tc>
          <w:tcPr>
            <w:tcW w:w="850" w:type="dxa"/>
            <w:tcBorders>
              <w:top w:val="nil"/>
              <w:left w:val="nil"/>
              <w:bottom w:val="nil"/>
              <w:right w:val="nil"/>
            </w:tcBorders>
          </w:tcPr>
          <w:p w:rsidR="0088242A" w:rsidRPr="0000273B" w:rsidRDefault="0088242A" w:rsidP="00D15ED0">
            <w:pPr>
              <w:widowControl w:val="0"/>
              <w:ind w:right="-1" w:firstLine="708"/>
              <w:jc w:val="both"/>
              <w:rPr>
                <w:sz w:val="18"/>
                <w:szCs w:val="18"/>
              </w:rPr>
            </w:pPr>
          </w:p>
        </w:tc>
        <w:tc>
          <w:tcPr>
            <w:tcW w:w="1701" w:type="dxa"/>
            <w:tcBorders>
              <w:top w:val="nil"/>
              <w:left w:val="nil"/>
              <w:bottom w:val="nil"/>
              <w:right w:val="nil"/>
            </w:tcBorders>
          </w:tcPr>
          <w:p w:rsidR="0088242A" w:rsidRPr="0000273B" w:rsidRDefault="0088242A" w:rsidP="00D15ED0">
            <w:pPr>
              <w:widowControl w:val="0"/>
              <w:ind w:right="-1" w:hanging="28"/>
              <w:jc w:val="both"/>
              <w:rPr>
                <w:sz w:val="18"/>
                <w:szCs w:val="18"/>
              </w:rPr>
            </w:pPr>
            <w:r w:rsidRPr="0000273B">
              <w:rPr>
                <w:sz w:val="18"/>
                <w:szCs w:val="18"/>
              </w:rPr>
              <w:t xml:space="preserve">        (подпись)</w:t>
            </w:r>
          </w:p>
        </w:tc>
        <w:tc>
          <w:tcPr>
            <w:tcW w:w="1134" w:type="dxa"/>
            <w:tcBorders>
              <w:top w:val="nil"/>
              <w:left w:val="nil"/>
              <w:bottom w:val="nil"/>
              <w:right w:val="nil"/>
            </w:tcBorders>
          </w:tcPr>
          <w:p w:rsidR="0088242A" w:rsidRPr="0000273B" w:rsidRDefault="0088242A" w:rsidP="00D15ED0">
            <w:pPr>
              <w:widowControl w:val="0"/>
              <w:ind w:right="-1" w:firstLine="708"/>
              <w:jc w:val="both"/>
              <w:rPr>
                <w:sz w:val="18"/>
                <w:szCs w:val="18"/>
              </w:rPr>
            </w:pPr>
          </w:p>
        </w:tc>
        <w:tc>
          <w:tcPr>
            <w:tcW w:w="3005" w:type="dxa"/>
            <w:tcBorders>
              <w:top w:val="nil"/>
              <w:left w:val="nil"/>
              <w:bottom w:val="nil"/>
              <w:right w:val="nil"/>
            </w:tcBorders>
          </w:tcPr>
          <w:p w:rsidR="0088242A" w:rsidRPr="0000273B" w:rsidRDefault="0088242A" w:rsidP="00D15ED0">
            <w:pPr>
              <w:widowControl w:val="0"/>
              <w:ind w:right="-1" w:firstLine="708"/>
              <w:jc w:val="both"/>
              <w:rPr>
                <w:sz w:val="18"/>
                <w:szCs w:val="18"/>
              </w:rPr>
            </w:pPr>
            <w:r w:rsidRPr="0000273B">
              <w:rPr>
                <w:sz w:val="18"/>
                <w:szCs w:val="18"/>
              </w:rPr>
              <w:t xml:space="preserve">  (Ф.И.О.)</w:t>
            </w:r>
          </w:p>
        </w:tc>
      </w:tr>
    </w:tbl>
    <w:p w:rsidR="0088242A" w:rsidRPr="0000273B" w:rsidRDefault="0088242A" w:rsidP="0088242A">
      <w:pPr>
        <w:widowControl w:val="0"/>
        <w:ind w:right="-1" w:firstLine="708"/>
        <w:jc w:val="both"/>
        <w:rPr>
          <w:sz w:val="18"/>
          <w:szCs w:val="18"/>
        </w:rPr>
      </w:pPr>
    </w:p>
    <w:tbl>
      <w:tblPr>
        <w:tblW w:w="0" w:type="auto"/>
        <w:tblLayout w:type="fixed"/>
        <w:tblCellMar>
          <w:left w:w="28" w:type="dxa"/>
          <w:right w:w="28" w:type="dxa"/>
        </w:tblCellMar>
        <w:tblLook w:val="0000"/>
      </w:tblPr>
      <w:tblGrid>
        <w:gridCol w:w="198"/>
        <w:gridCol w:w="454"/>
        <w:gridCol w:w="255"/>
        <w:gridCol w:w="255"/>
        <w:gridCol w:w="1985"/>
        <w:gridCol w:w="369"/>
        <w:gridCol w:w="369"/>
        <w:gridCol w:w="284"/>
      </w:tblGrid>
      <w:tr w:rsidR="0088242A" w:rsidRPr="0000273B" w:rsidTr="00D15ED0">
        <w:tc>
          <w:tcPr>
            <w:tcW w:w="198" w:type="dxa"/>
            <w:tcBorders>
              <w:top w:val="nil"/>
              <w:left w:val="nil"/>
              <w:bottom w:val="nil"/>
              <w:right w:val="nil"/>
            </w:tcBorders>
            <w:vAlign w:val="bottom"/>
          </w:tcPr>
          <w:p w:rsidR="0088242A" w:rsidRPr="0000273B" w:rsidRDefault="0088242A" w:rsidP="00D15ED0">
            <w:pPr>
              <w:widowControl w:val="0"/>
              <w:ind w:right="-1" w:firstLine="708"/>
              <w:jc w:val="both"/>
              <w:rPr>
                <w:sz w:val="24"/>
                <w:szCs w:val="24"/>
              </w:rPr>
            </w:pPr>
            <w:r w:rsidRPr="0000273B">
              <w:rPr>
                <w:sz w:val="24"/>
                <w:szCs w:val="24"/>
              </w:rPr>
              <w:t>"“</w:t>
            </w:r>
          </w:p>
        </w:tc>
        <w:tc>
          <w:tcPr>
            <w:tcW w:w="454" w:type="dxa"/>
            <w:tcBorders>
              <w:top w:val="nil"/>
              <w:left w:val="nil"/>
              <w:bottom w:val="single" w:sz="4" w:space="0" w:color="auto"/>
              <w:right w:val="nil"/>
            </w:tcBorders>
            <w:vAlign w:val="bottom"/>
          </w:tcPr>
          <w:p w:rsidR="0088242A" w:rsidRPr="0000273B" w:rsidRDefault="0088242A" w:rsidP="00D15ED0">
            <w:pPr>
              <w:widowControl w:val="0"/>
              <w:ind w:right="-1" w:firstLine="708"/>
              <w:jc w:val="both"/>
              <w:rPr>
                <w:sz w:val="24"/>
                <w:szCs w:val="24"/>
              </w:rPr>
            </w:pPr>
          </w:p>
        </w:tc>
        <w:tc>
          <w:tcPr>
            <w:tcW w:w="255" w:type="dxa"/>
            <w:tcBorders>
              <w:top w:val="nil"/>
              <w:left w:val="nil"/>
              <w:bottom w:val="nil"/>
              <w:right w:val="nil"/>
            </w:tcBorders>
            <w:vAlign w:val="bottom"/>
          </w:tcPr>
          <w:p w:rsidR="0088242A" w:rsidRPr="0000273B" w:rsidRDefault="0088242A" w:rsidP="00D15ED0">
            <w:pPr>
              <w:rPr>
                <w:sz w:val="24"/>
                <w:szCs w:val="24"/>
              </w:rPr>
            </w:pPr>
            <w:r w:rsidRPr="0000273B">
              <w:rPr>
                <w:sz w:val="24"/>
                <w:szCs w:val="24"/>
              </w:rPr>
              <w:t>”</w:t>
            </w:r>
          </w:p>
        </w:tc>
        <w:tc>
          <w:tcPr>
            <w:tcW w:w="255" w:type="dxa"/>
            <w:tcBorders>
              <w:top w:val="nil"/>
              <w:left w:val="nil"/>
              <w:bottom w:val="nil"/>
              <w:right w:val="nil"/>
            </w:tcBorders>
            <w:vAlign w:val="bottom"/>
          </w:tcPr>
          <w:p w:rsidR="0088242A" w:rsidRPr="0000273B" w:rsidRDefault="0088242A" w:rsidP="00D15ED0">
            <w:pPr>
              <w:widowControl w:val="0"/>
              <w:ind w:right="-1" w:firstLine="708"/>
              <w:jc w:val="both"/>
              <w:rPr>
                <w:sz w:val="24"/>
                <w:szCs w:val="24"/>
              </w:rPr>
            </w:pPr>
          </w:p>
        </w:tc>
        <w:tc>
          <w:tcPr>
            <w:tcW w:w="1985" w:type="dxa"/>
            <w:tcBorders>
              <w:top w:val="nil"/>
              <w:left w:val="nil"/>
              <w:bottom w:val="single" w:sz="4" w:space="0" w:color="auto"/>
              <w:right w:val="nil"/>
            </w:tcBorders>
            <w:vAlign w:val="bottom"/>
          </w:tcPr>
          <w:p w:rsidR="0088242A" w:rsidRPr="0000273B" w:rsidRDefault="0088242A" w:rsidP="00D15ED0">
            <w:pPr>
              <w:widowControl w:val="0"/>
              <w:ind w:right="-1" w:firstLine="708"/>
              <w:jc w:val="both"/>
              <w:rPr>
                <w:sz w:val="24"/>
                <w:szCs w:val="24"/>
              </w:rPr>
            </w:pPr>
          </w:p>
        </w:tc>
        <w:tc>
          <w:tcPr>
            <w:tcW w:w="369" w:type="dxa"/>
            <w:tcBorders>
              <w:top w:val="nil"/>
              <w:left w:val="nil"/>
              <w:bottom w:val="nil"/>
              <w:right w:val="nil"/>
            </w:tcBorders>
            <w:vAlign w:val="bottom"/>
          </w:tcPr>
          <w:p w:rsidR="0088242A" w:rsidRPr="0000273B" w:rsidRDefault="0088242A" w:rsidP="00D15ED0">
            <w:pPr>
              <w:widowControl w:val="0"/>
              <w:ind w:right="-1" w:firstLine="708"/>
              <w:jc w:val="both"/>
              <w:rPr>
                <w:sz w:val="24"/>
                <w:szCs w:val="24"/>
              </w:rPr>
            </w:pPr>
            <w:r w:rsidRPr="0000273B">
              <w:rPr>
                <w:sz w:val="24"/>
                <w:szCs w:val="24"/>
              </w:rPr>
              <w:t>220</w:t>
            </w:r>
          </w:p>
        </w:tc>
        <w:tc>
          <w:tcPr>
            <w:tcW w:w="369" w:type="dxa"/>
            <w:tcBorders>
              <w:top w:val="nil"/>
              <w:left w:val="nil"/>
              <w:bottom w:val="single" w:sz="4" w:space="0" w:color="auto"/>
              <w:right w:val="nil"/>
            </w:tcBorders>
            <w:vAlign w:val="bottom"/>
          </w:tcPr>
          <w:p w:rsidR="0088242A" w:rsidRPr="0000273B" w:rsidRDefault="0088242A" w:rsidP="00D15ED0">
            <w:pPr>
              <w:widowControl w:val="0"/>
              <w:ind w:right="-1" w:firstLine="708"/>
              <w:jc w:val="both"/>
              <w:rPr>
                <w:sz w:val="24"/>
                <w:szCs w:val="24"/>
              </w:rPr>
            </w:pPr>
          </w:p>
        </w:tc>
        <w:tc>
          <w:tcPr>
            <w:tcW w:w="284" w:type="dxa"/>
            <w:tcBorders>
              <w:top w:val="nil"/>
              <w:left w:val="nil"/>
              <w:bottom w:val="nil"/>
              <w:right w:val="nil"/>
            </w:tcBorders>
            <w:vAlign w:val="bottom"/>
          </w:tcPr>
          <w:p w:rsidR="0088242A" w:rsidRPr="0000273B" w:rsidRDefault="0088242A" w:rsidP="00D15ED0">
            <w:pPr>
              <w:widowControl w:val="0"/>
              <w:ind w:right="-1" w:firstLine="708"/>
              <w:jc w:val="both"/>
              <w:rPr>
                <w:sz w:val="24"/>
                <w:szCs w:val="24"/>
              </w:rPr>
            </w:pPr>
            <w:r w:rsidRPr="0000273B">
              <w:rPr>
                <w:sz w:val="24"/>
                <w:szCs w:val="24"/>
              </w:rPr>
              <w:t>гг.</w:t>
            </w:r>
          </w:p>
        </w:tc>
      </w:tr>
    </w:tbl>
    <w:p w:rsidR="0088242A" w:rsidRPr="0000273B" w:rsidRDefault="0088242A" w:rsidP="0088242A">
      <w:pPr>
        <w:widowControl w:val="0"/>
        <w:ind w:right="-1" w:firstLine="708"/>
        <w:jc w:val="both"/>
        <w:rPr>
          <w:sz w:val="24"/>
          <w:szCs w:val="24"/>
        </w:rPr>
      </w:pPr>
      <w:r w:rsidRPr="0000273B">
        <w:rPr>
          <w:sz w:val="24"/>
          <w:szCs w:val="24"/>
        </w:rPr>
        <w:t xml:space="preserve">                             </w:t>
      </w:r>
    </w:p>
    <w:p w:rsidR="0088242A" w:rsidRPr="0000273B" w:rsidRDefault="0088242A" w:rsidP="0088242A">
      <w:pPr>
        <w:widowControl w:val="0"/>
        <w:ind w:right="-1" w:firstLine="708"/>
        <w:jc w:val="both"/>
        <w:rPr>
          <w:sz w:val="18"/>
          <w:szCs w:val="18"/>
        </w:rPr>
      </w:pPr>
      <w:r w:rsidRPr="0000273B">
        <w:rPr>
          <w:sz w:val="24"/>
          <w:szCs w:val="24"/>
        </w:rPr>
        <w:t xml:space="preserve">М.П. </w:t>
      </w:r>
      <w:r w:rsidRPr="0000273B">
        <w:rPr>
          <w:sz w:val="18"/>
          <w:szCs w:val="18"/>
        </w:rPr>
        <w:t>(для юридического лица)</w:t>
      </w: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88242A" w:rsidRPr="0000273B" w:rsidRDefault="0088242A" w:rsidP="0088242A">
      <w:pPr>
        <w:widowControl w:val="0"/>
        <w:ind w:right="-1" w:firstLine="708"/>
        <w:jc w:val="both"/>
        <w:rPr>
          <w:sz w:val="24"/>
          <w:szCs w:val="24"/>
        </w:rPr>
      </w:pPr>
    </w:p>
    <w:p w:rsidR="00587083" w:rsidRPr="0000273B" w:rsidRDefault="00587083" w:rsidP="00DF4370">
      <w:pPr>
        <w:shd w:val="clear" w:color="auto" w:fill="FFFFFF"/>
        <w:jc w:val="center"/>
        <w:rPr>
          <w:b/>
          <w:spacing w:val="-1"/>
          <w:sz w:val="24"/>
          <w:szCs w:val="24"/>
        </w:rPr>
      </w:pPr>
    </w:p>
    <w:sectPr w:rsidR="00587083" w:rsidRPr="0000273B" w:rsidSect="00F213A0">
      <w:pgSz w:w="11906" w:h="16838"/>
      <w:pgMar w:top="1134" w:right="849" w:bottom="1134" w:left="1701" w:header="709"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B4A" w:rsidRDefault="00C14B4A" w:rsidP="001D5AF0">
      <w:r>
        <w:separator/>
      </w:r>
    </w:p>
  </w:endnote>
  <w:endnote w:type="continuationSeparator" w:id="1">
    <w:p w:rsidR="00C14B4A" w:rsidRDefault="00C14B4A" w:rsidP="001D5AF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B4A" w:rsidRDefault="00C14B4A" w:rsidP="001D5AF0">
      <w:r>
        <w:separator/>
      </w:r>
    </w:p>
  </w:footnote>
  <w:footnote w:type="continuationSeparator" w:id="1">
    <w:p w:rsidR="00C14B4A" w:rsidRDefault="00C14B4A" w:rsidP="001D5A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789" w:hanging="1080"/>
      </w:pPr>
      <w:rPr>
        <w:rFonts w:ascii="Arial" w:hAnsi="Arial" w:cs="Arial" w:hint="default"/>
        <w:bCs/>
      </w:rPr>
    </w:lvl>
  </w:abstractNum>
  <w:abstractNum w:abstractNumId="1">
    <w:nsid w:val="00000002"/>
    <w:multiLevelType w:val="multilevel"/>
    <w:tmpl w:val="00000002"/>
    <w:name w:val="WW8Num2"/>
    <w:lvl w:ilvl="0">
      <w:start w:val="1"/>
      <w:numFmt w:val="decimal"/>
      <w:lvlText w:val="%1."/>
      <w:lvlJc w:val="left"/>
      <w:pPr>
        <w:tabs>
          <w:tab w:val="num" w:pos="708"/>
        </w:tabs>
        <w:ind w:left="0" w:firstLine="709"/>
      </w:pPr>
      <w:rPr>
        <w:rFonts w:ascii="Arial" w:eastAsia="Times New Roman" w:hAnsi="Arial" w:cs="Arial" w:hint="default"/>
        <w:b w:val="0"/>
        <w:bCs/>
        <w:i w:val="0"/>
        <w:iCs w:val="0"/>
        <w:spacing w:val="-1"/>
        <w:sz w:val="24"/>
        <w:szCs w:val="24"/>
        <w:lang w:val="ru-RU" w:eastAsia="ru-RU"/>
      </w:rPr>
    </w:lvl>
    <w:lvl w:ilvl="1">
      <w:start w:val="1"/>
      <w:numFmt w:val="decimal"/>
      <w:lvlText w:val="%2)"/>
      <w:lvlJc w:val="left"/>
      <w:pPr>
        <w:tabs>
          <w:tab w:val="num" w:pos="0"/>
        </w:tabs>
        <w:ind w:left="2415" w:hanging="975"/>
      </w:pPr>
      <w:rPr>
        <w:rFonts w:ascii="Arial" w:hAnsi="Arial" w:cs="Arial" w:hint="default"/>
        <w:b w:val="0"/>
        <w:bCs w:val="0"/>
        <w:sz w:val="24"/>
        <w:szCs w:val="24"/>
        <w:lang w:eastAsia="ru-RU"/>
      </w:rPr>
    </w:lvl>
    <w:lvl w:ilvl="2">
      <w:start w:val="1"/>
      <w:numFmt w:val="decimal"/>
      <w:lvlText w:val="%3)"/>
      <w:lvlJc w:val="left"/>
      <w:pPr>
        <w:tabs>
          <w:tab w:val="num" w:pos="454"/>
        </w:tabs>
        <w:ind w:left="0" w:firstLine="709"/>
      </w:pPr>
      <w:rPr>
        <w:rFonts w:ascii="Arial" w:hAnsi="Arial" w:cs="Arial" w:hint="default"/>
        <w:b w:val="0"/>
        <w:sz w:val="24"/>
        <w:szCs w:val="24"/>
        <w:lang w:eastAsia="ru-RU"/>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nsid w:val="00000004"/>
    <w:multiLevelType w:val="singleLevel"/>
    <w:tmpl w:val="00000004"/>
    <w:name w:val="WW8Num14"/>
    <w:lvl w:ilvl="0">
      <w:start w:val="4"/>
      <w:numFmt w:val="decimal"/>
      <w:lvlText w:val="%1."/>
      <w:lvlJc w:val="left"/>
      <w:pPr>
        <w:tabs>
          <w:tab w:val="num" w:pos="340"/>
        </w:tabs>
        <w:ind w:left="0" w:firstLine="709"/>
      </w:pPr>
      <w:rPr>
        <w:rFonts w:ascii="Arial" w:hAnsi="Arial" w:cs="Arial"/>
        <w:bCs/>
        <w:sz w:val="24"/>
        <w:szCs w:val="24"/>
      </w:rPr>
    </w:lvl>
  </w:abstractNum>
  <w:abstractNum w:abstractNumId="3">
    <w:nsid w:val="00000006"/>
    <w:multiLevelType w:val="multilevel"/>
    <w:tmpl w:val="00000006"/>
    <w:name w:val="WW8Num6"/>
    <w:lvl w:ilvl="0">
      <w:start w:val="1"/>
      <w:numFmt w:val="decimal"/>
      <w:lvlText w:val="%1)"/>
      <w:lvlJc w:val="left"/>
      <w:pPr>
        <w:tabs>
          <w:tab w:val="num" w:pos="709"/>
        </w:tabs>
        <w:ind w:left="0" w:firstLine="709"/>
      </w:pPr>
    </w:lvl>
    <w:lvl w:ilvl="1">
      <w:start w:val="18"/>
      <w:numFmt w:val="decimal"/>
      <w:lvlText w:val="%2."/>
      <w:lvlJc w:val="left"/>
      <w:pPr>
        <w:tabs>
          <w:tab w:val="num" w:pos="709"/>
        </w:tabs>
        <w:ind w:left="0" w:firstLine="709"/>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7"/>
    <w:multiLevelType w:val="singleLevel"/>
    <w:tmpl w:val="00000007"/>
    <w:name w:val="WW8Num7"/>
    <w:lvl w:ilvl="0">
      <w:start w:val="1"/>
      <w:numFmt w:val="decimal"/>
      <w:lvlText w:val="%1)"/>
      <w:lvlJc w:val="left"/>
      <w:pPr>
        <w:tabs>
          <w:tab w:val="num" w:pos="709"/>
        </w:tabs>
        <w:ind w:left="0" w:firstLine="709"/>
      </w:pPr>
    </w:lvl>
  </w:abstractNum>
  <w:abstractNum w:abstractNumId="5">
    <w:nsid w:val="00000008"/>
    <w:multiLevelType w:val="singleLevel"/>
    <w:tmpl w:val="C70EFA7E"/>
    <w:name w:val="WW8Num8"/>
    <w:lvl w:ilvl="0">
      <w:start w:val="53"/>
      <w:numFmt w:val="decimal"/>
      <w:lvlText w:val="%1."/>
      <w:lvlJc w:val="left"/>
      <w:pPr>
        <w:tabs>
          <w:tab w:val="num" w:pos="709"/>
        </w:tabs>
        <w:ind w:left="0" w:firstLine="709"/>
      </w:pPr>
      <w:rPr>
        <w:rFonts w:hint="default"/>
        <w:i w:val="0"/>
      </w:rPr>
    </w:lvl>
  </w:abstractNum>
  <w:abstractNum w:abstractNumId="6">
    <w:nsid w:val="028C6FBC"/>
    <w:multiLevelType w:val="hybridMultilevel"/>
    <w:tmpl w:val="7AD0FE94"/>
    <w:lvl w:ilvl="0" w:tplc="88244F40">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
    <w:nsid w:val="1D24124D"/>
    <w:multiLevelType w:val="hybridMultilevel"/>
    <w:tmpl w:val="35DCC48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072828"/>
    <w:multiLevelType w:val="hybridMultilevel"/>
    <w:tmpl w:val="6E6E10F6"/>
    <w:lvl w:ilvl="0" w:tplc="21B0C4D4">
      <w:start w:val="1"/>
      <w:numFmt w:val="decimal"/>
      <w:lvlText w:val="%1."/>
      <w:lvlJc w:val="left"/>
      <w:pPr>
        <w:tabs>
          <w:tab w:val="num" w:pos="596"/>
        </w:tabs>
        <w:ind w:left="142" w:firstLine="709"/>
      </w:pPr>
      <w:rPr>
        <w:rFonts w:ascii="Times New Roman" w:hAnsi="Times New Roman" w:cs="Times New Roman" w:hint="default"/>
        <w:b w:val="0"/>
        <w:sz w:val="24"/>
        <w:szCs w:val="24"/>
      </w:rPr>
    </w:lvl>
    <w:lvl w:ilvl="1" w:tplc="AB0C754A">
      <w:start w:val="1"/>
      <w:numFmt w:val="decimal"/>
      <w:lvlText w:val="%2)"/>
      <w:lvlJc w:val="left"/>
      <w:pPr>
        <w:tabs>
          <w:tab w:val="num" w:pos="454"/>
        </w:tabs>
        <w:ind w:left="0" w:firstLine="709"/>
      </w:pPr>
      <w:rPr>
        <w:rFonts w:hint="default"/>
        <w:b w:val="0"/>
        <w:sz w:val="24"/>
        <w:szCs w:val="24"/>
      </w:rPr>
    </w:lvl>
    <w:lvl w:ilvl="2" w:tplc="D7661080">
      <w:start w:val="1"/>
      <w:numFmt w:val="decimal"/>
      <w:lvlText w:val="%3)"/>
      <w:lvlJc w:val="left"/>
      <w:pPr>
        <w:tabs>
          <w:tab w:val="num" w:pos="454"/>
        </w:tabs>
        <w:ind w:left="0" w:firstLine="709"/>
      </w:pPr>
      <w:rPr>
        <w:rFonts w:hint="default"/>
        <w:b w:val="0"/>
        <w:sz w:val="24"/>
        <w:szCs w:val="24"/>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7615E01"/>
    <w:multiLevelType w:val="hybridMultilevel"/>
    <w:tmpl w:val="FBE403E8"/>
    <w:lvl w:ilvl="0" w:tplc="4626A87A">
      <w:start w:val="1"/>
      <w:numFmt w:val="decimal"/>
      <w:lvlText w:val="%1."/>
      <w:lvlJc w:val="left"/>
      <w:pPr>
        <w:ind w:left="1695" w:hanging="975"/>
      </w:pPr>
      <w:rPr>
        <w:rFonts w:hint="default"/>
      </w:rPr>
    </w:lvl>
    <w:lvl w:ilvl="1" w:tplc="88244F40">
      <w:start w:val="1"/>
      <w:numFmt w:val="decimal"/>
      <w:lvlText w:val="%2)"/>
      <w:lvlJc w:val="left"/>
      <w:pPr>
        <w:ind w:left="2415" w:hanging="9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94F778A"/>
    <w:multiLevelType w:val="hybridMultilevel"/>
    <w:tmpl w:val="381CD4A8"/>
    <w:lvl w:ilvl="0" w:tplc="68AC2D18">
      <w:start w:val="1"/>
      <w:numFmt w:val="decimal"/>
      <w:lvlText w:val="%1."/>
      <w:lvlJc w:val="left"/>
      <w:pPr>
        <w:ind w:left="1830" w:hanging="1110"/>
      </w:pPr>
      <w:rPr>
        <w:rFonts w:hint="default"/>
        <w:b w:val="0"/>
      </w:rPr>
    </w:lvl>
    <w:lvl w:ilvl="1" w:tplc="88244F40">
      <w:start w:val="1"/>
      <w:numFmt w:val="decimal"/>
      <w:lvlText w:val="%2)"/>
      <w:lvlJc w:val="left"/>
      <w:pPr>
        <w:ind w:left="2415" w:hanging="975"/>
      </w:pPr>
      <w:rPr>
        <w:rFonts w:hint="default"/>
      </w:r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08F11E1"/>
    <w:multiLevelType w:val="hybridMultilevel"/>
    <w:tmpl w:val="D0AE331A"/>
    <w:lvl w:ilvl="0" w:tplc="0419000F">
      <w:start w:val="1"/>
      <w:numFmt w:val="decimal"/>
      <w:lvlText w:val="%1."/>
      <w:lvlJc w:val="left"/>
      <w:pPr>
        <w:ind w:left="928" w:hanging="360"/>
      </w:pPr>
      <w:rPr>
        <w:rFonts w:hint="default"/>
      </w:rPr>
    </w:lvl>
    <w:lvl w:ilvl="1" w:tplc="E2127972">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EC2A3E"/>
    <w:multiLevelType w:val="hybridMultilevel"/>
    <w:tmpl w:val="7A0824D2"/>
    <w:lvl w:ilvl="0" w:tplc="9BE8AEF4">
      <w:start w:val="3"/>
      <w:numFmt w:val="decimal"/>
      <w:lvlText w:val="%1."/>
      <w:lvlJc w:val="left"/>
      <w:pPr>
        <w:ind w:left="1495"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3">
    <w:nsid w:val="419A72A8"/>
    <w:multiLevelType w:val="hybridMultilevel"/>
    <w:tmpl w:val="38E29E3E"/>
    <w:lvl w:ilvl="0" w:tplc="88244F40">
      <w:start w:val="1"/>
      <w:numFmt w:val="decimal"/>
      <w:lvlText w:val="%1)"/>
      <w:lvlJc w:val="left"/>
      <w:pPr>
        <w:ind w:left="3135" w:hanging="360"/>
      </w:pPr>
      <w:rPr>
        <w:rFonts w:hint="default"/>
      </w:rPr>
    </w:lvl>
    <w:lvl w:ilvl="1" w:tplc="04190019" w:tentative="1">
      <w:start w:val="1"/>
      <w:numFmt w:val="lowerLetter"/>
      <w:lvlText w:val="%2."/>
      <w:lvlJc w:val="left"/>
      <w:pPr>
        <w:ind w:left="3855" w:hanging="360"/>
      </w:pPr>
    </w:lvl>
    <w:lvl w:ilvl="2" w:tplc="0419001B" w:tentative="1">
      <w:start w:val="1"/>
      <w:numFmt w:val="lowerRoman"/>
      <w:lvlText w:val="%3."/>
      <w:lvlJc w:val="right"/>
      <w:pPr>
        <w:ind w:left="4575" w:hanging="180"/>
      </w:pPr>
    </w:lvl>
    <w:lvl w:ilvl="3" w:tplc="0419000F" w:tentative="1">
      <w:start w:val="1"/>
      <w:numFmt w:val="decimal"/>
      <w:lvlText w:val="%4."/>
      <w:lvlJc w:val="left"/>
      <w:pPr>
        <w:ind w:left="5295" w:hanging="360"/>
      </w:pPr>
    </w:lvl>
    <w:lvl w:ilvl="4" w:tplc="04190019" w:tentative="1">
      <w:start w:val="1"/>
      <w:numFmt w:val="lowerLetter"/>
      <w:lvlText w:val="%5."/>
      <w:lvlJc w:val="left"/>
      <w:pPr>
        <w:ind w:left="6015" w:hanging="360"/>
      </w:pPr>
    </w:lvl>
    <w:lvl w:ilvl="5" w:tplc="0419001B" w:tentative="1">
      <w:start w:val="1"/>
      <w:numFmt w:val="lowerRoman"/>
      <w:lvlText w:val="%6."/>
      <w:lvlJc w:val="right"/>
      <w:pPr>
        <w:ind w:left="6735" w:hanging="180"/>
      </w:pPr>
    </w:lvl>
    <w:lvl w:ilvl="6" w:tplc="0419000F" w:tentative="1">
      <w:start w:val="1"/>
      <w:numFmt w:val="decimal"/>
      <w:lvlText w:val="%7."/>
      <w:lvlJc w:val="left"/>
      <w:pPr>
        <w:ind w:left="7455" w:hanging="360"/>
      </w:pPr>
    </w:lvl>
    <w:lvl w:ilvl="7" w:tplc="04190019" w:tentative="1">
      <w:start w:val="1"/>
      <w:numFmt w:val="lowerLetter"/>
      <w:lvlText w:val="%8."/>
      <w:lvlJc w:val="left"/>
      <w:pPr>
        <w:ind w:left="8175" w:hanging="360"/>
      </w:pPr>
    </w:lvl>
    <w:lvl w:ilvl="8" w:tplc="0419001B" w:tentative="1">
      <w:start w:val="1"/>
      <w:numFmt w:val="lowerRoman"/>
      <w:lvlText w:val="%9."/>
      <w:lvlJc w:val="right"/>
      <w:pPr>
        <w:ind w:left="8895" w:hanging="180"/>
      </w:pPr>
    </w:lvl>
  </w:abstractNum>
  <w:abstractNum w:abstractNumId="14">
    <w:nsid w:val="41F0665B"/>
    <w:multiLevelType w:val="hybridMultilevel"/>
    <w:tmpl w:val="A014A410"/>
    <w:lvl w:ilvl="0" w:tplc="DC56547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2E469C5"/>
    <w:multiLevelType w:val="hybridMultilevel"/>
    <w:tmpl w:val="7A0824D2"/>
    <w:lvl w:ilvl="0" w:tplc="9BE8AEF4">
      <w:start w:val="3"/>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94C3EA7"/>
    <w:multiLevelType w:val="hybridMultilevel"/>
    <w:tmpl w:val="D578F944"/>
    <w:lvl w:ilvl="0" w:tplc="3FD65DA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A874368"/>
    <w:multiLevelType w:val="hybridMultilevel"/>
    <w:tmpl w:val="7EB69E54"/>
    <w:lvl w:ilvl="0" w:tplc="68AC2D18">
      <w:start w:val="1"/>
      <w:numFmt w:val="decimal"/>
      <w:lvlText w:val="%1."/>
      <w:lvlJc w:val="left"/>
      <w:pPr>
        <w:ind w:left="1830" w:hanging="1110"/>
      </w:pPr>
      <w:rPr>
        <w:rFonts w:hint="default"/>
        <w:b w:val="0"/>
      </w:rPr>
    </w:lvl>
    <w:lvl w:ilvl="1" w:tplc="88244F40">
      <w:start w:val="1"/>
      <w:numFmt w:val="decimal"/>
      <w:lvlText w:val="%2)"/>
      <w:lvlJc w:val="left"/>
      <w:pPr>
        <w:ind w:left="2415" w:hanging="975"/>
      </w:pPr>
      <w:rPr>
        <w:rFonts w:hint="default"/>
      </w:r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BCD1B1F"/>
    <w:multiLevelType w:val="hybridMultilevel"/>
    <w:tmpl w:val="69320582"/>
    <w:lvl w:ilvl="0" w:tplc="0A6C414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6A2559E3"/>
    <w:multiLevelType w:val="hybridMultilevel"/>
    <w:tmpl w:val="C0E259AE"/>
    <w:lvl w:ilvl="0" w:tplc="DD3AAF98">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2AB5FEB"/>
    <w:multiLevelType w:val="hybridMultilevel"/>
    <w:tmpl w:val="F7C28316"/>
    <w:lvl w:ilvl="0" w:tplc="E4D07C04">
      <w:start w:val="1"/>
      <w:numFmt w:val="decimal"/>
      <w:lvlText w:val="%1."/>
      <w:lvlJc w:val="left"/>
      <w:pPr>
        <w:ind w:left="1804" w:hanging="1095"/>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9"/>
  </w:num>
  <w:num w:numId="3">
    <w:abstractNumId w:val="14"/>
  </w:num>
  <w:num w:numId="4">
    <w:abstractNumId w:val="9"/>
  </w:num>
  <w:num w:numId="5">
    <w:abstractNumId w:val="7"/>
  </w:num>
  <w:num w:numId="6">
    <w:abstractNumId w:val="20"/>
  </w:num>
  <w:num w:numId="7">
    <w:abstractNumId w:val="11"/>
  </w:num>
  <w:num w:numId="8">
    <w:abstractNumId w:val="16"/>
  </w:num>
  <w:num w:numId="9">
    <w:abstractNumId w:val="18"/>
  </w:num>
  <w:num w:numId="10">
    <w:abstractNumId w:val="6"/>
  </w:num>
  <w:num w:numId="11">
    <w:abstractNumId w:val="13"/>
  </w:num>
  <w:num w:numId="12">
    <w:abstractNumId w:val="17"/>
  </w:num>
  <w:num w:numId="13">
    <w:abstractNumId w:val="10"/>
  </w:num>
  <w:num w:numId="14">
    <w:abstractNumId w:val="12"/>
  </w:num>
  <w:num w:numId="15">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stylePaneFormatFilter w:val="3F01"/>
  <w:defaultTabStop w:val="708"/>
  <w:characterSpacingControl w:val="doNotCompress"/>
  <w:hdrShapeDefaults>
    <o:shapedefaults v:ext="edit" spidmax="176130"/>
  </w:hdrShapeDefaults>
  <w:footnotePr>
    <w:footnote w:id="0"/>
    <w:footnote w:id="1"/>
  </w:footnotePr>
  <w:endnotePr>
    <w:endnote w:id="0"/>
    <w:endnote w:id="1"/>
  </w:endnotePr>
  <w:compat/>
  <w:rsids>
    <w:rsidRoot w:val="006F566B"/>
    <w:rsid w:val="0000273B"/>
    <w:rsid w:val="00014016"/>
    <w:rsid w:val="00016486"/>
    <w:rsid w:val="000209EC"/>
    <w:rsid w:val="0004468C"/>
    <w:rsid w:val="000540E8"/>
    <w:rsid w:val="000547CA"/>
    <w:rsid w:val="00064534"/>
    <w:rsid w:val="00064719"/>
    <w:rsid w:val="000718A4"/>
    <w:rsid w:val="0007344F"/>
    <w:rsid w:val="0007721B"/>
    <w:rsid w:val="0008117C"/>
    <w:rsid w:val="00086C2D"/>
    <w:rsid w:val="00087232"/>
    <w:rsid w:val="00094895"/>
    <w:rsid w:val="000953B3"/>
    <w:rsid w:val="00097FC0"/>
    <w:rsid w:val="000A0E3E"/>
    <w:rsid w:val="000A1C7F"/>
    <w:rsid w:val="000B60BE"/>
    <w:rsid w:val="000B6E3C"/>
    <w:rsid w:val="000C3AE0"/>
    <w:rsid w:val="000C51C6"/>
    <w:rsid w:val="000D0F7C"/>
    <w:rsid w:val="000D21E8"/>
    <w:rsid w:val="000E13CC"/>
    <w:rsid w:val="000E5626"/>
    <w:rsid w:val="000F1078"/>
    <w:rsid w:val="000F1CB3"/>
    <w:rsid w:val="000F2BBC"/>
    <w:rsid w:val="000F4146"/>
    <w:rsid w:val="000F529D"/>
    <w:rsid w:val="001042CC"/>
    <w:rsid w:val="001070C5"/>
    <w:rsid w:val="001113E9"/>
    <w:rsid w:val="00116DA8"/>
    <w:rsid w:val="00124933"/>
    <w:rsid w:val="001318AA"/>
    <w:rsid w:val="001379E6"/>
    <w:rsid w:val="00140B3C"/>
    <w:rsid w:val="00141893"/>
    <w:rsid w:val="00142390"/>
    <w:rsid w:val="00153A2C"/>
    <w:rsid w:val="0015410B"/>
    <w:rsid w:val="0015605B"/>
    <w:rsid w:val="00161BE9"/>
    <w:rsid w:val="00162882"/>
    <w:rsid w:val="00165D0C"/>
    <w:rsid w:val="00166102"/>
    <w:rsid w:val="0016763D"/>
    <w:rsid w:val="00170198"/>
    <w:rsid w:val="00170823"/>
    <w:rsid w:val="001737F2"/>
    <w:rsid w:val="00175562"/>
    <w:rsid w:val="00177F29"/>
    <w:rsid w:val="0018007A"/>
    <w:rsid w:val="00181A82"/>
    <w:rsid w:val="001857EB"/>
    <w:rsid w:val="001867C3"/>
    <w:rsid w:val="00192798"/>
    <w:rsid w:val="00192C7C"/>
    <w:rsid w:val="001940DA"/>
    <w:rsid w:val="00197B73"/>
    <w:rsid w:val="001A4511"/>
    <w:rsid w:val="001A6538"/>
    <w:rsid w:val="001A6EEA"/>
    <w:rsid w:val="001B5D32"/>
    <w:rsid w:val="001C0002"/>
    <w:rsid w:val="001C2E1F"/>
    <w:rsid w:val="001D0A19"/>
    <w:rsid w:val="001D4DF4"/>
    <w:rsid w:val="001D5AF0"/>
    <w:rsid w:val="001E4376"/>
    <w:rsid w:val="001F5DC9"/>
    <w:rsid w:val="00202D61"/>
    <w:rsid w:val="002051A9"/>
    <w:rsid w:val="002051F1"/>
    <w:rsid w:val="00205448"/>
    <w:rsid w:val="0020594A"/>
    <w:rsid w:val="002062F1"/>
    <w:rsid w:val="00207A14"/>
    <w:rsid w:val="00215FB2"/>
    <w:rsid w:val="00221D94"/>
    <w:rsid w:val="002225E5"/>
    <w:rsid w:val="002234E4"/>
    <w:rsid w:val="00226F60"/>
    <w:rsid w:val="002312CB"/>
    <w:rsid w:val="00235285"/>
    <w:rsid w:val="00237D28"/>
    <w:rsid w:val="002423CD"/>
    <w:rsid w:val="00243354"/>
    <w:rsid w:val="00245341"/>
    <w:rsid w:val="0025489B"/>
    <w:rsid w:val="00254F42"/>
    <w:rsid w:val="00260058"/>
    <w:rsid w:val="00262EB4"/>
    <w:rsid w:val="00270F81"/>
    <w:rsid w:val="00271506"/>
    <w:rsid w:val="00273629"/>
    <w:rsid w:val="002837E4"/>
    <w:rsid w:val="002846AD"/>
    <w:rsid w:val="00285321"/>
    <w:rsid w:val="00287BCB"/>
    <w:rsid w:val="002A4E62"/>
    <w:rsid w:val="002A6EE1"/>
    <w:rsid w:val="002A7949"/>
    <w:rsid w:val="002B6C20"/>
    <w:rsid w:val="002C0707"/>
    <w:rsid w:val="002C0BD3"/>
    <w:rsid w:val="002D4B99"/>
    <w:rsid w:val="002D5C39"/>
    <w:rsid w:val="002E0E4B"/>
    <w:rsid w:val="002E161E"/>
    <w:rsid w:val="002F00E9"/>
    <w:rsid w:val="002F1F32"/>
    <w:rsid w:val="002F281D"/>
    <w:rsid w:val="002F411D"/>
    <w:rsid w:val="002F4835"/>
    <w:rsid w:val="002F65BB"/>
    <w:rsid w:val="0031371E"/>
    <w:rsid w:val="0031471D"/>
    <w:rsid w:val="00317C9E"/>
    <w:rsid w:val="00324FEC"/>
    <w:rsid w:val="003252C5"/>
    <w:rsid w:val="0032662E"/>
    <w:rsid w:val="00330554"/>
    <w:rsid w:val="00330895"/>
    <w:rsid w:val="00334A3D"/>
    <w:rsid w:val="00335DE0"/>
    <w:rsid w:val="003367AE"/>
    <w:rsid w:val="00340B7A"/>
    <w:rsid w:val="0035198F"/>
    <w:rsid w:val="00356FA5"/>
    <w:rsid w:val="003573AB"/>
    <w:rsid w:val="00357A68"/>
    <w:rsid w:val="0036107A"/>
    <w:rsid w:val="00361448"/>
    <w:rsid w:val="00363030"/>
    <w:rsid w:val="00364668"/>
    <w:rsid w:val="00374620"/>
    <w:rsid w:val="00390135"/>
    <w:rsid w:val="00394D81"/>
    <w:rsid w:val="00396F96"/>
    <w:rsid w:val="003A2831"/>
    <w:rsid w:val="003A47B4"/>
    <w:rsid w:val="003B1E1A"/>
    <w:rsid w:val="003B489C"/>
    <w:rsid w:val="003C2D50"/>
    <w:rsid w:val="003C5C9D"/>
    <w:rsid w:val="003D2CF2"/>
    <w:rsid w:val="003D44E0"/>
    <w:rsid w:val="003F10EC"/>
    <w:rsid w:val="003F730A"/>
    <w:rsid w:val="00403E0E"/>
    <w:rsid w:val="0040610C"/>
    <w:rsid w:val="00410D31"/>
    <w:rsid w:val="00411512"/>
    <w:rsid w:val="00421022"/>
    <w:rsid w:val="0043709E"/>
    <w:rsid w:val="00440653"/>
    <w:rsid w:val="0044224F"/>
    <w:rsid w:val="0044427B"/>
    <w:rsid w:val="0044627B"/>
    <w:rsid w:val="00452438"/>
    <w:rsid w:val="00455832"/>
    <w:rsid w:val="004678AE"/>
    <w:rsid w:val="00470EB0"/>
    <w:rsid w:val="00472667"/>
    <w:rsid w:val="00473CC8"/>
    <w:rsid w:val="00475095"/>
    <w:rsid w:val="00476839"/>
    <w:rsid w:val="00476F48"/>
    <w:rsid w:val="00481829"/>
    <w:rsid w:val="004829DD"/>
    <w:rsid w:val="00483873"/>
    <w:rsid w:val="00485C9F"/>
    <w:rsid w:val="00494D73"/>
    <w:rsid w:val="004A03A7"/>
    <w:rsid w:val="004A432E"/>
    <w:rsid w:val="004A5331"/>
    <w:rsid w:val="004A6DE7"/>
    <w:rsid w:val="004A7017"/>
    <w:rsid w:val="004A7D2D"/>
    <w:rsid w:val="004B15E1"/>
    <w:rsid w:val="004B1B29"/>
    <w:rsid w:val="004B2531"/>
    <w:rsid w:val="004B68A0"/>
    <w:rsid w:val="004C070C"/>
    <w:rsid w:val="004C6C10"/>
    <w:rsid w:val="004E1203"/>
    <w:rsid w:val="004E3529"/>
    <w:rsid w:val="004E3FFE"/>
    <w:rsid w:val="004F196B"/>
    <w:rsid w:val="004F1DAD"/>
    <w:rsid w:val="004F42C7"/>
    <w:rsid w:val="0050325E"/>
    <w:rsid w:val="00504C45"/>
    <w:rsid w:val="00511A63"/>
    <w:rsid w:val="0051511F"/>
    <w:rsid w:val="00515D75"/>
    <w:rsid w:val="00523A48"/>
    <w:rsid w:val="0053170C"/>
    <w:rsid w:val="00533F60"/>
    <w:rsid w:val="005361B7"/>
    <w:rsid w:val="00544A6E"/>
    <w:rsid w:val="00554C0A"/>
    <w:rsid w:val="005555CB"/>
    <w:rsid w:val="00555A29"/>
    <w:rsid w:val="00557E49"/>
    <w:rsid w:val="00560CA4"/>
    <w:rsid w:val="005622DB"/>
    <w:rsid w:val="00562DE0"/>
    <w:rsid w:val="00564CD3"/>
    <w:rsid w:val="0056503D"/>
    <w:rsid w:val="00571E51"/>
    <w:rsid w:val="00574D69"/>
    <w:rsid w:val="005762F2"/>
    <w:rsid w:val="00580D0B"/>
    <w:rsid w:val="00587083"/>
    <w:rsid w:val="00587CD6"/>
    <w:rsid w:val="00592A3E"/>
    <w:rsid w:val="0059483B"/>
    <w:rsid w:val="0059612B"/>
    <w:rsid w:val="0059691B"/>
    <w:rsid w:val="005A2A4B"/>
    <w:rsid w:val="005A32F5"/>
    <w:rsid w:val="005A478B"/>
    <w:rsid w:val="005A7553"/>
    <w:rsid w:val="005B1828"/>
    <w:rsid w:val="005B1864"/>
    <w:rsid w:val="005B309F"/>
    <w:rsid w:val="005C3309"/>
    <w:rsid w:val="005C5980"/>
    <w:rsid w:val="005C68B7"/>
    <w:rsid w:val="005D097A"/>
    <w:rsid w:val="005D3EC9"/>
    <w:rsid w:val="005E21FC"/>
    <w:rsid w:val="005E2438"/>
    <w:rsid w:val="005E4D44"/>
    <w:rsid w:val="005E50E6"/>
    <w:rsid w:val="005F0B52"/>
    <w:rsid w:val="005F1998"/>
    <w:rsid w:val="005F398B"/>
    <w:rsid w:val="006041C4"/>
    <w:rsid w:val="006104BB"/>
    <w:rsid w:val="00610CA3"/>
    <w:rsid w:val="00611C9F"/>
    <w:rsid w:val="00612771"/>
    <w:rsid w:val="006140D9"/>
    <w:rsid w:val="00616815"/>
    <w:rsid w:val="0062061B"/>
    <w:rsid w:val="00625A8F"/>
    <w:rsid w:val="00634B3B"/>
    <w:rsid w:val="00643A8E"/>
    <w:rsid w:val="00643BB9"/>
    <w:rsid w:val="00647D1F"/>
    <w:rsid w:val="006511E7"/>
    <w:rsid w:val="0066535E"/>
    <w:rsid w:val="0066664F"/>
    <w:rsid w:val="0067242E"/>
    <w:rsid w:val="0067442C"/>
    <w:rsid w:val="00691553"/>
    <w:rsid w:val="006920CB"/>
    <w:rsid w:val="00692B3F"/>
    <w:rsid w:val="00693B08"/>
    <w:rsid w:val="006A1548"/>
    <w:rsid w:val="006A6D76"/>
    <w:rsid w:val="006B05EE"/>
    <w:rsid w:val="006B2C38"/>
    <w:rsid w:val="006B67EA"/>
    <w:rsid w:val="006B6A95"/>
    <w:rsid w:val="006B70D6"/>
    <w:rsid w:val="006C4855"/>
    <w:rsid w:val="006C4893"/>
    <w:rsid w:val="006C7128"/>
    <w:rsid w:val="006E0740"/>
    <w:rsid w:val="006E20CA"/>
    <w:rsid w:val="006E3C6F"/>
    <w:rsid w:val="006F0265"/>
    <w:rsid w:val="006F37A7"/>
    <w:rsid w:val="006F3FDA"/>
    <w:rsid w:val="006F566B"/>
    <w:rsid w:val="00700BC7"/>
    <w:rsid w:val="0070433C"/>
    <w:rsid w:val="007065A8"/>
    <w:rsid w:val="0070673B"/>
    <w:rsid w:val="00713027"/>
    <w:rsid w:val="00715377"/>
    <w:rsid w:val="00715A77"/>
    <w:rsid w:val="007160EA"/>
    <w:rsid w:val="00720275"/>
    <w:rsid w:val="007212D3"/>
    <w:rsid w:val="00721CDD"/>
    <w:rsid w:val="00726480"/>
    <w:rsid w:val="0072716B"/>
    <w:rsid w:val="00736703"/>
    <w:rsid w:val="00741DB3"/>
    <w:rsid w:val="00743573"/>
    <w:rsid w:val="00743FD9"/>
    <w:rsid w:val="00747660"/>
    <w:rsid w:val="007513C2"/>
    <w:rsid w:val="0077767E"/>
    <w:rsid w:val="00777CB8"/>
    <w:rsid w:val="00780FB7"/>
    <w:rsid w:val="00785A32"/>
    <w:rsid w:val="007931A9"/>
    <w:rsid w:val="007A2CE4"/>
    <w:rsid w:val="007B03AE"/>
    <w:rsid w:val="007B1C01"/>
    <w:rsid w:val="007D1A89"/>
    <w:rsid w:val="007D3A2F"/>
    <w:rsid w:val="007D6957"/>
    <w:rsid w:val="007E1583"/>
    <w:rsid w:val="007E1F0C"/>
    <w:rsid w:val="00806410"/>
    <w:rsid w:val="00814050"/>
    <w:rsid w:val="00817609"/>
    <w:rsid w:val="00817CD7"/>
    <w:rsid w:val="008251F4"/>
    <w:rsid w:val="0083607B"/>
    <w:rsid w:val="008414EF"/>
    <w:rsid w:val="00854F8A"/>
    <w:rsid w:val="0086059E"/>
    <w:rsid w:val="00871431"/>
    <w:rsid w:val="008740D9"/>
    <w:rsid w:val="0087706B"/>
    <w:rsid w:val="0088242A"/>
    <w:rsid w:val="00882B68"/>
    <w:rsid w:val="00884DD7"/>
    <w:rsid w:val="00887227"/>
    <w:rsid w:val="008978FF"/>
    <w:rsid w:val="008A204A"/>
    <w:rsid w:val="008A318E"/>
    <w:rsid w:val="008A4D08"/>
    <w:rsid w:val="008A5472"/>
    <w:rsid w:val="008A6A15"/>
    <w:rsid w:val="008B0E83"/>
    <w:rsid w:val="008B53A0"/>
    <w:rsid w:val="008B7A01"/>
    <w:rsid w:val="008C1805"/>
    <w:rsid w:val="008D3F42"/>
    <w:rsid w:val="008D51FE"/>
    <w:rsid w:val="008E58EB"/>
    <w:rsid w:val="008E7C4E"/>
    <w:rsid w:val="008F2229"/>
    <w:rsid w:val="008F4DEB"/>
    <w:rsid w:val="0090272B"/>
    <w:rsid w:val="00904132"/>
    <w:rsid w:val="00905E3C"/>
    <w:rsid w:val="0091106F"/>
    <w:rsid w:val="00913E10"/>
    <w:rsid w:val="0092162E"/>
    <w:rsid w:val="0092393A"/>
    <w:rsid w:val="00924D10"/>
    <w:rsid w:val="00932027"/>
    <w:rsid w:val="009354E5"/>
    <w:rsid w:val="0093721B"/>
    <w:rsid w:val="00944AF5"/>
    <w:rsid w:val="00950165"/>
    <w:rsid w:val="00954A7B"/>
    <w:rsid w:val="00957EF3"/>
    <w:rsid w:val="00976A7A"/>
    <w:rsid w:val="00977887"/>
    <w:rsid w:val="0098302F"/>
    <w:rsid w:val="00987215"/>
    <w:rsid w:val="009904D7"/>
    <w:rsid w:val="00991F7C"/>
    <w:rsid w:val="00992D26"/>
    <w:rsid w:val="009A3598"/>
    <w:rsid w:val="009A43BA"/>
    <w:rsid w:val="009B6A8B"/>
    <w:rsid w:val="009B7C43"/>
    <w:rsid w:val="009C0F37"/>
    <w:rsid w:val="009C1308"/>
    <w:rsid w:val="009C6BA7"/>
    <w:rsid w:val="009D4868"/>
    <w:rsid w:val="009D48FA"/>
    <w:rsid w:val="009D4B7C"/>
    <w:rsid w:val="009E04AB"/>
    <w:rsid w:val="009F2565"/>
    <w:rsid w:val="009F70EA"/>
    <w:rsid w:val="00A012DA"/>
    <w:rsid w:val="00A01BC2"/>
    <w:rsid w:val="00A07C9D"/>
    <w:rsid w:val="00A20246"/>
    <w:rsid w:val="00A25A84"/>
    <w:rsid w:val="00A27B08"/>
    <w:rsid w:val="00A3091C"/>
    <w:rsid w:val="00A32487"/>
    <w:rsid w:val="00A32585"/>
    <w:rsid w:val="00A36686"/>
    <w:rsid w:val="00A40E69"/>
    <w:rsid w:val="00A418EE"/>
    <w:rsid w:val="00A43261"/>
    <w:rsid w:val="00A44D4E"/>
    <w:rsid w:val="00A47272"/>
    <w:rsid w:val="00A475CA"/>
    <w:rsid w:val="00A4780B"/>
    <w:rsid w:val="00A50241"/>
    <w:rsid w:val="00A513F3"/>
    <w:rsid w:val="00A5293C"/>
    <w:rsid w:val="00A54448"/>
    <w:rsid w:val="00A60275"/>
    <w:rsid w:val="00A61E07"/>
    <w:rsid w:val="00A625AC"/>
    <w:rsid w:val="00A63479"/>
    <w:rsid w:val="00A64335"/>
    <w:rsid w:val="00A661A7"/>
    <w:rsid w:val="00A67BD1"/>
    <w:rsid w:val="00A71C34"/>
    <w:rsid w:val="00A72F6C"/>
    <w:rsid w:val="00A82097"/>
    <w:rsid w:val="00A9383F"/>
    <w:rsid w:val="00AA2F3C"/>
    <w:rsid w:val="00AA4575"/>
    <w:rsid w:val="00AB08BD"/>
    <w:rsid w:val="00AB2FEE"/>
    <w:rsid w:val="00AB580F"/>
    <w:rsid w:val="00AB78C4"/>
    <w:rsid w:val="00AC0F60"/>
    <w:rsid w:val="00AC4AC7"/>
    <w:rsid w:val="00AC506D"/>
    <w:rsid w:val="00AC6FCE"/>
    <w:rsid w:val="00AD0CDA"/>
    <w:rsid w:val="00AD0F78"/>
    <w:rsid w:val="00AD168C"/>
    <w:rsid w:val="00AD178A"/>
    <w:rsid w:val="00AD1B35"/>
    <w:rsid w:val="00AE36CC"/>
    <w:rsid w:val="00AE6544"/>
    <w:rsid w:val="00AE732A"/>
    <w:rsid w:val="00AF083C"/>
    <w:rsid w:val="00AF47FA"/>
    <w:rsid w:val="00B02814"/>
    <w:rsid w:val="00B04884"/>
    <w:rsid w:val="00B111F8"/>
    <w:rsid w:val="00B13863"/>
    <w:rsid w:val="00B21225"/>
    <w:rsid w:val="00B21DF7"/>
    <w:rsid w:val="00B244CE"/>
    <w:rsid w:val="00B300CA"/>
    <w:rsid w:val="00B3182E"/>
    <w:rsid w:val="00B319BA"/>
    <w:rsid w:val="00B35144"/>
    <w:rsid w:val="00B35C81"/>
    <w:rsid w:val="00B40777"/>
    <w:rsid w:val="00B41C01"/>
    <w:rsid w:val="00B42E2B"/>
    <w:rsid w:val="00B44247"/>
    <w:rsid w:val="00B44FB3"/>
    <w:rsid w:val="00B52B77"/>
    <w:rsid w:val="00B53E22"/>
    <w:rsid w:val="00B61929"/>
    <w:rsid w:val="00B677FA"/>
    <w:rsid w:val="00B72AB3"/>
    <w:rsid w:val="00B7357D"/>
    <w:rsid w:val="00B75227"/>
    <w:rsid w:val="00B76B51"/>
    <w:rsid w:val="00B8230F"/>
    <w:rsid w:val="00B86AA1"/>
    <w:rsid w:val="00B86FB5"/>
    <w:rsid w:val="00B87530"/>
    <w:rsid w:val="00B93EA8"/>
    <w:rsid w:val="00BA0EDF"/>
    <w:rsid w:val="00BA3FB7"/>
    <w:rsid w:val="00BB13F8"/>
    <w:rsid w:val="00BB41AD"/>
    <w:rsid w:val="00BB6ACF"/>
    <w:rsid w:val="00BC424A"/>
    <w:rsid w:val="00BC4F20"/>
    <w:rsid w:val="00BD7095"/>
    <w:rsid w:val="00BE27EB"/>
    <w:rsid w:val="00BE6793"/>
    <w:rsid w:val="00BF1020"/>
    <w:rsid w:val="00BF264E"/>
    <w:rsid w:val="00BF3D82"/>
    <w:rsid w:val="00BF41A0"/>
    <w:rsid w:val="00BF6861"/>
    <w:rsid w:val="00C00209"/>
    <w:rsid w:val="00C00CA5"/>
    <w:rsid w:val="00C05E97"/>
    <w:rsid w:val="00C14B4A"/>
    <w:rsid w:val="00C15A49"/>
    <w:rsid w:val="00C17E75"/>
    <w:rsid w:val="00C22DE1"/>
    <w:rsid w:val="00C27C2F"/>
    <w:rsid w:val="00C32151"/>
    <w:rsid w:val="00C34A07"/>
    <w:rsid w:val="00C358E5"/>
    <w:rsid w:val="00C405B8"/>
    <w:rsid w:val="00C42F45"/>
    <w:rsid w:val="00C46708"/>
    <w:rsid w:val="00C501B8"/>
    <w:rsid w:val="00C50FEA"/>
    <w:rsid w:val="00C51052"/>
    <w:rsid w:val="00C5369E"/>
    <w:rsid w:val="00C53D1E"/>
    <w:rsid w:val="00C57041"/>
    <w:rsid w:val="00C572F9"/>
    <w:rsid w:val="00C709B2"/>
    <w:rsid w:val="00C85821"/>
    <w:rsid w:val="00CA4684"/>
    <w:rsid w:val="00CB5964"/>
    <w:rsid w:val="00CB6F2E"/>
    <w:rsid w:val="00CB6FE8"/>
    <w:rsid w:val="00CB72F4"/>
    <w:rsid w:val="00CC3D8B"/>
    <w:rsid w:val="00CD1E56"/>
    <w:rsid w:val="00CD2BE1"/>
    <w:rsid w:val="00CD3419"/>
    <w:rsid w:val="00CD78BF"/>
    <w:rsid w:val="00CE28E5"/>
    <w:rsid w:val="00CE6CA2"/>
    <w:rsid w:val="00CE7699"/>
    <w:rsid w:val="00CE7E41"/>
    <w:rsid w:val="00CF1AB5"/>
    <w:rsid w:val="00CF51D9"/>
    <w:rsid w:val="00CF67C9"/>
    <w:rsid w:val="00D040E9"/>
    <w:rsid w:val="00D0770F"/>
    <w:rsid w:val="00D14B1B"/>
    <w:rsid w:val="00D15ED0"/>
    <w:rsid w:val="00D24091"/>
    <w:rsid w:val="00D2481E"/>
    <w:rsid w:val="00D24A5E"/>
    <w:rsid w:val="00D33897"/>
    <w:rsid w:val="00D35290"/>
    <w:rsid w:val="00D35BE1"/>
    <w:rsid w:val="00D50A6B"/>
    <w:rsid w:val="00D5103E"/>
    <w:rsid w:val="00D55E3B"/>
    <w:rsid w:val="00D639A1"/>
    <w:rsid w:val="00D64C2D"/>
    <w:rsid w:val="00D65777"/>
    <w:rsid w:val="00D74DF9"/>
    <w:rsid w:val="00D766B7"/>
    <w:rsid w:val="00D773BE"/>
    <w:rsid w:val="00D775C4"/>
    <w:rsid w:val="00D8143B"/>
    <w:rsid w:val="00D91D26"/>
    <w:rsid w:val="00D923EE"/>
    <w:rsid w:val="00D93BE5"/>
    <w:rsid w:val="00D950CB"/>
    <w:rsid w:val="00DA5FF2"/>
    <w:rsid w:val="00DB1547"/>
    <w:rsid w:val="00DB3E39"/>
    <w:rsid w:val="00DB7D06"/>
    <w:rsid w:val="00DC0A01"/>
    <w:rsid w:val="00DC19EB"/>
    <w:rsid w:val="00DC3A4D"/>
    <w:rsid w:val="00DC6453"/>
    <w:rsid w:val="00DD12BF"/>
    <w:rsid w:val="00DE0D34"/>
    <w:rsid w:val="00DE0DF2"/>
    <w:rsid w:val="00DE0E2E"/>
    <w:rsid w:val="00DE36E7"/>
    <w:rsid w:val="00DE3E61"/>
    <w:rsid w:val="00DF088F"/>
    <w:rsid w:val="00DF4370"/>
    <w:rsid w:val="00DF4DAB"/>
    <w:rsid w:val="00DF6FAA"/>
    <w:rsid w:val="00E026EF"/>
    <w:rsid w:val="00E22CAD"/>
    <w:rsid w:val="00E231AA"/>
    <w:rsid w:val="00E25416"/>
    <w:rsid w:val="00E35F72"/>
    <w:rsid w:val="00E35FCA"/>
    <w:rsid w:val="00E44A33"/>
    <w:rsid w:val="00E456BB"/>
    <w:rsid w:val="00E46B1E"/>
    <w:rsid w:val="00E525AF"/>
    <w:rsid w:val="00E5378C"/>
    <w:rsid w:val="00E53E18"/>
    <w:rsid w:val="00E5513E"/>
    <w:rsid w:val="00E6065B"/>
    <w:rsid w:val="00E60A87"/>
    <w:rsid w:val="00E6400F"/>
    <w:rsid w:val="00E66502"/>
    <w:rsid w:val="00E66D42"/>
    <w:rsid w:val="00E725D4"/>
    <w:rsid w:val="00E73AF8"/>
    <w:rsid w:val="00E7515C"/>
    <w:rsid w:val="00E757E7"/>
    <w:rsid w:val="00E8608C"/>
    <w:rsid w:val="00E9603E"/>
    <w:rsid w:val="00E97B6C"/>
    <w:rsid w:val="00EA25B6"/>
    <w:rsid w:val="00EA5F33"/>
    <w:rsid w:val="00EA64B3"/>
    <w:rsid w:val="00EB68D7"/>
    <w:rsid w:val="00EB6B54"/>
    <w:rsid w:val="00EB7034"/>
    <w:rsid w:val="00EC0853"/>
    <w:rsid w:val="00EC37BC"/>
    <w:rsid w:val="00EC64D2"/>
    <w:rsid w:val="00EC7D92"/>
    <w:rsid w:val="00ED2860"/>
    <w:rsid w:val="00EE44F8"/>
    <w:rsid w:val="00EE54B9"/>
    <w:rsid w:val="00EE6732"/>
    <w:rsid w:val="00EE7073"/>
    <w:rsid w:val="00EE7BDB"/>
    <w:rsid w:val="00EF57DD"/>
    <w:rsid w:val="00EF5B45"/>
    <w:rsid w:val="00EF6B90"/>
    <w:rsid w:val="00F034AB"/>
    <w:rsid w:val="00F03977"/>
    <w:rsid w:val="00F062A9"/>
    <w:rsid w:val="00F07153"/>
    <w:rsid w:val="00F1213E"/>
    <w:rsid w:val="00F121CD"/>
    <w:rsid w:val="00F154C3"/>
    <w:rsid w:val="00F20975"/>
    <w:rsid w:val="00F213A0"/>
    <w:rsid w:val="00F217C9"/>
    <w:rsid w:val="00F244A6"/>
    <w:rsid w:val="00F257C8"/>
    <w:rsid w:val="00F3142C"/>
    <w:rsid w:val="00F338FA"/>
    <w:rsid w:val="00F36315"/>
    <w:rsid w:val="00F44693"/>
    <w:rsid w:val="00F4497F"/>
    <w:rsid w:val="00F543D0"/>
    <w:rsid w:val="00F57BEF"/>
    <w:rsid w:val="00F61AE0"/>
    <w:rsid w:val="00F66A03"/>
    <w:rsid w:val="00F71FEB"/>
    <w:rsid w:val="00F841B5"/>
    <w:rsid w:val="00F84E3B"/>
    <w:rsid w:val="00F86F87"/>
    <w:rsid w:val="00F90957"/>
    <w:rsid w:val="00F91246"/>
    <w:rsid w:val="00FA4462"/>
    <w:rsid w:val="00FA6AC5"/>
    <w:rsid w:val="00FB5C3B"/>
    <w:rsid w:val="00FC29E1"/>
    <w:rsid w:val="00FC2DCD"/>
    <w:rsid w:val="00FC5241"/>
    <w:rsid w:val="00FD0B7D"/>
    <w:rsid w:val="00FD5CDC"/>
    <w:rsid w:val="00FE2199"/>
    <w:rsid w:val="00FE5C69"/>
    <w:rsid w:val="00FE6C3F"/>
    <w:rsid w:val="00FF4F58"/>
    <w:rsid w:val="00FF55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566B"/>
    <w:pPr>
      <w:overflowPunct w:val="0"/>
      <w:autoSpaceDE w:val="0"/>
      <w:autoSpaceDN w:val="0"/>
      <w:adjustRightInd w:val="0"/>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A7017"/>
    <w:rPr>
      <w:rFonts w:ascii="Tahoma" w:hAnsi="Tahoma" w:cs="Tahoma"/>
      <w:sz w:val="16"/>
      <w:szCs w:val="16"/>
    </w:rPr>
  </w:style>
  <w:style w:type="character" w:customStyle="1" w:styleId="a4">
    <w:name w:val="Текст выноски Знак"/>
    <w:basedOn w:val="a0"/>
    <w:link w:val="a3"/>
    <w:rsid w:val="004A7017"/>
    <w:rPr>
      <w:rFonts w:ascii="Tahoma" w:hAnsi="Tahoma" w:cs="Tahoma"/>
      <w:sz w:val="16"/>
      <w:szCs w:val="16"/>
    </w:rPr>
  </w:style>
  <w:style w:type="paragraph" w:styleId="a5">
    <w:name w:val="List Paragraph"/>
    <w:basedOn w:val="a"/>
    <w:qFormat/>
    <w:rsid w:val="00634B3B"/>
    <w:pPr>
      <w:ind w:left="720"/>
      <w:contextualSpacing/>
    </w:pPr>
  </w:style>
  <w:style w:type="paragraph" w:customStyle="1" w:styleId="ConsPlusNonformat">
    <w:name w:val="ConsPlusNonformat"/>
    <w:rsid w:val="00A661A7"/>
    <w:pPr>
      <w:widowControl w:val="0"/>
      <w:autoSpaceDE w:val="0"/>
      <w:autoSpaceDN w:val="0"/>
      <w:adjustRightInd w:val="0"/>
    </w:pPr>
    <w:rPr>
      <w:rFonts w:ascii="Courier New" w:hAnsi="Courier New" w:cs="Courier New"/>
    </w:rPr>
  </w:style>
  <w:style w:type="character" w:customStyle="1" w:styleId="4">
    <w:name w:val="Основной шрифт абзаца4"/>
    <w:rsid w:val="00DE0DF2"/>
  </w:style>
  <w:style w:type="character" w:customStyle="1" w:styleId="3">
    <w:name w:val="Основной шрифт абзаца3"/>
    <w:rsid w:val="00DE0DF2"/>
  </w:style>
  <w:style w:type="character" w:customStyle="1" w:styleId="2">
    <w:name w:val="Основной шрифт абзаца2"/>
    <w:rsid w:val="00DE0DF2"/>
  </w:style>
  <w:style w:type="character" w:customStyle="1" w:styleId="1">
    <w:name w:val="Основной шрифт абзаца1"/>
    <w:rsid w:val="00DE0DF2"/>
  </w:style>
  <w:style w:type="character" w:styleId="a6">
    <w:name w:val="Strong"/>
    <w:qFormat/>
    <w:rsid w:val="00DE0DF2"/>
    <w:rPr>
      <w:b/>
      <w:bCs/>
    </w:rPr>
  </w:style>
  <w:style w:type="character" w:customStyle="1" w:styleId="a7">
    <w:name w:val="Символ сноски"/>
    <w:rsid w:val="00DE0DF2"/>
    <w:rPr>
      <w:vertAlign w:val="superscript"/>
    </w:rPr>
  </w:style>
  <w:style w:type="character" w:customStyle="1" w:styleId="a8">
    <w:name w:val="Верхний колонтитул Знак"/>
    <w:uiPriority w:val="99"/>
    <w:rsid w:val="00DE0DF2"/>
    <w:rPr>
      <w:sz w:val="24"/>
      <w:szCs w:val="24"/>
      <w:lang w:val="ru-RU" w:eastAsia="ar-SA" w:bidi="ar-SA"/>
    </w:rPr>
  </w:style>
  <w:style w:type="character" w:customStyle="1" w:styleId="a9">
    <w:name w:val="Нижний колонтитул Знак"/>
    <w:rsid w:val="00DE0DF2"/>
    <w:rPr>
      <w:sz w:val="24"/>
      <w:szCs w:val="24"/>
      <w:lang w:val="ru-RU" w:eastAsia="ar-SA" w:bidi="ar-SA"/>
    </w:rPr>
  </w:style>
  <w:style w:type="character" w:styleId="aa">
    <w:name w:val="Hyperlink"/>
    <w:uiPriority w:val="99"/>
    <w:rsid w:val="00DE0DF2"/>
    <w:rPr>
      <w:color w:val="404040"/>
      <w:u w:val="single"/>
    </w:rPr>
  </w:style>
  <w:style w:type="character" w:customStyle="1" w:styleId="ab">
    <w:name w:val="Текст сноски Знак"/>
    <w:rsid w:val="00DE0DF2"/>
    <w:rPr>
      <w:lang w:val="ru-RU" w:eastAsia="ar-SA" w:bidi="ar-SA"/>
    </w:rPr>
  </w:style>
  <w:style w:type="character" w:customStyle="1" w:styleId="ac">
    <w:name w:val="Основной текст с отступом Знак"/>
    <w:rsid w:val="00DE0DF2"/>
    <w:rPr>
      <w:sz w:val="28"/>
      <w:szCs w:val="24"/>
    </w:rPr>
  </w:style>
  <w:style w:type="character" w:customStyle="1" w:styleId="20">
    <w:name w:val="Основной текст 2 Знак"/>
    <w:rsid w:val="00DE0DF2"/>
    <w:rPr>
      <w:sz w:val="24"/>
      <w:szCs w:val="24"/>
    </w:rPr>
  </w:style>
  <w:style w:type="character" w:customStyle="1" w:styleId="ad">
    <w:name w:val="Основной текст Знак"/>
    <w:rsid w:val="00DE0DF2"/>
    <w:rPr>
      <w:sz w:val="24"/>
      <w:szCs w:val="24"/>
    </w:rPr>
  </w:style>
  <w:style w:type="character" w:customStyle="1" w:styleId="HTML">
    <w:name w:val="Стандартный HTML Знак"/>
    <w:rsid w:val="00DE0DF2"/>
    <w:rPr>
      <w:rFonts w:ascii="Courier New" w:hAnsi="Courier New"/>
      <w:sz w:val="26"/>
      <w:szCs w:val="26"/>
    </w:rPr>
  </w:style>
  <w:style w:type="character" w:customStyle="1" w:styleId="FontStyle36">
    <w:name w:val="Font Style36"/>
    <w:rsid w:val="00DE0DF2"/>
    <w:rPr>
      <w:rFonts w:ascii="Times New Roman" w:hAnsi="Times New Roman" w:cs="Times New Roman"/>
      <w:sz w:val="22"/>
      <w:szCs w:val="22"/>
    </w:rPr>
  </w:style>
  <w:style w:type="character" w:customStyle="1" w:styleId="FontStyle37">
    <w:name w:val="Font Style37"/>
    <w:rsid w:val="00DE0DF2"/>
    <w:rPr>
      <w:rFonts w:ascii="Times New Roman" w:hAnsi="Times New Roman" w:cs="Times New Roman"/>
      <w:b/>
      <w:bCs/>
      <w:sz w:val="22"/>
      <w:szCs w:val="22"/>
    </w:rPr>
  </w:style>
  <w:style w:type="character" w:customStyle="1" w:styleId="FontStyle34">
    <w:name w:val="Font Style34"/>
    <w:rsid w:val="00DE0DF2"/>
    <w:rPr>
      <w:rFonts w:ascii="Times New Roman" w:hAnsi="Times New Roman" w:cs="Times New Roman"/>
      <w:b/>
      <w:bCs/>
      <w:sz w:val="24"/>
      <w:szCs w:val="24"/>
    </w:rPr>
  </w:style>
  <w:style w:type="character" w:customStyle="1" w:styleId="FontStyle39">
    <w:name w:val="Font Style39"/>
    <w:rsid w:val="00DE0DF2"/>
    <w:rPr>
      <w:rFonts w:ascii="Times New Roman" w:hAnsi="Times New Roman" w:cs="Times New Roman"/>
      <w:sz w:val="20"/>
      <w:szCs w:val="20"/>
    </w:rPr>
  </w:style>
  <w:style w:type="character" w:customStyle="1" w:styleId="FontStyle38">
    <w:name w:val="Font Style38"/>
    <w:rsid w:val="00DE0DF2"/>
    <w:rPr>
      <w:rFonts w:ascii="Times New Roman" w:hAnsi="Times New Roman" w:cs="Times New Roman"/>
      <w:sz w:val="18"/>
      <w:szCs w:val="18"/>
    </w:rPr>
  </w:style>
  <w:style w:type="character" w:customStyle="1" w:styleId="apple-converted-space">
    <w:name w:val="apple-converted-space"/>
    <w:rsid w:val="00DE0DF2"/>
  </w:style>
  <w:style w:type="character" w:customStyle="1" w:styleId="FontStyle17">
    <w:name w:val="Font Style17"/>
    <w:rsid w:val="00DE0DF2"/>
    <w:rPr>
      <w:rFonts w:ascii="Times New Roman" w:hAnsi="Times New Roman" w:cs="Times New Roman"/>
      <w:b/>
      <w:bCs/>
      <w:spacing w:val="10"/>
      <w:sz w:val="24"/>
      <w:szCs w:val="24"/>
    </w:rPr>
  </w:style>
  <w:style w:type="character" w:customStyle="1" w:styleId="wtimedays">
    <w:name w:val="wtime_days"/>
    <w:rsid w:val="00DE0DF2"/>
  </w:style>
  <w:style w:type="character" w:customStyle="1" w:styleId="wtimetimeb">
    <w:name w:val="wtime_time_b"/>
    <w:rsid w:val="00DE0DF2"/>
  </w:style>
  <w:style w:type="character" w:customStyle="1" w:styleId="wtimetimer">
    <w:name w:val="wtime_time_r"/>
    <w:rsid w:val="00DE0DF2"/>
  </w:style>
  <w:style w:type="paragraph" w:customStyle="1" w:styleId="ae">
    <w:name w:val="Заголовок"/>
    <w:basedOn w:val="a"/>
    <w:next w:val="af"/>
    <w:rsid w:val="00DE0DF2"/>
    <w:pPr>
      <w:keepNext/>
      <w:suppressAutoHyphens/>
      <w:overflowPunct/>
      <w:autoSpaceDE/>
      <w:autoSpaceDN/>
      <w:adjustRightInd/>
      <w:spacing w:before="240" w:after="120"/>
      <w:textAlignment w:val="auto"/>
    </w:pPr>
    <w:rPr>
      <w:rFonts w:ascii="Arial" w:eastAsia="Microsoft YaHei" w:hAnsi="Arial" w:cs="Mangal"/>
      <w:sz w:val="28"/>
      <w:szCs w:val="28"/>
      <w:lang w:eastAsia="ar-SA"/>
    </w:rPr>
  </w:style>
  <w:style w:type="paragraph" w:styleId="af">
    <w:name w:val="Body Text"/>
    <w:basedOn w:val="a"/>
    <w:link w:val="10"/>
    <w:rsid w:val="00DE0DF2"/>
    <w:pPr>
      <w:suppressAutoHyphens/>
      <w:overflowPunct/>
      <w:autoSpaceDE/>
      <w:autoSpaceDN/>
      <w:adjustRightInd/>
      <w:spacing w:after="120"/>
      <w:textAlignment w:val="auto"/>
    </w:pPr>
    <w:rPr>
      <w:sz w:val="24"/>
      <w:szCs w:val="24"/>
      <w:lang w:eastAsia="ar-SA"/>
    </w:rPr>
  </w:style>
  <w:style w:type="character" w:customStyle="1" w:styleId="10">
    <w:name w:val="Основной текст Знак1"/>
    <w:basedOn w:val="a0"/>
    <w:link w:val="af"/>
    <w:rsid w:val="00DE0DF2"/>
    <w:rPr>
      <w:sz w:val="24"/>
      <w:szCs w:val="24"/>
      <w:lang w:eastAsia="ar-SA"/>
    </w:rPr>
  </w:style>
  <w:style w:type="paragraph" w:styleId="af0">
    <w:name w:val="List"/>
    <w:basedOn w:val="af"/>
    <w:rsid w:val="00DE0DF2"/>
    <w:rPr>
      <w:rFonts w:ascii="Arial" w:hAnsi="Arial" w:cs="Mangal"/>
    </w:rPr>
  </w:style>
  <w:style w:type="paragraph" w:customStyle="1" w:styleId="40">
    <w:name w:val="Название4"/>
    <w:basedOn w:val="a"/>
    <w:rsid w:val="00DE0DF2"/>
    <w:pPr>
      <w:suppressLineNumbers/>
      <w:suppressAutoHyphens/>
      <w:overflowPunct/>
      <w:autoSpaceDE/>
      <w:autoSpaceDN/>
      <w:adjustRightInd/>
      <w:spacing w:before="120" w:after="120"/>
      <w:textAlignment w:val="auto"/>
    </w:pPr>
    <w:rPr>
      <w:rFonts w:ascii="Arial" w:hAnsi="Arial" w:cs="Mangal"/>
      <w:i/>
      <w:iCs/>
      <w:szCs w:val="24"/>
      <w:lang w:eastAsia="ar-SA"/>
    </w:rPr>
  </w:style>
  <w:style w:type="paragraph" w:customStyle="1" w:styleId="41">
    <w:name w:val="Указатель4"/>
    <w:basedOn w:val="a"/>
    <w:rsid w:val="00DE0DF2"/>
    <w:pPr>
      <w:suppressLineNumbers/>
      <w:suppressAutoHyphens/>
      <w:overflowPunct/>
      <w:autoSpaceDE/>
      <w:autoSpaceDN/>
      <w:adjustRightInd/>
      <w:textAlignment w:val="auto"/>
    </w:pPr>
    <w:rPr>
      <w:rFonts w:ascii="Arial" w:hAnsi="Arial" w:cs="Mangal"/>
      <w:sz w:val="24"/>
      <w:szCs w:val="24"/>
      <w:lang w:eastAsia="ar-SA"/>
    </w:rPr>
  </w:style>
  <w:style w:type="paragraph" w:customStyle="1" w:styleId="30">
    <w:name w:val="Название3"/>
    <w:basedOn w:val="a"/>
    <w:rsid w:val="00DE0DF2"/>
    <w:pPr>
      <w:suppressLineNumbers/>
      <w:suppressAutoHyphens/>
      <w:overflowPunct/>
      <w:autoSpaceDE/>
      <w:autoSpaceDN/>
      <w:adjustRightInd/>
      <w:spacing w:before="120" w:after="120"/>
      <w:textAlignment w:val="auto"/>
    </w:pPr>
    <w:rPr>
      <w:rFonts w:ascii="Arial" w:hAnsi="Arial" w:cs="Mangal"/>
      <w:i/>
      <w:iCs/>
      <w:szCs w:val="24"/>
      <w:lang w:eastAsia="ar-SA"/>
    </w:rPr>
  </w:style>
  <w:style w:type="paragraph" w:customStyle="1" w:styleId="31">
    <w:name w:val="Указатель3"/>
    <w:basedOn w:val="a"/>
    <w:rsid w:val="00DE0DF2"/>
    <w:pPr>
      <w:suppressLineNumbers/>
      <w:suppressAutoHyphens/>
      <w:overflowPunct/>
      <w:autoSpaceDE/>
      <w:autoSpaceDN/>
      <w:adjustRightInd/>
      <w:textAlignment w:val="auto"/>
    </w:pPr>
    <w:rPr>
      <w:rFonts w:ascii="Arial" w:hAnsi="Arial" w:cs="Mangal"/>
      <w:sz w:val="24"/>
      <w:szCs w:val="24"/>
      <w:lang w:eastAsia="ar-SA"/>
    </w:rPr>
  </w:style>
  <w:style w:type="paragraph" w:customStyle="1" w:styleId="21">
    <w:name w:val="Название2"/>
    <w:basedOn w:val="a"/>
    <w:rsid w:val="00DE0DF2"/>
    <w:pPr>
      <w:suppressLineNumbers/>
      <w:suppressAutoHyphens/>
      <w:overflowPunct/>
      <w:autoSpaceDE/>
      <w:autoSpaceDN/>
      <w:adjustRightInd/>
      <w:spacing w:before="120" w:after="120"/>
      <w:textAlignment w:val="auto"/>
    </w:pPr>
    <w:rPr>
      <w:rFonts w:ascii="Arial" w:hAnsi="Arial" w:cs="Mangal"/>
      <w:i/>
      <w:iCs/>
      <w:szCs w:val="24"/>
      <w:lang w:eastAsia="ar-SA"/>
    </w:rPr>
  </w:style>
  <w:style w:type="paragraph" w:customStyle="1" w:styleId="22">
    <w:name w:val="Указатель2"/>
    <w:basedOn w:val="a"/>
    <w:rsid w:val="00DE0DF2"/>
    <w:pPr>
      <w:suppressLineNumbers/>
      <w:suppressAutoHyphens/>
      <w:overflowPunct/>
      <w:autoSpaceDE/>
      <w:autoSpaceDN/>
      <w:adjustRightInd/>
      <w:textAlignment w:val="auto"/>
    </w:pPr>
    <w:rPr>
      <w:rFonts w:ascii="Arial" w:hAnsi="Arial" w:cs="Mangal"/>
      <w:sz w:val="24"/>
      <w:szCs w:val="24"/>
      <w:lang w:eastAsia="ar-SA"/>
    </w:rPr>
  </w:style>
  <w:style w:type="paragraph" w:customStyle="1" w:styleId="11">
    <w:name w:val="Название1"/>
    <w:basedOn w:val="a"/>
    <w:rsid w:val="00DE0DF2"/>
    <w:pPr>
      <w:suppressLineNumbers/>
      <w:suppressAutoHyphens/>
      <w:overflowPunct/>
      <w:autoSpaceDE/>
      <w:autoSpaceDN/>
      <w:adjustRightInd/>
      <w:spacing w:before="120" w:after="120"/>
      <w:textAlignment w:val="auto"/>
    </w:pPr>
    <w:rPr>
      <w:rFonts w:ascii="Arial" w:hAnsi="Arial" w:cs="Mangal"/>
      <w:i/>
      <w:iCs/>
      <w:szCs w:val="24"/>
      <w:lang w:eastAsia="ar-SA"/>
    </w:rPr>
  </w:style>
  <w:style w:type="paragraph" w:customStyle="1" w:styleId="12">
    <w:name w:val="Указатель1"/>
    <w:basedOn w:val="a"/>
    <w:rsid w:val="00DE0DF2"/>
    <w:pPr>
      <w:suppressLineNumbers/>
      <w:suppressAutoHyphens/>
      <w:overflowPunct/>
      <w:autoSpaceDE/>
      <w:autoSpaceDN/>
      <w:adjustRightInd/>
      <w:textAlignment w:val="auto"/>
    </w:pPr>
    <w:rPr>
      <w:rFonts w:ascii="Arial" w:hAnsi="Arial" w:cs="Mangal"/>
      <w:sz w:val="24"/>
      <w:szCs w:val="24"/>
      <w:lang w:eastAsia="ar-SA"/>
    </w:rPr>
  </w:style>
  <w:style w:type="paragraph" w:customStyle="1" w:styleId="ConsPlusTitle">
    <w:name w:val="ConsPlusTitle"/>
    <w:rsid w:val="00DE0DF2"/>
    <w:pPr>
      <w:widowControl w:val="0"/>
      <w:suppressAutoHyphens/>
      <w:autoSpaceDE w:val="0"/>
    </w:pPr>
    <w:rPr>
      <w:rFonts w:eastAsia="Arial"/>
      <w:b/>
      <w:bCs/>
      <w:sz w:val="28"/>
      <w:szCs w:val="28"/>
      <w:lang w:eastAsia="ar-SA"/>
    </w:rPr>
  </w:style>
  <w:style w:type="paragraph" w:styleId="af1">
    <w:name w:val="footnote text"/>
    <w:basedOn w:val="a"/>
    <w:link w:val="13"/>
    <w:rsid w:val="00DE0DF2"/>
    <w:pPr>
      <w:suppressAutoHyphens/>
      <w:overflowPunct/>
      <w:autoSpaceDE/>
      <w:autoSpaceDN/>
      <w:adjustRightInd/>
      <w:textAlignment w:val="auto"/>
    </w:pPr>
    <w:rPr>
      <w:lang w:eastAsia="ar-SA"/>
    </w:rPr>
  </w:style>
  <w:style w:type="character" w:customStyle="1" w:styleId="13">
    <w:name w:val="Текст сноски Знак1"/>
    <w:basedOn w:val="a0"/>
    <w:link w:val="af1"/>
    <w:rsid w:val="00DE0DF2"/>
    <w:rPr>
      <w:lang w:eastAsia="ar-SA"/>
    </w:rPr>
  </w:style>
  <w:style w:type="paragraph" w:styleId="af2">
    <w:name w:val="header"/>
    <w:basedOn w:val="a"/>
    <w:link w:val="14"/>
    <w:uiPriority w:val="99"/>
    <w:rsid w:val="00DE0DF2"/>
    <w:pPr>
      <w:tabs>
        <w:tab w:val="center" w:pos="4677"/>
        <w:tab w:val="right" w:pos="9355"/>
      </w:tabs>
      <w:suppressAutoHyphens/>
      <w:overflowPunct/>
      <w:autoSpaceDE/>
      <w:autoSpaceDN/>
      <w:adjustRightInd/>
      <w:textAlignment w:val="auto"/>
    </w:pPr>
    <w:rPr>
      <w:sz w:val="24"/>
      <w:szCs w:val="24"/>
      <w:lang w:eastAsia="ar-SA"/>
    </w:rPr>
  </w:style>
  <w:style w:type="character" w:customStyle="1" w:styleId="14">
    <w:name w:val="Верхний колонтитул Знак1"/>
    <w:basedOn w:val="a0"/>
    <w:link w:val="af2"/>
    <w:rsid w:val="00DE0DF2"/>
    <w:rPr>
      <w:sz w:val="24"/>
      <w:szCs w:val="24"/>
      <w:lang w:eastAsia="ar-SA"/>
    </w:rPr>
  </w:style>
  <w:style w:type="paragraph" w:styleId="af3">
    <w:name w:val="footer"/>
    <w:basedOn w:val="a"/>
    <w:link w:val="15"/>
    <w:rsid w:val="00DE0DF2"/>
    <w:pPr>
      <w:tabs>
        <w:tab w:val="center" w:pos="4677"/>
        <w:tab w:val="right" w:pos="9355"/>
      </w:tabs>
      <w:suppressAutoHyphens/>
      <w:overflowPunct/>
      <w:autoSpaceDE/>
      <w:autoSpaceDN/>
      <w:adjustRightInd/>
      <w:textAlignment w:val="auto"/>
    </w:pPr>
    <w:rPr>
      <w:sz w:val="24"/>
      <w:szCs w:val="24"/>
      <w:lang w:eastAsia="ar-SA"/>
    </w:rPr>
  </w:style>
  <w:style w:type="character" w:customStyle="1" w:styleId="15">
    <w:name w:val="Нижний колонтитул Знак1"/>
    <w:basedOn w:val="a0"/>
    <w:link w:val="af3"/>
    <w:rsid w:val="00DE0DF2"/>
    <w:rPr>
      <w:sz w:val="24"/>
      <w:szCs w:val="24"/>
      <w:lang w:eastAsia="ar-SA"/>
    </w:rPr>
  </w:style>
  <w:style w:type="character" w:customStyle="1" w:styleId="16">
    <w:name w:val="Текст выноски Знак1"/>
    <w:basedOn w:val="a0"/>
    <w:rsid w:val="00DE0DF2"/>
    <w:rPr>
      <w:rFonts w:ascii="Tahoma" w:eastAsia="Times New Roman" w:hAnsi="Tahoma" w:cs="Tahoma"/>
      <w:sz w:val="16"/>
      <w:szCs w:val="16"/>
      <w:lang w:eastAsia="ar-SA"/>
    </w:rPr>
  </w:style>
  <w:style w:type="paragraph" w:customStyle="1" w:styleId="ConsPlusCell">
    <w:name w:val="ConsPlusCell"/>
    <w:rsid w:val="00DE0DF2"/>
    <w:pPr>
      <w:widowControl w:val="0"/>
      <w:suppressAutoHyphens/>
      <w:autoSpaceDE w:val="0"/>
    </w:pPr>
    <w:rPr>
      <w:rFonts w:ascii="Arial" w:eastAsia="Arial" w:hAnsi="Arial" w:cs="Arial"/>
      <w:lang w:eastAsia="ar-SA"/>
    </w:rPr>
  </w:style>
  <w:style w:type="paragraph" w:customStyle="1" w:styleId="ConsPlusNormal">
    <w:name w:val="ConsPlusNormal"/>
    <w:link w:val="ConsPlusNormal0"/>
    <w:rsid w:val="00DE0DF2"/>
    <w:pPr>
      <w:suppressAutoHyphens/>
      <w:autoSpaceDE w:val="0"/>
      <w:ind w:firstLine="720"/>
    </w:pPr>
    <w:rPr>
      <w:rFonts w:ascii="Arial" w:eastAsia="Calibri" w:hAnsi="Arial" w:cs="Arial"/>
      <w:lang w:eastAsia="ar-SA"/>
    </w:rPr>
  </w:style>
  <w:style w:type="paragraph" w:customStyle="1" w:styleId="17">
    <w:name w:val="Обычный1"/>
    <w:rsid w:val="00DE0DF2"/>
    <w:pPr>
      <w:suppressAutoHyphens/>
      <w:spacing w:before="100" w:after="100"/>
    </w:pPr>
    <w:rPr>
      <w:rFonts w:eastAsia="Arial"/>
      <w:sz w:val="24"/>
      <w:lang w:eastAsia="ar-SA"/>
    </w:rPr>
  </w:style>
  <w:style w:type="paragraph" w:styleId="af4">
    <w:name w:val="Body Text Indent"/>
    <w:basedOn w:val="a"/>
    <w:link w:val="18"/>
    <w:rsid w:val="00DE0DF2"/>
    <w:pPr>
      <w:suppressAutoHyphens/>
      <w:overflowPunct/>
      <w:autoSpaceDE/>
      <w:autoSpaceDN/>
      <w:adjustRightInd/>
      <w:ind w:firstLine="700"/>
      <w:jc w:val="both"/>
      <w:textAlignment w:val="auto"/>
    </w:pPr>
    <w:rPr>
      <w:sz w:val="28"/>
      <w:szCs w:val="24"/>
      <w:lang w:eastAsia="ar-SA"/>
    </w:rPr>
  </w:style>
  <w:style w:type="character" w:customStyle="1" w:styleId="18">
    <w:name w:val="Основной текст с отступом Знак1"/>
    <w:basedOn w:val="a0"/>
    <w:link w:val="af4"/>
    <w:rsid w:val="00DE0DF2"/>
    <w:rPr>
      <w:sz w:val="28"/>
      <w:szCs w:val="24"/>
      <w:lang w:eastAsia="ar-SA"/>
    </w:rPr>
  </w:style>
  <w:style w:type="paragraph" w:customStyle="1" w:styleId="western">
    <w:name w:val="western"/>
    <w:basedOn w:val="a"/>
    <w:rsid w:val="00DE0DF2"/>
    <w:pPr>
      <w:suppressAutoHyphens/>
      <w:overflowPunct/>
      <w:autoSpaceDE/>
      <w:autoSpaceDN/>
      <w:adjustRightInd/>
      <w:spacing w:before="280" w:after="119"/>
      <w:textAlignment w:val="auto"/>
    </w:pPr>
    <w:rPr>
      <w:rFonts w:ascii="Arial" w:hAnsi="Arial" w:cs="Arial"/>
      <w:color w:val="000000"/>
      <w:lang w:eastAsia="ar-SA"/>
    </w:rPr>
  </w:style>
  <w:style w:type="paragraph" w:customStyle="1" w:styleId="210">
    <w:name w:val="Основной текст 21"/>
    <w:basedOn w:val="a"/>
    <w:rsid w:val="00DE0DF2"/>
    <w:pPr>
      <w:suppressAutoHyphens/>
      <w:overflowPunct/>
      <w:autoSpaceDE/>
      <w:autoSpaceDN/>
      <w:adjustRightInd/>
      <w:spacing w:after="120" w:line="480" w:lineRule="auto"/>
      <w:textAlignment w:val="auto"/>
    </w:pPr>
    <w:rPr>
      <w:sz w:val="24"/>
      <w:szCs w:val="24"/>
      <w:lang w:eastAsia="ar-SA"/>
    </w:rPr>
  </w:style>
  <w:style w:type="paragraph" w:customStyle="1" w:styleId="af5">
    <w:name w:val="Прижатый влево"/>
    <w:basedOn w:val="a"/>
    <w:next w:val="a"/>
    <w:rsid w:val="00DE0DF2"/>
    <w:pPr>
      <w:suppressAutoHyphens/>
      <w:overflowPunct/>
      <w:autoSpaceDN/>
      <w:adjustRightInd/>
      <w:textAlignment w:val="auto"/>
    </w:pPr>
    <w:rPr>
      <w:rFonts w:ascii="Arial" w:hAnsi="Arial" w:cs="Arial"/>
      <w:sz w:val="24"/>
      <w:szCs w:val="24"/>
      <w:lang w:eastAsia="ar-SA"/>
    </w:rPr>
  </w:style>
  <w:style w:type="paragraph" w:styleId="HTML0">
    <w:name w:val="HTML Preformatted"/>
    <w:basedOn w:val="a"/>
    <w:link w:val="HTML1"/>
    <w:rsid w:val="00DE0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textAlignment w:val="auto"/>
    </w:pPr>
    <w:rPr>
      <w:rFonts w:ascii="Courier New" w:hAnsi="Courier New"/>
      <w:sz w:val="26"/>
      <w:szCs w:val="26"/>
      <w:lang w:eastAsia="ar-SA"/>
    </w:rPr>
  </w:style>
  <w:style w:type="character" w:customStyle="1" w:styleId="HTML1">
    <w:name w:val="Стандартный HTML Знак1"/>
    <w:basedOn w:val="a0"/>
    <w:link w:val="HTML0"/>
    <w:rsid w:val="00DE0DF2"/>
    <w:rPr>
      <w:rFonts w:ascii="Courier New" w:hAnsi="Courier New"/>
      <w:sz w:val="26"/>
      <w:szCs w:val="26"/>
      <w:lang w:eastAsia="ar-SA"/>
    </w:rPr>
  </w:style>
  <w:style w:type="paragraph" w:customStyle="1" w:styleId="Style2">
    <w:name w:val="Style2"/>
    <w:basedOn w:val="a"/>
    <w:rsid w:val="00DE0DF2"/>
    <w:pPr>
      <w:widowControl w:val="0"/>
      <w:suppressAutoHyphens/>
      <w:overflowPunct/>
      <w:autoSpaceDN/>
      <w:adjustRightInd/>
      <w:spacing w:line="276" w:lineRule="exact"/>
      <w:textAlignment w:val="auto"/>
    </w:pPr>
    <w:rPr>
      <w:sz w:val="24"/>
      <w:szCs w:val="24"/>
      <w:lang w:eastAsia="ar-SA"/>
    </w:rPr>
  </w:style>
  <w:style w:type="paragraph" w:customStyle="1" w:styleId="Style11">
    <w:name w:val="Style11"/>
    <w:basedOn w:val="a"/>
    <w:rsid w:val="00DE0DF2"/>
    <w:pPr>
      <w:widowControl w:val="0"/>
      <w:suppressAutoHyphens/>
      <w:overflowPunct/>
      <w:autoSpaceDN/>
      <w:adjustRightInd/>
      <w:textAlignment w:val="auto"/>
    </w:pPr>
    <w:rPr>
      <w:sz w:val="24"/>
      <w:szCs w:val="24"/>
      <w:lang w:eastAsia="ar-SA"/>
    </w:rPr>
  </w:style>
  <w:style w:type="paragraph" w:customStyle="1" w:styleId="Style12">
    <w:name w:val="Style12"/>
    <w:basedOn w:val="a"/>
    <w:rsid w:val="00DE0DF2"/>
    <w:pPr>
      <w:widowControl w:val="0"/>
      <w:suppressAutoHyphens/>
      <w:overflowPunct/>
      <w:autoSpaceDN/>
      <w:adjustRightInd/>
      <w:spacing w:line="276" w:lineRule="exact"/>
      <w:ind w:firstLine="562"/>
      <w:textAlignment w:val="auto"/>
    </w:pPr>
    <w:rPr>
      <w:sz w:val="24"/>
      <w:szCs w:val="24"/>
      <w:lang w:eastAsia="ar-SA"/>
    </w:rPr>
  </w:style>
  <w:style w:type="paragraph" w:customStyle="1" w:styleId="Style19">
    <w:name w:val="Style19"/>
    <w:basedOn w:val="a"/>
    <w:rsid w:val="00DE0DF2"/>
    <w:pPr>
      <w:widowControl w:val="0"/>
      <w:suppressAutoHyphens/>
      <w:overflowPunct/>
      <w:autoSpaceDN/>
      <w:adjustRightInd/>
      <w:spacing w:line="276" w:lineRule="exact"/>
      <w:ind w:firstLine="566"/>
      <w:jc w:val="both"/>
      <w:textAlignment w:val="auto"/>
    </w:pPr>
    <w:rPr>
      <w:sz w:val="24"/>
      <w:szCs w:val="24"/>
      <w:lang w:eastAsia="ar-SA"/>
    </w:rPr>
  </w:style>
  <w:style w:type="paragraph" w:customStyle="1" w:styleId="Style21">
    <w:name w:val="Style21"/>
    <w:basedOn w:val="a"/>
    <w:rsid w:val="00DE0DF2"/>
    <w:pPr>
      <w:widowControl w:val="0"/>
      <w:suppressAutoHyphens/>
      <w:overflowPunct/>
      <w:autoSpaceDN/>
      <w:adjustRightInd/>
      <w:textAlignment w:val="auto"/>
    </w:pPr>
    <w:rPr>
      <w:sz w:val="24"/>
      <w:szCs w:val="24"/>
      <w:lang w:eastAsia="ar-SA"/>
    </w:rPr>
  </w:style>
  <w:style w:type="paragraph" w:customStyle="1" w:styleId="Style9">
    <w:name w:val="Style9"/>
    <w:basedOn w:val="a"/>
    <w:rsid w:val="00DE0DF2"/>
    <w:pPr>
      <w:widowControl w:val="0"/>
      <w:suppressAutoHyphens/>
      <w:overflowPunct/>
      <w:autoSpaceDN/>
      <w:adjustRightInd/>
      <w:spacing w:line="254" w:lineRule="exact"/>
      <w:textAlignment w:val="auto"/>
    </w:pPr>
    <w:rPr>
      <w:sz w:val="24"/>
      <w:szCs w:val="24"/>
      <w:lang w:eastAsia="ar-SA"/>
    </w:rPr>
  </w:style>
  <w:style w:type="paragraph" w:customStyle="1" w:styleId="Style8">
    <w:name w:val="Style8"/>
    <w:basedOn w:val="a"/>
    <w:rsid w:val="00DE0DF2"/>
    <w:pPr>
      <w:widowControl w:val="0"/>
      <w:suppressAutoHyphens/>
      <w:overflowPunct/>
      <w:autoSpaceDN/>
      <w:adjustRightInd/>
      <w:spacing w:line="253" w:lineRule="exact"/>
      <w:jc w:val="both"/>
      <w:textAlignment w:val="auto"/>
    </w:pPr>
    <w:rPr>
      <w:sz w:val="24"/>
      <w:szCs w:val="24"/>
      <w:lang w:eastAsia="ar-SA"/>
    </w:rPr>
  </w:style>
  <w:style w:type="paragraph" w:customStyle="1" w:styleId="Style24">
    <w:name w:val="Style24"/>
    <w:basedOn w:val="a"/>
    <w:rsid w:val="00DE0DF2"/>
    <w:pPr>
      <w:widowControl w:val="0"/>
      <w:suppressAutoHyphens/>
      <w:overflowPunct/>
      <w:autoSpaceDN/>
      <w:adjustRightInd/>
      <w:spacing w:line="211" w:lineRule="exact"/>
      <w:jc w:val="right"/>
      <w:textAlignment w:val="auto"/>
    </w:pPr>
    <w:rPr>
      <w:sz w:val="24"/>
      <w:szCs w:val="24"/>
      <w:lang w:eastAsia="ar-SA"/>
    </w:rPr>
  </w:style>
  <w:style w:type="paragraph" w:customStyle="1" w:styleId="Default">
    <w:name w:val="Default"/>
    <w:rsid w:val="00DE0DF2"/>
    <w:pPr>
      <w:suppressAutoHyphens/>
      <w:autoSpaceDE w:val="0"/>
    </w:pPr>
    <w:rPr>
      <w:rFonts w:eastAsia="Arial"/>
      <w:color w:val="000000"/>
      <w:sz w:val="24"/>
      <w:szCs w:val="24"/>
      <w:lang w:eastAsia="ar-SA"/>
    </w:rPr>
  </w:style>
  <w:style w:type="paragraph" w:customStyle="1" w:styleId="140">
    <w:name w:val="Обычный + 14 пт"/>
    <w:basedOn w:val="a"/>
    <w:rsid w:val="00DE0DF2"/>
    <w:pPr>
      <w:suppressAutoHyphens/>
      <w:autoSpaceDN/>
      <w:adjustRightInd/>
      <w:ind w:firstLine="720"/>
      <w:jc w:val="both"/>
    </w:pPr>
    <w:rPr>
      <w:sz w:val="28"/>
      <w:szCs w:val="28"/>
      <w:lang w:eastAsia="ar-SA"/>
    </w:rPr>
  </w:style>
  <w:style w:type="paragraph" w:customStyle="1" w:styleId="af6">
    <w:name w:val="Знак Знак Знак Знак"/>
    <w:basedOn w:val="a"/>
    <w:rsid w:val="00DE0DF2"/>
    <w:pPr>
      <w:suppressAutoHyphens/>
      <w:overflowPunct/>
      <w:autoSpaceDE/>
      <w:autoSpaceDN/>
      <w:adjustRightInd/>
      <w:textAlignment w:val="auto"/>
    </w:pPr>
    <w:rPr>
      <w:rFonts w:ascii="Verdana" w:hAnsi="Verdana" w:cs="Verdana"/>
      <w:lang w:val="en-US" w:eastAsia="ar-SA"/>
    </w:rPr>
  </w:style>
  <w:style w:type="paragraph" w:styleId="af7">
    <w:name w:val="Normal (Web)"/>
    <w:basedOn w:val="a"/>
    <w:rsid w:val="00DE0DF2"/>
    <w:pPr>
      <w:suppressAutoHyphens/>
      <w:overflowPunct/>
      <w:autoSpaceDE/>
      <w:autoSpaceDN/>
      <w:adjustRightInd/>
      <w:spacing w:before="280" w:after="280"/>
      <w:textAlignment w:val="auto"/>
    </w:pPr>
    <w:rPr>
      <w:sz w:val="24"/>
      <w:szCs w:val="24"/>
      <w:lang w:eastAsia="ar-SA"/>
    </w:rPr>
  </w:style>
  <w:style w:type="paragraph" w:styleId="af8">
    <w:name w:val="No Spacing"/>
    <w:qFormat/>
    <w:rsid w:val="00DE0DF2"/>
    <w:pPr>
      <w:suppressAutoHyphens/>
    </w:pPr>
    <w:rPr>
      <w:rFonts w:eastAsia="Arial"/>
      <w:sz w:val="24"/>
      <w:szCs w:val="24"/>
      <w:lang w:eastAsia="ar-SA"/>
    </w:rPr>
  </w:style>
  <w:style w:type="paragraph" w:customStyle="1" w:styleId="af9">
    <w:name w:val="Содержимое таблицы"/>
    <w:basedOn w:val="a"/>
    <w:rsid w:val="00DE0DF2"/>
    <w:pPr>
      <w:suppressLineNumbers/>
      <w:suppressAutoHyphens/>
      <w:overflowPunct/>
      <w:autoSpaceDE/>
      <w:autoSpaceDN/>
      <w:adjustRightInd/>
      <w:textAlignment w:val="auto"/>
    </w:pPr>
    <w:rPr>
      <w:sz w:val="24"/>
      <w:szCs w:val="24"/>
      <w:lang w:eastAsia="ar-SA"/>
    </w:rPr>
  </w:style>
  <w:style w:type="paragraph" w:customStyle="1" w:styleId="afa">
    <w:name w:val="Заголовок таблицы"/>
    <w:basedOn w:val="af9"/>
    <w:rsid w:val="00DE0DF2"/>
    <w:pPr>
      <w:jc w:val="center"/>
    </w:pPr>
    <w:rPr>
      <w:b/>
      <w:bCs/>
    </w:rPr>
  </w:style>
  <w:style w:type="paragraph" w:customStyle="1" w:styleId="afb">
    <w:name w:val="Содержимое врезки"/>
    <w:basedOn w:val="af"/>
    <w:rsid w:val="00DE0DF2"/>
  </w:style>
  <w:style w:type="character" w:styleId="afc">
    <w:name w:val="page number"/>
    <w:basedOn w:val="a0"/>
    <w:rsid w:val="00DE0DF2"/>
  </w:style>
  <w:style w:type="table" w:styleId="afd">
    <w:name w:val="Table Grid"/>
    <w:basedOn w:val="a1"/>
    <w:uiPriority w:val="99"/>
    <w:rsid w:val="00DE0D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D91D26"/>
  </w:style>
  <w:style w:type="character" w:customStyle="1" w:styleId="WW8Num1z1">
    <w:name w:val="WW8Num1z1"/>
    <w:rsid w:val="00D91D26"/>
  </w:style>
  <w:style w:type="character" w:customStyle="1" w:styleId="WW8Num1z2">
    <w:name w:val="WW8Num1z2"/>
    <w:rsid w:val="00D91D26"/>
  </w:style>
  <w:style w:type="character" w:customStyle="1" w:styleId="WW8Num1z3">
    <w:name w:val="WW8Num1z3"/>
    <w:rsid w:val="00D91D26"/>
  </w:style>
  <w:style w:type="character" w:customStyle="1" w:styleId="WW8Num1z4">
    <w:name w:val="WW8Num1z4"/>
    <w:rsid w:val="00D91D26"/>
  </w:style>
  <w:style w:type="character" w:customStyle="1" w:styleId="WW8Num1z5">
    <w:name w:val="WW8Num1z5"/>
    <w:rsid w:val="00D91D26"/>
  </w:style>
  <w:style w:type="character" w:customStyle="1" w:styleId="WW8Num1z6">
    <w:name w:val="WW8Num1z6"/>
    <w:rsid w:val="00D91D26"/>
  </w:style>
  <w:style w:type="character" w:customStyle="1" w:styleId="WW8Num1z7">
    <w:name w:val="WW8Num1z7"/>
    <w:rsid w:val="00D91D26"/>
  </w:style>
  <w:style w:type="character" w:customStyle="1" w:styleId="WW8Num1z8">
    <w:name w:val="WW8Num1z8"/>
    <w:rsid w:val="00D91D26"/>
  </w:style>
  <w:style w:type="character" w:customStyle="1" w:styleId="WW8Num2z0">
    <w:name w:val="WW8Num2z0"/>
    <w:rsid w:val="00D91D26"/>
  </w:style>
  <w:style w:type="character" w:customStyle="1" w:styleId="WW8Num2z1">
    <w:name w:val="WW8Num2z1"/>
    <w:rsid w:val="00D91D26"/>
    <w:rPr>
      <w:i w:val="0"/>
      <w:iCs w:val="0"/>
    </w:rPr>
  </w:style>
  <w:style w:type="character" w:customStyle="1" w:styleId="WW8Num2z2">
    <w:name w:val="WW8Num2z2"/>
    <w:rsid w:val="00D91D26"/>
  </w:style>
  <w:style w:type="character" w:customStyle="1" w:styleId="WW8Num2z3">
    <w:name w:val="WW8Num2z3"/>
    <w:rsid w:val="00D91D26"/>
  </w:style>
  <w:style w:type="character" w:customStyle="1" w:styleId="WW8Num2z4">
    <w:name w:val="WW8Num2z4"/>
    <w:rsid w:val="00D91D26"/>
  </w:style>
  <w:style w:type="character" w:customStyle="1" w:styleId="WW8Num2z5">
    <w:name w:val="WW8Num2z5"/>
    <w:rsid w:val="00D91D26"/>
  </w:style>
  <w:style w:type="character" w:customStyle="1" w:styleId="WW8Num2z6">
    <w:name w:val="WW8Num2z6"/>
    <w:rsid w:val="00D91D26"/>
  </w:style>
  <w:style w:type="character" w:customStyle="1" w:styleId="WW8Num2z7">
    <w:name w:val="WW8Num2z7"/>
    <w:rsid w:val="00D91D26"/>
  </w:style>
  <w:style w:type="character" w:customStyle="1" w:styleId="WW8Num2z8">
    <w:name w:val="WW8Num2z8"/>
    <w:rsid w:val="00D91D26"/>
  </w:style>
  <w:style w:type="character" w:customStyle="1" w:styleId="WW8Num3z0">
    <w:name w:val="WW8Num3z0"/>
    <w:rsid w:val="00D91D26"/>
    <w:rPr>
      <w:i w:val="0"/>
    </w:rPr>
  </w:style>
  <w:style w:type="character" w:customStyle="1" w:styleId="WW8Num4z0">
    <w:name w:val="WW8Num4z0"/>
    <w:rsid w:val="00D91D26"/>
  </w:style>
  <w:style w:type="character" w:customStyle="1" w:styleId="WW8Num5z0">
    <w:name w:val="WW8Num5z0"/>
    <w:rsid w:val="00D91D26"/>
  </w:style>
  <w:style w:type="character" w:customStyle="1" w:styleId="WW8Num6z0">
    <w:name w:val="WW8Num6z0"/>
    <w:rsid w:val="00D91D26"/>
  </w:style>
  <w:style w:type="character" w:customStyle="1" w:styleId="WW8Num6z1">
    <w:name w:val="WW8Num6z1"/>
    <w:rsid w:val="00D91D26"/>
  </w:style>
  <w:style w:type="character" w:customStyle="1" w:styleId="WW8Num6z2">
    <w:name w:val="WW8Num6z2"/>
    <w:rsid w:val="00D91D26"/>
  </w:style>
  <w:style w:type="character" w:customStyle="1" w:styleId="WW8Num6z3">
    <w:name w:val="WW8Num6z3"/>
    <w:rsid w:val="00D91D26"/>
  </w:style>
  <w:style w:type="character" w:customStyle="1" w:styleId="WW8Num6z4">
    <w:name w:val="WW8Num6z4"/>
    <w:rsid w:val="00D91D26"/>
  </w:style>
  <w:style w:type="character" w:customStyle="1" w:styleId="WW8Num6z5">
    <w:name w:val="WW8Num6z5"/>
    <w:rsid w:val="00D91D26"/>
  </w:style>
  <w:style w:type="character" w:customStyle="1" w:styleId="WW8Num6z6">
    <w:name w:val="WW8Num6z6"/>
    <w:rsid w:val="00D91D26"/>
  </w:style>
  <w:style w:type="character" w:customStyle="1" w:styleId="WW8Num6z7">
    <w:name w:val="WW8Num6z7"/>
    <w:rsid w:val="00D91D26"/>
  </w:style>
  <w:style w:type="character" w:customStyle="1" w:styleId="WW8Num6z8">
    <w:name w:val="WW8Num6z8"/>
    <w:rsid w:val="00D91D26"/>
  </w:style>
  <w:style w:type="character" w:customStyle="1" w:styleId="WW8Num7z0">
    <w:name w:val="WW8Num7z0"/>
    <w:rsid w:val="00D91D26"/>
  </w:style>
  <w:style w:type="character" w:customStyle="1" w:styleId="WW8Num8z0">
    <w:name w:val="WW8Num8z0"/>
    <w:rsid w:val="00D91D26"/>
    <w:rPr>
      <w:rFonts w:hint="default"/>
      <w:i w:val="0"/>
    </w:rPr>
  </w:style>
  <w:style w:type="character" w:customStyle="1" w:styleId="WW8Num9z0">
    <w:name w:val="WW8Num9z0"/>
    <w:rsid w:val="00D91D26"/>
    <w:rPr>
      <w:rFonts w:hint="default"/>
      <w:i w:val="0"/>
    </w:rPr>
  </w:style>
  <w:style w:type="character" w:customStyle="1" w:styleId="WW8Num10z0">
    <w:name w:val="WW8Num10z0"/>
    <w:rsid w:val="00D91D26"/>
  </w:style>
  <w:style w:type="character" w:customStyle="1" w:styleId="WW8Num10z1">
    <w:name w:val="WW8Num10z1"/>
    <w:rsid w:val="00D91D26"/>
  </w:style>
  <w:style w:type="character" w:customStyle="1" w:styleId="WW8Num10z2">
    <w:name w:val="WW8Num10z2"/>
    <w:rsid w:val="00D91D26"/>
  </w:style>
  <w:style w:type="character" w:customStyle="1" w:styleId="WW8Num10z3">
    <w:name w:val="WW8Num10z3"/>
    <w:rsid w:val="00D91D26"/>
  </w:style>
  <w:style w:type="character" w:customStyle="1" w:styleId="WW8Num10z4">
    <w:name w:val="WW8Num10z4"/>
    <w:rsid w:val="00D91D26"/>
  </w:style>
  <w:style w:type="character" w:customStyle="1" w:styleId="WW8Num10z5">
    <w:name w:val="WW8Num10z5"/>
    <w:rsid w:val="00D91D26"/>
  </w:style>
  <w:style w:type="character" w:customStyle="1" w:styleId="WW8Num10z6">
    <w:name w:val="WW8Num10z6"/>
    <w:rsid w:val="00D91D26"/>
  </w:style>
  <w:style w:type="character" w:customStyle="1" w:styleId="WW8Num10z7">
    <w:name w:val="WW8Num10z7"/>
    <w:rsid w:val="00D91D26"/>
  </w:style>
  <w:style w:type="character" w:customStyle="1" w:styleId="WW8Num10z8">
    <w:name w:val="WW8Num10z8"/>
    <w:rsid w:val="00D91D26"/>
  </w:style>
  <w:style w:type="character" w:customStyle="1" w:styleId="WW8Num8z1">
    <w:name w:val="WW8Num8z1"/>
    <w:rsid w:val="00D91D26"/>
  </w:style>
  <w:style w:type="character" w:customStyle="1" w:styleId="WW8Num8z2">
    <w:name w:val="WW8Num8z2"/>
    <w:rsid w:val="00D91D26"/>
  </w:style>
  <w:style w:type="character" w:customStyle="1" w:styleId="WW8Num8z3">
    <w:name w:val="WW8Num8z3"/>
    <w:rsid w:val="00D91D26"/>
  </w:style>
  <w:style w:type="character" w:customStyle="1" w:styleId="WW8Num8z4">
    <w:name w:val="WW8Num8z4"/>
    <w:rsid w:val="00D91D26"/>
  </w:style>
  <w:style w:type="character" w:customStyle="1" w:styleId="WW8Num8z5">
    <w:name w:val="WW8Num8z5"/>
    <w:rsid w:val="00D91D26"/>
  </w:style>
  <w:style w:type="character" w:customStyle="1" w:styleId="WW8Num8z6">
    <w:name w:val="WW8Num8z6"/>
    <w:rsid w:val="00D91D26"/>
  </w:style>
  <w:style w:type="character" w:customStyle="1" w:styleId="WW8Num8z7">
    <w:name w:val="WW8Num8z7"/>
    <w:rsid w:val="00D91D26"/>
  </w:style>
  <w:style w:type="character" w:customStyle="1" w:styleId="WW8Num8z8">
    <w:name w:val="WW8Num8z8"/>
    <w:rsid w:val="00D91D26"/>
  </w:style>
  <w:style w:type="character" w:customStyle="1" w:styleId="WW8Num9z1">
    <w:name w:val="WW8Num9z1"/>
    <w:rsid w:val="00D91D26"/>
  </w:style>
  <w:style w:type="character" w:customStyle="1" w:styleId="WW8Num9z2">
    <w:name w:val="WW8Num9z2"/>
    <w:rsid w:val="00D91D26"/>
  </w:style>
  <w:style w:type="character" w:customStyle="1" w:styleId="WW8Num9z3">
    <w:name w:val="WW8Num9z3"/>
    <w:rsid w:val="00D91D26"/>
  </w:style>
  <w:style w:type="character" w:customStyle="1" w:styleId="WW8Num9z4">
    <w:name w:val="WW8Num9z4"/>
    <w:rsid w:val="00D91D26"/>
  </w:style>
  <w:style w:type="character" w:customStyle="1" w:styleId="WW8Num9z5">
    <w:name w:val="WW8Num9z5"/>
    <w:rsid w:val="00D91D26"/>
  </w:style>
  <w:style w:type="character" w:customStyle="1" w:styleId="WW8Num9z6">
    <w:name w:val="WW8Num9z6"/>
    <w:rsid w:val="00D91D26"/>
  </w:style>
  <w:style w:type="character" w:customStyle="1" w:styleId="WW8Num9z7">
    <w:name w:val="WW8Num9z7"/>
    <w:rsid w:val="00D91D26"/>
  </w:style>
  <w:style w:type="character" w:customStyle="1" w:styleId="WW8Num9z8">
    <w:name w:val="WW8Num9z8"/>
    <w:rsid w:val="00D91D26"/>
  </w:style>
  <w:style w:type="character" w:customStyle="1" w:styleId="WW8Num11z0">
    <w:name w:val="WW8Num11z0"/>
    <w:rsid w:val="00D91D26"/>
    <w:rPr>
      <w:rFonts w:hint="default"/>
    </w:rPr>
  </w:style>
  <w:style w:type="character" w:customStyle="1" w:styleId="WW8Num11z1">
    <w:name w:val="WW8Num11z1"/>
    <w:rsid w:val="00D91D26"/>
  </w:style>
  <w:style w:type="character" w:customStyle="1" w:styleId="WW8Num11z2">
    <w:name w:val="WW8Num11z2"/>
    <w:rsid w:val="00D91D26"/>
  </w:style>
  <w:style w:type="character" w:customStyle="1" w:styleId="WW8Num11z3">
    <w:name w:val="WW8Num11z3"/>
    <w:rsid w:val="00D91D26"/>
  </w:style>
  <w:style w:type="character" w:customStyle="1" w:styleId="WW8Num11z4">
    <w:name w:val="WW8Num11z4"/>
    <w:rsid w:val="00D91D26"/>
  </w:style>
  <w:style w:type="character" w:customStyle="1" w:styleId="WW8Num11z5">
    <w:name w:val="WW8Num11z5"/>
    <w:rsid w:val="00D91D26"/>
  </w:style>
  <w:style w:type="character" w:customStyle="1" w:styleId="WW8Num11z6">
    <w:name w:val="WW8Num11z6"/>
    <w:rsid w:val="00D91D26"/>
  </w:style>
  <w:style w:type="character" w:customStyle="1" w:styleId="WW8Num11z7">
    <w:name w:val="WW8Num11z7"/>
    <w:rsid w:val="00D91D26"/>
  </w:style>
  <w:style w:type="character" w:customStyle="1" w:styleId="WW8Num11z8">
    <w:name w:val="WW8Num11z8"/>
    <w:rsid w:val="00D91D26"/>
  </w:style>
  <w:style w:type="character" w:customStyle="1" w:styleId="WW8Num12z0">
    <w:name w:val="WW8Num12z0"/>
    <w:rsid w:val="00D91D26"/>
  </w:style>
  <w:style w:type="character" w:customStyle="1" w:styleId="WW8Num12z1">
    <w:name w:val="WW8Num12z1"/>
    <w:rsid w:val="00D91D26"/>
  </w:style>
  <w:style w:type="character" w:customStyle="1" w:styleId="WW8Num12z2">
    <w:name w:val="WW8Num12z2"/>
    <w:rsid w:val="00D91D26"/>
  </w:style>
  <w:style w:type="character" w:customStyle="1" w:styleId="WW8Num12z3">
    <w:name w:val="WW8Num12z3"/>
    <w:rsid w:val="00D91D26"/>
  </w:style>
  <w:style w:type="character" w:customStyle="1" w:styleId="WW8Num12z4">
    <w:name w:val="WW8Num12z4"/>
    <w:rsid w:val="00D91D26"/>
  </w:style>
  <w:style w:type="character" w:customStyle="1" w:styleId="WW8Num12z5">
    <w:name w:val="WW8Num12z5"/>
    <w:rsid w:val="00D91D26"/>
  </w:style>
  <w:style w:type="character" w:customStyle="1" w:styleId="WW8Num12z6">
    <w:name w:val="WW8Num12z6"/>
    <w:rsid w:val="00D91D26"/>
  </w:style>
  <w:style w:type="character" w:customStyle="1" w:styleId="WW8Num12z7">
    <w:name w:val="WW8Num12z7"/>
    <w:rsid w:val="00D91D26"/>
  </w:style>
  <w:style w:type="character" w:customStyle="1" w:styleId="WW8Num12z8">
    <w:name w:val="WW8Num12z8"/>
    <w:rsid w:val="00D91D26"/>
  </w:style>
  <w:style w:type="character" w:customStyle="1" w:styleId="WW8Num13z0">
    <w:name w:val="WW8Num13z0"/>
    <w:rsid w:val="00D91D26"/>
    <w:rPr>
      <w:i w:val="0"/>
    </w:rPr>
  </w:style>
  <w:style w:type="character" w:customStyle="1" w:styleId="WW8Num13z1">
    <w:name w:val="WW8Num13z1"/>
    <w:rsid w:val="00D91D26"/>
  </w:style>
  <w:style w:type="character" w:customStyle="1" w:styleId="WW8Num13z2">
    <w:name w:val="WW8Num13z2"/>
    <w:rsid w:val="00D91D26"/>
  </w:style>
  <w:style w:type="character" w:customStyle="1" w:styleId="WW8Num13z3">
    <w:name w:val="WW8Num13z3"/>
    <w:rsid w:val="00D91D26"/>
  </w:style>
  <w:style w:type="character" w:customStyle="1" w:styleId="WW8Num13z4">
    <w:name w:val="WW8Num13z4"/>
    <w:rsid w:val="00D91D26"/>
  </w:style>
  <w:style w:type="character" w:customStyle="1" w:styleId="WW8Num13z5">
    <w:name w:val="WW8Num13z5"/>
    <w:rsid w:val="00D91D26"/>
  </w:style>
  <w:style w:type="character" w:customStyle="1" w:styleId="WW8Num13z6">
    <w:name w:val="WW8Num13z6"/>
    <w:rsid w:val="00D91D26"/>
  </w:style>
  <w:style w:type="character" w:customStyle="1" w:styleId="WW8Num13z7">
    <w:name w:val="WW8Num13z7"/>
    <w:rsid w:val="00D91D26"/>
  </w:style>
  <w:style w:type="character" w:customStyle="1" w:styleId="WW8Num13z8">
    <w:name w:val="WW8Num13z8"/>
    <w:rsid w:val="00D91D26"/>
  </w:style>
  <w:style w:type="paragraph" w:styleId="afe">
    <w:name w:val="caption"/>
    <w:basedOn w:val="a"/>
    <w:next w:val="af"/>
    <w:qFormat/>
    <w:rsid w:val="00D91D26"/>
    <w:pPr>
      <w:keepNext/>
      <w:suppressAutoHyphens/>
      <w:overflowPunct/>
      <w:autoSpaceDE/>
      <w:autoSpaceDN/>
      <w:adjustRightInd/>
      <w:spacing w:before="240" w:after="120"/>
      <w:textAlignment w:val="auto"/>
    </w:pPr>
    <w:rPr>
      <w:rFonts w:ascii="Arial" w:eastAsia="Microsoft YaHei" w:hAnsi="Arial" w:cs="Mangal"/>
      <w:sz w:val="28"/>
      <w:szCs w:val="28"/>
      <w:lang w:eastAsia="zh-CN"/>
    </w:rPr>
  </w:style>
  <w:style w:type="paragraph" w:styleId="aff">
    <w:name w:val="Subtitle"/>
    <w:basedOn w:val="afe"/>
    <w:next w:val="af"/>
    <w:link w:val="aff0"/>
    <w:qFormat/>
    <w:rsid w:val="00D91D26"/>
    <w:pPr>
      <w:jc w:val="center"/>
    </w:pPr>
    <w:rPr>
      <w:i/>
      <w:iCs/>
    </w:rPr>
  </w:style>
  <w:style w:type="character" w:customStyle="1" w:styleId="aff0">
    <w:name w:val="Подзаголовок Знак"/>
    <w:basedOn w:val="a0"/>
    <w:link w:val="aff"/>
    <w:rsid w:val="00D91D26"/>
    <w:rPr>
      <w:rFonts w:ascii="Arial" w:eastAsia="Microsoft YaHei" w:hAnsi="Arial" w:cs="Mangal"/>
      <w:i/>
      <w:iCs/>
      <w:sz w:val="28"/>
      <w:szCs w:val="28"/>
      <w:lang w:eastAsia="zh-CN"/>
    </w:rPr>
  </w:style>
  <w:style w:type="paragraph" w:customStyle="1" w:styleId="ConsTitle">
    <w:name w:val="ConsTitle"/>
    <w:rsid w:val="00D91D26"/>
    <w:pPr>
      <w:widowControl w:val="0"/>
      <w:suppressAutoHyphens/>
      <w:autoSpaceDE w:val="0"/>
      <w:ind w:right="19772"/>
    </w:pPr>
    <w:rPr>
      <w:rFonts w:ascii="Arial" w:eastAsia="Arial" w:hAnsi="Arial" w:cs="Arial"/>
      <w:b/>
      <w:bCs/>
      <w:sz w:val="16"/>
      <w:szCs w:val="16"/>
      <w:lang w:eastAsia="zh-CN"/>
    </w:rPr>
  </w:style>
  <w:style w:type="character" w:customStyle="1" w:styleId="ConsPlusNormal0">
    <w:name w:val="ConsPlusNormal Знак"/>
    <w:link w:val="ConsPlusNormal"/>
    <w:locked/>
    <w:rsid w:val="0088242A"/>
    <w:rPr>
      <w:rFonts w:ascii="Arial" w:eastAsia="Calibri" w:hAnsi="Arial" w:cs="Arial"/>
      <w:lang w:eastAsia="ar-SA"/>
    </w:rPr>
  </w:style>
</w:styles>
</file>

<file path=word/webSettings.xml><?xml version="1.0" encoding="utf-8"?>
<w:webSettings xmlns:r="http://schemas.openxmlformats.org/officeDocument/2006/relationships" xmlns:w="http://schemas.openxmlformats.org/wordprocessingml/2006/main">
  <w:divs>
    <w:div w:id="29838454">
      <w:bodyDiv w:val="1"/>
      <w:marLeft w:val="0"/>
      <w:marRight w:val="0"/>
      <w:marTop w:val="0"/>
      <w:marBottom w:val="0"/>
      <w:divBdr>
        <w:top w:val="none" w:sz="0" w:space="0" w:color="auto"/>
        <w:left w:val="none" w:sz="0" w:space="0" w:color="auto"/>
        <w:bottom w:val="none" w:sz="0" w:space="0" w:color="auto"/>
        <w:right w:val="none" w:sz="0" w:space="0" w:color="auto"/>
      </w:divBdr>
    </w:div>
    <w:div w:id="323362861">
      <w:bodyDiv w:val="1"/>
      <w:marLeft w:val="0"/>
      <w:marRight w:val="0"/>
      <w:marTop w:val="0"/>
      <w:marBottom w:val="0"/>
      <w:divBdr>
        <w:top w:val="none" w:sz="0" w:space="0" w:color="auto"/>
        <w:left w:val="none" w:sz="0" w:space="0" w:color="auto"/>
        <w:bottom w:val="none" w:sz="0" w:space="0" w:color="auto"/>
        <w:right w:val="none" w:sz="0" w:space="0" w:color="auto"/>
      </w:divBdr>
    </w:div>
    <w:div w:id="457530132">
      <w:bodyDiv w:val="1"/>
      <w:marLeft w:val="0"/>
      <w:marRight w:val="0"/>
      <w:marTop w:val="0"/>
      <w:marBottom w:val="0"/>
      <w:divBdr>
        <w:top w:val="none" w:sz="0" w:space="0" w:color="auto"/>
        <w:left w:val="none" w:sz="0" w:space="0" w:color="auto"/>
        <w:bottom w:val="none" w:sz="0" w:space="0" w:color="auto"/>
        <w:right w:val="none" w:sz="0" w:space="0" w:color="auto"/>
      </w:divBdr>
    </w:div>
    <w:div w:id="645161409">
      <w:bodyDiv w:val="1"/>
      <w:marLeft w:val="0"/>
      <w:marRight w:val="0"/>
      <w:marTop w:val="0"/>
      <w:marBottom w:val="0"/>
      <w:divBdr>
        <w:top w:val="none" w:sz="0" w:space="0" w:color="auto"/>
        <w:left w:val="none" w:sz="0" w:space="0" w:color="auto"/>
        <w:bottom w:val="none" w:sz="0" w:space="0" w:color="auto"/>
        <w:right w:val="none" w:sz="0" w:space="0" w:color="auto"/>
      </w:divBdr>
    </w:div>
    <w:div w:id="791443141">
      <w:bodyDiv w:val="1"/>
      <w:marLeft w:val="0"/>
      <w:marRight w:val="0"/>
      <w:marTop w:val="0"/>
      <w:marBottom w:val="0"/>
      <w:divBdr>
        <w:top w:val="none" w:sz="0" w:space="0" w:color="auto"/>
        <w:left w:val="none" w:sz="0" w:space="0" w:color="auto"/>
        <w:bottom w:val="none" w:sz="0" w:space="0" w:color="auto"/>
        <w:right w:val="none" w:sz="0" w:space="0" w:color="auto"/>
      </w:divBdr>
    </w:div>
    <w:div w:id="1029065833">
      <w:bodyDiv w:val="1"/>
      <w:marLeft w:val="0"/>
      <w:marRight w:val="0"/>
      <w:marTop w:val="0"/>
      <w:marBottom w:val="0"/>
      <w:divBdr>
        <w:top w:val="none" w:sz="0" w:space="0" w:color="auto"/>
        <w:left w:val="none" w:sz="0" w:space="0" w:color="auto"/>
        <w:bottom w:val="none" w:sz="0" w:space="0" w:color="auto"/>
        <w:right w:val="none" w:sz="0" w:space="0" w:color="auto"/>
      </w:divBdr>
    </w:div>
    <w:div w:id="1103111501">
      <w:bodyDiv w:val="1"/>
      <w:marLeft w:val="0"/>
      <w:marRight w:val="0"/>
      <w:marTop w:val="0"/>
      <w:marBottom w:val="0"/>
      <w:divBdr>
        <w:top w:val="none" w:sz="0" w:space="0" w:color="auto"/>
        <w:left w:val="none" w:sz="0" w:space="0" w:color="auto"/>
        <w:bottom w:val="none" w:sz="0" w:space="0" w:color="auto"/>
        <w:right w:val="none" w:sz="0" w:space="0" w:color="auto"/>
      </w:divBdr>
    </w:div>
    <w:div w:id="1161697689">
      <w:bodyDiv w:val="1"/>
      <w:marLeft w:val="0"/>
      <w:marRight w:val="0"/>
      <w:marTop w:val="0"/>
      <w:marBottom w:val="0"/>
      <w:divBdr>
        <w:top w:val="none" w:sz="0" w:space="0" w:color="auto"/>
        <w:left w:val="none" w:sz="0" w:space="0" w:color="auto"/>
        <w:bottom w:val="none" w:sz="0" w:space="0" w:color="auto"/>
        <w:right w:val="none" w:sz="0" w:space="0" w:color="auto"/>
      </w:divBdr>
    </w:div>
    <w:div w:id="1546018529">
      <w:bodyDiv w:val="1"/>
      <w:marLeft w:val="0"/>
      <w:marRight w:val="0"/>
      <w:marTop w:val="0"/>
      <w:marBottom w:val="0"/>
      <w:divBdr>
        <w:top w:val="none" w:sz="0" w:space="0" w:color="auto"/>
        <w:left w:val="none" w:sz="0" w:space="0" w:color="auto"/>
        <w:bottom w:val="none" w:sz="0" w:space="0" w:color="auto"/>
        <w:right w:val="none" w:sz="0" w:space="0" w:color="auto"/>
      </w:divBdr>
    </w:div>
    <w:div w:id="1547720426">
      <w:bodyDiv w:val="1"/>
      <w:marLeft w:val="0"/>
      <w:marRight w:val="0"/>
      <w:marTop w:val="0"/>
      <w:marBottom w:val="0"/>
      <w:divBdr>
        <w:top w:val="none" w:sz="0" w:space="0" w:color="auto"/>
        <w:left w:val="none" w:sz="0" w:space="0" w:color="auto"/>
        <w:bottom w:val="none" w:sz="0" w:space="0" w:color="auto"/>
        <w:right w:val="none" w:sz="0" w:space="0" w:color="auto"/>
      </w:divBdr>
    </w:div>
    <w:div w:id="1711955467">
      <w:bodyDiv w:val="1"/>
      <w:marLeft w:val="0"/>
      <w:marRight w:val="0"/>
      <w:marTop w:val="0"/>
      <w:marBottom w:val="0"/>
      <w:divBdr>
        <w:top w:val="none" w:sz="0" w:space="0" w:color="auto"/>
        <w:left w:val="none" w:sz="0" w:space="0" w:color="auto"/>
        <w:bottom w:val="none" w:sz="0" w:space="0" w:color="auto"/>
        <w:right w:val="none" w:sz="0" w:space="0" w:color="auto"/>
      </w:divBdr>
    </w:div>
    <w:div w:id="1799834124">
      <w:bodyDiv w:val="1"/>
      <w:marLeft w:val="0"/>
      <w:marRight w:val="0"/>
      <w:marTop w:val="0"/>
      <w:marBottom w:val="0"/>
      <w:divBdr>
        <w:top w:val="none" w:sz="0" w:space="0" w:color="auto"/>
        <w:left w:val="none" w:sz="0" w:space="0" w:color="auto"/>
        <w:bottom w:val="none" w:sz="0" w:space="0" w:color="auto"/>
        <w:right w:val="none" w:sz="0" w:space="0" w:color="auto"/>
      </w:divBdr>
    </w:div>
    <w:div w:id="1884051241">
      <w:bodyDiv w:val="1"/>
      <w:marLeft w:val="0"/>
      <w:marRight w:val="0"/>
      <w:marTop w:val="0"/>
      <w:marBottom w:val="0"/>
      <w:divBdr>
        <w:top w:val="none" w:sz="0" w:space="0" w:color="auto"/>
        <w:left w:val="none" w:sz="0" w:space="0" w:color="auto"/>
        <w:bottom w:val="none" w:sz="0" w:space="0" w:color="auto"/>
        <w:right w:val="none" w:sz="0" w:space="0" w:color="auto"/>
      </w:divBdr>
    </w:div>
    <w:div w:id="1983536542">
      <w:bodyDiv w:val="1"/>
      <w:marLeft w:val="0"/>
      <w:marRight w:val="0"/>
      <w:marTop w:val="0"/>
      <w:marBottom w:val="0"/>
      <w:divBdr>
        <w:top w:val="none" w:sz="0" w:space="0" w:color="auto"/>
        <w:left w:val="none" w:sz="0" w:space="0" w:color="auto"/>
        <w:bottom w:val="none" w:sz="0" w:space="0" w:color="auto"/>
        <w:right w:val="none" w:sz="0" w:space="0" w:color="auto"/>
      </w:divBdr>
    </w:div>
    <w:div w:id="198561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7C35D9ED70DC17D4F3AEF01E7C146B125E32B4572DD4C9D1E1AB20A42748EBE01017CA4660F4C55BC1197F2650BC879075271F5079A5988FFgEG" TargetMode="External"/><Relationship Id="rId18" Type="http://schemas.openxmlformats.org/officeDocument/2006/relationships/hyperlink" Target="consultantplus://offline/ref=ACE5ADA34B5B4D49E931C1F86D51408D9CCE688E970C65EE3B978B133C2C7ED179C32D4F40208B9043C746F9AFFFC08E7CFDAEF318229419X0J1G" TargetMode="External"/><Relationship Id="rId26" Type="http://schemas.openxmlformats.org/officeDocument/2006/relationships/hyperlink" Target="consultantplus://offline/ref=37C35D9ED70DC17D4F3AEF01E7C146B125E32B4572DD4C9D1E1AB20A42748EBE01017CA4660F4C55BC1197F2650BC879075271F5079A5988FFgEG" TargetMode="External"/><Relationship Id="rId3" Type="http://schemas.openxmlformats.org/officeDocument/2006/relationships/styles" Target="styles.xml"/><Relationship Id="rId21" Type="http://schemas.openxmlformats.org/officeDocument/2006/relationships/hyperlink" Target="consultantplus://offline/ref=37C35D9ED70DC17D4F3AEF01E7C146B125E32B4572DD4C9D1E1AB20A42748EBE01017CA4660F4C55BC1197F2650BC879075271F5079A5988FFgEG" TargetMode="External"/><Relationship Id="rId7" Type="http://schemas.openxmlformats.org/officeDocument/2006/relationships/endnotes" Target="endnotes.xml"/><Relationship Id="rId12" Type="http://schemas.openxmlformats.org/officeDocument/2006/relationships/hyperlink" Target="consultantplus://offline/ref=37C35D9ED70DC17D4F3AEF01E7C146B125E32B4572DD4C9D1E1AB20A42748EBE01017CA4660F4C55BC1197F2650BC879075271F5079A5988FFgEG" TargetMode="External"/><Relationship Id="rId17" Type="http://schemas.openxmlformats.org/officeDocument/2006/relationships/hyperlink" Target="consultantplus://offline/ref=37C35D9ED70DC17D4F3AEF01E7C146B125E32B4572DD4C9D1E1AB20A42748EBE01017CA4660F4C55BC1197F2650BC879075271F5079A5988FFgEG" TargetMode="External"/><Relationship Id="rId25" Type="http://schemas.openxmlformats.org/officeDocument/2006/relationships/hyperlink" Target="consultantplus://offline/ref=37C35D9ED70DC17D4F3AEF01E7C146B125E32B4572DD4C9D1E1AB20A42748EBE01017CA4660F4C55BC1197F2650BC879075271F5079A5988FFgEG" TargetMode="External"/><Relationship Id="rId2" Type="http://schemas.openxmlformats.org/officeDocument/2006/relationships/numbering" Target="numbering.xml"/><Relationship Id="rId16" Type="http://schemas.openxmlformats.org/officeDocument/2006/relationships/hyperlink" Target="consultantplus://offline/ref=37C35D9ED70DC17D4F3AEF01E7C146B125E32B4572DD4C9D1E1AB20A42748EBE01017CA4660F4C55BC1197F2650BC879075271F5079A5988FFgEG" TargetMode="External"/><Relationship Id="rId20" Type="http://schemas.openxmlformats.org/officeDocument/2006/relationships/hyperlink" Target="consultantplus://offline/ref=0F4C32319C055809E596F53E12F87853EA28089BBDD04A3AF267E8AA151B20E5995FE7359E08FDD20FEA05A6F48F08AA84D71413EEF70343A1QEG" TargetMode="External"/><Relationship Id="rId29" Type="http://schemas.openxmlformats.org/officeDocument/2006/relationships/hyperlink" Target="consultantplus://offline/ref=37C35D9ED70DC17D4F3AEF01E7C146B125E32B4572DD4C9D1E1AB20A42748EBE01017CA4660F4C55BC1197F2650BC879075271F5079A5988FFg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D423E0AD6A52C4F07FE9F114156374E55DF4899D4EE980FB05CBA7DA186EAAA8A288C27D3911044DE2F002D15DEF739AC8CC9785CYEZDF" TargetMode="External"/><Relationship Id="rId24" Type="http://schemas.openxmlformats.org/officeDocument/2006/relationships/hyperlink" Target="consultantplus://offline/ref=37C35D9ED70DC17D4F3AEF01E7C146B125E32B4572DD4C9D1E1AB20A42748EBE01017CA4660F4C55BC1197F2650BC879075271F5079A5988FFgE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7C35D9ED70DC17D4F3AEF01E7C146B125E32B4572DD4C9D1E1AB20A42748EBE01017CA4660F4C55BC1197F2650BC879075271F5079A5988FFgEG" TargetMode="External"/><Relationship Id="rId23" Type="http://schemas.openxmlformats.org/officeDocument/2006/relationships/hyperlink" Target="consultantplus://offline/ref=37C35D9ED70DC17D4F3AEF01E7C146B125E32B4572DD4C9D1E1AB20A42748EBE01017CA4660F4C55BC1197F2650BC879075271F5079A5988FFgEG" TargetMode="External"/><Relationship Id="rId28" Type="http://schemas.openxmlformats.org/officeDocument/2006/relationships/hyperlink" Target="consultantplus://offline/ref=521AA857EB8AC34655EC870DC7A6641F6EF14D8AFED093616BEBC767F4263A61354EB6ACC629E38D2182B215CC224B08B09DF0A5DBT1sDG" TargetMode="External"/><Relationship Id="rId10" Type="http://schemas.openxmlformats.org/officeDocument/2006/relationships/hyperlink" Target="consultantplus://offline/ref=428250E26208CDD628388E63198BB38AC0AE133FA9A97F84A83AD1C5F180D1B07F1C4DFF6557H" TargetMode="External"/><Relationship Id="rId19" Type="http://schemas.openxmlformats.org/officeDocument/2006/relationships/hyperlink" Target="consultantplus://offline/ref=A6B98E129C351574D33CF373FAF74B36513264D6AC378BC16243C6D8B402E1769A42DF89A6F70AE43E69A013F343F1D2D50BAB805AD0D455i0N9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90A6C441F53F68E4338955EE10086D917D9AD4DB7854AC8D96A720E92AE27523C8E4808EC7D89EB07D4FA6980145901E3D3A4748C6o832E" TargetMode="External"/><Relationship Id="rId22" Type="http://schemas.openxmlformats.org/officeDocument/2006/relationships/hyperlink" Target="consultantplus://offline/ref=37C35D9ED70DC17D4F3AEF01E7C146B125E32B4572DD4C9D1E1AB20A42748EBE01017CA4660F4C55BC1197F2650BC879075271F5079A5988FFgEG" TargetMode="External"/><Relationship Id="rId27" Type="http://schemas.openxmlformats.org/officeDocument/2006/relationships/hyperlink" Target="consultantplus://offline/ref=37C35D9ED70DC17D4F3AEF01E7C146B125E32B4572DD4C9D1E1AB20A42748EBE01017CA4660F4C55BC1197F2650BC879075271F5079A5988FFgEG" TargetMode="External"/><Relationship Id="rId30" Type="http://schemas.openxmlformats.org/officeDocument/2006/relationships/hyperlink" Target="consultantplus://offline/ref=37C35D9ED70DC17D4F3AEF01E7C146B125E32B4572DD4C9D1E1AB20A42748EBE01017CA4660F4C55BC1197F2650BC879075271F5079A5988FFg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EF103-C114-46B1-A76C-7525DBC42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31</Pages>
  <Words>13623</Words>
  <Characters>77657</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2019-10-28T06:33:00Z</cp:lastPrinted>
  <dcterms:created xsi:type="dcterms:W3CDTF">2019-11-01T04:44:00Z</dcterms:created>
  <dcterms:modified xsi:type="dcterms:W3CDTF">2019-11-01T04:44:00Z</dcterms:modified>
</cp:coreProperties>
</file>