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8A" w:rsidRDefault="00CC1AB4">
      <w:pPr>
        <w:pStyle w:val="Standard"/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0058A" w:rsidRDefault="00CC1AB4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C0058A" w:rsidRDefault="00CC1AB4">
      <w:pPr>
        <w:pStyle w:val="Standard"/>
      </w:pPr>
      <w:r>
        <w:t xml:space="preserve">Заместитель Главы Кетовского района </w:t>
      </w:r>
      <w:r>
        <w:t xml:space="preserve">                                            Глава Кетовского района                                      </w:t>
      </w:r>
    </w:p>
    <w:p w:rsidR="00C0058A" w:rsidRDefault="00CC1AB4">
      <w:pPr>
        <w:pStyle w:val="Standard"/>
        <w:tabs>
          <w:tab w:val="left" w:pos="8640"/>
        </w:tabs>
      </w:pPr>
      <w:r>
        <w:t>по экономике и инвестициям-</w:t>
      </w:r>
    </w:p>
    <w:p w:rsidR="00C0058A" w:rsidRDefault="00CC1AB4">
      <w:pPr>
        <w:pStyle w:val="Standard"/>
        <w:tabs>
          <w:tab w:val="left" w:pos="8640"/>
        </w:tabs>
      </w:pPr>
      <w:r>
        <w:t>начальник отдела экономики, торговли,</w:t>
      </w:r>
    </w:p>
    <w:p w:rsidR="00C0058A" w:rsidRDefault="00CC1AB4">
      <w:pPr>
        <w:pStyle w:val="Standard"/>
      </w:pPr>
      <w:r>
        <w:t>труда и инвестиций</w:t>
      </w:r>
    </w:p>
    <w:p w:rsidR="00C0058A" w:rsidRDefault="00C0058A">
      <w:pPr>
        <w:pStyle w:val="Standard"/>
      </w:pPr>
    </w:p>
    <w:p w:rsidR="00C0058A" w:rsidRDefault="00CC1AB4">
      <w:pPr>
        <w:pStyle w:val="Standard"/>
      </w:pPr>
      <w:r>
        <w:t xml:space="preserve">_______________   </w:t>
      </w:r>
      <w:r>
        <w:rPr>
          <w:color w:val="000000"/>
        </w:rPr>
        <w:t>С.В. Токарев</w:t>
      </w:r>
      <w:r>
        <w:t xml:space="preserve">                                  </w:t>
      </w:r>
      <w:r>
        <w:t xml:space="preserve">                 _____________  С.А. Дудин</w:t>
      </w:r>
    </w:p>
    <w:p w:rsidR="00C0058A" w:rsidRDefault="00CC1AB4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М.П. Председатель РК по УМИ                                                      «____» _______________  2020 г.</w:t>
      </w:r>
    </w:p>
    <w:p w:rsidR="00C0058A" w:rsidRDefault="00CC1AB4">
      <w:pPr>
        <w:pStyle w:val="Standard"/>
      </w:pPr>
      <w:r>
        <w:t>Администрации Кетовского района</w:t>
      </w:r>
    </w:p>
    <w:p w:rsidR="00C0058A" w:rsidRDefault="00C0058A">
      <w:pPr>
        <w:pStyle w:val="Standard"/>
      </w:pPr>
    </w:p>
    <w:p w:rsidR="00C0058A" w:rsidRDefault="00CC1AB4">
      <w:pPr>
        <w:pStyle w:val="Standard"/>
      </w:pPr>
      <w:r>
        <w:t xml:space="preserve">________________ Н.А. Бурова   </w:t>
      </w:r>
    </w:p>
    <w:p w:rsidR="00C0058A" w:rsidRDefault="00CC1AB4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C0058A" w:rsidRDefault="00CC1AB4">
      <w:pPr>
        <w:pStyle w:val="Standard"/>
        <w:tabs>
          <w:tab w:val="left" w:pos="8640"/>
        </w:tabs>
      </w:pPr>
      <w:r>
        <w:t>Началь</w:t>
      </w:r>
      <w:r>
        <w:t>ник юридического отдела</w:t>
      </w:r>
    </w:p>
    <w:p w:rsidR="00C0058A" w:rsidRDefault="00CC1AB4">
      <w:pPr>
        <w:pStyle w:val="Standard"/>
        <w:tabs>
          <w:tab w:val="left" w:pos="8640"/>
        </w:tabs>
      </w:pPr>
      <w:r>
        <w:t>Администрации Кетовского района</w:t>
      </w:r>
    </w:p>
    <w:p w:rsidR="00C0058A" w:rsidRDefault="00C0058A">
      <w:pPr>
        <w:pStyle w:val="Standard"/>
      </w:pPr>
    </w:p>
    <w:p w:rsidR="00C0058A" w:rsidRDefault="00CC1AB4">
      <w:pPr>
        <w:pStyle w:val="Standard"/>
        <w:tabs>
          <w:tab w:val="left" w:pos="7655"/>
          <w:tab w:val="left" w:pos="7938"/>
        </w:tabs>
        <w:spacing w:before="100"/>
      </w:pPr>
      <w:r>
        <w:rPr>
          <w:b/>
          <w:bCs/>
          <w:color w:val="000000"/>
        </w:rPr>
        <w:t xml:space="preserve">________________ </w:t>
      </w:r>
      <w:r>
        <w:rPr>
          <w:color w:val="000000"/>
        </w:rPr>
        <w:t>С.В. Кузьмина</w:t>
      </w:r>
    </w:p>
    <w:p w:rsidR="00C0058A" w:rsidRDefault="00C0058A">
      <w:pPr>
        <w:pStyle w:val="Standard"/>
        <w:spacing w:before="100"/>
        <w:jc w:val="center"/>
        <w:rPr>
          <w:b/>
          <w:bCs/>
          <w:color w:val="000000"/>
        </w:rPr>
      </w:pPr>
    </w:p>
    <w:p w:rsidR="00C0058A" w:rsidRDefault="00CC1AB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C0058A" w:rsidRDefault="00C0058A">
      <w:pPr>
        <w:pStyle w:val="Standard"/>
        <w:jc w:val="center"/>
        <w:rPr>
          <w:b/>
        </w:rPr>
      </w:pPr>
    </w:p>
    <w:p w:rsidR="00C0058A" w:rsidRDefault="00CC1AB4">
      <w:pPr>
        <w:pStyle w:val="Standard"/>
        <w:jc w:val="center"/>
        <w:rPr>
          <w:b/>
        </w:rPr>
      </w:pPr>
      <w:bookmarkStart w:id="0" w:name="_GoBack"/>
      <w:r>
        <w:rPr>
          <w:b/>
        </w:rPr>
        <w:t>Администрация Кетовского района Курганской области сообщает</w:t>
      </w:r>
    </w:p>
    <w:p w:rsidR="00C0058A" w:rsidRDefault="00CC1AB4">
      <w:pPr>
        <w:pStyle w:val="Standard"/>
        <w:shd w:val="clear" w:color="auto" w:fill="FFFFFF"/>
        <w:jc w:val="center"/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</w:t>
      </w:r>
      <w:r>
        <w:rPr>
          <w:b/>
        </w:rPr>
        <w:t>13 октября</w:t>
      </w:r>
      <w:r>
        <w:rPr>
          <w:b/>
          <w:shd w:val="clear" w:color="auto" w:fill="FFFFFF"/>
        </w:rPr>
        <w:t xml:space="preserve"> 2020 года в 10 часов 00 мин. открытого</w:t>
      </w:r>
    </w:p>
    <w:p w:rsidR="00C0058A" w:rsidRDefault="00CC1AB4">
      <w:pPr>
        <w:pStyle w:val="Standard"/>
        <w:jc w:val="center"/>
      </w:pPr>
      <w:r>
        <w:rPr>
          <w:b/>
          <w:shd w:val="clear" w:color="auto" w:fill="FFFFFF"/>
        </w:rPr>
        <w:t>аукциона по продаже земельного участка, распо</w:t>
      </w:r>
      <w:r>
        <w:rPr>
          <w:b/>
        </w:rPr>
        <w:t xml:space="preserve">ложенного по адресу: Курганская область, р-н Кетовский, с. </w:t>
      </w:r>
      <w:proofErr w:type="spellStart"/>
      <w:r>
        <w:rPr>
          <w:b/>
        </w:rPr>
        <w:t>Кетово</w:t>
      </w:r>
      <w:proofErr w:type="spellEnd"/>
    </w:p>
    <w:bookmarkEnd w:id="0"/>
    <w:p w:rsidR="00C0058A" w:rsidRDefault="00C0058A">
      <w:pPr>
        <w:pStyle w:val="Standard"/>
        <w:shd w:val="clear" w:color="auto" w:fill="FFFFFF"/>
        <w:jc w:val="center"/>
        <w:rPr>
          <w:b/>
        </w:rPr>
      </w:pPr>
    </w:p>
    <w:p w:rsidR="00C0058A" w:rsidRDefault="00CC1AB4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 продажа земельного участка площадью 1 080 </w:t>
      </w:r>
      <w:proofErr w:type="spellStart"/>
      <w:r>
        <w:rPr>
          <w:b/>
          <w:bCs/>
          <w:color w:val="000000"/>
        </w:rPr>
        <w:t>кв.м</w:t>
      </w:r>
      <w:proofErr w:type="spellEnd"/>
      <w:r>
        <w:rPr>
          <w:b/>
          <w:bCs/>
          <w:color w:val="000000"/>
        </w:rPr>
        <w:t>., расположенного по адресу</w:t>
      </w:r>
      <w:r>
        <w:rPr>
          <w:b/>
          <w:bCs/>
          <w:color w:val="000000"/>
        </w:rPr>
        <w:t xml:space="preserve">:  </w:t>
      </w:r>
      <w:r>
        <w:rPr>
          <w:color w:val="000000"/>
        </w:rPr>
        <w:t xml:space="preserve">Курганская область, р-н Кетовский, 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.</w:t>
      </w:r>
    </w:p>
    <w:p w:rsidR="00C0058A" w:rsidRDefault="00CC1AB4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C0058A" w:rsidRDefault="00CC1AB4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C0058A" w:rsidRDefault="00CC1AB4">
      <w:pPr>
        <w:pStyle w:val="Standard"/>
        <w:ind w:firstLine="708"/>
        <w:jc w:val="both"/>
      </w:pPr>
      <w:r>
        <w:t xml:space="preserve">Постановление Администрации Кетовского района Курганской области от 10 июня 2020 года № 948 «О </w:t>
      </w:r>
      <w:r>
        <w:t xml:space="preserve">проведении открытого аукциона по продаже земельного участка, расположенного по адресу: </w:t>
      </w:r>
      <w:r>
        <w:t>Курганская область, р-н Кетовский, с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Кетово</w:t>
      </w:r>
      <w:proofErr w:type="spellEnd"/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C0058A" w:rsidRDefault="00CC1AB4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C0058A" w:rsidRDefault="00CC1AB4">
      <w:pPr>
        <w:pStyle w:val="Standard"/>
        <w:ind w:firstLine="708"/>
        <w:jc w:val="both"/>
      </w:pPr>
      <w:proofErr w:type="gramStart"/>
      <w:r>
        <w:rPr>
          <w:b/>
        </w:rPr>
        <w:t>Место, дата, время проведения аукциона</w:t>
      </w:r>
      <w:r>
        <w:rPr>
          <w:b/>
        </w:rPr>
        <w:t xml:space="preserve"> — </w:t>
      </w:r>
      <w:r w:rsidRPr="00A94AD3">
        <w:rPr>
          <w:b/>
        </w:rPr>
        <w:t>13</w:t>
      </w:r>
      <w:r>
        <w:rPr>
          <w:b/>
          <w:bCs/>
        </w:rPr>
        <w:t xml:space="preserve"> октября</w:t>
      </w:r>
      <w:r>
        <w:rPr>
          <w:b/>
          <w:bCs/>
          <w:shd w:val="clear" w:color="auto" w:fill="FFFFFF"/>
        </w:rPr>
        <w:t xml:space="preserve"> 2020 г.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10</w:t>
      </w:r>
      <w:r>
        <w:rPr>
          <w:b/>
          <w:bCs/>
        </w:rPr>
        <w:t xml:space="preserve"> час. 00 мин.,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  <w:proofErr w:type="gramEnd"/>
    </w:p>
    <w:p w:rsidR="00C0058A" w:rsidRDefault="00CC1AB4">
      <w:pPr>
        <w:pStyle w:val="Standard"/>
        <w:ind w:firstLine="708"/>
        <w:jc w:val="both"/>
      </w:pPr>
      <w:r>
        <w:t>Контактное лицо: Токарев Сергей Владимирович.</w:t>
      </w:r>
    </w:p>
    <w:p w:rsidR="00C0058A" w:rsidRDefault="00CC1AB4">
      <w:pPr>
        <w:pStyle w:val="Standard"/>
        <w:ind w:firstLine="708"/>
        <w:jc w:val="both"/>
      </w:pPr>
      <w:r>
        <w:t>Тел:8 (35231) 23-9-40.</w:t>
      </w:r>
    </w:p>
    <w:p w:rsidR="00C0058A" w:rsidRDefault="00CC1AB4">
      <w:pPr>
        <w:pStyle w:val="Standard"/>
        <w:ind w:firstLine="708"/>
        <w:jc w:val="both"/>
      </w:pPr>
      <w:r w:rsidRPr="00A94AD3">
        <w:rPr>
          <w:rStyle w:val="Internetlink"/>
          <w:lang w:val="ru-RU"/>
        </w:rPr>
        <w:t>Эл</w:t>
      </w:r>
      <w:proofErr w:type="gramStart"/>
      <w:r w:rsidRPr="00A94AD3">
        <w:rPr>
          <w:rStyle w:val="Internetlink"/>
          <w:lang w:val="ru-RU"/>
        </w:rPr>
        <w:t>.п</w:t>
      </w:r>
      <w:proofErr w:type="gramEnd"/>
      <w:r w:rsidRPr="00A94AD3">
        <w:rPr>
          <w:rStyle w:val="Internetlink"/>
          <w:lang w:val="ru-RU"/>
        </w:rPr>
        <w:t xml:space="preserve">очта: </w:t>
      </w:r>
      <w:hyperlink r:id="rId8" w:history="1">
        <w:r>
          <w:rPr>
            <w:rStyle w:val="Internetlink"/>
          </w:rPr>
          <w:t>ketovoekonomika</w:t>
        </w:r>
      </w:hyperlink>
      <w:hyperlink r:id="rId9" w:history="1">
        <w:r w:rsidRPr="00A94AD3">
          <w:rPr>
            <w:rStyle w:val="Internetlink"/>
            <w:lang w:val="ru-RU"/>
          </w:rPr>
          <w:t>@</w:t>
        </w:r>
      </w:hyperlink>
      <w:hyperlink r:id="rId10" w:history="1">
        <w:r>
          <w:rPr>
            <w:rStyle w:val="Internetlink"/>
          </w:rPr>
          <w:t>mail</w:t>
        </w:r>
      </w:hyperlink>
      <w:hyperlink r:id="rId11" w:history="1">
        <w:r w:rsidRPr="00A94AD3">
          <w:rPr>
            <w:rStyle w:val="Internetlink"/>
            <w:lang w:val="ru-RU"/>
          </w:rPr>
          <w:t>.</w:t>
        </w:r>
      </w:hyperlink>
      <w:hyperlink r:id="rId12" w:history="1">
        <w:proofErr w:type="spellStart"/>
        <w:r>
          <w:rPr>
            <w:rStyle w:val="Internetlink"/>
          </w:rPr>
          <w:t>ru</w:t>
        </w:r>
        <w:proofErr w:type="spellEnd"/>
      </w:hyperlink>
    </w:p>
    <w:p w:rsidR="00C0058A" w:rsidRDefault="00CC1AB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C0058A" w:rsidRDefault="00CC1AB4">
      <w:pPr>
        <w:pStyle w:val="Standard"/>
        <w:spacing w:before="100"/>
        <w:ind w:firstLine="533"/>
        <w:jc w:val="both"/>
      </w:pPr>
      <w:r>
        <w:rPr>
          <w:color w:val="000000"/>
        </w:rPr>
        <w:t>К участию в аукцио</w:t>
      </w:r>
      <w:r>
        <w:rPr>
          <w:color w:val="000000"/>
        </w:rPr>
        <w:t xml:space="preserve">не </w:t>
      </w:r>
      <w:r>
        <w:t>допускаются  физические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</w:t>
      </w:r>
      <w:r>
        <w:rPr>
          <w:color w:val="000000"/>
        </w:rPr>
        <w:t>я участия в аукционе.</w:t>
      </w:r>
    </w:p>
    <w:p w:rsidR="00C0058A" w:rsidRDefault="00CC1AB4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 w:rsidRPr="00A94AD3">
          <w:rPr>
            <w:rStyle w:val="Internetlink"/>
            <w:lang w:val="ru-RU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</w:t>
      </w:r>
      <w:r>
        <w:t>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C0058A" w:rsidRDefault="00CC1AB4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    Порядок проведения аук</w:t>
      </w:r>
      <w:r>
        <w:rPr>
          <w:b/>
          <w:bCs/>
        </w:rPr>
        <w:t>циона.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 и форме подачи предложений о стоимости земельного участка.</w:t>
      </w:r>
    </w:p>
    <w:p w:rsidR="00C0058A" w:rsidRDefault="00CC1AB4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аукционов и</w:t>
      </w:r>
      <w:r>
        <w:t xml:space="preserve">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</w:t>
      </w:r>
      <w:r>
        <w:t>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</w:t>
      </w:r>
      <w:r>
        <w:rPr>
          <w:color w:val="000000"/>
        </w:rPr>
        <w:t>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 и присутствующих на аукционе участников аукциона, а так</w:t>
      </w:r>
      <w:r>
        <w:rPr>
          <w:color w:val="000000"/>
        </w:rPr>
        <w:t>же порядка проведения аукциона;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</w:t>
      </w:r>
      <w:r>
        <w:rPr>
          <w:color w:val="000000"/>
        </w:rPr>
        <w:t>и с этим размером цены;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</w:t>
      </w:r>
      <w:r>
        <w:rPr>
          <w:color w:val="000000"/>
        </w:rPr>
        <w:t>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</w:t>
      </w:r>
      <w:r>
        <w:rPr>
          <w:color w:val="000000"/>
        </w:rPr>
        <w:t>мером цены, аукционист повторяет этот размер цены три раза.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</w:t>
      </w:r>
      <w:r>
        <w:rPr>
          <w:color w:val="000000"/>
        </w:rPr>
        <w:t>карточки которого был назван аукционистом последним.</w:t>
      </w:r>
    </w:p>
    <w:p w:rsidR="00C0058A" w:rsidRDefault="00CC1AB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C0058A" w:rsidRDefault="00C0058A">
      <w:pPr>
        <w:pStyle w:val="Standard"/>
        <w:ind w:firstLine="708"/>
        <w:jc w:val="both"/>
        <w:rPr>
          <w:b/>
        </w:rPr>
      </w:pPr>
    </w:p>
    <w:p w:rsidR="00C0058A" w:rsidRDefault="00CC1AB4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C0058A" w:rsidRDefault="00CC1AB4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</w:t>
      </w:r>
      <w:r>
        <w:rPr>
          <w:color w:val="000000"/>
        </w:rPr>
        <w:t xml:space="preserve">тка площадью 1 080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расположенного по адресу:  Курганская область, р-н Кетовский,  с. 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.</w:t>
      </w:r>
    </w:p>
    <w:p w:rsidR="00C0058A" w:rsidRDefault="00CC1AB4">
      <w:pPr>
        <w:pStyle w:val="Standard"/>
        <w:ind w:firstLine="708"/>
        <w:jc w:val="both"/>
      </w:pPr>
      <w:r>
        <w:t>Кадастровый номер – 45:08:030402:419.</w:t>
      </w:r>
    </w:p>
    <w:p w:rsidR="00C0058A" w:rsidRDefault="00CC1AB4">
      <w:pPr>
        <w:pStyle w:val="Standard"/>
        <w:ind w:firstLine="708"/>
        <w:jc w:val="both"/>
      </w:pPr>
      <w:r>
        <w:t xml:space="preserve">Разрешенное использование земельного участка: </w:t>
      </w:r>
      <w:r>
        <w:t>объекты придорожного сервиса</w:t>
      </w:r>
      <w:r w:rsidRPr="00A94AD3">
        <w:t>.</w:t>
      </w:r>
    </w:p>
    <w:p w:rsidR="00C0058A" w:rsidRDefault="00CC1AB4">
      <w:pPr>
        <w:pStyle w:val="Standard"/>
        <w:ind w:firstLine="708"/>
        <w:jc w:val="both"/>
      </w:pPr>
      <w:r>
        <w:t xml:space="preserve">Категория земель: земли промышленности, </w:t>
      </w:r>
      <w:r>
        <w:t xml:space="preserve">энергетики, транспорта, связи, радиовещания, телевидения, информатики, земли для обеспечения космической </w:t>
      </w:r>
      <w:proofErr w:type="spellStart"/>
      <w:r>
        <w:t>деятельности</w:t>
      </w:r>
      <w:proofErr w:type="gramStart"/>
      <w:r>
        <w:t>,з</w:t>
      </w:r>
      <w:proofErr w:type="gramEnd"/>
      <w:r>
        <w:t>емли</w:t>
      </w:r>
      <w:proofErr w:type="spellEnd"/>
      <w:r>
        <w:t xml:space="preserve"> обороны, безопасности и земли иного специального назначения.</w:t>
      </w:r>
    </w:p>
    <w:p w:rsidR="00C0058A" w:rsidRDefault="00CC1AB4">
      <w:pPr>
        <w:pStyle w:val="Standard"/>
        <w:ind w:firstLine="708"/>
        <w:jc w:val="both"/>
      </w:pPr>
      <w:r>
        <w:t xml:space="preserve">Площадь – 1 080 </w:t>
      </w:r>
      <w:proofErr w:type="spellStart"/>
      <w:r>
        <w:t>кв.м</w:t>
      </w:r>
      <w:proofErr w:type="spellEnd"/>
      <w:r>
        <w:t>.</w:t>
      </w:r>
    </w:p>
    <w:p w:rsidR="00C0058A" w:rsidRDefault="00CC1AB4">
      <w:pPr>
        <w:pStyle w:val="Standard"/>
        <w:ind w:firstLine="708"/>
        <w:jc w:val="both"/>
      </w:pPr>
      <w:r>
        <w:t>Границы – в границах муниципального образования К</w:t>
      </w:r>
      <w:r>
        <w:t>етовский сельсовет.</w:t>
      </w:r>
    </w:p>
    <w:p w:rsidR="00C0058A" w:rsidRDefault="00CC1AB4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C0058A" w:rsidRDefault="00CC1AB4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C0058A" w:rsidRDefault="00CC1AB4">
      <w:pPr>
        <w:pStyle w:val="Standard"/>
        <w:ind w:firstLine="708"/>
        <w:jc w:val="both"/>
      </w:pPr>
      <w:r>
        <w:t>Начальная цена предмета аукциона – 203 000 (двести три тысячи) рублей, 00 копеек.</w:t>
      </w:r>
    </w:p>
    <w:p w:rsidR="00C0058A" w:rsidRDefault="00CC1AB4">
      <w:pPr>
        <w:pStyle w:val="Standard"/>
        <w:ind w:firstLine="708"/>
        <w:jc w:val="both"/>
      </w:pPr>
      <w:r>
        <w:t>Шаг аукциона – (3% от начальной цены) – 6 090 (шесть тыс</w:t>
      </w:r>
      <w:r>
        <w:t>яч девяносто) рублей, 00 копеек.</w:t>
      </w:r>
    </w:p>
    <w:p w:rsidR="00C0058A" w:rsidRDefault="00CC1AB4">
      <w:pPr>
        <w:pStyle w:val="Standard"/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— 40 600 (сорок тысяч шестьсот) рублей, 00 копеек.</w:t>
      </w:r>
    </w:p>
    <w:p w:rsidR="00C0058A" w:rsidRDefault="00CC1AB4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</w:t>
      </w:r>
      <w:r>
        <w:t>говора на технологическое подключение. Техническая возможность газификации имеется. Техническая возможность присоединения системы водоснабжения отсутствует.</w:t>
      </w:r>
    </w:p>
    <w:p w:rsidR="00C0058A" w:rsidRDefault="00CC1AB4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Сведения из информационной системы обеспечения градостроительной деятельности отражены в Приложени</w:t>
      </w:r>
      <w:r>
        <w:rPr>
          <w:color w:val="000000"/>
        </w:rPr>
        <w:t>и №3 к настоящему извещению.</w:t>
      </w:r>
    </w:p>
    <w:p w:rsidR="00C0058A" w:rsidRDefault="00CC1AB4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C0058A" w:rsidRDefault="00CC1AB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C0058A" w:rsidRDefault="00CC1AB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заявка на участие в аукционе, по установленной в извещении о </w:t>
      </w:r>
      <w:r>
        <w:rPr>
          <w:color w:val="000000"/>
        </w:rPr>
        <w:t>проведение аукциона форме, с указанием банковских реквизитов счета для возврата задатка;</w:t>
      </w:r>
    </w:p>
    <w:p w:rsidR="00C0058A" w:rsidRDefault="00CC1AB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C0058A" w:rsidRDefault="00CC1AB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C0058A" w:rsidRDefault="00CC1AB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- надлежащим образом завер</w:t>
      </w:r>
      <w:r>
        <w:rPr>
          <w:color w:val="000000"/>
        </w:rPr>
        <w:t xml:space="preserve">енный перевод </w:t>
      </w:r>
      <w:proofErr w:type="gramStart"/>
      <w:r>
        <w:rPr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</w:t>
      </w:r>
      <w:r>
        <w:rPr>
          <w:color w:val="000000"/>
        </w:rPr>
        <w:t>редставления иных документов.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 в отношении каждого лота.</w:t>
      </w:r>
    </w:p>
    <w:p w:rsidR="00C0058A" w:rsidRDefault="00CC1AB4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</w:t>
      </w:r>
      <w:r>
        <w:rPr>
          <w:color w:val="000000"/>
        </w:rPr>
        <w:t>пления.</w:t>
      </w:r>
    </w:p>
    <w:p w:rsidR="00C0058A" w:rsidRDefault="00CC1AB4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</w:t>
      </w:r>
      <w:r>
        <w:t>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C0058A" w:rsidRDefault="00CC1AB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</w:t>
      </w:r>
      <w:r>
        <w:rPr>
          <w:color w:val="000000"/>
        </w:rPr>
        <w:t>не допускается к участию в аукционе в следующих случаях:</w:t>
      </w:r>
    </w:p>
    <w:p w:rsidR="00C0058A" w:rsidRDefault="00CC1AB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0058A" w:rsidRDefault="00CC1AB4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-  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C0058A" w:rsidRDefault="00CC1AB4">
      <w:pPr>
        <w:pStyle w:val="Standard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 xml:space="preserve">       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C0058A" w:rsidRDefault="00CC1AB4">
      <w:pPr>
        <w:pStyle w:val="Standard"/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 xml:space="preserve">- наличие сведений о заявителе, об учредителях </w:t>
      </w:r>
      <w:r>
        <w:rPr>
          <w:color w:val="000000"/>
        </w:rPr>
        <w:t xml:space="preserve">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</w:t>
      </w:r>
      <w:r>
        <w:rPr>
          <w:color w:val="000000"/>
        </w:rPr>
        <w:t>недобросовестных участников аукциона.</w:t>
      </w:r>
      <w:proofErr w:type="gramEnd"/>
    </w:p>
    <w:p w:rsidR="00C0058A" w:rsidRDefault="00CC1AB4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кабинет</w:t>
      </w:r>
      <w:r>
        <w:t xml:space="preserve">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C0058A" w:rsidRDefault="00CC1AB4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</w:t>
      </w:r>
      <w:r>
        <w:t>11 сентября</w:t>
      </w:r>
      <w:r>
        <w:rPr>
          <w:shd w:val="clear" w:color="auto" w:fill="FFFFFF"/>
        </w:rPr>
        <w:t xml:space="preserve"> 2020 г. в 8 час. 00 мин.</w:t>
      </w:r>
    </w:p>
    <w:p w:rsidR="00C0058A" w:rsidRDefault="00CC1AB4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>  7</w:t>
      </w:r>
      <w:r>
        <w:rPr>
          <w:color w:val="000000"/>
        </w:rPr>
        <w:t xml:space="preserve"> октября</w:t>
      </w:r>
      <w:r>
        <w:rPr>
          <w:color w:val="000000"/>
          <w:shd w:val="clear" w:color="auto" w:fill="FFFF00"/>
        </w:rPr>
        <w:t xml:space="preserve"> </w:t>
      </w:r>
      <w:r>
        <w:rPr>
          <w:shd w:val="clear" w:color="auto" w:fill="FFFFFF"/>
        </w:rPr>
        <w:t>2020 г. в 16 час. 00 мин.</w:t>
      </w:r>
    </w:p>
    <w:p w:rsidR="00C0058A" w:rsidRDefault="00CC1AB4">
      <w:pPr>
        <w:pStyle w:val="Standard"/>
        <w:shd w:val="clear" w:color="auto" w:fill="FFFFFF"/>
        <w:ind w:firstLine="708"/>
        <w:jc w:val="both"/>
      </w:pPr>
      <w:proofErr w:type="gramStart"/>
      <w:r>
        <w:rPr>
          <w:b/>
          <w:bCs/>
        </w:rPr>
        <w:lastRenderedPageBreak/>
        <w:t>Дата, врем</w:t>
      </w:r>
      <w:r>
        <w:rPr>
          <w:b/>
          <w:bCs/>
        </w:rPr>
        <w:t>я и место рассмотрения заявок на участие в аукционе –</w:t>
      </w:r>
      <w:r>
        <w:rPr>
          <w:shd w:val="clear" w:color="auto" w:fill="FFFFFF"/>
        </w:rPr>
        <w:t xml:space="preserve"> 9</w:t>
      </w:r>
      <w:r>
        <w:t xml:space="preserve"> октября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2020 г. в 09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малый зал.</w:t>
      </w:r>
      <w:proofErr w:type="gramEnd"/>
    </w:p>
    <w:p w:rsidR="00C0058A" w:rsidRDefault="00CC1AB4">
      <w:pPr>
        <w:pStyle w:val="Standard"/>
        <w:spacing w:before="100"/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внесения и возврата задатка на участие в аукционе.</w:t>
      </w:r>
    </w:p>
    <w:p w:rsidR="00C0058A" w:rsidRDefault="00CC1AB4">
      <w:pPr>
        <w:pStyle w:val="Standard"/>
      </w:pPr>
      <w:r>
        <w:tab/>
        <w:t xml:space="preserve">1. Сумма задатка </w:t>
      </w:r>
      <w:r>
        <w:t>перечисляется единым платежом на счет Администрации Кетовского района:</w:t>
      </w:r>
    </w:p>
    <w:p w:rsidR="00C0058A" w:rsidRDefault="00CC1AB4">
      <w:pPr>
        <w:pStyle w:val="a8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C0058A" w:rsidRDefault="00CC1AB4">
      <w:pPr>
        <w:pStyle w:val="a8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C0058A" w:rsidRDefault="00CC1AB4">
      <w:pPr>
        <w:pStyle w:val="a8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C0058A" w:rsidRDefault="00CC1AB4">
      <w:pPr>
        <w:pStyle w:val="a8"/>
        <w:spacing w:before="0" w:after="0"/>
        <w:jc w:val="both"/>
        <w:rPr>
          <w:b/>
        </w:rPr>
      </w:pPr>
      <w:r>
        <w:rPr>
          <w:b/>
        </w:rPr>
        <w:t>БИК 043735001, ИНН 4510000439, КПП 451001001</w:t>
      </w:r>
      <w:r>
        <w:rPr>
          <w:b/>
        </w:rPr>
        <w:t xml:space="preserve">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40302810665773100014,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C0058A" w:rsidRDefault="00CC1AB4">
      <w:pPr>
        <w:pStyle w:val="a8"/>
        <w:spacing w:before="0" w:after="0"/>
        <w:ind w:firstLine="708"/>
        <w:jc w:val="both"/>
        <w:rPr>
          <w:b/>
        </w:rPr>
      </w:pPr>
      <w:r>
        <w:rPr>
          <w:b/>
        </w:rPr>
        <w:t>КБК 00000000000000000000.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Назначение платежа: за участие в открытом аукционе по продаже земельного участка, расположенного по адресу: Курганская область,  р-н Кетовский, 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Заявитель допускается до уча</w:t>
      </w:r>
      <w:r>
        <w:rPr>
          <w:color w:val="000000"/>
        </w:rPr>
        <w:t>стия в аукционе, при условии поступления задатка на счет организатора аукциона на дату рассмотрения заявок на участие в аукционе.</w:t>
      </w:r>
    </w:p>
    <w:p w:rsidR="00C0058A" w:rsidRDefault="00CC1AB4">
      <w:pPr>
        <w:pStyle w:val="Standard"/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0058A" w:rsidRDefault="00CC1AB4">
      <w:pPr>
        <w:pStyle w:val="Standard"/>
        <w:ind w:firstLine="708"/>
        <w:jc w:val="both"/>
      </w:pPr>
      <w:r>
        <w:t>Пре</w:t>
      </w:r>
      <w:r>
        <w:t>доставление документов, подтверждающих внесение задатка, признается заключением соглашения о задатке.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C0058A" w:rsidRDefault="00CC1AB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</w:t>
      </w:r>
      <w:r>
        <w:rPr>
          <w:color w:val="000000"/>
        </w:rPr>
        <w:t>азе в проведение аукциона - в течение трех дней со дня принятия решения об отказе в проведение аукциона;</w:t>
      </w:r>
    </w:p>
    <w:p w:rsidR="00C0058A" w:rsidRDefault="00CC1AB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рабочих дней со дня поступления </w:t>
      </w:r>
      <w:r>
        <w:rPr>
          <w:color w:val="000000"/>
        </w:rPr>
        <w:t>уведомления об отзыве заявки;</w:t>
      </w:r>
    </w:p>
    <w:p w:rsidR="00C0058A" w:rsidRDefault="00CC1AB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C0058A" w:rsidRDefault="00CC1AB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 в случ</w:t>
      </w:r>
      <w:r>
        <w:rPr>
          <w:color w:val="000000"/>
        </w:rPr>
        <w:t>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C0058A" w:rsidRDefault="00CC1AB4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 xml:space="preserve">Задаток, внесенный лицом, признанным победителем аукциона, а также задаток, внесенный </w:t>
      </w:r>
      <w:r>
        <w:t>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C0058A" w:rsidRDefault="00CC1AB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</w:t>
      </w:r>
      <w:r>
        <w:rPr>
          <w:color w:val="000000"/>
        </w:rPr>
        <w:t>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C0058A" w:rsidRDefault="00C0058A">
      <w:pPr>
        <w:pStyle w:val="Standard"/>
        <w:ind w:firstLine="708"/>
        <w:jc w:val="both"/>
      </w:pPr>
    </w:p>
    <w:p w:rsidR="00C0058A" w:rsidRDefault="00CC1AB4">
      <w:pPr>
        <w:pStyle w:val="Standard"/>
        <w:jc w:val="both"/>
      </w:pPr>
      <w:r>
        <w:tab/>
        <w:t xml:space="preserve">Все вопросы, касающиеся проведения аукциона, не нашедшие отражения в настоящем информационном </w:t>
      </w:r>
      <w:r>
        <w:t>сообщении, регулируются законодательством Российской Федерации.</w:t>
      </w:r>
    </w:p>
    <w:p w:rsidR="00C0058A" w:rsidRDefault="00CC1AB4">
      <w:pPr>
        <w:pStyle w:val="Standard"/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</w:t>
      </w:r>
      <w:r>
        <w:t xml:space="preserve">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111/80 или на официальном сайте Российской Федерации для размещения информации о проведении торгов: </w:t>
      </w:r>
      <w:hyperlink r:id="rId14" w:history="1">
        <w:r>
          <w:rPr>
            <w:rStyle w:val="Internetlink"/>
          </w:rPr>
          <w:t>www</w:t>
        </w:r>
      </w:hyperlink>
      <w:hyperlink r:id="rId15" w:history="1">
        <w:r w:rsidRPr="00A94AD3">
          <w:rPr>
            <w:rStyle w:val="Internetlink"/>
            <w:lang w:val="ru-RU"/>
          </w:rPr>
          <w:t>.</w:t>
        </w:r>
      </w:hyperlink>
      <w:hyperlink r:id="rId16" w:history="1">
        <w:r>
          <w:rPr>
            <w:rStyle w:val="Internetlink"/>
          </w:rPr>
          <w:t>torgi</w:t>
        </w:r>
      </w:hyperlink>
      <w:hyperlink r:id="rId17" w:history="1">
        <w:r w:rsidRPr="00A94AD3">
          <w:rPr>
            <w:rStyle w:val="Internetlink"/>
            <w:lang w:val="ru-RU"/>
          </w:rPr>
          <w:t>.</w:t>
        </w:r>
      </w:hyperlink>
      <w:hyperlink r:id="rId18" w:history="1">
        <w:r>
          <w:rPr>
            <w:rStyle w:val="Internetlink"/>
          </w:rPr>
          <w:t>gov</w:t>
        </w:r>
      </w:hyperlink>
      <w:hyperlink r:id="rId19" w:history="1">
        <w:r w:rsidRPr="00A94AD3">
          <w:rPr>
            <w:rStyle w:val="Internetlink"/>
            <w:lang w:val="ru-RU"/>
          </w:rPr>
          <w:t>.</w:t>
        </w:r>
      </w:hyperlink>
      <w:hyperlink r:id="rId20" w:history="1">
        <w:r>
          <w:rPr>
            <w:rStyle w:val="Internetlink"/>
          </w:rPr>
          <w:t>ru</w:t>
        </w:r>
      </w:hyperlink>
      <w:r w:rsidRPr="00A94AD3">
        <w:t xml:space="preserve">, </w:t>
      </w:r>
      <w:r>
        <w:t xml:space="preserve">а также </w:t>
      </w:r>
      <w:r>
        <w:rPr>
          <w:color w:val="000000"/>
        </w:rPr>
        <w:t>на официальном сайте</w:t>
      </w:r>
      <w:proofErr w:type="gramEnd"/>
      <w:r>
        <w:rPr>
          <w:color w:val="000000"/>
        </w:rPr>
        <w:t xml:space="preserve"> Админ</w:t>
      </w:r>
      <w:r>
        <w:rPr>
          <w:color w:val="000000"/>
        </w:rPr>
        <w:t>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C0058A" w:rsidRDefault="00CC1AB4">
      <w:pPr>
        <w:pStyle w:val="Standard"/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  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Курганская область, р-н Кетовский,  с.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 xml:space="preserve">официальном сайте </w:t>
      </w:r>
      <w:r>
        <w:rPr>
          <w:color w:val="000000"/>
        </w:rPr>
        <w:lastRenderedPageBreak/>
        <w:t>Администрации Кетовского района Российской Федерации в инф</w:t>
      </w:r>
      <w:r>
        <w:rPr>
          <w:color w:val="000000"/>
        </w:rPr>
        <w:t>ормационно-телекоммуникационной сети «Интернет» в разделе «Торги» http://ketovo45.ru</w:t>
      </w: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C0058A" w:rsidRDefault="00CC1AB4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Сергею А</w:t>
      </w:r>
      <w:r>
        <w:rPr>
          <w:rFonts w:ascii="Times New Roman" w:hAnsi="Times New Roman" w:cs="Times New Roman"/>
          <w:sz w:val="24"/>
          <w:szCs w:val="24"/>
        </w:rPr>
        <w:t>натольевичу Дудину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0058A" w:rsidRDefault="00CC1AB4">
      <w:pPr>
        <w:pStyle w:val="Standard"/>
        <w:jc w:val="center"/>
      </w:pPr>
      <w:r>
        <w:rPr>
          <w:b/>
        </w:rPr>
        <w:t xml:space="preserve">на участие в открытом аукционе по продаже земельного участка, расположенного по адресу:  </w:t>
      </w:r>
      <w:r>
        <w:rPr>
          <w:b/>
          <w:bCs/>
          <w:color w:val="000000"/>
        </w:rPr>
        <w:t xml:space="preserve">Курганская область, р-н Кетовский, с. </w:t>
      </w:r>
      <w:proofErr w:type="spellStart"/>
      <w:r>
        <w:rPr>
          <w:b/>
          <w:bCs/>
          <w:color w:val="000000"/>
        </w:rPr>
        <w:t>Кетово</w:t>
      </w:r>
      <w:proofErr w:type="spellEnd"/>
    </w:p>
    <w:p w:rsidR="00C0058A" w:rsidRDefault="00C0058A">
      <w:pPr>
        <w:pStyle w:val="Standard"/>
        <w:ind w:firstLine="708"/>
        <w:jc w:val="center"/>
        <w:rPr>
          <w:b/>
          <w:bCs/>
          <w:color w:val="000000"/>
        </w:rPr>
      </w:pPr>
    </w:p>
    <w:p w:rsidR="00C0058A" w:rsidRDefault="00CC1A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</w:t>
      </w:r>
      <w:r>
        <w:rPr>
          <w:rFonts w:ascii="Times New Roman" w:hAnsi="Times New Roman" w:cs="Times New Roman"/>
          <w:sz w:val="24"/>
          <w:szCs w:val="24"/>
        </w:rPr>
        <w:t>______(ФИО или наименование)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представителя - юридического лица: 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</w:t>
      </w:r>
      <w:r>
        <w:rPr>
          <w:rFonts w:ascii="Times New Roman" w:hAnsi="Times New Roman" w:cs="Times New Roman"/>
          <w:sz w:val="24"/>
          <w:szCs w:val="24"/>
        </w:rPr>
        <w:t xml:space="preserve"> выдан)</w:t>
      </w:r>
    </w:p>
    <w:p w:rsidR="00C0058A" w:rsidRDefault="00C0058A">
      <w:pPr>
        <w:pStyle w:val="ConsNonformat"/>
        <w:widowControl/>
        <w:ind w:right="0"/>
        <w:jc w:val="both"/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юридических лиц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 N __________, дата регистрации "__"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ган, осуществивший регистрацию 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 претендента: __________________________________________________________________________________________________________________________________________________________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 Факс _______________Индекс 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</w:t>
      </w:r>
      <w:r>
        <w:rPr>
          <w:rFonts w:ascii="Times New Roman" w:hAnsi="Times New Roman" w:cs="Times New Roman"/>
          <w:sz w:val="24"/>
          <w:szCs w:val="24"/>
        </w:rPr>
        <w:t>реквизиты  претендента  для  возврата денежных средств: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в 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корр. счет  </w:t>
      </w:r>
      <w:r>
        <w:rPr>
          <w:rFonts w:ascii="Times New Roman" w:hAnsi="Times New Roman" w:cs="Times New Roman"/>
          <w:sz w:val="24"/>
          <w:szCs w:val="24"/>
        </w:rPr>
        <w:t>N________________БИК_________________, ИНН 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 (ФИО или наименование)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"___" ________г. N 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удостоверяющего  личн</w:t>
      </w:r>
      <w:r>
        <w:rPr>
          <w:rFonts w:ascii="Times New Roman" w:hAnsi="Times New Roman" w:cs="Times New Roman"/>
          <w:sz w:val="24"/>
          <w:szCs w:val="24"/>
        </w:rPr>
        <w:t>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8A" w:rsidRDefault="00CC1AB4">
      <w:pPr>
        <w:pStyle w:val="Standard"/>
        <w:ind w:right="-2"/>
        <w:jc w:val="both"/>
      </w:pPr>
      <w:r>
        <w:rPr>
          <w:b/>
        </w:rPr>
        <w:t>Прошу признать участником аукциона по продаже земельного участка (с видом разрешенного использования — объекты придорожного сервиса), расположенного п</w:t>
      </w:r>
      <w:r>
        <w:rPr>
          <w:b/>
        </w:rPr>
        <w:t>о адресу: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Курганская область, р-н Кетовский,  с. </w:t>
      </w:r>
      <w:proofErr w:type="spellStart"/>
      <w:r>
        <w:rPr>
          <w:b/>
          <w:bCs/>
          <w:color w:val="000000"/>
        </w:rPr>
        <w:t>Кетово</w:t>
      </w:r>
      <w:proofErr w:type="spellEnd"/>
      <w:r>
        <w:rPr>
          <w:b/>
        </w:rPr>
        <w:t>, с кадастровым номером 45:08:</w:t>
      </w:r>
      <w:r w:rsidRPr="00A94AD3">
        <w:rPr>
          <w:b/>
        </w:rPr>
        <w:t>030402:419</w:t>
      </w:r>
      <w:r>
        <w:rPr>
          <w:b/>
        </w:rPr>
        <w:t xml:space="preserve">, площадью  1 080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.______коп.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цифрами</w:t>
      </w:r>
    </w:p>
    <w:p w:rsidR="00C0058A" w:rsidRDefault="00CC1A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банка,   в   котором  на  счет  продавца  перечислены денежные </w:t>
      </w:r>
      <w:r>
        <w:rPr>
          <w:rFonts w:ascii="Times New Roman" w:hAnsi="Times New Roman" w:cs="Times New Roman"/>
          <w:sz w:val="24"/>
          <w:szCs w:val="24"/>
        </w:rPr>
        <w:t>средства, вносимые претендентом: ________________________________________________________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C0058A" w:rsidRDefault="00CC1AB4">
      <w:pPr>
        <w:pStyle w:val="Standard"/>
        <w:spacing w:before="115" w:after="115"/>
        <w:jc w:val="both"/>
      </w:pPr>
      <w:r>
        <w:rPr>
          <w:color w:val="000000"/>
        </w:rPr>
        <w:t xml:space="preserve">Принимая решение об участии в аукционе </w:t>
      </w:r>
      <w:r>
        <w:rPr>
          <w:b/>
          <w:bCs/>
          <w:color w:val="000000"/>
        </w:rPr>
        <w:t>обязуюсь: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</w:t>
      </w:r>
      <w:r>
        <w:rPr>
          <w:color w:val="000000"/>
        </w:rPr>
        <w:t>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C0058A" w:rsidRDefault="00CC1AB4">
      <w:pPr>
        <w:pStyle w:val="Standard"/>
        <w:spacing w:before="100"/>
        <w:jc w:val="both"/>
      </w:pPr>
      <w:r>
        <w:rPr>
          <w:color w:val="00000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 </w:t>
      </w:r>
      <w:r>
        <w:t>в течение 30 (тридцати) дней со дня напр</w:t>
      </w:r>
      <w:r>
        <w:t>авления проекта указанного договора.</w:t>
      </w:r>
    </w:p>
    <w:p w:rsidR="00C0058A" w:rsidRDefault="00CC1AB4">
      <w:pPr>
        <w:pStyle w:val="Standard"/>
        <w:spacing w:before="1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уведомлен: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</w:t>
      </w:r>
      <w:r>
        <w:rPr>
          <w:color w:val="000000"/>
        </w:rPr>
        <w:t>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2) что в случае уклонения от заключения с </w:t>
      </w:r>
      <w:r>
        <w:rPr>
          <w:color w:val="000000"/>
        </w:rPr>
        <w:t>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C0058A" w:rsidRDefault="00CC1AB4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>3.</w:t>
      </w:r>
    </w:p>
    <w:p w:rsidR="00C0058A" w:rsidRDefault="00CC1AB4">
      <w:pPr>
        <w:pStyle w:val="Standard"/>
        <w:spacing w:before="100" w:line="245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C0058A" w:rsidRDefault="00C0058A">
      <w:pPr>
        <w:pStyle w:val="Standard"/>
        <w:spacing w:before="100" w:line="245" w:lineRule="atLeast"/>
        <w:jc w:val="both"/>
        <w:rPr>
          <w:b/>
          <w:color w:val="000000"/>
        </w:rPr>
      </w:pPr>
    </w:p>
    <w:p w:rsidR="00C0058A" w:rsidRDefault="00CC1AB4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C0058A" w:rsidRDefault="00CC1AB4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C0058A" w:rsidRDefault="00CC1AB4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058A" w:rsidRDefault="00CC1AB4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</w:t>
      </w:r>
      <w:r>
        <w:rPr>
          <w:color w:val="000000"/>
        </w:rPr>
        <w:t>ителя)</w:t>
      </w:r>
    </w:p>
    <w:p w:rsidR="00C0058A" w:rsidRDefault="00CC1AB4">
      <w:pPr>
        <w:pStyle w:val="Standard"/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__________выдан_________ ________________________________</w:t>
      </w:r>
    </w:p>
    <w:p w:rsidR="00C0058A" w:rsidRDefault="00CC1AB4">
      <w:pPr>
        <w:pStyle w:val="Standard"/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C0058A" w:rsidRDefault="00CC1AB4">
      <w:pPr>
        <w:pStyle w:val="Standard"/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</w:t>
      </w:r>
      <w:r>
        <w:rPr>
          <w:color w:val="000000"/>
        </w:rPr>
        <w:t xml:space="preserve">рсональных данных», даю свое бессрочное согласие Администрации Кетовского района </w:t>
      </w:r>
      <w:r>
        <w:rPr>
          <w:color w:val="000000"/>
        </w:rPr>
        <w:lastRenderedPageBreak/>
        <w:t>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</w:t>
      </w:r>
      <w:r>
        <w:rPr>
          <w:color w:val="000000"/>
        </w:rPr>
        <w:t>______ _________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</w:t>
      </w:r>
      <w:r>
        <w:rPr>
          <w:color w:val="000000"/>
        </w:rPr>
        <w:t>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</w:t>
      </w:r>
      <w:r>
        <w:rPr>
          <w:color w:val="000000"/>
        </w:rPr>
        <w:t xml:space="preserve">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 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</w:t>
      </w:r>
      <w:r>
        <w:rPr>
          <w:rFonts w:ascii="Times New Roman" w:hAnsi="Times New Roman" w:cs="Times New Roman"/>
          <w:b/>
          <w:sz w:val="24"/>
          <w:szCs w:val="24"/>
        </w:rPr>
        <w:t>м торгов:</w:t>
      </w: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C0058A" w:rsidRDefault="00C0058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058A" w:rsidRDefault="00CC1A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sectPr w:rsidR="00C0058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B4" w:rsidRDefault="00CC1AB4">
      <w:r>
        <w:separator/>
      </w:r>
    </w:p>
  </w:endnote>
  <w:endnote w:type="continuationSeparator" w:id="0">
    <w:p w:rsidR="00CC1AB4" w:rsidRDefault="00CC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B4" w:rsidRDefault="00CC1AB4">
      <w:r>
        <w:rPr>
          <w:color w:val="000000"/>
        </w:rPr>
        <w:separator/>
      </w:r>
    </w:p>
  </w:footnote>
  <w:footnote w:type="continuationSeparator" w:id="0">
    <w:p w:rsidR="00CC1AB4" w:rsidRDefault="00CC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7D1"/>
    <w:multiLevelType w:val="multilevel"/>
    <w:tmpl w:val="2AB49A7E"/>
    <w:styleLink w:val="WW8Num1"/>
    <w:lvl w:ilvl="0">
      <w:start w:val="1"/>
      <w:numFmt w:val="none"/>
      <w:lvlText w:val="%1"/>
      <w:lvlJc w:val="left"/>
      <w:rPr>
        <w:rFonts w:ascii="MS Mincho" w:hAnsi="MS Mincho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58A"/>
    <w:rsid w:val="00A94AD3"/>
    <w:rsid w:val="00C0058A"/>
    <w:rsid w:val="00C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/>
    </w:rPr>
  </w:style>
  <w:style w:type="paragraph" w:styleId="a8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WW8Num1z0">
    <w:name w:val="WW8Num1z0"/>
    <w:rPr>
      <w:rFonts w:ascii="MS Mincho" w:hAnsi="MS Mincho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c">
    <w:name w:val="Верхний колонтитул Знак"/>
    <w:rPr>
      <w:sz w:val="24"/>
      <w:szCs w:val="24"/>
    </w:rPr>
  </w:style>
  <w:style w:type="character" w:customStyle="1" w:styleId="ad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  <w:lang w:val="en-US" w:bidi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2019-12-30T09:26:00Z</cp:lastPrinted>
  <dcterms:created xsi:type="dcterms:W3CDTF">2007-02-26T04:11:00Z</dcterms:created>
  <dcterms:modified xsi:type="dcterms:W3CDTF">2020-09-10T09:12:00Z</dcterms:modified>
</cp:coreProperties>
</file>