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05" w:rsidRDefault="00AF2D05">
      <w:pPr>
        <w:pStyle w:val="Standard"/>
        <w:spacing w:before="100"/>
        <w:rPr>
          <w:b/>
          <w:bCs/>
          <w:color w:val="000000"/>
        </w:rPr>
      </w:pPr>
      <w:bookmarkStart w:id="0" w:name="_GoBack"/>
      <w:bookmarkEnd w:id="0"/>
    </w:p>
    <w:p w:rsidR="00AF2D05" w:rsidRDefault="00C2567F">
      <w:pPr>
        <w:pStyle w:val="Standard"/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AF2D05" w:rsidRDefault="00C2567F">
      <w:pPr>
        <w:pStyle w:val="Standard"/>
      </w:pPr>
      <w:r>
        <w:t xml:space="preserve">Главный специалист юридического отдела </w:t>
      </w:r>
      <w:r>
        <w:t xml:space="preserve">                                      Глава Кетовского района</w:t>
      </w:r>
    </w:p>
    <w:p w:rsidR="00AF2D05" w:rsidRDefault="00C2567F">
      <w:pPr>
        <w:pStyle w:val="Standard"/>
      </w:pPr>
      <w:r>
        <w:t xml:space="preserve">Администрации Кетовского района                                      </w:t>
      </w:r>
    </w:p>
    <w:p w:rsidR="00AF2D05" w:rsidRDefault="00AF2D05">
      <w:pPr>
        <w:pStyle w:val="Standard"/>
      </w:pPr>
    </w:p>
    <w:p w:rsidR="00AF2D05" w:rsidRDefault="00C2567F">
      <w:pPr>
        <w:pStyle w:val="Standard"/>
      </w:pPr>
      <w:r>
        <w:t>________________  Е.С. Федотова                                                _____________  С.А. Дудин</w:t>
      </w:r>
    </w:p>
    <w:p w:rsidR="00AF2D05" w:rsidRDefault="00C2567F">
      <w:pPr>
        <w:pStyle w:val="Standard"/>
        <w:tabs>
          <w:tab w:val="left" w:pos="8640"/>
        </w:tabs>
      </w:pPr>
      <w:r>
        <w:t xml:space="preserve">СОГЛАСОВАНО:      </w:t>
      </w:r>
      <w:r>
        <w:t xml:space="preserve">                                                                               М.П.</w:t>
      </w:r>
    </w:p>
    <w:p w:rsidR="00AF2D05" w:rsidRDefault="00C2567F">
      <w:pPr>
        <w:pStyle w:val="Standard"/>
        <w:tabs>
          <w:tab w:val="left" w:pos="8640"/>
        </w:tabs>
      </w:pPr>
      <w:r>
        <w:t>Председатель РК по УМИ                                                      «____» _______________  2020 г.</w:t>
      </w:r>
    </w:p>
    <w:p w:rsidR="00AF2D05" w:rsidRDefault="00C2567F">
      <w:pPr>
        <w:pStyle w:val="Standard"/>
      </w:pPr>
      <w:r>
        <w:t>Администрации Кетовского района</w:t>
      </w:r>
    </w:p>
    <w:p w:rsidR="00AF2D05" w:rsidRDefault="00AF2D05">
      <w:pPr>
        <w:pStyle w:val="Standard"/>
      </w:pPr>
    </w:p>
    <w:p w:rsidR="00AF2D05" w:rsidRDefault="00C2567F">
      <w:pPr>
        <w:pStyle w:val="Standard"/>
      </w:pPr>
      <w:r>
        <w:t xml:space="preserve">________________ Н.А. Бурова  </w:t>
      </w:r>
      <w:r>
        <w:t xml:space="preserve"> </w:t>
      </w:r>
    </w:p>
    <w:p w:rsidR="00AF2D05" w:rsidRDefault="00C2567F">
      <w:pPr>
        <w:pStyle w:val="Standard"/>
        <w:tabs>
          <w:tab w:val="left" w:pos="8640"/>
        </w:tabs>
      </w:pPr>
      <w:r>
        <w:t>СОГЛАСОВАНО:</w:t>
      </w:r>
      <w:r>
        <w:tab/>
      </w:r>
    </w:p>
    <w:p w:rsidR="00AF2D05" w:rsidRDefault="00C2567F">
      <w:pPr>
        <w:pStyle w:val="Standard"/>
        <w:tabs>
          <w:tab w:val="left" w:pos="8640"/>
        </w:tabs>
      </w:pPr>
      <w:r>
        <w:t>Заместитель Главы Кетовского района по</w:t>
      </w:r>
    </w:p>
    <w:p w:rsidR="00AF2D05" w:rsidRDefault="00C2567F">
      <w:pPr>
        <w:pStyle w:val="Standard"/>
        <w:tabs>
          <w:tab w:val="left" w:pos="8640"/>
        </w:tabs>
      </w:pPr>
      <w:r>
        <w:t>экономике и инвестициям -</w:t>
      </w:r>
    </w:p>
    <w:p w:rsidR="00AF2D05" w:rsidRDefault="00C2567F">
      <w:pPr>
        <w:pStyle w:val="Standard"/>
      </w:pPr>
      <w:r>
        <w:t>начальник отдела экономики, торговли,</w:t>
      </w:r>
    </w:p>
    <w:p w:rsidR="00AF2D05" w:rsidRDefault="00C2567F">
      <w:pPr>
        <w:pStyle w:val="Standard"/>
      </w:pPr>
      <w:r>
        <w:t>труда и инвестиций</w:t>
      </w:r>
    </w:p>
    <w:p w:rsidR="00AF2D05" w:rsidRDefault="00AF2D05">
      <w:pPr>
        <w:pStyle w:val="Standard"/>
      </w:pPr>
    </w:p>
    <w:p w:rsidR="00AF2D05" w:rsidRDefault="00C2567F">
      <w:pPr>
        <w:pStyle w:val="Standard"/>
      </w:pPr>
      <w:r>
        <w:t>_________________  С.В. Токарев</w:t>
      </w:r>
    </w:p>
    <w:p w:rsidR="00AF2D05" w:rsidRDefault="00AF2D05">
      <w:pPr>
        <w:pStyle w:val="Standard"/>
        <w:spacing w:before="100"/>
        <w:jc w:val="center"/>
        <w:rPr>
          <w:b/>
          <w:bCs/>
          <w:color w:val="000000"/>
        </w:rPr>
      </w:pPr>
    </w:p>
    <w:p w:rsidR="00AF2D05" w:rsidRDefault="00C2567F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ИЗВЕЩЕНИЕ О ПРОВЕДЕНИИ АУКЦИОНА</w:t>
      </w:r>
    </w:p>
    <w:p w:rsidR="00AF2D05" w:rsidRDefault="00AF2D05">
      <w:pPr>
        <w:pStyle w:val="Standard"/>
        <w:jc w:val="center"/>
        <w:rPr>
          <w:b/>
        </w:rPr>
      </w:pPr>
    </w:p>
    <w:p w:rsidR="00AF2D05" w:rsidRDefault="00C2567F">
      <w:pPr>
        <w:pStyle w:val="Standard"/>
        <w:jc w:val="center"/>
        <w:rPr>
          <w:b/>
        </w:rPr>
      </w:pPr>
      <w:r>
        <w:rPr>
          <w:b/>
        </w:rPr>
        <w:t xml:space="preserve">Администрация Кетовского района Курганской области </w:t>
      </w:r>
      <w:r>
        <w:rPr>
          <w:b/>
        </w:rPr>
        <w:t>сообщает</w:t>
      </w:r>
    </w:p>
    <w:p w:rsidR="00AF2D05" w:rsidRDefault="00C2567F">
      <w:pPr>
        <w:pStyle w:val="Standard"/>
        <w:jc w:val="center"/>
        <w:rPr>
          <w:b/>
        </w:rPr>
      </w:pPr>
      <w:r>
        <w:rPr>
          <w:b/>
        </w:rPr>
        <w:t>о проведени</w:t>
      </w:r>
      <w:r>
        <w:rPr>
          <w:b/>
          <w:shd w:val="clear" w:color="auto" w:fill="FFFFFF"/>
        </w:rPr>
        <w:t xml:space="preserve">и </w:t>
      </w:r>
      <w:r>
        <w:rPr>
          <w:b/>
          <w:lang w:val="en-US"/>
        </w:rPr>
        <w:t>13</w:t>
      </w:r>
      <w:r>
        <w:rPr>
          <w:b/>
        </w:rPr>
        <w:t xml:space="preserve"> </w:t>
      </w:r>
      <w:r>
        <w:rPr>
          <w:b/>
          <w:shd w:val="clear" w:color="auto" w:fill="FFFFFF"/>
        </w:rPr>
        <w:t xml:space="preserve">июля 2020 </w:t>
      </w:r>
      <w:r>
        <w:rPr>
          <w:b/>
        </w:rPr>
        <w:t>года открытого</w:t>
      </w:r>
    </w:p>
    <w:p w:rsidR="00AF2D05" w:rsidRDefault="00C2567F">
      <w:pPr>
        <w:pStyle w:val="Standard"/>
        <w:jc w:val="center"/>
        <w:rPr>
          <w:b/>
        </w:rPr>
      </w:pPr>
      <w:r>
        <w:rPr>
          <w:b/>
        </w:rPr>
        <w:t>аукциона на право заключения договора аренды земельн</w:t>
      </w:r>
      <w:r>
        <w:rPr>
          <w:b/>
        </w:rPr>
        <w:t>ых</w:t>
      </w:r>
      <w:r>
        <w:rPr>
          <w:b/>
        </w:rPr>
        <w:t xml:space="preserve">  участков, расположенных по адресу:</w:t>
      </w:r>
    </w:p>
    <w:p w:rsidR="00AF2D05" w:rsidRDefault="00C2567F">
      <w:pPr>
        <w:pStyle w:val="Standard"/>
        <w:jc w:val="center"/>
        <w:rPr>
          <w:b/>
        </w:rPr>
      </w:pPr>
      <w:r>
        <w:rPr>
          <w:b/>
        </w:rPr>
        <w:t>Лот №1: Российская Федерация, Курганская область, Кетовский муниципальный район, сельское поселение Садовский сель</w:t>
      </w:r>
      <w:r>
        <w:rPr>
          <w:b/>
        </w:rPr>
        <w:t>совет, село Садовое, ул. Тимирязева, 4;</w:t>
      </w:r>
    </w:p>
    <w:p w:rsidR="00AF2D05" w:rsidRDefault="00C2567F">
      <w:pPr>
        <w:pStyle w:val="Standard"/>
        <w:jc w:val="center"/>
        <w:rPr>
          <w:b/>
        </w:rPr>
      </w:pPr>
      <w:r>
        <w:rPr>
          <w:b/>
        </w:rPr>
        <w:t xml:space="preserve"> Лот №2: Российская Федерация, Курганская область, Кетовский муниципальный район, сельское поселение Садовский сельсовет, село Садовое, ул. Тимирязева, 4А;</w:t>
      </w:r>
    </w:p>
    <w:p w:rsidR="00AF2D05" w:rsidRDefault="00C2567F">
      <w:pPr>
        <w:pStyle w:val="Standard"/>
        <w:ind w:firstLine="708"/>
        <w:jc w:val="both"/>
      </w:pPr>
      <w:r>
        <w:rPr>
          <w:b/>
          <w:bCs/>
          <w:color w:val="000000"/>
        </w:rPr>
        <w:t xml:space="preserve">Предмет аукциона – </w:t>
      </w:r>
      <w:r>
        <w:rPr>
          <w:color w:val="000000"/>
        </w:rPr>
        <w:t>ежегодная арендная плата за земельный уча</w:t>
      </w:r>
      <w:r>
        <w:rPr>
          <w:color w:val="000000"/>
        </w:rPr>
        <w:t>сток,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расположенный по адресу:</w:t>
      </w:r>
    </w:p>
    <w:p w:rsidR="00AF2D05" w:rsidRDefault="00C2567F">
      <w:pPr>
        <w:pStyle w:val="Standard"/>
        <w:jc w:val="both"/>
      </w:pPr>
      <w:r>
        <w:rPr>
          <w:b/>
          <w:bCs/>
          <w:color w:val="000000"/>
        </w:rPr>
        <w:t>Лот №1</w:t>
      </w:r>
      <w:r>
        <w:rPr>
          <w:color w:val="000000"/>
        </w:rPr>
        <w:t xml:space="preserve">: </w:t>
      </w:r>
      <w:r>
        <w:rPr>
          <w:color w:val="000000"/>
        </w:rPr>
        <w:t>Российская Федерация, Курганская область, Кетовский муниципальный район, сельское поселение Садовский сельсовет, село Садовое, ул. Тимирязева, 4;</w:t>
      </w:r>
    </w:p>
    <w:p w:rsidR="00AF2D05" w:rsidRDefault="00C2567F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 Российская Федерация, Курганская область, Кетовский муниципа</w:t>
      </w:r>
      <w:r>
        <w:rPr>
          <w:color w:val="000000"/>
        </w:rPr>
        <w:t>льный район, сельское поселение Садовский сельсовет, село Садовое, ул. Тимирязева, 4А.</w:t>
      </w:r>
    </w:p>
    <w:p w:rsidR="00AF2D05" w:rsidRDefault="00C2567F">
      <w:pPr>
        <w:pStyle w:val="Standard"/>
        <w:ind w:firstLine="708"/>
        <w:jc w:val="both"/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AF2D05" w:rsidRDefault="00C2567F">
      <w:pPr>
        <w:pStyle w:val="Standard"/>
        <w:ind w:firstLine="708"/>
        <w:jc w:val="both"/>
        <w:rPr>
          <w:b/>
        </w:rPr>
      </w:pPr>
      <w:r>
        <w:rPr>
          <w:b/>
        </w:rPr>
        <w:t>Основание для проведения аукциона:</w:t>
      </w:r>
    </w:p>
    <w:p w:rsidR="00AF2D05" w:rsidRDefault="00C2567F">
      <w:pPr>
        <w:pStyle w:val="Standard"/>
        <w:jc w:val="both"/>
      </w:pPr>
      <w:r>
        <w:t xml:space="preserve">         Постановление Администрации Кетовского района </w:t>
      </w:r>
      <w:r>
        <w:t xml:space="preserve">Курганской области от 13 апреля  2020 года № 698 «О проведении открытого аукциона на право заключения договора аренды земельного участка, расположенного по адресу: </w:t>
      </w:r>
      <w:r>
        <w:rPr>
          <w:color w:val="000000"/>
        </w:rPr>
        <w:t xml:space="preserve">Российская Федерация, Курганская область, Кетовский муниципальный район, сельское поселение </w:t>
      </w:r>
      <w:r>
        <w:rPr>
          <w:color w:val="000000"/>
        </w:rPr>
        <w:t>Садовский сельсовет, село Садовое, ул. Тимирязева, 4».</w:t>
      </w:r>
    </w:p>
    <w:p w:rsidR="00AF2D05" w:rsidRDefault="00C2567F">
      <w:pPr>
        <w:pStyle w:val="Standard"/>
        <w:jc w:val="both"/>
      </w:pPr>
      <w:r>
        <w:t xml:space="preserve">         Постановление Администрации Кетовского района Курганской области от 4 июля   2020 года № 1216 «О проведении открытого аукциона на право заключения договора аренды земельного участка, расположе</w:t>
      </w:r>
      <w:r>
        <w:t xml:space="preserve">нного по адресу: </w:t>
      </w:r>
      <w:r>
        <w:rPr>
          <w:color w:val="000000"/>
        </w:rPr>
        <w:t>Российская Федерация, Курганская область, Кетовский муниципальный район, сельское поселение Садовский сельсовет, село Садовое, ул. Тимирязева, 4</w:t>
      </w:r>
      <w:r>
        <w:rPr>
          <w:color w:val="000000"/>
        </w:rPr>
        <w:t>А»</w:t>
      </w:r>
      <w:r>
        <w:rPr>
          <w:color w:val="000000"/>
        </w:rPr>
        <w:t>.</w:t>
      </w:r>
    </w:p>
    <w:p w:rsidR="00AF2D05" w:rsidRDefault="00C2567F">
      <w:pPr>
        <w:pStyle w:val="Standard"/>
        <w:ind w:firstLine="708"/>
        <w:jc w:val="both"/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AF2D05" w:rsidRDefault="00C2567F">
      <w:pPr>
        <w:pStyle w:val="Standard"/>
        <w:shd w:val="clear" w:color="auto" w:fill="FFFFFF"/>
        <w:ind w:firstLine="708"/>
        <w:jc w:val="both"/>
      </w:pPr>
      <w:r>
        <w:rPr>
          <w:b/>
        </w:rPr>
        <w:t xml:space="preserve">Место, </w:t>
      </w:r>
      <w:r>
        <w:rPr>
          <w:b/>
        </w:rPr>
        <w:t xml:space="preserve">дата, время проведения аукциона — Лот №1: </w:t>
      </w:r>
      <w:r>
        <w:t>Курганская область, Кетовский район, с. Кетово, ул. Космонавтов, д. 39, малый зал</w:t>
      </w:r>
      <w:r>
        <w:rPr>
          <w:shd w:val="clear" w:color="auto" w:fill="FFFFFF"/>
        </w:rPr>
        <w:t xml:space="preserve">, </w:t>
      </w:r>
      <w:r>
        <w:rPr>
          <w:b/>
          <w:bCs/>
          <w:shd w:val="clear" w:color="auto" w:fill="FFFFFF"/>
          <w:lang w:val="en-US"/>
        </w:rPr>
        <w:t>13</w:t>
      </w:r>
      <w:r>
        <w:rPr>
          <w:b/>
          <w:bCs/>
          <w:lang w:val="en-US"/>
        </w:rPr>
        <w:t xml:space="preserve"> </w:t>
      </w:r>
      <w:r>
        <w:rPr>
          <w:b/>
          <w:bCs/>
          <w:shd w:val="clear" w:color="auto" w:fill="FFFFFF"/>
        </w:rPr>
        <w:t>июля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2020 г., 10 час. 00 мин.</w:t>
      </w:r>
    </w:p>
    <w:p w:rsidR="00AF2D05" w:rsidRDefault="00C2567F">
      <w:pPr>
        <w:pStyle w:val="Standard"/>
        <w:shd w:val="clear" w:color="auto" w:fill="FFFFFF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Лот №2</w:t>
      </w:r>
      <w:r>
        <w:rPr>
          <w:shd w:val="clear" w:color="auto" w:fill="FFFFFF"/>
          <w:lang w:val="en-US"/>
        </w:rPr>
        <w:t xml:space="preserve">: Курганская область, Кетовский район, с. Кетово, ул. Космонавтов, д. 39, малый зал, </w:t>
      </w:r>
      <w:r>
        <w:rPr>
          <w:b/>
          <w:bCs/>
          <w:lang w:val="en-US"/>
        </w:rPr>
        <w:t>13</w:t>
      </w:r>
      <w:r>
        <w:rPr>
          <w:b/>
          <w:bCs/>
          <w:shd w:val="clear" w:color="auto" w:fill="FFFFFF"/>
          <w:lang w:val="en-US"/>
        </w:rPr>
        <w:t xml:space="preserve"> </w:t>
      </w:r>
      <w:r>
        <w:rPr>
          <w:b/>
          <w:bCs/>
          <w:shd w:val="clear" w:color="auto" w:fill="FFFFFF"/>
        </w:rPr>
        <w:t>июля</w:t>
      </w:r>
      <w:r>
        <w:rPr>
          <w:b/>
          <w:bCs/>
          <w:shd w:val="clear" w:color="auto" w:fill="FFFFFF"/>
          <w:lang w:val="en-US"/>
        </w:rPr>
        <w:t xml:space="preserve"> 2020 г., 10 час. </w:t>
      </w:r>
      <w:r>
        <w:rPr>
          <w:b/>
          <w:bCs/>
          <w:shd w:val="clear" w:color="auto" w:fill="FFFFFF"/>
        </w:rPr>
        <w:t>3</w:t>
      </w:r>
      <w:r>
        <w:rPr>
          <w:b/>
          <w:bCs/>
          <w:shd w:val="clear" w:color="auto" w:fill="FFFFFF"/>
          <w:lang w:val="en-US"/>
        </w:rPr>
        <w:t>0 мин.</w:t>
      </w:r>
    </w:p>
    <w:p w:rsidR="00AF2D05" w:rsidRDefault="00C2567F">
      <w:pPr>
        <w:pStyle w:val="Standard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Контактное лицо: Куликова Ирина Викторовна.</w:t>
      </w:r>
    </w:p>
    <w:p w:rsidR="00AF2D05" w:rsidRDefault="00C2567F">
      <w:pPr>
        <w:pStyle w:val="Standard"/>
        <w:ind w:firstLine="708"/>
        <w:jc w:val="both"/>
      </w:pPr>
      <w:r>
        <w:t>Тел:8 (35231) 23-9-40.</w:t>
      </w:r>
    </w:p>
    <w:p w:rsidR="00AF2D05" w:rsidRDefault="00C2567F">
      <w:pPr>
        <w:pStyle w:val="Standard"/>
        <w:ind w:firstLine="708"/>
        <w:jc w:val="both"/>
      </w:pPr>
      <w:r>
        <w:t xml:space="preserve">Эл.почта: </w:t>
      </w:r>
      <w:hyperlink r:id="rId8" w:history="1">
        <w:r>
          <w:rPr>
            <w:lang w:val="en-US"/>
          </w:rPr>
          <w:t>ketovoekonomika</w:t>
        </w:r>
      </w:hyperlink>
      <w:hyperlink r:id="rId9" w:history="1">
        <w:r>
          <w:t>@</w:t>
        </w:r>
      </w:hyperlink>
      <w:hyperlink r:id="rId10" w:history="1">
        <w:r>
          <w:rPr>
            <w:lang w:val="en-US"/>
          </w:rPr>
          <w:t>mail</w:t>
        </w:r>
      </w:hyperlink>
      <w:hyperlink r:id="rId11" w:history="1">
        <w:r>
          <w:t>.</w:t>
        </w:r>
      </w:hyperlink>
      <w:hyperlink r:id="rId12" w:history="1">
        <w:r>
          <w:rPr>
            <w:lang w:val="en-US"/>
          </w:rPr>
          <w:t>ru</w:t>
        </w:r>
      </w:hyperlink>
    </w:p>
    <w:p w:rsidR="00AF2D05" w:rsidRDefault="00C2567F">
      <w:pPr>
        <w:pStyle w:val="Standard"/>
        <w:spacing w:before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AF2D05" w:rsidRDefault="00C2567F">
      <w:pPr>
        <w:pStyle w:val="Standard"/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юридические и физические лица</w:t>
      </w:r>
      <w:r>
        <w:rPr>
          <w:color w:val="000000"/>
        </w:rPr>
        <w:t xml:space="preserve">, которые могут быть признаны </w:t>
      </w:r>
      <w:r>
        <w:rPr>
          <w:color w:val="000000"/>
        </w:rPr>
        <w:t>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AF2D05" w:rsidRDefault="00C2567F">
      <w:pPr>
        <w:pStyle w:val="Standard"/>
        <w:ind w:firstLine="540"/>
        <w:jc w:val="both"/>
      </w:pPr>
      <w:r>
        <w:t>Решение об отказе в проведение аукциона может быть пр</w:t>
      </w:r>
      <w:r>
        <w:t xml:space="preserve">инято организатором торгов в случае выявления обстоятельств, предусмотренных </w:t>
      </w:r>
      <w:hyperlink r:id="rId13" w:history="1">
        <w:r>
          <w:rPr>
            <w:color w:val="000000"/>
          </w:rPr>
          <w:t>пунктом 8</w:t>
        </w:r>
      </w:hyperlink>
      <w:r>
        <w:rPr>
          <w:color w:val="000000"/>
        </w:rPr>
        <w:t xml:space="preserve"> </w:t>
      </w:r>
      <w:r>
        <w:t xml:space="preserve">статьи 39.11 Земельного кодекса Российской </w:t>
      </w:r>
      <w:r>
        <w:t>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</w:t>
      </w:r>
      <w:r>
        <w:t>она обязан известить участников аукциона об отказе в проведение  аукциона и возвратить его участникам внесенные задатки.</w:t>
      </w:r>
    </w:p>
    <w:p w:rsidR="00AF2D05" w:rsidRDefault="00C2567F">
      <w:pPr>
        <w:pStyle w:val="Standard"/>
        <w:spacing w:before="100"/>
        <w:ind w:firstLine="706"/>
        <w:rPr>
          <w:b/>
          <w:bCs/>
        </w:rPr>
      </w:pPr>
      <w:r>
        <w:rPr>
          <w:b/>
          <w:bCs/>
        </w:rPr>
        <w:t xml:space="preserve">                                      Порядок проведения аукциона.</w:t>
      </w:r>
    </w:p>
    <w:p w:rsidR="00AF2D05" w:rsidRDefault="00C256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Аукцион на право заключения договора аренды земельного участка (дале</w:t>
      </w:r>
      <w:r>
        <w:rPr>
          <w:color w:val="000000"/>
        </w:rPr>
        <w:t>е - аукцион) является открытым по составу участников и форме подачи предложений о размере арендной платы.</w:t>
      </w:r>
    </w:p>
    <w:p w:rsidR="00AF2D05" w:rsidRDefault="00C2567F">
      <w:pPr>
        <w:pStyle w:val="Standard"/>
        <w:spacing w:before="100"/>
        <w:ind w:firstLine="547"/>
        <w:jc w:val="both"/>
      </w:pPr>
      <w:r>
        <w:t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</w:t>
      </w:r>
      <w:r>
        <w:t>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</w:t>
      </w:r>
      <w:r>
        <w:t>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AF2D05" w:rsidRDefault="00C2567F">
      <w:pPr>
        <w:pStyle w:val="Standard"/>
        <w:spacing w:before="100"/>
        <w:jc w:val="both"/>
        <w:rPr>
          <w:color w:val="000000"/>
        </w:rPr>
      </w:pPr>
      <w:r>
        <w:rPr>
          <w:color w:val="000000"/>
        </w:rPr>
        <w:t xml:space="preserve">         -  аукцион ведет аукционист;</w:t>
      </w:r>
    </w:p>
    <w:p w:rsidR="00AF2D05" w:rsidRDefault="00C256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начинается с оглашения аукционистом наименования, основных характе</w:t>
      </w:r>
      <w:r>
        <w:rPr>
          <w:color w:val="000000"/>
        </w:rPr>
        <w:t>ристик и начального размера арендной платы, величины повышения начального размера арендной платы  предмета аукциона («шага аукциона»), информации об участниках, допущенных к участию в аукционе, и присутствующих на аукционе участников аукциона, а также поря</w:t>
      </w:r>
      <w:r>
        <w:rPr>
          <w:color w:val="000000"/>
        </w:rPr>
        <w:t>дка проведения аукциона;</w:t>
      </w:r>
    </w:p>
    <w:p w:rsidR="00AF2D05" w:rsidRDefault="00C256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участникам аукциона выдаются пронумерованные карточки, которые они поднимают после оглашения аукционистом начального размера арендной платы и каждого очередного размера арендной платы в случае, если готовы заключить договор аренд</w:t>
      </w:r>
      <w:r>
        <w:rPr>
          <w:color w:val="000000"/>
        </w:rPr>
        <w:t>ы в соответствии с этим размером арендной платы;</w:t>
      </w:r>
    </w:p>
    <w:p w:rsidR="00AF2D05" w:rsidRDefault="00C256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каждый последующий размер арендной платы аукционист назначает путем увеличения текущего размера арендной платы на «шаг аукциона». После объявления очередного размера арендной платы аукционист называет номе</w:t>
      </w:r>
      <w:r>
        <w:rPr>
          <w:color w:val="000000"/>
        </w:rPr>
        <w:t>р карточки участника аукциона, который первым поднял карточки, и указывает на этого участника аукциона. Затем аукционист объявляет следующий размер арендной платы в соответствии с «шагом аукциона»;</w:t>
      </w:r>
    </w:p>
    <w:p w:rsidR="00AF2D05" w:rsidRDefault="00C256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</w:t>
      </w:r>
      <w:r>
        <w:rPr>
          <w:color w:val="000000"/>
        </w:rPr>
        <w:t xml:space="preserve">говор аренды </w:t>
      </w:r>
      <w:r>
        <w:rPr>
          <w:color w:val="000000"/>
        </w:rPr>
        <w:br/>
      </w:r>
      <w:r>
        <w:rPr>
          <w:color w:val="000000"/>
        </w:rPr>
        <w:t>в соответствии с названным аукционистом размером арендной платы, аукционист повторяет этот размер арендной платы три раза.</w:t>
      </w:r>
    </w:p>
    <w:p w:rsidR="00AF2D05" w:rsidRDefault="00C256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арендной платы ни один из участников аукциона не поднял карточку,</w:t>
      </w:r>
      <w:r>
        <w:rPr>
          <w:color w:val="000000"/>
        </w:rPr>
        <w:t xml:space="preserve"> аукцион завершается. Победителем аукциона </w:t>
      </w:r>
      <w:r>
        <w:rPr>
          <w:color w:val="000000"/>
        </w:rPr>
        <w:lastRenderedPageBreak/>
        <w:t>признается тот участник аукциона, номер карточки которого был назван аукционистом последним.</w:t>
      </w:r>
    </w:p>
    <w:p w:rsidR="00AF2D05" w:rsidRDefault="00C2567F">
      <w:pPr>
        <w:pStyle w:val="Standard"/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По завершении аукциона аукционист объявляет о праве на заключение договора арендной платы, называет размер арендной плат</w:t>
      </w:r>
      <w:r>
        <w:rPr>
          <w:color w:val="000000"/>
        </w:rPr>
        <w:t>ы предмета аукциона  и номер карточки победителя аукциона.</w:t>
      </w:r>
    </w:p>
    <w:p w:rsidR="00AF2D05" w:rsidRDefault="00AF2D05">
      <w:pPr>
        <w:pStyle w:val="Standard"/>
        <w:jc w:val="center"/>
        <w:rPr>
          <w:b/>
        </w:rPr>
      </w:pPr>
    </w:p>
    <w:p w:rsidR="00AF2D05" w:rsidRDefault="00C2567F">
      <w:pPr>
        <w:pStyle w:val="Standard"/>
        <w:jc w:val="center"/>
        <w:rPr>
          <w:b/>
        </w:rPr>
      </w:pPr>
      <w:r>
        <w:rPr>
          <w:b/>
        </w:rPr>
        <w:t>Сведения о предметах торгов.</w:t>
      </w:r>
    </w:p>
    <w:p w:rsidR="00AF2D05" w:rsidRDefault="00C2567F">
      <w:pPr>
        <w:pStyle w:val="Standard"/>
        <w:jc w:val="center"/>
        <w:rPr>
          <w:b/>
        </w:rPr>
      </w:pPr>
      <w:r>
        <w:rPr>
          <w:b/>
        </w:rPr>
        <w:t>Лот №1:</w:t>
      </w:r>
    </w:p>
    <w:p w:rsidR="00AF2D05" w:rsidRDefault="00C2567F">
      <w:pPr>
        <w:pStyle w:val="Standard"/>
        <w:ind w:firstLine="708"/>
        <w:jc w:val="both"/>
      </w:pPr>
      <w:r>
        <w:t>Предмет аукциона – ежегодная арендная плата за земельный участок,</w:t>
      </w:r>
      <w:r>
        <w:rPr>
          <w:color w:val="000000"/>
        </w:rPr>
        <w:t xml:space="preserve"> расположенный по адресу:  Российская Федерация, </w:t>
      </w:r>
      <w:r>
        <w:rPr>
          <w:color w:val="000000"/>
        </w:rPr>
        <w:t>Курганская область, Кетовский муниципальный р</w:t>
      </w:r>
      <w:r>
        <w:rPr>
          <w:color w:val="000000"/>
        </w:rPr>
        <w:t>айон, сельское поселение Садовский сельсовет, село Садовое, ул. Тимирязева, 4.</w:t>
      </w:r>
    </w:p>
    <w:p w:rsidR="00AF2D05" w:rsidRDefault="00C2567F">
      <w:pPr>
        <w:pStyle w:val="Standard"/>
        <w:ind w:firstLine="708"/>
      </w:pPr>
      <w:r>
        <w:t xml:space="preserve">Кадастровый номер – </w:t>
      </w:r>
      <w:r>
        <w:t>45:08:022001:1968</w:t>
      </w:r>
    </w:p>
    <w:p w:rsidR="00AF2D05" w:rsidRDefault="00C2567F">
      <w:pPr>
        <w:pStyle w:val="Standard"/>
        <w:ind w:firstLine="708"/>
        <w:jc w:val="both"/>
      </w:pPr>
      <w:r>
        <w:t>Разрешенное использование земельного участка – среднеэтажная жилая застройка.</w:t>
      </w:r>
    </w:p>
    <w:p w:rsidR="00AF2D05" w:rsidRDefault="00C2567F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AF2D05" w:rsidRDefault="00C2567F">
      <w:pPr>
        <w:pStyle w:val="Standard"/>
        <w:ind w:firstLine="708"/>
        <w:jc w:val="both"/>
      </w:pPr>
      <w:r>
        <w:t>Площадь – 2099 к</w:t>
      </w:r>
      <w:r>
        <w:t>в.м.</w:t>
      </w:r>
    </w:p>
    <w:p w:rsidR="00AF2D05" w:rsidRDefault="00C2567F">
      <w:pPr>
        <w:pStyle w:val="Standard"/>
        <w:ind w:firstLine="708"/>
        <w:jc w:val="both"/>
      </w:pPr>
      <w:r>
        <w:t xml:space="preserve">Границы – в границах муниципального образования </w:t>
      </w:r>
      <w:r>
        <w:t>Садовский</w:t>
      </w:r>
      <w:r>
        <w:t xml:space="preserve"> сельсовет.</w:t>
      </w:r>
    </w:p>
    <w:p w:rsidR="00AF2D05" w:rsidRDefault="00C2567F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AF2D05" w:rsidRDefault="00C2567F">
      <w:pPr>
        <w:pStyle w:val="Standard"/>
        <w:ind w:firstLine="708"/>
        <w:jc w:val="both"/>
      </w:pPr>
      <w:r>
        <w:t>На земельный участок собст</w:t>
      </w:r>
      <w:r>
        <w:t>венность не разграничена.</w:t>
      </w:r>
    </w:p>
    <w:p w:rsidR="00AF2D05" w:rsidRDefault="00C2567F">
      <w:pPr>
        <w:pStyle w:val="Standard"/>
        <w:ind w:firstLine="708"/>
        <w:jc w:val="both"/>
      </w:pPr>
      <w:r>
        <w:t>Срок аренды земельного участка: 5 лет с даты заключения договора аренды.</w:t>
      </w:r>
    </w:p>
    <w:p w:rsidR="00AF2D05" w:rsidRDefault="00C2567F">
      <w:pPr>
        <w:pStyle w:val="Standard"/>
        <w:ind w:firstLine="708"/>
        <w:jc w:val="both"/>
      </w:pPr>
      <w:r>
        <w:t xml:space="preserve">Начальная </w:t>
      </w:r>
      <w:r>
        <w:t xml:space="preserve">цена предмета аукциона в размере ежегодной арендной платы – </w:t>
      </w:r>
      <w:r>
        <w:t>8300</w:t>
      </w:r>
      <w:r>
        <w:t xml:space="preserve"> (</w:t>
      </w:r>
      <w:r>
        <w:t>восемь тысяч триста</w:t>
      </w:r>
      <w:r>
        <w:t>) рублей, 00 копеек.</w:t>
      </w:r>
    </w:p>
    <w:p w:rsidR="00AF2D05" w:rsidRDefault="00C2567F">
      <w:pPr>
        <w:pStyle w:val="Standard"/>
        <w:ind w:firstLine="708"/>
        <w:jc w:val="both"/>
      </w:pPr>
      <w:r>
        <w:t>Шаг аукциона – (3% от начальной цены) – 249 (двести сорок девять) рублей, 00 копеек.</w:t>
      </w:r>
    </w:p>
    <w:p w:rsidR="00AF2D05" w:rsidRDefault="00C2567F">
      <w:pPr>
        <w:pStyle w:val="Standard"/>
        <w:ind w:firstLine="708"/>
        <w:jc w:val="both"/>
      </w:pPr>
      <w:r>
        <w:t xml:space="preserve">Размер  задатка на участие в аукционе (в размере 20% начальной </w:t>
      </w:r>
      <w:r>
        <w:t>цены предмета аукциона) – 1660 (одна тысяча шестьсот шестьдесят) рублей, 00 копеек.</w:t>
      </w:r>
    </w:p>
    <w:p w:rsidR="00AF2D05" w:rsidRDefault="00C2567F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AF2D05" w:rsidRDefault="00C2567F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</w:t>
      </w:r>
      <w:r>
        <w:t>меется.</w:t>
      </w:r>
    </w:p>
    <w:p w:rsidR="00AF2D05" w:rsidRDefault="00C2567F">
      <w:pPr>
        <w:pStyle w:val="Standard"/>
        <w:jc w:val="both"/>
      </w:pPr>
      <w:r>
        <w:t xml:space="preserve">      Техническая возможность присоединения к системе центрального водоснабжения имеется.</w:t>
      </w:r>
    </w:p>
    <w:p w:rsidR="00AF2D05" w:rsidRDefault="00C2567F">
      <w:pPr>
        <w:pStyle w:val="Standard"/>
        <w:jc w:val="both"/>
      </w:pPr>
      <w:r>
        <w:t xml:space="preserve">        Сведения из информационной системы обеспечения градостроительной деятельности отражены в Приложении №3.</w:t>
      </w:r>
    </w:p>
    <w:p w:rsidR="00AF2D05" w:rsidRDefault="00C2567F">
      <w:pPr>
        <w:pStyle w:val="Standard"/>
        <w:jc w:val="both"/>
      </w:pPr>
      <w:r>
        <w:t xml:space="preserve">                                              </w:t>
      </w:r>
      <w:r>
        <w:t xml:space="preserve">     </w:t>
      </w:r>
      <w:r>
        <w:rPr>
          <w:b/>
          <w:bCs/>
        </w:rPr>
        <w:t>Лот №2:</w:t>
      </w:r>
    </w:p>
    <w:p w:rsidR="00AF2D05" w:rsidRDefault="00C2567F">
      <w:pPr>
        <w:pStyle w:val="Standard"/>
        <w:ind w:firstLine="708"/>
        <w:jc w:val="both"/>
      </w:pPr>
      <w:r>
        <w:t xml:space="preserve">Предмет аукциона – </w:t>
      </w:r>
      <w:r>
        <w:rPr>
          <w:color w:val="000000"/>
        </w:rPr>
        <w:t xml:space="preserve"> ежегодная арендная плата за земельный участок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находящийся по адресу: </w:t>
      </w:r>
      <w:r>
        <w:rPr>
          <w:color w:val="000000"/>
        </w:rPr>
        <w:t>Российская Федерация, Курганская область, Кетовский муниципальный район, сельское поселение Садовский сельсовет, село Садовое, ул. Тимирязева, 4</w:t>
      </w:r>
      <w:r>
        <w:rPr>
          <w:color w:val="000000"/>
        </w:rPr>
        <w:t>А</w:t>
      </w:r>
      <w:r>
        <w:rPr>
          <w:color w:val="000000"/>
        </w:rPr>
        <w:t>.</w:t>
      </w:r>
    </w:p>
    <w:p w:rsidR="00AF2D05" w:rsidRDefault="00C2567F">
      <w:pPr>
        <w:pStyle w:val="Standard"/>
        <w:ind w:firstLine="708"/>
      </w:pPr>
      <w:r>
        <w:t>Кадаст</w:t>
      </w:r>
      <w:r>
        <w:t>ровый номер – 45:08:</w:t>
      </w:r>
      <w:r>
        <w:t>022001:1966</w:t>
      </w:r>
    </w:p>
    <w:p w:rsidR="00AF2D05" w:rsidRDefault="00C2567F">
      <w:pPr>
        <w:pStyle w:val="Standard"/>
        <w:ind w:firstLine="708"/>
        <w:jc w:val="both"/>
      </w:pPr>
      <w:r>
        <w:t>Разрешенное использование земельного участка – среднеэтажная жилая застройка.</w:t>
      </w:r>
    </w:p>
    <w:p w:rsidR="00AF2D05" w:rsidRDefault="00C2567F">
      <w:pPr>
        <w:pStyle w:val="Standard"/>
        <w:ind w:firstLine="708"/>
        <w:jc w:val="both"/>
      </w:pPr>
      <w:r>
        <w:t>Категория земель: земли населенных пунктов.</w:t>
      </w:r>
    </w:p>
    <w:p w:rsidR="00AF2D05" w:rsidRDefault="00C2567F">
      <w:pPr>
        <w:pStyle w:val="Standard"/>
        <w:ind w:firstLine="708"/>
        <w:jc w:val="both"/>
      </w:pPr>
      <w:r>
        <w:t>Площадь – 2099 кв.м.</w:t>
      </w:r>
    </w:p>
    <w:p w:rsidR="00AF2D05" w:rsidRDefault="00C2567F">
      <w:pPr>
        <w:pStyle w:val="Standard"/>
        <w:ind w:firstLine="708"/>
        <w:jc w:val="both"/>
      </w:pPr>
      <w:r>
        <w:t>Границы – в границах муниципального образования Садовский сельсовет.</w:t>
      </w:r>
    </w:p>
    <w:p w:rsidR="00AF2D05" w:rsidRDefault="00C2567F">
      <w:pPr>
        <w:pStyle w:val="Standard"/>
        <w:ind w:firstLine="708"/>
        <w:jc w:val="both"/>
      </w:pPr>
      <w:r>
        <w:t xml:space="preserve">Ограничения </w:t>
      </w:r>
      <w:r>
        <w:t>(обременения) права: отсутствуют.</w:t>
      </w:r>
    </w:p>
    <w:p w:rsidR="00AF2D05" w:rsidRDefault="00C2567F">
      <w:pPr>
        <w:pStyle w:val="Standard"/>
        <w:ind w:firstLine="708"/>
        <w:jc w:val="both"/>
      </w:pPr>
      <w:r>
        <w:t>На земельный участок собственность не разграничена.</w:t>
      </w:r>
    </w:p>
    <w:p w:rsidR="00AF2D05" w:rsidRDefault="00C2567F">
      <w:pPr>
        <w:pStyle w:val="Standard"/>
        <w:ind w:firstLine="708"/>
        <w:jc w:val="both"/>
      </w:pPr>
      <w:r>
        <w:t>Срок аренды земельного участка: 5 лет с даты заключения договора аренды.</w:t>
      </w:r>
    </w:p>
    <w:p w:rsidR="00AF2D05" w:rsidRDefault="00C2567F">
      <w:pPr>
        <w:pStyle w:val="Standard"/>
        <w:ind w:firstLine="708"/>
        <w:jc w:val="both"/>
      </w:pPr>
      <w:r>
        <w:t xml:space="preserve">Начальная цена предмета аукциона в размере ежегодной арендной платы – </w:t>
      </w:r>
      <w:r>
        <w:t>8300</w:t>
      </w:r>
      <w:r>
        <w:t xml:space="preserve"> (</w:t>
      </w:r>
      <w:r>
        <w:t>восемь тысяч триста</w:t>
      </w:r>
      <w:r>
        <w:t xml:space="preserve">) </w:t>
      </w:r>
      <w:r>
        <w:t>рублей, 00 копеек.</w:t>
      </w:r>
    </w:p>
    <w:p w:rsidR="00AF2D05" w:rsidRDefault="00C2567F">
      <w:pPr>
        <w:pStyle w:val="Standard"/>
        <w:ind w:firstLine="708"/>
        <w:jc w:val="both"/>
      </w:pPr>
      <w:r>
        <w:t>Шаг аукциона – (3% от начальной цены) – 249 (двести сорок девять) рублей, 00 копеек.</w:t>
      </w:r>
    </w:p>
    <w:p w:rsidR="00AF2D05" w:rsidRDefault="00C2567F">
      <w:pPr>
        <w:pStyle w:val="Standard"/>
        <w:ind w:firstLine="708"/>
        <w:jc w:val="both"/>
      </w:pPr>
      <w:r>
        <w:t>Размер  задатка на участие в аукционе (в размере 20% начальной цены предмета аукциона) – 1660 (одна тысяча шестьсот шестьдесят) рублей, 00 копеек.</w:t>
      </w:r>
    </w:p>
    <w:p w:rsidR="00AF2D05" w:rsidRDefault="00C2567F">
      <w:pPr>
        <w:pStyle w:val="Standard"/>
        <w:ind w:firstLine="708"/>
        <w:jc w:val="both"/>
      </w:pPr>
      <w:r>
        <w:t>Техни</w:t>
      </w:r>
      <w:r>
        <w:t>ческая возможность электроснабжения земельного участка имеется при заключении договора на технологическое подключение.</w:t>
      </w:r>
    </w:p>
    <w:p w:rsidR="00AF2D05" w:rsidRDefault="00C2567F">
      <w:pPr>
        <w:pStyle w:val="Standard"/>
        <w:jc w:val="both"/>
      </w:pPr>
      <w:r>
        <w:rPr>
          <w:color w:val="FF0000"/>
        </w:rPr>
        <w:t xml:space="preserve">           </w:t>
      </w:r>
      <w:r>
        <w:t>Техническая возможность газификации имеется.</w:t>
      </w:r>
    </w:p>
    <w:p w:rsidR="00AF2D05" w:rsidRDefault="00C2567F">
      <w:pPr>
        <w:pStyle w:val="Standard"/>
        <w:jc w:val="both"/>
      </w:pPr>
      <w:r>
        <w:lastRenderedPageBreak/>
        <w:t xml:space="preserve">           Техническая возможность присоединения к системе центрального водоснабж</w:t>
      </w:r>
      <w:r>
        <w:t>ения имеется.</w:t>
      </w:r>
    </w:p>
    <w:p w:rsidR="00AF2D05" w:rsidRDefault="00C2567F">
      <w:pPr>
        <w:pStyle w:val="Standard"/>
        <w:ind w:firstLine="708"/>
        <w:jc w:val="both"/>
      </w:pPr>
      <w:r>
        <w:t>Сведения из информационной системы обеспечения градостроительной деятельности</w:t>
      </w:r>
      <w:r>
        <w:t xml:space="preserve"> отражены в Приложении №3.</w:t>
      </w:r>
    </w:p>
    <w:p w:rsidR="00AF2D05" w:rsidRDefault="00C2567F">
      <w:pPr>
        <w:pStyle w:val="Standard"/>
        <w:spacing w:before="100"/>
        <w:ind w:left="1416" w:firstLine="708"/>
        <w:rPr>
          <w:b/>
          <w:bCs/>
          <w:color w:val="000000"/>
        </w:rPr>
      </w:pPr>
      <w:r>
        <w:rPr>
          <w:b/>
          <w:bCs/>
          <w:color w:val="000000"/>
        </w:rPr>
        <w:t xml:space="preserve"> Порядок приема заявок на участие в аукционе.</w:t>
      </w:r>
    </w:p>
    <w:p w:rsidR="00AF2D05" w:rsidRDefault="00C2567F">
      <w:pPr>
        <w:pStyle w:val="Standard"/>
        <w:ind w:firstLine="706"/>
        <w:jc w:val="both"/>
        <w:rPr>
          <w:color w:val="000000"/>
        </w:rPr>
      </w:pPr>
      <w:r>
        <w:rPr>
          <w:color w:val="000000"/>
        </w:rPr>
        <w:t xml:space="preserve">1. Для участия в аукционе заявители представляют в установленный в настоящем извещении срок </w:t>
      </w:r>
      <w:r>
        <w:rPr>
          <w:color w:val="000000"/>
        </w:rPr>
        <w:t>следующие документы:</w:t>
      </w:r>
    </w:p>
    <w:p w:rsidR="00AF2D05" w:rsidRDefault="00C2567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AF2D05" w:rsidRDefault="00C2567F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копии документов, удостоверяющих личность заявителя(для граждан);</w:t>
      </w:r>
    </w:p>
    <w:p w:rsidR="00AF2D05" w:rsidRDefault="00C2567F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 xml:space="preserve">надлежащим </w:t>
      </w:r>
      <w:r>
        <w:rPr>
          <w:color w:val="000000"/>
        </w:rPr>
        <w:t>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F2D05" w:rsidRDefault="00C2567F">
      <w:pPr>
        <w:pStyle w:val="Standard"/>
        <w:numPr>
          <w:ilvl w:val="0"/>
          <w:numId w:val="3"/>
        </w:numPr>
        <w:ind w:firstLine="547"/>
        <w:jc w:val="both"/>
        <w:rPr>
          <w:color w:val="000000"/>
        </w:rPr>
      </w:pPr>
      <w:r>
        <w:rPr>
          <w:color w:val="000000"/>
        </w:rPr>
        <w:t>документы, подтверждающие вне</w:t>
      </w:r>
      <w:r>
        <w:rPr>
          <w:color w:val="000000"/>
        </w:rPr>
        <w:t>сение задатка на участие в аукционе;</w:t>
      </w:r>
    </w:p>
    <w:p w:rsidR="00AF2D05" w:rsidRDefault="00C2567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 Организатор аукциона в отношении заявителей — юридических лиц и индивидуальных предпринимателей запрашивает сведения о заявителе, содержащиеся соот</w:t>
      </w:r>
      <w:r>
        <w:rPr>
          <w:color w:val="000000"/>
        </w:rPr>
        <w:t>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</w:t>
      </w:r>
      <w:r>
        <w:rPr>
          <w:color w:val="000000"/>
        </w:rPr>
        <w:t>ляющем государственную регистрацию юридических лиц, физических лиц в качестве индивидуальных предпринимателей.</w:t>
      </w:r>
    </w:p>
    <w:p w:rsidR="00AF2D05" w:rsidRDefault="00C2567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</w:t>
      </w:r>
      <w:r>
        <w:rPr>
          <w:color w:val="000000"/>
        </w:rPr>
        <w:br/>
      </w:r>
      <w:r>
        <w:rPr>
          <w:color w:val="000000"/>
        </w:rPr>
        <w:t>в отношении каждого лота.</w:t>
      </w:r>
    </w:p>
    <w:p w:rsidR="00AF2D05" w:rsidRDefault="00C2567F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</w:t>
      </w:r>
      <w:r>
        <w:rPr>
          <w:color w:val="000000"/>
        </w:rPr>
        <w:t>о истечении окончания срока приема заявок, возвращается заявителю в день ее поступления.</w:t>
      </w:r>
    </w:p>
    <w:p w:rsidR="00AF2D05" w:rsidRDefault="00C2567F">
      <w:pPr>
        <w:pStyle w:val="Standard"/>
        <w:ind w:firstLine="706"/>
        <w:jc w:val="both"/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</w:t>
      </w:r>
      <w:r>
        <w:t>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</w:t>
      </w:r>
      <w:r>
        <w:t>ащается в порядке, установленном для участников торгов.</w:t>
      </w:r>
    </w:p>
    <w:p w:rsidR="00AF2D05" w:rsidRDefault="00C2567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AF2D05" w:rsidRDefault="00C2567F">
      <w:pPr>
        <w:pStyle w:val="Standard"/>
        <w:ind w:left="-28" w:hanging="9"/>
        <w:jc w:val="both"/>
        <w:rPr>
          <w:color w:val="000000"/>
        </w:rPr>
      </w:pPr>
      <w:r>
        <w:rPr>
          <w:color w:val="000000"/>
        </w:rPr>
        <w:t xml:space="preserve">      - непредставление необходимых для участия в аукционе документов или представление недостоверных сведений;</w:t>
      </w:r>
    </w:p>
    <w:p w:rsidR="00AF2D05" w:rsidRDefault="00C2567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     - не поступление задатка на дату рассмотрения заявок на участие в аукционе;</w:t>
      </w:r>
    </w:p>
    <w:p w:rsidR="00AF2D05" w:rsidRDefault="00C2567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 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</w:t>
      </w:r>
      <w:r>
        <w:rPr>
          <w:color w:val="000000"/>
        </w:rPr>
        <w:t>ателем земельного участка;</w:t>
      </w:r>
    </w:p>
    <w:p w:rsidR="00AF2D05" w:rsidRDefault="00C2567F">
      <w:pPr>
        <w:pStyle w:val="Standard"/>
        <w:ind w:firstLine="547"/>
        <w:jc w:val="both"/>
        <w:rPr>
          <w:color w:val="000000"/>
        </w:rPr>
      </w:pPr>
      <w:r>
        <w:rPr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</w:t>
      </w:r>
      <w:r>
        <w:rPr>
          <w:color w:val="000000"/>
        </w:rPr>
        <w:t>усмотренном статьей 39.12 Земельного кодекса Российской Федерации реестре недобросовестных участников аукциона.</w:t>
      </w:r>
    </w:p>
    <w:p w:rsidR="00AF2D05" w:rsidRDefault="00C2567F">
      <w:pPr>
        <w:pStyle w:val="Standard"/>
        <w:spacing w:before="100"/>
        <w:ind w:firstLine="706"/>
        <w:jc w:val="both"/>
      </w:pPr>
      <w:r>
        <w:rPr>
          <w:b/>
          <w:bCs/>
          <w:color w:val="000000"/>
        </w:rPr>
        <w:t xml:space="preserve">Адрес места приема заявок на участие в аукционе – </w:t>
      </w:r>
      <w:r>
        <w:t>рабочие дни с 8.00 до 16.00 (обед с 12.00 до 13.00) часов по местному времени по адресу: Курга</w:t>
      </w:r>
      <w:r>
        <w:t xml:space="preserve">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AF2D05" w:rsidRDefault="00C2567F">
      <w:pPr>
        <w:pStyle w:val="Standard"/>
        <w:shd w:val="clear" w:color="auto" w:fill="FFFFFF"/>
        <w:spacing w:before="100"/>
        <w:ind w:firstLine="706"/>
        <w:jc w:val="both"/>
      </w:pPr>
      <w:r>
        <w:rPr>
          <w:b/>
          <w:bCs/>
        </w:rPr>
        <w:t xml:space="preserve">Дата и время начала приема заявок на участие в аукционе </w:t>
      </w:r>
      <w:r>
        <w:rPr>
          <w:shd w:val="clear" w:color="auto" w:fill="FFFFFF"/>
        </w:rPr>
        <w:t xml:space="preserve">– </w:t>
      </w:r>
      <w:r>
        <w:rPr>
          <w:b/>
          <w:bCs/>
          <w:shd w:val="clear" w:color="auto" w:fill="FFFFFF"/>
          <w:lang w:val="en-US"/>
        </w:rPr>
        <w:t>9</w:t>
      </w:r>
      <w:r>
        <w:rPr>
          <w:b/>
          <w:bCs/>
          <w:lang w:val="en-US"/>
        </w:rPr>
        <w:t xml:space="preserve"> </w:t>
      </w:r>
      <w:r>
        <w:rPr>
          <w:b/>
          <w:bCs/>
          <w:shd w:val="clear" w:color="auto" w:fill="FFFFFF"/>
        </w:rPr>
        <w:t>июня 2020 г. в 8 час. 00 мин.</w:t>
      </w:r>
    </w:p>
    <w:p w:rsidR="00AF2D05" w:rsidRDefault="00C2567F">
      <w:pPr>
        <w:pStyle w:val="Standard"/>
        <w:spacing w:before="100"/>
        <w:ind w:firstLine="706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Дата и время окончания приема заявок на </w:t>
      </w:r>
      <w:r>
        <w:rPr>
          <w:b/>
          <w:bCs/>
          <w:shd w:val="clear" w:color="auto" w:fill="FFFFFF"/>
        </w:rPr>
        <w:t>участие в аукционе –</w:t>
      </w:r>
      <w:r>
        <w:rPr>
          <w:shd w:val="clear" w:color="auto" w:fill="FFFFFF"/>
        </w:rPr>
        <w:t xml:space="preserve">  </w:t>
      </w:r>
      <w:r>
        <w:rPr>
          <w:b/>
          <w:bCs/>
          <w:lang w:val="en-US"/>
        </w:rPr>
        <w:t>6</w:t>
      </w:r>
      <w:r>
        <w:rPr>
          <w:b/>
          <w:bCs/>
        </w:rPr>
        <w:t xml:space="preserve"> </w:t>
      </w:r>
      <w:r>
        <w:rPr>
          <w:b/>
          <w:bCs/>
          <w:shd w:val="clear" w:color="auto" w:fill="FFFFFF"/>
        </w:rPr>
        <w:t>июля 2020 г. в 16 час. 00 мин.</w:t>
      </w:r>
    </w:p>
    <w:p w:rsidR="00AF2D05" w:rsidRDefault="00C2567F">
      <w:pPr>
        <w:pStyle w:val="Standard"/>
        <w:ind w:firstLine="708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Лот №1</w:t>
      </w:r>
      <w:r>
        <w:rPr>
          <w:shd w:val="clear" w:color="auto" w:fill="FFFFFF"/>
        </w:rPr>
        <w:t xml:space="preserve">: </w:t>
      </w:r>
      <w:r>
        <w:rPr>
          <w:b/>
          <w:bCs/>
          <w:lang w:val="en-US"/>
        </w:rPr>
        <w:t>8</w:t>
      </w:r>
      <w:r>
        <w:rPr>
          <w:b/>
          <w:bCs/>
          <w:shd w:val="clear" w:color="auto" w:fill="FFFFFF"/>
        </w:rPr>
        <w:t xml:space="preserve"> июля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2020 г. в 09 час. 00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AF2D05" w:rsidRDefault="00C2567F">
      <w:pPr>
        <w:pStyle w:val="Standard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Лот №2</w:t>
      </w:r>
      <w:r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</w:t>
      </w:r>
      <w:r>
        <w:rPr>
          <w:b/>
          <w:bCs/>
          <w:lang w:val="en-US"/>
        </w:rPr>
        <w:t>8</w:t>
      </w:r>
      <w:r>
        <w:rPr>
          <w:b/>
          <w:bCs/>
          <w:shd w:val="clear" w:color="auto" w:fill="FFFFFF"/>
        </w:rPr>
        <w:t xml:space="preserve"> июля 2020 г. в 09 час. 30 мин.</w:t>
      </w:r>
      <w:r>
        <w:rPr>
          <w:shd w:val="clear" w:color="auto" w:fill="FFFFFF"/>
        </w:rPr>
        <w:t xml:space="preserve"> Курганская область, Кетовский район, с. Кетово, ул. Космонавтов, д. 39, кабинет 111/80.</w:t>
      </w:r>
    </w:p>
    <w:p w:rsidR="00AF2D05" w:rsidRDefault="00C2567F">
      <w:pPr>
        <w:pStyle w:val="Standard"/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Порядок внесения и возврата задатка на участие в аукционе.</w:t>
      </w:r>
    </w:p>
    <w:p w:rsidR="00AF2D05" w:rsidRDefault="00C2567F">
      <w:pPr>
        <w:pStyle w:val="Standard"/>
        <w:jc w:val="both"/>
      </w:pPr>
      <w:r>
        <w:tab/>
        <w:t xml:space="preserve">1. Сумма задатка перечисляется единым платежом на счет Администрации </w:t>
      </w:r>
      <w:r>
        <w:t>Кетовского района:</w:t>
      </w:r>
    </w:p>
    <w:p w:rsidR="00AF2D05" w:rsidRDefault="00C2567F">
      <w:pPr>
        <w:pStyle w:val="a6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AF2D05" w:rsidRDefault="00C2567F">
      <w:pPr>
        <w:pStyle w:val="a6"/>
        <w:spacing w:before="0" w:after="0"/>
        <w:jc w:val="both"/>
        <w:rPr>
          <w:b/>
        </w:rPr>
      </w:pPr>
      <w:r>
        <w:rPr>
          <w:b/>
        </w:rPr>
        <w:t>БАНКОВСКИЕ РЕКВИЗИТЫ:</w:t>
      </w:r>
    </w:p>
    <w:p w:rsidR="00AF2D05" w:rsidRDefault="00C2567F">
      <w:pPr>
        <w:pStyle w:val="a6"/>
        <w:spacing w:before="0" w:after="0"/>
        <w:jc w:val="both"/>
        <w:rPr>
          <w:b/>
        </w:rPr>
      </w:pPr>
      <w:r>
        <w:rPr>
          <w:b/>
        </w:rPr>
        <w:t>Банк получателя: Отделение Курган г. Курган,</w:t>
      </w:r>
    </w:p>
    <w:p w:rsidR="00AF2D05" w:rsidRDefault="00C2567F">
      <w:pPr>
        <w:pStyle w:val="a6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AF2D05" w:rsidRDefault="00C2567F">
      <w:pPr>
        <w:pStyle w:val="a6"/>
        <w:spacing w:before="0" w:after="0"/>
        <w:jc w:val="both"/>
        <w:rPr>
          <w:b/>
        </w:rPr>
      </w:pPr>
      <w:r>
        <w:rPr>
          <w:b/>
        </w:rPr>
        <w:t>КБК 00</w:t>
      </w:r>
      <w:r>
        <w:rPr>
          <w:b/>
        </w:rPr>
        <w:t>000000000000000000.</w:t>
      </w:r>
    </w:p>
    <w:p w:rsidR="00AF2D05" w:rsidRDefault="00C2567F">
      <w:pPr>
        <w:pStyle w:val="Standard"/>
        <w:jc w:val="both"/>
      </w:pPr>
      <w:r>
        <w:t xml:space="preserve">Назначение платежа: </w:t>
      </w:r>
      <w:r>
        <w:rPr>
          <w:b/>
          <w:bCs/>
        </w:rPr>
        <w:t>Лот №1</w:t>
      </w:r>
      <w:r>
        <w:t xml:space="preserve">: за участие в открытом аукционе на право заключения договора аренды земельного участка по адресу: </w:t>
      </w:r>
      <w:r>
        <w:rPr>
          <w:color w:val="000000"/>
        </w:rPr>
        <w:t>Российская Федерация, Курганская область, Кетовский муниципальный район, сельское поселение Садовский сельсовет</w:t>
      </w:r>
      <w:r>
        <w:rPr>
          <w:color w:val="000000"/>
        </w:rPr>
        <w:t>, село Садовое, ул. Тимирязева, 4 .</w:t>
      </w:r>
    </w:p>
    <w:p w:rsidR="00AF2D05" w:rsidRDefault="00C2567F">
      <w:pPr>
        <w:pStyle w:val="Standard"/>
        <w:jc w:val="both"/>
      </w:pPr>
      <w:r>
        <w:rPr>
          <w:b/>
          <w:bCs/>
          <w:color w:val="000000"/>
        </w:rPr>
        <w:t>Лот №2</w:t>
      </w:r>
      <w:r>
        <w:rPr>
          <w:color w:val="000000"/>
        </w:rPr>
        <w:t>: за участие в открытом аукционе на право заключения договора аренды земельного участка по адресу: Российская Федерация, Курганская область, Кетовский муниципальный район, сельское поселение Садовский сельсовет, с</w:t>
      </w:r>
      <w:r>
        <w:rPr>
          <w:color w:val="000000"/>
        </w:rPr>
        <w:t>ело Садовое, ул. Тимирязева, 4А.</w:t>
      </w:r>
    </w:p>
    <w:p w:rsidR="00AF2D05" w:rsidRDefault="00C2567F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     Заявитель допускается до участия в аукционе, при условии поступления задатка</w:t>
      </w:r>
      <w:r>
        <w:rPr>
          <w:color w:val="000000"/>
        </w:rPr>
        <w:br/>
      </w:r>
      <w:r>
        <w:rPr>
          <w:color w:val="000000"/>
        </w:rPr>
        <w:t>на счет организатора аукциона на дату рассмотрения заявок на участие в аукционе.</w:t>
      </w:r>
    </w:p>
    <w:p w:rsidR="00AF2D05" w:rsidRDefault="00C2567F">
      <w:pPr>
        <w:pStyle w:val="Standard"/>
        <w:ind w:firstLine="708"/>
        <w:jc w:val="both"/>
      </w:pPr>
      <w:r>
        <w:t>Документом, подтверждающим поступление задатка на счет Орг</w:t>
      </w:r>
      <w:r>
        <w:t>анизатора торгов, является выписка со счета Организатора торгов.</w:t>
      </w:r>
    </w:p>
    <w:p w:rsidR="00AF2D05" w:rsidRDefault="00C2567F">
      <w:pPr>
        <w:pStyle w:val="Standard"/>
        <w:ind w:firstLine="708"/>
        <w:jc w:val="both"/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AF2D05" w:rsidRDefault="00C2567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AF2D05" w:rsidRDefault="00C2567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</w:t>
      </w:r>
      <w:r>
        <w:rPr>
          <w:color w:val="000000"/>
        </w:rPr>
        <w:t xml:space="preserve">иона (заявителям) при принятии организатором аукциона решения об отказе в проведение аукциона - в течение трех дней со дня принятия решения об отказе </w:t>
      </w:r>
      <w:r>
        <w:rPr>
          <w:color w:val="000000"/>
        </w:rPr>
        <w:br/>
      </w:r>
      <w:r>
        <w:rPr>
          <w:color w:val="000000"/>
        </w:rPr>
        <w:t>в проведение аукциона;</w:t>
      </w:r>
    </w:p>
    <w:p w:rsidR="00AF2D05" w:rsidRDefault="00C2567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</w:t>
      </w:r>
      <w:r>
        <w:rPr>
          <w:color w:val="000000"/>
        </w:rPr>
        <w:t xml:space="preserve"> приема заявок - в течение трех рабочих дней со дня поступления уведомления </w:t>
      </w:r>
      <w:r>
        <w:rPr>
          <w:color w:val="000000"/>
        </w:rPr>
        <w:br/>
      </w:r>
      <w:r>
        <w:rPr>
          <w:color w:val="000000"/>
        </w:rPr>
        <w:t>об отзыве заявки;</w:t>
      </w:r>
    </w:p>
    <w:p w:rsidR="00AF2D05" w:rsidRDefault="00C2567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AF2D05" w:rsidRDefault="00C2567F">
      <w:pPr>
        <w:pStyle w:val="Standard"/>
        <w:ind w:left="29" w:right="29"/>
        <w:jc w:val="both"/>
        <w:rPr>
          <w:color w:val="000000"/>
        </w:rPr>
      </w:pPr>
      <w:r>
        <w:rPr>
          <w:color w:val="000000"/>
        </w:rPr>
        <w:t>- участника</w:t>
      </w:r>
      <w:r>
        <w:rPr>
          <w:color w:val="000000"/>
        </w:rPr>
        <w:t xml:space="preserve">м аукциона, не признанным победителями аукциона (заявителю </w:t>
      </w:r>
      <w:r>
        <w:rPr>
          <w:color w:val="000000"/>
        </w:rPr>
        <w:br/>
      </w:r>
      <w:r>
        <w:rPr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AF2D05" w:rsidRDefault="00C2567F">
      <w:pPr>
        <w:pStyle w:val="Standard"/>
        <w:ind w:firstLine="709"/>
        <w:jc w:val="both"/>
      </w:pPr>
      <w:r>
        <w:rPr>
          <w:color w:val="000000"/>
        </w:rPr>
        <w:t xml:space="preserve">3. </w:t>
      </w:r>
      <w:r>
        <w:t>Задаток, внесенный л</w:t>
      </w:r>
      <w:r>
        <w:t>ицом, признанным победителем аукциона,</w:t>
      </w:r>
      <w:r>
        <w:br/>
      </w:r>
      <w:r>
        <w:t>а также задаток, внесенный иным лицом, с которым договор аренды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счет арендной</w:t>
      </w:r>
      <w:r>
        <w:rPr>
          <w:color w:val="000000"/>
        </w:rPr>
        <w:t xml:space="preserve"> платы за земельный участок.</w:t>
      </w:r>
    </w:p>
    <w:p w:rsidR="00AF2D05" w:rsidRDefault="00C2567F">
      <w:pPr>
        <w:pStyle w:val="Standard"/>
        <w:ind w:firstLine="708"/>
        <w:jc w:val="both"/>
        <w:rPr>
          <w:color w:val="000000"/>
        </w:rPr>
      </w:pP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F2D05" w:rsidRDefault="00C2567F">
      <w:pPr>
        <w:pStyle w:val="Standard"/>
        <w:jc w:val="both"/>
      </w:pPr>
      <w:r>
        <w:tab/>
        <w:t xml:space="preserve">Все вопросы, касающиеся проведения </w:t>
      </w:r>
      <w:r>
        <w:t>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AF2D05" w:rsidRDefault="00C2567F">
      <w:pPr>
        <w:pStyle w:val="Standard"/>
        <w:ind w:firstLine="708"/>
        <w:jc w:val="both"/>
      </w:pPr>
      <w:r>
        <w:lastRenderedPageBreak/>
        <w:t>Ознакомиться с формой заявки, условиями договора аренды, а также со сведениями о земельных участках и иной информацией можно с момент</w:t>
      </w:r>
      <w:r>
        <w:t xml:space="preserve">а начала приема заявок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r>
        <w:rPr>
          <w:lang w:val="en-US"/>
        </w:rPr>
        <w:t>www</w:t>
      </w:r>
      <w:r>
        <w:t>.</w:t>
      </w:r>
      <w:r>
        <w:rPr>
          <w:lang w:val="en-US"/>
        </w:rPr>
        <w:t>torgi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</w:p>
    <w:p w:rsidR="00AF2D05" w:rsidRDefault="00C2567F">
      <w:pPr>
        <w:pStyle w:val="Standard"/>
        <w:jc w:val="both"/>
      </w:pPr>
      <w:r>
        <w:rPr>
          <w:color w:val="000000"/>
        </w:rPr>
        <w:t xml:space="preserve">     Проекты договор</w:t>
      </w:r>
      <w:r>
        <w:rPr>
          <w:color w:val="000000"/>
        </w:rPr>
        <w:t>ов аренды</w:t>
      </w:r>
      <w:r>
        <w:t xml:space="preserve"> </w:t>
      </w:r>
      <w:r>
        <w:rPr>
          <w:color w:val="000000"/>
        </w:rPr>
        <w:t>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и на сайте Администрации Кетовского района.</w:t>
      </w: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C2567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</w:p>
    <w:p w:rsidR="00AF2D05" w:rsidRDefault="00C2567F">
      <w:pPr>
        <w:pStyle w:val="ConsNonformat"/>
        <w:widowControl/>
        <w:ind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Приложение №1 к извещению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left="5040" w:right="0"/>
        <w:jc w:val="both"/>
      </w:pPr>
      <w:r>
        <w:lastRenderedPageBreak/>
        <w:t>Главе Кетовского района Курганской области С.А. Дудину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AF2D05" w:rsidRDefault="00C2567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 xml:space="preserve">на участие в аукционе на право заключения договора аренды </w:t>
      </w:r>
      <w:r>
        <w:rPr>
          <w:b/>
        </w:rPr>
        <w:t>земельного участка,</w:t>
      </w:r>
    </w:p>
    <w:p w:rsidR="00AF2D05" w:rsidRDefault="00C2567F">
      <w:pPr>
        <w:pStyle w:val="ConsNonformat"/>
        <w:widowControl/>
        <w:ind w:right="0"/>
        <w:jc w:val="center"/>
      </w:pPr>
      <w:r>
        <w:rPr>
          <w:b/>
        </w:rPr>
        <w:t xml:space="preserve">расположенного по адресу: </w:t>
      </w:r>
      <w:r>
        <w:rPr>
          <w:b/>
        </w:rPr>
        <w:t xml:space="preserve">Лот №1: Российская Федерация, </w:t>
      </w:r>
      <w:r>
        <w:rPr>
          <w:b/>
          <w:bCs/>
          <w:color w:val="000000"/>
        </w:rPr>
        <w:t>Курганская область, Кетовский муниципальный район, сельское поселение Садовский сельсовет, село Садовое, улица Тимирязева, 4.</w:t>
      </w:r>
      <w:r>
        <w:rPr>
          <w:b/>
        </w:rPr>
        <w:t xml:space="preserve"> </w:t>
      </w:r>
      <w:r>
        <w:rPr>
          <w:b/>
        </w:rPr>
        <w:t xml:space="preserve"> </w:t>
      </w:r>
    </w:p>
    <w:p w:rsidR="00AF2D05" w:rsidRDefault="00C2567F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AF2D05" w:rsidRDefault="00C2567F">
      <w:pPr>
        <w:pStyle w:val="ConsNonformat"/>
        <w:widowControl/>
        <w:ind w:right="0"/>
        <w:jc w:val="both"/>
      </w:pPr>
      <w:r>
        <w:t>Претендент:физическое лицо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</w:t>
      </w:r>
      <w:r>
        <w:t>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Место </w:t>
      </w:r>
      <w:r>
        <w:t>жительства / Место нахождения претендента: 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Банковские реквизиты  претенден</w:t>
      </w:r>
      <w:r>
        <w:t>та  для  возврата денежных средств:</w:t>
      </w:r>
    </w:p>
    <w:p w:rsidR="00AF2D05" w:rsidRDefault="00C2567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корр. счет  N ................ БИК ..............., ИНН ..........</w:t>
      </w:r>
      <w:r>
        <w:t>..........</w:t>
      </w:r>
    </w:p>
    <w:p w:rsidR="00AF2D05" w:rsidRDefault="00C2567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AF2D05" w:rsidRDefault="00C2567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AF2D05" w:rsidRDefault="00C2567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лица: ......</w:t>
      </w:r>
      <w:r>
        <w:t>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 </w:t>
      </w:r>
    </w:p>
    <w:p w:rsidR="00AF2D05" w:rsidRDefault="00C2567F">
      <w:pPr>
        <w:pStyle w:val="ConsNonformat"/>
        <w:widowControl/>
        <w:ind w:right="0"/>
        <w:jc w:val="both"/>
      </w:pPr>
      <w:r>
        <w:t>для юридических лиц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ФИО / Наименование претендента ......................</w:t>
      </w:r>
      <w:r>
        <w:t>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серия ............. N ….............., выдан ".."</w:t>
      </w:r>
      <w:r>
        <w:t xml:space="preserve"> .................. .... г.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AF2D05" w:rsidRDefault="00C2567F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се</w:t>
      </w:r>
      <w:r>
        <w:t>рия ............. N .........., дата регистрации ".." ............. .... г.</w:t>
      </w:r>
    </w:p>
    <w:p w:rsidR="00AF2D05" w:rsidRDefault="00C2567F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ОГРН .....................</w:t>
      </w:r>
      <w:r>
        <w:t>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Телефон ................. Факс ................. И</w:t>
      </w:r>
      <w:r>
        <w:t>ндекс 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AF2D05" w:rsidRDefault="00C2567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корр. сч</w:t>
      </w:r>
      <w:r>
        <w:t>ет  N ................ БИК ..............., ИНН 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AF2D05" w:rsidRDefault="00C2567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AF2D05" w:rsidRDefault="00C2567F">
      <w:pPr>
        <w:pStyle w:val="ConsNonformat"/>
        <w:widowControl/>
        <w:ind w:right="0"/>
        <w:jc w:val="both"/>
      </w:pPr>
      <w:r>
        <w:t>Реквизиты документа,   удостоверя</w:t>
      </w:r>
      <w:r>
        <w:t>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</w:t>
      </w:r>
      <w:r>
        <w:t>.......</w:t>
      </w:r>
    </w:p>
    <w:p w:rsidR="00AF2D05" w:rsidRDefault="00C2567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 xml:space="preserve">на право заключения договора аренды земельного участка с видом разрешенного использования: среднеэтажная жилая застройка, </w:t>
      </w:r>
      <w:r>
        <w:rPr>
          <w:b/>
        </w:rPr>
        <w:t xml:space="preserve">расположенного по адресу: </w:t>
      </w:r>
      <w:r>
        <w:rPr>
          <w:b/>
          <w:bCs/>
          <w:color w:val="000000"/>
        </w:rPr>
        <w:t xml:space="preserve">Российская Федерация, Курганская область, Кетовский муниципальный район, сельское поселение Садовский </w:t>
      </w:r>
      <w:r>
        <w:rPr>
          <w:b/>
          <w:bCs/>
          <w:color w:val="000000"/>
        </w:rPr>
        <w:lastRenderedPageBreak/>
        <w:t xml:space="preserve">сельсовет, село Садовое, улица Тимирязева, 4; </w:t>
      </w:r>
      <w:r>
        <w:rPr>
          <w:b/>
        </w:rPr>
        <w:t xml:space="preserve">  </w:t>
      </w:r>
      <w:r>
        <w:rPr>
          <w:b/>
          <w:bCs/>
        </w:rPr>
        <w:t xml:space="preserve"> </w:t>
      </w:r>
      <w:r>
        <w:rPr>
          <w:b/>
        </w:rPr>
        <w:t>с кадастровым номером 45:08:022001:1968, общей площадью 2099  кв.м.</w:t>
      </w:r>
    </w:p>
    <w:p w:rsidR="00AF2D05" w:rsidRDefault="00C2567F">
      <w:pPr>
        <w:pStyle w:val="ConsNonformat"/>
        <w:widowControl/>
        <w:ind w:right="0"/>
        <w:jc w:val="both"/>
      </w:pPr>
      <w:r>
        <w:t>Вносимая дл</w:t>
      </w:r>
      <w:r>
        <w:t>я участия в аукционе по предоставлению в аренду земельного участка сумма денежных средств: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│ │ │ │ │ │ │ │ │ │ │ │ │ руб. │ │ │ коп.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    </w:t>
      </w:r>
      <w:r>
        <w:t xml:space="preserve">                    цифрами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Наименование банка,   в   котором  на  счет  арендодателя  перечислены денежные средства, вносимые претендентом: </w:t>
      </w:r>
      <w:r>
        <w:t>.............................................................................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AF2D05" w:rsidRDefault="00AF2D0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C2567F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Принимая решение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проведения аукциона, содерж</w:t>
      </w:r>
      <w:r>
        <w:rPr>
          <w:rFonts w:ascii="Courier New" w:hAnsi="Courier New" w:cs="Courier New"/>
          <w:color w:val="000000"/>
          <w:sz w:val="20"/>
          <w:szCs w:val="20"/>
        </w:rPr>
        <w:t>ащиеся в извещении о проведении аукциона;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в течение 30 (тридцати) дней со дня направления проекта ук</w:t>
      </w:r>
      <w:r>
        <w:rPr>
          <w:rFonts w:ascii="Courier New" w:hAnsi="Courier New" w:cs="Courier New"/>
          <w:color w:val="000000"/>
          <w:sz w:val="20"/>
          <w:szCs w:val="20"/>
        </w:rPr>
        <w:t>азанного договора.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Организатором торгов в ус</w:t>
      </w:r>
      <w:r>
        <w:rPr>
          <w:rFonts w:ascii="Courier New" w:hAnsi="Courier New" w:cs="Courier New"/>
          <w:color w:val="000000"/>
          <w:sz w:val="20"/>
          <w:szCs w:val="20"/>
        </w:rPr>
        <w:t>тановленном порядке договора аренды земельного участка задаток, внесенный для участия в аукционе, не возвращается.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C2567F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F2D05" w:rsidRDefault="00C256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AF2D05" w:rsidRDefault="00C256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AF2D05" w:rsidRDefault="00C2567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________________________________________________________________</w:t>
      </w:r>
    </w:p>
    <w:p w:rsidR="00AF2D05" w:rsidRDefault="00C256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AF2D05" w:rsidRDefault="00C2567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__________выдан_________ _____________________</w:t>
      </w:r>
    </w:p>
    <w:p w:rsidR="00AF2D05" w:rsidRDefault="00C256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AF2D05" w:rsidRDefault="00C2567F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</w:t>
      </w:r>
      <w:r>
        <w:rPr>
          <w:rFonts w:ascii="Courier New" w:hAnsi="Courier New" w:cs="Courier New"/>
          <w:color w:val="000000"/>
          <w:sz w:val="20"/>
          <w:szCs w:val="20"/>
        </w:rPr>
        <w:t>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</w:t>
      </w:r>
      <w:r>
        <w:rPr>
          <w:rFonts w:ascii="Courier New" w:hAnsi="Courier New" w:cs="Courier New"/>
          <w:color w:val="000000"/>
          <w:sz w:val="20"/>
          <w:szCs w:val="20"/>
        </w:rPr>
        <w:t>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</w:t>
      </w:r>
      <w:r>
        <w:rPr>
          <w:rFonts w:ascii="Courier New" w:hAnsi="Courier New" w:cs="Courier New"/>
          <w:color w:val="000000"/>
          <w:sz w:val="20"/>
          <w:szCs w:val="20"/>
        </w:rPr>
        <w:t>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Данное согласие может быть мною отозвано </w:t>
      </w:r>
      <w:r>
        <w:rPr>
          <w:rFonts w:ascii="Courier New" w:hAnsi="Courier New" w:cs="Courier New"/>
          <w:color w:val="000000"/>
          <w:sz w:val="20"/>
          <w:szCs w:val="20"/>
        </w:rPr>
        <w:t>в любое время путем направления письменного обращения.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Дата ".." ......... 20.. г.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AF2D05" w:rsidRDefault="00C2567F">
      <w:pPr>
        <w:pStyle w:val="ConsNonformat"/>
        <w:widowControl/>
        <w:ind w:right="0"/>
        <w:jc w:val="both"/>
      </w:pPr>
      <w:r>
        <w:t>М.П.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AF2D05" w:rsidRDefault="00AF2D05">
      <w:pPr>
        <w:pStyle w:val="ConsNonformat"/>
        <w:widowControl/>
        <w:ind w:right="0"/>
        <w:jc w:val="both"/>
        <w:rPr>
          <w:b/>
        </w:rPr>
      </w:pPr>
    </w:p>
    <w:p w:rsidR="00AF2D05" w:rsidRDefault="00C2567F">
      <w:pPr>
        <w:pStyle w:val="ConsNonformat"/>
        <w:widowControl/>
        <w:ind w:right="0"/>
        <w:jc w:val="both"/>
      </w:pPr>
      <w:r>
        <w:t>"..." ......... 2</w:t>
      </w:r>
      <w:r>
        <w:t>0.. г. в .. ч. .. мин.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      </w:t>
      </w:r>
    </w:p>
    <w:p w:rsidR="00AF2D05" w:rsidRDefault="00C2567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C2567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AF2D05">
      <w:pPr>
        <w:pStyle w:val="ConsNonformat"/>
        <w:widowControl/>
        <w:ind w:left="5040" w:right="0"/>
        <w:jc w:val="both"/>
        <w:rPr>
          <w:sz w:val="16"/>
          <w:szCs w:val="16"/>
        </w:rPr>
      </w:pPr>
    </w:p>
    <w:p w:rsidR="00AF2D05" w:rsidRDefault="00C2567F">
      <w:pPr>
        <w:pStyle w:val="ConsNonformat"/>
        <w:widowControl/>
        <w:ind w:left="5040" w:right="0"/>
        <w:jc w:val="both"/>
        <w:rPr>
          <w:sz w:val="16"/>
          <w:szCs w:val="16"/>
        </w:rPr>
      </w:pPr>
      <w:r>
        <w:rPr>
          <w:sz w:val="16"/>
          <w:szCs w:val="16"/>
        </w:rPr>
        <w:t>Приложение №2 к извещению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left="5040" w:right="0"/>
        <w:jc w:val="both"/>
      </w:pPr>
      <w:r>
        <w:t>Главе Кетовского района Курганской области</w:t>
      </w:r>
      <w:r>
        <w:t xml:space="preserve"> С.А. Дудину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t>ЗАЯВКА</w:t>
      </w:r>
    </w:p>
    <w:p w:rsidR="00AF2D05" w:rsidRDefault="00C2567F">
      <w:pPr>
        <w:pStyle w:val="ConsNonformat"/>
        <w:widowControl/>
        <w:ind w:right="0"/>
        <w:jc w:val="center"/>
        <w:rPr>
          <w:b/>
        </w:rPr>
      </w:pPr>
      <w:r>
        <w:rPr>
          <w:b/>
        </w:rPr>
        <w:lastRenderedPageBreak/>
        <w:t>на участие в аукционе на право заключения договора аренды земельного участка</w:t>
      </w:r>
    </w:p>
    <w:p w:rsidR="00AF2D05" w:rsidRDefault="00C2567F">
      <w:pPr>
        <w:pStyle w:val="ConsNonformat"/>
        <w:widowControl/>
        <w:ind w:right="0"/>
        <w:jc w:val="center"/>
      </w:pPr>
      <w:r>
        <w:rPr>
          <w:b/>
        </w:rPr>
        <w:t xml:space="preserve">находящегося по адресу: Лот №2: </w:t>
      </w:r>
      <w:r>
        <w:rPr>
          <w:b/>
        </w:rPr>
        <w:t xml:space="preserve">Российская Федерация, </w:t>
      </w:r>
      <w:r>
        <w:rPr>
          <w:b/>
          <w:bCs/>
          <w:color w:val="000000"/>
        </w:rPr>
        <w:t>Курганская область, Кетовский муниципальный район, сельское поселение Садовский сельсовет, село Садовое,</w:t>
      </w:r>
      <w:r>
        <w:rPr>
          <w:b/>
          <w:bCs/>
          <w:color w:val="000000"/>
        </w:rPr>
        <w:t xml:space="preserve"> улица Тимирязева, 4А.</w:t>
      </w:r>
    </w:p>
    <w:p w:rsidR="00AF2D05" w:rsidRDefault="00C2567F">
      <w:pPr>
        <w:pStyle w:val="ConsNonformat"/>
        <w:widowControl/>
        <w:ind w:right="0"/>
        <w:jc w:val="both"/>
      </w:pPr>
      <w:r>
        <w:t>(заполняется претендентом (его полномочным представителем</w:t>
      </w:r>
      <w:r>
        <w:rPr>
          <w:sz w:val="24"/>
          <w:szCs w:val="24"/>
        </w:rPr>
        <w:t>)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AF2D05" w:rsidRDefault="00C2567F">
      <w:pPr>
        <w:pStyle w:val="ConsNonformat"/>
        <w:widowControl/>
        <w:ind w:right="0"/>
        <w:jc w:val="both"/>
      </w:pPr>
      <w:r>
        <w:t>Претендент: физическое лицо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ФИО / Наименование претендента 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</w:t>
      </w:r>
      <w:r>
        <w:t>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серия ............. N ….............., выдан ".." .................. .... г.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</w:t>
      </w:r>
      <w:r>
        <w:t>... (кем выдан)</w:t>
      </w:r>
    </w:p>
    <w:p w:rsidR="00AF2D05" w:rsidRDefault="00C2567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Телефон ................. Факс ................. Индекс 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Банковски</w:t>
      </w:r>
      <w:r>
        <w:t>е реквизиты  претендента  для  возврата денежных средств:</w:t>
      </w:r>
    </w:p>
    <w:p w:rsidR="00AF2D05" w:rsidRDefault="00C2567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корр. счет  N ................ БИК </w:t>
      </w:r>
      <w:r>
        <w:t>..............., ИНН 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AF2D05" w:rsidRDefault="00C2567F">
      <w:pPr>
        <w:pStyle w:val="ConsNonformat"/>
        <w:widowControl/>
        <w:ind w:right="0"/>
        <w:jc w:val="both"/>
      </w:pPr>
      <w:r>
        <w:t>Действует на основании доверенности от ".." .......... .... г. N ...........</w:t>
      </w:r>
    </w:p>
    <w:p w:rsidR="00AF2D05" w:rsidRDefault="00C2567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</w:t>
      </w:r>
      <w:r>
        <w:t>еля  - физического лица: 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для юридических лиц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ФИО / Наименование прет</w:t>
      </w:r>
      <w:r>
        <w:t>ендента 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Документ, удостоверяющий личность: 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серия ............. N ….............., выдан "..</w:t>
      </w:r>
      <w:r>
        <w:t>" .................. .... г.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 (кем выдан)</w:t>
      </w:r>
    </w:p>
    <w:p w:rsidR="00AF2D05" w:rsidRDefault="00C2567F">
      <w:pPr>
        <w:pStyle w:val="ConsNonformat"/>
        <w:widowControl/>
        <w:ind w:right="0"/>
        <w:jc w:val="both"/>
      </w:pPr>
      <w:r>
        <w:t>Документ о государственной  регистрации  в  качестве  юридического лица 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с</w:t>
      </w:r>
      <w:r>
        <w:t>ерия ............. N .........., дата регистрации ".." ............. .... г.</w:t>
      </w:r>
    </w:p>
    <w:p w:rsidR="00AF2D05" w:rsidRDefault="00C2567F">
      <w:pPr>
        <w:pStyle w:val="ConsNonformat"/>
        <w:widowControl/>
        <w:ind w:right="0"/>
        <w:jc w:val="both"/>
      </w:pPr>
      <w:r>
        <w:t>Орган, осуществивший регистрацию 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Место выдачи 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ОГРН ....................</w:t>
      </w:r>
      <w:r>
        <w:t>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Место жительства / Место нахождения претендента: 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Телефон ................. Факс ................. </w:t>
      </w:r>
      <w:r>
        <w:t>Индекс 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Банковские реквизиты  претендента  для  возврата денежных средств:</w:t>
      </w:r>
    </w:p>
    <w:p w:rsidR="00AF2D05" w:rsidRDefault="00C2567F">
      <w:pPr>
        <w:pStyle w:val="ConsNonformat"/>
        <w:widowControl/>
        <w:ind w:right="0"/>
        <w:jc w:val="both"/>
      </w:pPr>
      <w:r>
        <w:t>расчетный (лицевой) счет N 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 в 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корр. </w:t>
      </w:r>
      <w:r>
        <w:t>счет  N ................ БИК ..............., ИНН 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Представитель претендента ........................... (ФИО или наименование)</w:t>
      </w:r>
    </w:p>
    <w:p w:rsidR="00AF2D05" w:rsidRDefault="00C2567F">
      <w:pPr>
        <w:pStyle w:val="ConsNonformat"/>
        <w:widowControl/>
        <w:ind w:right="0"/>
        <w:jc w:val="both"/>
      </w:pPr>
      <w:r>
        <w:t>Действует на основании доверенности от ".."</w:t>
      </w:r>
      <w:r>
        <w:t xml:space="preserve"> .......... .... г. N ...........</w:t>
      </w:r>
    </w:p>
    <w:p w:rsidR="00AF2D05" w:rsidRDefault="00C2567F">
      <w:pPr>
        <w:pStyle w:val="ConsNonformat"/>
        <w:widowControl/>
        <w:ind w:right="0"/>
        <w:jc w:val="both"/>
      </w:pPr>
      <w: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</w:t>
      </w:r>
      <w:r>
        <w:t>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(наименование документа, серия, номер, дата и место выдачи (регистрации), кем выдан)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Просит признать участником аукциона </w:t>
      </w:r>
      <w:r>
        <w:rPr>
          <w:b/>
        </w:rPr>
        <w:t>на право заключения договора аренды земельного участка с вид</w:t>
      </w:r>
      <w:r>
        <w:rPr>
          <w:b/>
        </w:rPr>
        <w:t xml:space="preserve">ом разрешенного использования: среднеэтажная жилая застройка, расположенного по адресу: </w:t>
      </w:r>
      <w:r>
        <w:rPr>
          <w:b/>
          <w:bCs/>
          <w:color w:val="000000"/>
        </w:rPr>
        <w:t>Российская Федерация, Курганская область, Кетовский муниципальный район, сельское поселение Садовский сельсовет, село Садовое, улица Тимирязева, 4А; с</w:t>
      </w:r>
      <w:r>
        <w:rPr>
          <w:b/>
        </w:rPr>
        <w:t xml:space="preserve"> кадастровым номер</w:t>
      </w:r>
      <w:r>
        <w:rPr>
          <w:b/>
        </w:rPr>
        <w:t>ом 45:08:022001:1966, общей площадью 2099  кв.м.</w:t>
      </w:r>
    </w:p>
    <w:p w:rsidR="00AF2D05" w:rsidRDefault="00C2567F">
      <w:pPr>
        <w:pStyle w:val="ConsNonformat"/>
        <w:widowControl/>
        <w:ind w:right="0"/>
        <w:jc w:val="both"/>
      </w:pPr>
      <w:r>
        <w:t>Вносимая для участия в аукционе по предоставлению в аренду земельного участка сумма денежных средств: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┌─┬─┬─┬─┬─┬─┬─┬─┬─┬─┬─┬─┐      ┌─┬─┐</w:t>
      </w:r>
    </w:p>
    <w:p w:rsidR="00AF2D05" w:rsidRDefault="00C2567F">
      <w:pPr>
        <w:pStyle w:val="ConsNonformat"/>
        <w:widowControl/>
        <w:ind w:right="0"/>
        <w:jc w:val="both"/>
      </w:pPr>
      <w:r>
        <w:lastRenderedPageBreak/>
        <w:t xml:space="preserve">               │ │ │ │ │ │ │ │ │ │ │ │ │ руб. │ │ │ к</w:t>
      </w:r>
      <w:r>
        <w:t>оп.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└─┴─┴─┴─┴─┴─┴─┴─┴─┴─┴─┴─┘      └─┴─┘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         цифрами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.................................................................. (прописью)</w:t>
      </w:r>
    </w:p>
    <w:p w:rsidR="00AF2D05" w:rsidRDefault="00C2567F">
      <w:pPr>
        <w:pStyle w:val="ConsNonformat"/>
        <w:widowControl/>
        <w:ind w:right="0"/>
        <w:jc w:val="both"/>
      </w:pPr>
      <w:r>
        <w:t xml:space="preserve">Наименование банка,   в   котором  на  счет  арендодателя  перечислены денежные средства, </w:t>
      </w:r>
      <w:r>
        <w:t>вносимые претендентом: .............................................................................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................................................... (рекомендуется заполнить)</w:t>
      </w:r>
    </w:p>
    <w:p w:rsidR="00AF2D05" w:rsidRDefault="00AF2D0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AF2D05">
      <w:pPr>
        <w:pStyle w:val="Standard"/>
        <w:spacing w:before="115" w:after="115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AF2D05" w:rsidRDefault="00C2567F">
      <w:pPr>
        <w:pStyle w:val="Standard"/>
        <w:spacing w:before="115" w:after="115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 xml:space="preserve">Принимая решение об участии в аукционе </w:t>
      </w:r>
      <w:r>
        <w:rPr>
          <w:rFonts w:ascii="Courier New" w:hAnsi="Courier New" w:cs="Courier New"/>
          <w:b/>
          <w:bCs/>
          <w:color w:val="000000"/>
          <w:sz w:val="20"/>
          <w:szCs w:val="20"/>
        </w:rPr>
        <w:t>обязуюсь: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1) соблюдать условия пров</w:t>
      </w:r>
      <w:r>
        <w:rPr>
          <w:rFonts w:ascii="Courier New" w:hAnsi="Courier New" w:cs="Courier New"/>
          <w:color w:val="000000"/>
          <w:sz w:val="20"/>
          <w:szCs w:val="20"/>
        </w:rPr>
        <w:t>едения аукциона, содержащиеся в извещении о проведении аукциона;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 в течение 30 (тридцати) дней со дня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направления проекта указанного договора.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уведомлен: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</w:t>
      </w:r>
      <w:r>
        <w:rPr>
          <w:rFonts w:ascii="Courier New" w:hAnsi="Courier New" w:cs="Courier New"/>
          <w:color w:val="000000"/>
          <w:sz w:val="20"/>
          <w:szCs w:val="20"/>
        </w:rPr>
        <w:t>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2) что в случае уклонения от заключения с Ор</w:t>
      </w:r>
      <w:r>
        <w:rPr>
          <w:rFonts w:ascii="Courier New" w:hAnsi="Courier New" w:cs="Courier New"/>
          <w:color w:val="000000"/>
          <w:sz w:val="20"/>
          <w:szCs w:val="20"/>
        </w:rPr>
        <w:t>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Приложения: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1.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2.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3.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4.</w:t>
      </w:r>
    </w:p>
    <w:p w:rsidR="00AF2D05" w:rsidRDefault="00C2567F">
      <w:pPr>
        <w:pStyle w:val="Standard"/>
        <w:spacing w:before="10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5.</w:t>
      </w: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</w:p>
    <w:p w:rsidR="00AF2D05" w:rsidRDefault="00C2567F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</w:t>
      </w:r>
    </w:p>
    <w:p w:rsidR="00AF2D05" w:rsidRDefault="00AF2D05">
      <w:pPr>
        <w:pStyle w:val="Standard"/>
        <w:spacing w:before="100" w:line="245" w:lineRule="atLeast"/>
        <w:jc w:val="center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AF2D05" w:rsidRDefault="00C256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Я,____________________________________________________________________</w:t>
      </w:r>
    </w:p>
    <w:p w:rsidR="00AF2D05" w:rsidRDefault="00C256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Фамилия Имя Отчество (при наличии) Претендента и его представителя</w:t>
      </w:r>
    </w:p>
    <w:p w:rsidR="00AF2D05" w:rsidRDefault="00C2567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________________________________________________________________</w:t>
      </w:r>
    </w:p>
    <w:p w:rsidR="00AF2D05" w:rsidRDefault="00C256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(Адрес Претендента и его представителя)</w:t>
      </w:r>
    </w:p>
    <w:p w:rsidR="00AF2D05" w:rsidRDefault="00C2567F">
      <w:pPr>
        <w:pStyle w:val="Standard"/>
        <w:spacing w:before="100" w:line="245" w:lineRule="atLeast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_____________</w:t>
      </w:r>
      <w:r>
        <w:rPr>
          <w:rFonts w:ascii="Courier New" w:hAnsi="Courier New" w:cs="Courier New"/>
          <w:color w:val="000000"/>
          <w:sz w:val="20"/>
          <w:szCs w:val="20"/>
        </w:rPr>
        <w:t>______ __________выдан_________ _____________________</w:t>
      </w:r>
    </w:p>
    <w:p w:rsidR="00AF2D05" w:rsidRDefault="00C2567F">
      <w:pPr>
        <w:pStyle w:val="Standard"/>
        <w:spacing w:line="245" w:lineRule="atLeast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>(Документ, удостоверяющий личность, Номер документа, Дата выдачи, Орган, выдавший документ)</w:t>
      </w:r>
    </w:p>
    <w:p w:rsidR="00AF2D05" w:rsidRDefault="00C2567F">
      <w:pPr>
        <w:pStyle w:val="Standard"/>
        <w:spacing w:before="100" w:line="245" w:lineRule="atLeast"/>
        <w:jc w:val="both"/>
      </w:pPr>
      <w:r>
        <w:rPr>
          <w:rFonts w:ascii="Courier New" w:hAnsi="Courier New" w:cs="Courier New"/>
          <w:color w:val="000000"/>
          <w:sz w:val="20"/>
          <w:szCs w:val="20"/>
        </w:rPr>
        <w:t>в соответствии со статьей 9 Федерального закона от 27.07.2006 г. № 152-ФЗ «О персональных данных», даю свое бе</w:t>
      </w:r>
      <w:r>
        <w:rPr>
          <w:rFonts w:ascii="Courier New" w:hAnsi="Courier New" w:cs="Courier New"/>
          <w:color w:val="000000"/>
          <w:sz w:val="20"/>
          <w:szCs w:val="20"/>
        </w:rPr>
        <w:t>ссрочное согласие Администрации Кетовского района(адрес: Курганская область, Кетовский район, с.Кетово, ул.Космонавтов, д.39)на обработку моих персональных данных и персональных данных представляемого по доверенности от __________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(ненужное зачеркнуть)</w:t>
      </w:r>
      <w:r>
        <w:rPr>
          <w:rFonts w:ascii="Courier New" w:hAnsi="Courier New" w:cs="Courier New"/>
          <w:color w:val="000000"/>
          <w:sz w:val="20"/>
          <w:szCs w:val="20"/>
        </w:rPr>
        <w:t>, вкл</w:t>
      </w:r>
      <w:r>
        <w:rPr>
          <w:rFonts w:ascii="Courier New" w:hAnsi="Courier New" w:cs="Courier New"/>
          <w:color w:val="000000"/>
          <w:sz w:val="20"/>
          <w:szCs w:val="20"/>
        </w:rPr>
        <w:t>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</w:t>
      </w:r>
      <w:r>
        <w:rPr>
          <w:rFonts w:ascii="Courier New" w:hAnsi="Courier New" w:cs="Courier New"/>
          <w:color w:val="000000"/>
          <w:sz w:val="20"/>
          <w:szCs w:val="20"/>
        </w:rPr>
        <w:t>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</w:t>
      </w:r>
      <w:r>
        <w:rPr>
          <w:rFonts w:ascii="Courier New" w:hAnsi="Courier New" w:cs="Courier New"/>
          <w:i/>
          <w:iCs/>
          <w:color w:val="000000"/>
          <w:sz w:val="20"/>
          <w:szCs w:val="20"/>
        </w:rPr>
        <w:t>(аренду)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. Данное согласие может быть мною отозвано </w:t>
      </w:r>
      <w:r>
        <w:rPr>
          <w:rFonts w:ascii="Courier New" w:hAnsi="Courier New" w:cs="Courier New"/>
          <w:color w:val="000000"/>
          <w:sz w:val="20"/>
          <w:szCs w:val="20"/>
        </w:rPr>
        <w:t>в любое время путем направления письменного обращения.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Подпись претендента (его полномочного представителя) .......................</w:t>
      </w:r>
    </w:p>
    <w:p w:rsidR="00AF2D05" w:rsidRDefault="00C2567F">
      <w:pPr>
        <w:pStyle w:val="ConsNonformat"/>
        <w:widowControl/>
        <w:ind w:right="0"/>
        <w:jc w:val="both"/>
      </w:pPr>
      <w:r>
        <w:t>Дата ".."</w:t>
      </w:r>
      <w:r>
        <w:t xml:space="preserve"> ......... 20.. г.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              </w:t>
      </w:r>
    </w:p>
    <w:p w:rsidR="00AF2D05" w:rsidRDefault="00C2567F">
      <w:pPr>
        <w:pStyle w:val="ConsNonformat"/>
        <w:widowControl/>
        <w:ind w:right="0"/>
        <w:jc w:val="both"/>
      </w:pPr>
      <w:r>
        <w:t>М.П.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  <w:rPr>
          <w:b/>
        </w:rPr>
      </w:pPr>
      <w:r>
        <w:rPr>
          <w:b/>
        </w:rPr>
        <w:t>Заявка принята Организатором торгов:</w:t>
      </w:r>
    </w:p>
    <w:p w:rsidR="00AF2D05" w:rsidRDefault="00AF2D05">
      <w:pPr>
        <w:pStyle w:val="ConsNonformat"/>
        <w:widowControl/>
        <w:ind w:right="0"/>
        <w:jc w:val="both"/>
        <w:rPr>
          <w:b/>
        </w:rPr>
      </w:pPr>
    </w:p>
    <w:p w:rsidR="00AF2D05" w:rsidRDefault="00C2567F">
      <w:pPr>
        <w:pStyle w:val="ConsNonformat"/>
        <w:widowControl/>
        <w:ind w:right="0"/>
        <w:jc w:val="both"/>
      </w:pPr>
      <w:r>
        <w:t>"..." ......... 20.. г. в .. ч. .. мин.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>Подпись уполномоченного лица, принявшего заявку ............................</w:t>
      </w:r>
    </w:p>
    <w:p w:rsidR="00AF2D05" w:rsidRDefault="00AF2D05">
      <w:pPr>
        <w:pStyle w:val="ConsNonformat"/>
        <w:widowControl/>
        <w:ind w:right="0"/>
        <w:jc w:val="both"/>
      </w:pPr>
    </w:p>
    <w:p w:rsidR="00AF2D05" w:rsidRDefault="00C2567F">
      <w:pPr>
        <w:pStyle w:val="ConsNonformat"/>
        <w:widowControl/>
        <w:ind w:right="0"/>
        <w:jc w:val="both"/>
      </w:pPr>
      <w:r>
        <w:t xml:space="preserve">                                       </w:t>
      </w:r>
    </w:p>
    <w:p w:rsidR="00AF2D05" w:rsidRDefault="00AF2D05">
      <w:pPr>
        <w:pStyle w:val="Standard"/>
        <w:jc w:val="both"/>
      </w:pPr>
    </w:p>
    <w:sectPr w:rsidR="00AF2D05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7F" w:rsidRDefault="00C2567F">
      <w:r>
        <w:separator/>
      </w:r>
    </w:p>
  </w:endnote>
  <w:endnote w:type="continuationSeparator" w:id="0">
    <w:p w:rsidR="00C2567F" w:rsidRDefault="00C2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7F" w:rsidRDefault="00C2567F">
      <w:r>
        <w:rPr>
          <w:color w:val="000000"/>
        </w:rPr>
        <w:separator/>
      </w:r>
    </w:p>
  </w:footnote>
  <w:footnote w:type="continuationSeparator" w:id="0">
    <w:p w:rsidR="00C2567F" w:rsidRDefault="00C25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31E60"/>
    <w:multiLevelType w:val="multilevel"/>
    <w:tmpl w:val="F224FE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CF564C1"/>
    <w:multiLevelType w:val="multilevel"/>
    <w:tmpl w:val="14488C4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6797863"/>
    <w:multiLevelType w:val="multilevel"/>
    <w:tmpl w:val="82D6C02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2D05"/>
    <w:rsid w:val="007B0009"/>
    <w:rsid w:val="00AF2D05"/>
    <w:rsid w:val="00C2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Standard"/>
    <w:next w:val="Textbody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pPr>
      <w:spacing w:after="160" w:line="240" w:lineRule="exact"/>
    </w:pPr>
    <w:rPr>
      <w:szCs w:val="20"/>
      <w:lang w:val="en-US" w:eastAsia="en-US"/>
    </w:rPr>
  </w:style>
  <w:style w:type="paragraph" w:styleId="a6">
    <w:name w:val="Normal (Web)"/>
    <w:basedOn w:val="Standard"/>
    <w:pPr>
      <w:spacing w:before="100" w:after="100"/>
    </w:pPr>
  </w:style>
  <w:style w:type="paragraph" w:customStyle="1" w:styleId="ConsNonformat">
    <w:name w:val="ConsNonformat"/>
    <w:pPr>
      <w:ind w:right="19772"/>
    </w:pPr>
    <w:rPr>
      <w:rFonts w:ascii="Courier New" w:hAnsi="Courier New" w:cs="Courier New"/>
    </w:rPr>
  </w:style>
  <w:style w:type="paragraph" w:styleId="a7">
    <w:name w:val="No Spacing"/>
    <w:pPr>
      <w:widowControl/>
    </w:pPr>
    <w:rPr>
      <w:rFonts w:ascii="Calibri" w:hAnsi="Calibri"/>
      <w:sz w:val="22"/>
      <w:szCs w:val="22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  <w:szCs w:val="24"/>
    </w:rPr>
  </w:style>
  <w:style w:type="character" w:customStyle="1" w:styleId="ab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consultantplus://offline/ref=E676580D21367565916F897F3153F8688C8B82510AE0A11CB8BA36357150EC374CF3C92884y7o4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tovoekonomi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12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1</cp:revision>
  <cp:lastPrinted>2019-05-16T15:27:00Z</cp:lastPrinted>
  <dcterms:created xsi:type="dcterms:W3CDTF">2007-02-26T04:11:00Z</dcterms:created>
  <dcterms:modified xsi:type="dcterms:W3CDTF">2020-06-08T10:41:00Z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