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A" w:rsidRDefault="00EE339A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EE339A" w:rsidRDefault="00FD66BF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EE339A" w:rsidRDefault="00FD66BF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EE339A" w:rsidRDefault="00FD66BF">
      <w:pPr>
        <w:pStyle w:val="Standard"/>
      </w:pPr>
      <w:r>
        <w:t xml:space="preserve">Администрации Кетовского района                                      </w:t>
      </w:r>
    </w:p>
    <w:p w:rsidR="00EE339A" w:rsidRDefault="00EE339A">
      <w:pPr>
        <w:pStyle w:val="Standard"/>
      </w:pPr>
    </w:p>
    <w:p w:rsidR="00EE339A" w:rsidRDefault="00FD66BF">
      <w:pPr>
        <w:pStyle w:val="Standard"/>
      </w:pPr>
      <w:r>
        <w:t>________________  С.В. Кузьмина                                            _____________  В.В. Архипов</w:t>
      </w:r>
    </w:p>
    <w:p w:rsidR="00EE339A" w:rsidRDefault="00FD66BF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 Председатель РК по УМИ                                                      «____» _______________  2019 г.</w:t>
      </w:r>
    </w:p>
    <w:p w:rsidR="00EE339A" w:rsidRDefault="00FD66BF">
      <w:pPr>
        <w:pStyle w:val="Standard"/>
      </w:pPr>
      <w:r>
        <w:t>Администрации Кетовского района</w:t>
      </w:r>
    </w:p>
    <w:p w:rsidR="00EE339A" w:rsidRDefault="00EE339A">
      <w:pPr>
        <w:pStyle w:val="Standard"/>
      </w:pPr>
    </w:p>
    <w:p w:rsidR="00EE339A" w:rsidRDefault="00FD66BF">
      <w:pPr>
        <w:pStyle w:val="Standard"/>
      </w:pPr>
      <w:r>
        <w:t xml:space="preserve">________________ Н.А. Бурова   </w:t>
      </w:r>
    </w:p>
    <w:p w:rsidR="00EE339A" w:rsidRDefault="00FD66BF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EE339A" w:rsidRDefault="00FD66BF">
      <w:pPr>
        <w:pStyle w:val="Standard"/>
        <w:tabs>
          <w:tab w:val="left" w:pos="8640"/>
        </w:tabs>
      </w:pPr>
      <w:r>
        <w:t>Заместитель Главы Кетовского района по</w:t>
      </w:r>
    </w:p>
    <w:p w:rsidR="00EE339A" w:rsidRDefault="00FD66BF">
      <w:pPr>
        <w:pStyle w:val="Standard"/>
        <w:tabs>
          <w:tab w:val="left" w:pos="8640"/>
        </w:tabs>
      </w:pPr>
      <w:r>
        <w:t>экономике и и</w:t>
      </w:r>
      <w:r>
        <w:t>нвестициям -</w:t>
      </w:r>
    </w:p>
    <w:p w:rsidR="00EE339A" w:rsidRDefault="00FD66BF">
      <w:pPr>
        <w:pStyle w:val="Standard"/>
      </w:pPr>
      <w:r>
        <w:t>начальник отдела экономики, торговли,</w:t>
      </w:r>
    </w:p>
    <w:p w:rsidR="00EE339A" w:rsidRDefault="00FD66BF">
      <w:pPr>
        <w:pStyle w:val="Standard"/>
      </w:pPr>
      <w:r>
        <w:t>труда и инвестиций</w:t>
      </w:r>
    </w:p>
    <w:p w:rsidR="00EE339A" w:rsidRDefault="00EE339A">
      <w:pPr>
        <w:pStyle w:val="Standard"/>
      </w:pPr>
    </w:p>
    <w:p w:rsidR="00EE339A" w:rsidRDefault="00FD66BF">
      <w:pPr>
        <w:pStyle w:val="Standard"/>
      </w:pPr>
      <w:r>
        <w:t>________________  А.В. Притчин</w:t>
      </w:r>
    </w:p>
    <w:p w:rsidR="00EE339A" w:rsidRDefault="00EE339A">
      <w:pPr>
        <w:pStyle w:val="Standard"/>
        <w:spacing w:before="100"/>
        <w:jc w:val="center"/>
        <w:rPr>
          <w:b/>
          <w:bCs/>
          <w:color w:val="000000"/>
        </w:rPr>
      </w:pPr>
    </w:p>
    <w:p w:rsidR="00EE339A" w:rsidRDefault="00FD66B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EE339A" w:rsidRDefault="00EE339A">
      <w:pPr>
        <w:pStyle w:val="Standard"/>
        <w:jc w:val="center"/>
        <w:rPr>
          <w:b/>
        </w:rPr>
      </w:pP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14 августа  2019 </w:t>
      </w:r>
      <w:r>
        <w:rPr>
          <w:b/>
        </w:rPr>
        <w:t>года открытого</w:t>
      </w: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 xml:space="preserve">аукциона на </w:t>
      </w:r>
      <w:r>
        <w:rPr>
          <w:b/>
        </w:rPr>
        <w:t>право 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>Лот №1: Курганская область, р-н Кетовский, п. Введенское, ул. Промышленная,</w:t>
      </w: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 xml:space="preserve"> 14-Д;</w:t>
      </w: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 xml:space="preserve"> Лот №2: Курганская область, р-н Кетовский , п. Введенское, ул. Промышленная,</w:t>
      </w: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 xml:space="preserve"> д. 14 С</w:t>
      </w:r>
    </w:p>
    <w:p w:rsidR="00EE339A" w:rsidRDefault="00FD66BF">
      <w:pPr>
        <w:pStyle w:val="Standard"/>
        <w:ind w:firstLine="708"/>
        <w:jc w:val="both"/>
      </w:pPr>
      <w:r>
        <w:rPr>
          <w:b/>
          <w:bCs/>
          <w:color w:val="000000"/>
        </w:rPr>
        <w:t>Предме</w:t>
      </w:r>
      <w:r>
        <w:rPr>
          <w:b/>
          <w:bCs/>
          <w:color w:val="000000"/>
        </w:rPr>
        <w:t xml:space="preserve">т аукциона –  </w:t>
      </w:r>
      <w:r>
        <w:rPr>
          <w:color w:val="000000"/>
        </w:rPr>
        <w:t>ежегодная арендная плата за земельный участок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находящихся по адресу:</w:t>
      </w:r>
    </w:p>
    <w:p w:rsidR="00EE339A" w:rsidRDefault="00FD66BF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</w:t>
      </w:r>
      <w:r>
        <w:rPr>
          <w:color w:val="000000"/>
        </w:rPr>
        <w:t>Курганская область, р-н Кетовский, п. Введенское, ул. Промышленная,14-Д;</w:t>
      </w:r>
    </w:p>
    <w:p w:rsidR="00EE339A" w:rsidRDefault="00FD66BF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Курганская область, р-н Кетовский , п. Введенское, ул. Промышленная, д. 14 С</w:t>
      </w:r>
    </w:p>
    <w:p w:rsidR="00EE339A" w:rsidRDefault="00FD66BF">
      <w:pPr>
        <w:pStyle w:val="Standard"/>
        <w:ind w:firstLine="708"/>
        <w:jc w:val="both"/>
      </w:pPr>
      <w:r>
        <w:rPr>
          <w:b/>
        </w:rPr>
        <w:t>Орган</w:t>
      </w:r>
      <w:r>
        <w:rPr>
          <w:b/>
        </w:rPr>
        <w:t>изатор аукциона</w:t>
      </w:r>
      <w:r>
        <w:t xml:space="preserve"> – Администрация Кетовского района Курганской области.</w:t>
      </w:r>
    </w:p>
    <w:p w:rsidR="00EE339A" w:rsidRDefault="00FD66BF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EE339A" w:rsidRDefault="00FD66BF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4 июля  2019 года № 1215 «О проведении открытого аукциона на право заключе</w:t>
      </w:r>
      <w:r>
        <w:t>ния договора аренды земельного участка, расположенного по адресу:</w:t>
      </w:r>
      <w:r>
        <w:rPr>
          <w:color w:val="000000"/>
        </w:rPr>
        <w:t>Курганская область, р-н Кетовский, п. Введенское, ул. Промышленная,14-Д.</w:t>
      </w:r>
    </w:p>
    <w:p w:rsidR="00EE339A" w:rsidRDefault="00FD66BF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4 июля   2019 года № 1216 «О проведении о</w:t>
      </w:r>
      <w:r>
        <w:t>ткрытого аукциона на право заключения договора аренды земельного участка, расположенного по адресу:</w:t>
      </w:r>
      <w:r>
        <w:rPr>
          <w:color w:val="000000"/>
        </w:rPr>
        <w:t>Курганская область, р-н Кетовский, п. Введенское, ул. Промышленная, д. 14 С.</w:t>
      </w:r>
    </w:p>
    <w:p w:rsidR="00EE339A" w:rsidRDefault="00FD66BF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 xml:space="preserve">с Земельным кодексом РФ, Гражданским Кодексом </w:t>
      </w:r>
      <w:r>
        <w:t>РФ.</w:t>
      </w:r>
    </w:p>
    <w:p w:rsidR="00EE339A" w:rsidRDefault="00FD66BF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>Курганская область, Кетовский район, с. Кетово, ул. Космонавтов, д. 39, малый зал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14 августа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 2019 г., 10 час. 00 мин.</w:t>
      </w:r>
    </w:p>
    <w:p w:rsidR="00EE339A" w:rsidRDefault="00FD66BF">
      <w:pPr>
        <w:pStyle w:val="Standard"/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  <w:lang w:val="en-US"/>
        </w:rPr>
        <w:t>: Курганская область, Кетовский район, с. Кетово, ул. Космонавтов, д. 39, мал</w:t>
      </w:r>
      <w:r>
        <w:rPr>
          <w:shd w:val="clear" w:color="auto" w:fill="FFFFFF"/>
          <w:lang w:val="en-US"/>
        </w:rPr>
        <w:t xml:space="preserve">ый зал, </w:t>
      </w:r>
      <w:r>
        <w:rPr>
          <w:b/>
          <w:bCs/>
          <w:shd w:val="clear" w:color="auto" w:fill="FFFFFF"/>
          <w:lang w:val="en-US"/>
        </w:rPr>
        <w:t xml:space="preserve">14 </w:t>
      </w:r>
      <w:r>
        <w:rPr>
          <w:b/>
          <w:bCs/>
          <w:shd w:val="clear" w:color="auto" w:fill="FFFFFF"/>
        </w:rPr>
        <w:t>августа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en-US"/>
        </w:rPr>
        <w:t xml:space="preserve"> 2019 г., 10 час. </w:t>
      </w:r>
      <w:r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  <w:lang w:val="en-US"/>
        </w:rPr>
        <w:t>0 мин.</w:t>
      </w:r>
    </w:p>
    <w:p w:rsidR="00EE339A" w:rsidRDefault="00FD66BF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Контактное лицо: Григина Оксана Николаевна.</w:t>
      </w:r>
    </w:p>
    <w:p w:rsidR="00EE339A" w:rsidRDefault="00FD66BF">
      <w:pPr>
        <w:pStyle w:val="Standard"/>
        <w:ind w:firstLine="708"/>
        <w:jc w:val="both"/>
      </w:pPr>
      <w:r>
        <w:t>Тел:8 (35231) 23-9-40.</w:t>
      </w:r>
    </w:p>
    <w:p w:rsidR="00EE339A" w:rsidRDefault="00FD66BF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EE339A" w:rsidRDefault="00FD66B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Аукцион является открытым по составу участников.</w:t>
      </w:r>
    </w:p>
    <w:p w:rsidR="00EE339A" w:rsidRDefault="00FD66BF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юридические и физические лица</w:t>
      </w:r>
      <w:r>
        <w:rPr>
          <w:color w:val="000000"/>
        </w:rPr>
        <w:t xml:space="preserve">, которые </w:t>
      </w:r>
      <w:r>
        <w:rPr>
          <w:color w:val="000000"/>
        </w:rPr>
        <w:t>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EE339A" w:rsidRDefault="00FD66BF">
      <w:pPr>
        <w:pStyle w:val="Standard"/>
        <w:ind w:firstLine="540"/>
        <w:jc w:val="both"/>
      </w:pPr>
      <w:r>
        <w:t>Решение об отказе в проведение ау</w:t>
      </w:r>
      <w:r>
        <w:t xml:space="preserve">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</w:t>
      </w:r>
      <w:r>
        <w:t xml:space="preserve">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</w:t>
      </w:r>
      <w:r>
        <w:t>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EE339A" w:rsidRDefault="00FD66BF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EE339A" w:rsidRDefault="00FD66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Аукцион на право заключения договора аренды </w:t>
      </w:r>
      <w:r>
        <w:rPr>
          <w:color w:val="000000"/>
        </w:rPr>
        <w:t>земельного участка (далее - аукцион) является открытым по составу участников и форме подачи предложений о размере арендной платы.</w:t>
      </w:r>
    </w:p>
    <w:p w:rsidR="00EE339A" w:rsidRDefault="00FD66BF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</w:t>
      </w:r>
      <w:r>
        <w:t xml:space="preserve">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</w:t>
      </w:r>
      <w:r>
        <w:t>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EE339A" w:rsidRDefault="00FD66BF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EE339A" w:rsidRDefault="00FD66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</w:t>
      </w:r>
      <w:r>
        <w:rPr>
          <w:color w:val="000000"/>
        </w:rPr>
        <w:t>ования, основных характеристик и начального размера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участию в аукционе, и присутствующих на аукционе участнико</w:t>
      </w:r>
      <w:r>
        <w:rPr>
          <w:color w:val="000000"/>
        </w:rPr>
        <w:t>в аукциона, а также порядка проведения аукциона;</w:t>
      </w:r>
    </w:p>
    <w:p w:rsidR="00EE339A" w:rsidRDefault="00FD66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</w:t>
      </w:r>
      <w:r>
        <w:rPr>
          <w:color w:val="000000"/>
        </w:rPr>
        <w:t xml:space="preserve"> заключить договор аренды в соответствии с этим размером арендной платы;</w:t>
      </w:r>
    </w:p>
    <w:p w:rsidR="00EE339A" w:rsidRDefault="00FD66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</w:t>
      </w:r>
      <w:r>
        <w:rPr>
          <w:color w:val="000000"/>
        </w:rPr>
        <w:t>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EE339A" w:rsidRDefault="00FD66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</w:t>
      </w:r>
      <w:r>
        <w:rPr>
          <w:color w:val="000000"/>
        </w:rPr>
        <w:t>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EE339A" w:rsidRDefault="00FD66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</w:t>
      </w:r>
      <w:r>
        <w:rPr>
          <w:color w:val="000000"/>
        </w:rPr>
        <w:t>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EE339A" w:rsidRDefault="00FD66BF">
      <w:pPr>
        <w:pStyle w:val="Standard"/>
        <w:spacing w:before="100"/>
        <w:ind w:firstLine="547"/>
        <w:jc w:val="both"/>
        <w:rPr>
          <w:b/>
          <w:color w:val="000000"/>
        </w:rPr>
      </w:pPr>
      <w:r>
        <w:rPr>
          <w:b/>
          <w:color w:val="000000"/>
        </w:rPr>
        <w:t>По завершении аукциона аукционист объявляет о праве на заключение договора арендной платы, назыв</w:t>
      </w:r>
      <w:r>
        <w:rPr>
          <w:b/>
          <w:color w:val="000000"/>
        </w:rPr>
        <w:t>ает размер арендной платы предмета аукциона  и номер карточки победителя аукциона.</w:t>
      </w:r>
    </w:p>
    <w:p w:rsidR="00EE339A" w:rsidRDefault="00EE339A">
      <w:pPr>
        <w:pStyle w:val="Standard"/>
        <w:spacing w:before="100"/>
        <w:ind w:firstLine="547"/>
        <w:jc w:val="both"/>
        <w:rPr>
          <w:b/>
          <w:color w:val="000000"/>
        </w:rPr>
      </w:pPr>
    </w:p>
    <w:p w:rsidR="00EE339A" w:rsidRDefault="00EE339A">
      <w:pPr>
        <w:pStyle w:val="Standard"/>
        <w:jc w:val="center"/>
        <w:rPr>
          <w:b/>
        </w:rPr>
      </w:pPr>
    </w:p>
    <w:p w:rsidR="00EE339A" w:rsidRDefault="00EE339A">
      <w:pPr>
        <w:pStyle w:val="Standard"/>
        <w:jc w:val="center"/>
        <w:rPr>
          <w:b/>
        </w:rPr>
      </w:pPr>
    </w:p>
    <w:p w:rsidR="00EE339A" w:rsidRDefault="00EE339A">
      <w:pPr>
        <w:pStyle w:val="Standard"/>
        <w:jc w:val="center"/>
        <w:rPr>
          <w:b/>
        </w:rPr>
      </w:pP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EE339A" w:rsidRDefault="00FD66BF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EE339A" w:rsidRDefault="00FD66BF">
      <w:pPr>
        <w:pStyle w:val="Standard"/>
        <w:ind w:firstLine="708"/>
        <w:jc w:val="both"/>
      </w:pPr>
      <w:r>
        <w:t>Предмет аукциона – ежегодная арендная плата за земельный участок</w:t>
      </w:r>
      <w:r>
        <w:rPr>
          <w:b/>
        </w:rPr>
        <w:t xml:space="preserve"> </w:t>
      </w:r>
      <w:r>
        <w:rPr>
          <w:color w:val="000000"/>
        </w:rPr>
        <w:t xml:space="preserve"> находящийся по адресу:  </w:t>
      </w:r>
      <w:r>
        <w:rPr>
          <w:color w:val="000000"/>
        </w:rPr>
        <w:t>Курганская область, р-н Кетовский, п. Введ</w:t>
      </w:r>
      <w:r>
        <w:rPr>
          <w:color w:val="000000"/>
        </w:rPr>
        <w:t>енское, ул. Промышленная,14-Д</w:t>
      </w:r>
    </w:p>
    <w:p w:rsidR="00EE339A" w:rsidRDefault="00FD66BF">
      <w:pPr>
        <w:pStyle w:val="Standard"/>
        <w:ind w:firstLine="708"/>
      </w:pPr>
      <w:r>
        <w:t xml:space="preserve">Кадастровый номер – </w:t>
      </w:r>
      <w:r>
        <w:t>45:08: 020501:181</w:t>
      </w:r>
    </w:p>
    <w:p w:rsidR="00EE339A" w:rsidRDefault="00FD66BF">
      <w:pPr>
        <w:pStyle w:val="Standard"/>
        <w:ind w:firstLine="708"/>
        <w:jc w:val="both"/>
      </w:pPr>
      <w:r>
        <w:t>Разрешенное использование земельного участка – для строительства пилорамы для переработки некондиционного леса.</w:t>
      </w:r>
    </w:p>
    <w:p w:rsidR="00EE339A" w:rsidRDefault="00FD66BF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EE339A" w:rsidRDefault="00FD66BF">
      <w:pPr>
        <w:pStyle w:val="Standard"/>
        <w:ind w:firstLine="708"/>
        <w:jc w:val="both"/>
      </w:pPr>
      <w:r>
        <w:t>Площадь – 200 кв.м.</w:t>
      </w:r>
    </w:p>
    <w:p w:rsidR="00EE339A" w:rsidRDefault="00FD66BF">
      <w:pPr>
        <w:pStyle w:val="Standard"/>
        <w:ind w:firstLine="708"/>
        <w:jc w:val="both"/>
      </w:pPr>
      <w:r>
        <w:t>Границы – в</w:t>
      </w:r>
      <w:r>
        <w:t xml:space="preserve"> границах муниципального образования Железнодорожный сельсовет.</w:t>
      </w:r>
    </w:p>
    <w:p w:rsidR="00EE339A" w:rsidRDefault="00FD66BF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EE339A" w:rsidRDefault="00FD66BF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EE339A" w:rsidRDefault="00FD66BF">
      <w:pPr>
        <w:pStyle w:val="Standard"/>
        <w:ind w:firstLine="708"/>
        <w:jc w:val="both"/>
      </w:pPr>
      <w:r>
        <w:t>Срок аренды земельного участка: 10 лет с даты заключения договора аренды.</w:t>
      </w:r>
    </w:p>
    <w:p w:rsidR="00EE339A" w:rsidRDefault="00FD66BF">
      <w:pPr>
        <w:pStyle w:val="Standard"/>
        <w:ind w:firstLine="708"/>
        <w:jc w:val="both"/>
      </w:pPr>
      <w:r>
        <w:t>Начальная цена предм</w:t>
      </w:r>
      <w:r>
        <w:t xml:space="preserve">ета аукциона в размере ежегодной арендной платы – </w:t>
      </w:r>
      <w:r>
        <w:rPr>
          <w:lang w:val="en-US"/>
        </w:rPr>
        <w:t>946</w:t>
      </w:r>
      <w:r>
        <w:t xml:space="preserve"> ( </w:t>
      </w:r>
      <w:r>
        <w:t>девятьсот сорок шесть</w:t>
      </w:r>
      <w:r>
        <w:t>) рублей, 00 копеек.</w:t>
      </w:r>
    </w:p>
    <w:p w:rsidR="00EE339A" w:rsidRDefault="00FD66BF">
      <w:pPr>
        <w:pStyle w:val="Standard"/>
        <w:ind w:firstLine="708"/>
        <w:jc w:val="both"/>
      </w:pPr>
      <w:r>
        <w:t>Шаг аукциона – ( от начальной цены) – 28 (двадцать восемь) рублей, 00 копеек.</w:t>
      </w:r>
    </w:p>
    <w:p w:rsidR="00EE339A" w:rsidRDefault="00FD66BF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</w:t>
      </w:r>
      <w:r>
        <w:t>циона) – 189 (сто восемьдесят девять) рублей, 00 копеек.</w:t>
      </w:r>
    </w:p>
    <w:p w:rsidR="00EE339A" w:rsidRDefault="00FD66BF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EE339A" w:rsidRDefault="00FD66BF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</w:t>
      </w:r>
      <w:r>
        <w:t xml:space="preserve"> отсутствует.</w:t>
      </w:r>
    </w:p>
    <w:p w:rsidR="00EE339A" w:rsidRDefault="00FD66BF">
      <w:pPr>
        <w:pStyle w:val="Standard"/>
        <w:jc w:val="both"/>
      </w:pPr>
      <w:r>
        <w:t xml:space="preserve">           Максимальные и минимальный параметры разрешенного строительства отражены в Приложении №3.</w:t>
      </w:r>
    </w:p>
    <w:p w:rsidR="00EE339A" w:rsidRDefault="00FD66BF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EE339A" w:rsidRDefault="00EE339A">
      <w:pPr>
        <w:pStyle w:val="Standard"/>
        <w:jc w:val="both"/>
        <w:rPr>
          <w:b/>
          <w:bCs/>
        </w:rPr>
      </w:pPr>
    </w:p>
    <w:p w:rsidR="00EE339A" w:rsidRDefault="00FD66BF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земельный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</w:t>
      </w:r>
      <w:r>
        <w:rPr>
          <w:color w:val="000000"/>
        </w:rPr>
        <w:t xml:space="preserve">адресу: </w:t>
      </w:r>
      <w:r>
        <w:rPr>
          <w:color w:val="000000"/>
        </w:rPr>
        <w:t>Курганская область, р-н Кетовский, п. Введенское, ул. Промышленная, д. 14 С</w:t>
      </w:r>
    </w:p>
    <w:p w:rsidR="00EE339A" w:rsidRDefault="00FD66BF">
      <w:pPr>
        <w:pStyle w:val="Standard"/>
        <w:ind w:firstLine="708"/>
      </w:pPr>
      <w:r>
        <w:t>Кадастровый номер – 45:08:</w:t>
      </w:r>
      <w:r>
        <w:t>020501:187</w:t>
      </w:r>
    </w:p>
    <w:p w:rsidR="00EE339A" w:rsidRDefault="00FD66BF">
      <w:pPr>
        <w:pStyle w:val="Standard"/>
        <w:ind w:firstLine="708"/>
        <w:jc w:val="both"/>
      </w:pPr>
      <w:r>
        <w:t>Разрешенное использование земельного участка – объекты складского назначения различного профиля.</w:t>
      </w:r>
    </w:p>
    <w:p w:rsidR="00EE339A" w:rsidRDefault="00FD66BF">
      <w:pPr>
        <w:pStyle w:val="Standard"/>
        <w:ind w:firstLine="708"/>
        <w:jc w:val="both"/>
      </w:pPr>
      <w:r>
        <w:t xml:space="preserve">Категория земель: земли населенных </w:t>
      </w:r>
      <w:r>
        <w:t>пунктов.</w:t>
      </w:r>
    </w:p>
    <w:p w:rsidR="00EE339A" w:rsidRDefault="00FD66BF">
      <w:pPr>
        <w:pStyle w:val="Standard"/>
        <w:ind w:firstLine="708"/>
        <w:jc w:val="both"/>
      </w:pPr>
      <w:r>
        <w:t>Площадь – 2959 кв.м.</w:t>
      </w:r>
    </w:p>
    <w:p w:rsidR="00EE339A" w:rsidRDefault="00FD66BF">
      <w:pPr>
        <w:pStyle w:val="Standard"/>
        <w:ind w:firstLine="708"/>
        <w:jc w:val="both"/>
      </w:pPr>
      <w:r>
        <w:t>Границы – в границах муниципального образования Железнодорожный  сельсовет.</w:t>
      </w:r>
    </w:p>
    <w:p w:rsidR="00EE339A" w:rsidRDefault="00FD66BF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EE339A" w:rsidRDefault="00FD66BF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EE339A" w:rsidRDefault="00FD66BF">
      <w:pPr>
        <w:pStyle w:val="Standard"/>
        <w:ind w:firstLine="708"/>
        <w:jc w:val="both"/>
      </w:pPr>
      <w:r>
        <w:t>Срок аренды земельного участка: 10 лет с даты заключ</w:t>
      </w:r>
      <w:r>
        <w:t>ения договора аренды.</w:t>
      </w:r>
    </w:p>
    <w:p w:rsidR="00EE339A" w:rsidRDefault="00FD66BF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13996  (тринадцать тысяч девятьсот девяносто шесть) рублей, 00 копеек.</w:t>
      </w:r>
    </w:p>
    <w:p w:rsidR="00EE339A" w:rsidRDefault="00FD66BF">
      <w:pPr>
        <w:pStyle w:val="Standard"/>
        <w:ind w:firstLine="708"/>
        <w:jc w:val="both"/>
      </w:pPr>
      <w:r>
        <w:t>Шаг аукциона – (3% от начальной цены) – 419 (четыреста девятнадцать) рублей, 00 копеек.</w:t>
      </w:r>
    </w:p>
    <w:p w:rsidR="00EE339A" w:rsidRDefault="00FD66BF">
      <w:pPr>
        <w:pStyle w:val="Standard"/>
        <w:ind w:firstLine="708"/>
        <w:jc w:val="both"/>
      </w:pPr>
      <w:r>
        <w:t>Разме</w:t>
      </w:r>
      <w:r>
        <w:t>р  задатка на участие в аукционе (в размере 20% начальной цены предмета аукциона) – 2799 (две тысячи семьсот девяносто девять) рублей, 00 копеек.</w:t>
      </w:r>
    </w:p>
    <w:p w:rsidR="00EE339A" w:rsidRDefault="00FD66BF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</w:t>
      </w:r>
      <w:r>
        <w:t xml:space="preserve"> подключение.</w:t>
      </w:r>
    </w:p>
    <w:p w:rsidR="00EE339A" w:rsidRDefault="00FD66BF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EE339A" w:rsidRDefault="00FD66BF">
      <w:pPr>
        <w:pStyle w:val="Standard"/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>А</w:t>
      </w:r>
      <w:r>
        <w:t>.</w:t>
      </w:r>
    </w:p>
    <w:p w:rsidR="00EE339A" w:rsidRDefault="00FD66BF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EE339A" w:rsidRDefault="00EE339A">
      <w:pPr>
        <w:pStyle w:val="Standard"/>
        <w:ind w:firstLine="706"/>
        <w:jc w:val="both"/>
        <w:rPr>
          <w:color w:val="000000"/>
        </w:rPr>
      </w:pPr>
    </w:p>
    <w:p w:rsidR="00EE339A" w:rsidRDefault="00FD66B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>1. Для участия в</w:t>
      </w:r>
      <w:r>
        <w:rPr>
          <w:color w:val="000000"/>
        </w:rPr>
        <w:t xml:space="preserve"> аукционе заявители представляют в установленный в настоящем извещении срок следующие документы:</w:t>
      </w:r>
    </w:p>
    <w:p w:rsidR="00EE339A" w:rsidRDefault="00FD66B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EE339A" w:rsidRDefault="00FD66BF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</w:t>
      </w:r>
      <w:r>
        <w:rPr>
          <w:color w:val="000000"/>
        </w:rPr>
        <w:t>окументов, удостоверяющих личность заявителя(для граждан);</w:t>
      </w:r>
    </w:p>
    <w:p w:rsidR="00EE339A" w:rsidRDefault="00FD66BF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EE339A" w:rsidRDefault="00EE339A">
      <w:pPr>
        <w:pStyle w:val="Standard"/>
        <w:jc w:val="both"/>
        <w:rPr>
          <w:color w:val="000000"/>
        </w:rPr>
      </w:pPr>
    </w:p>
    <w:p w:rsidR="00EE339A" w:rsidRDefault="00FD66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EE339A" w:rsidRDefault="00FD66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</w:t>
      </w:r>
      <w:r>
        <w:rPr>
          <w:color w:val="000000"/>
        </w:rPr>
        <w:t>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EE339A" w:rsidRDefault="00FD66BF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EE339A" w:rsidRDefault="00FD66BF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принятую организатором аукциона заявку на уча</w:t>
      </w:r>
      <w:r>
        <w:rPr>
          <w:color w:val="000000"/>
        </w:rPr>
        <w:t xml:space="preserve">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>
        <w:t>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EE339A" w:rsidRDefault="00FD66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EE339A" w:rsidRDefault="00FD66BF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</w:t>
      </w:r>
      <w:r>
        <w:rPr>
          <w:color w:val="000000"/>
        </w:rPr>
        <w:t>димых для участия в аукционе документов или представление недостоверных сведений;</w:t>
      </w:r>
    </w:p>
    <w:p w:rsidR="00EE339A" w:rsidRDefault="00FD66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EE339A" w:rsidRDefault="00FD66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участие в аукционе лицом, которое в соответствии с Земельным</w:t>
      </w:r>
      <w:r>
        <w:rPr>
          <w:color w:val="000000"/>
        </w:rPr>
        <w:t xml:space="preserve"> Кодексом и другими федеральными законами не имеет права быть участником аукциона, покупателем земельного участка;</w:t>
      </w:r>
    </w:p>
    <w:p w:rsidR="00EE339A" w:rsidRDefault="00FD66B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</w:t>
      </w:r>
      <w:r>
        <w:rPr>
          <w:color w:val="000000"/>
        </w:rPr>
        <w:t>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EE339A" w:rsidRDefault="00FD66BF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</w:t>
      </w:r>
      <w:r>
        <w:t xml:space="preserve">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EE339A" w:rsidRDefault="00FD66BF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 xml:space="preserve">Дата и время начала приема заявок на </w:t>
      </w:r>
      <w:r>
        <w:rPr>
          <w:b/>
          <w:bCs/>
        </w:rPr>
        <w:t>участие в аукционе 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</w:rPr>
        <w:t>15 июля 2019 г. в 8 час. 30 мин.</w:t>
      </w:r>
    </w:p>
    <w:p w:rsidR="00EE339A" w:rsidRDefault="00FD66BF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  <w:shd w:val="clear" w:color="auto" w:fill="FFFFFF"/>
        </w:rPr>
        <w:t>9 августа 2019 г. в 16 час. 00 мин.</w:t>
      </w:r>
    </w:p>
    <w:p w:rsidR="00EE339A" w:rsidRDefault="00FD66BF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 xml:space="preserve">: </w:t>
      </w:r>
      <w:r>
        <w:rPr>
          <w:b/>
          <w:bCs/>
          <w:shd w:val="clear" w:color="auto" w:fill="FFFFFF"/>
        </w:rPr>
        <w:t>13 августа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2019 г. в 09 час. 00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EE339A" w:rsidRDefault="00FD66BF">
      <w:pPr>
        <w:pStyle w:val="Standard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13 августа 2019 г. в 09 час. 30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</w:t>
      </w:r>
      <w:r>
        <w:rPr>
          <w:shd w:val="clear" w:color="auto" w:fill="FFFFFF"/>
        </w:rPr>
        <w:t>ет 111/80.</w:t>
      </w:r>
    </w:p>
    <w:p w:rsidR="00EE339A" w:rsidRDefault="00EE339A">
      <w:pPr>
        <w:pStyle w:val="Standard"/>
        <w:ind w:firstLine="708"/>
        <w:jc w:val="both"/>
        <w:rPr>
          <w:color w:val="FF0000"/>
        </w:rPr>
      </w:pPr>
    </w:p>
    <w:p w:rsidR="00EE339A" w:rsidRDefault="00FD66BF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EE339A" w:rsidRDefault="00FD66BF">
      <w:pPr>
        <w:pStyle w:val="Standard"/>
      </w:pPr>
      <w:r>
        <w:tab/>
      </w:r>
      <w:r>
        <w:tab/>
      </w:r>
      <w:r>
        <w:tab/>
      </w:r>
    </w:p>
    <w:p w:rsidR="00EE339A" w:rsidRDefault="00FD66BF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EE339A" w:rsidRDefault="00FD66BF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EE339A" w:rsidRDefault="00FD66BF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</w:t>
      </w:r>
      <w:r>
        <w:rPr>
          <w:b/>
        </w:rPr>
        <w:t>Ы:</w:t>
      </w:r>
    </w:p>
    <w:p w:rsidR="00EE339A" w:rsidRDefault="00FD66BF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EE339A" w:rsidRDefault="00FD66BF">
      <w:pPr>
        <w:pStyle w:val="a6"/>
        <w:spacing w:before="0" w:after="0"/>
        <w:jc w:val="both"/>
        <w:rPr>
          <w:b/>
        </w:rPr>
      </w:pPr>
      <w:r>
        <w:rPr>
          <w:b/>
        </w:rPr>
        <w:lastRenderedPageBreak/>
        <w:t>БИК 043735001, ИНН 4510000439, КПП 451001001, р/с 40302810665773100014, л.с. 05433008610.</w:t>
      </w:r>
    </w:p>
    <w:p w:rsidR="00EE339A" w:rsidRDefault="00FD66BF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EE339A" w:rsidRDefault="00FD66BF">
      <w:pPr>
        <w:pStyle w:val="Standard"/>
        <w:jc w:val="both"/>
      </w:pPr>
      <w:r>
        <w:t xml:space="preserve">Назначение платежа: </w:t>
      </w:r>
      <w:r>
        <w:rPr>
          <w:b/>
          <w:bCs/>
        </w:rPr>
        <w:t>Лот №1</w:t>
      </w:r>
      <w:r>
        <w:t>: за участие в открытом аукционе на право заключения договора ар</w:t>
      </w:r>
      <w:r>
        <w:t>енды земельного участка по адресу:</w:t>
      </w:r>
      <w:r>
        <w:rPr>
          <w:color w:val="000000"/>
        </w:rPr>
        <w:t>Курганская область, р-н Кетовский, п. Введенское, ул. Промышленная,14-Д.</w:t>
      </w:r>
    </w:p>
    <w:p w:rsidR="00EE339A" w:rsidRDefault="00FD66BF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на право заключения договора аренды земельного участка по адресу: Курганская область, р-н Кетовский, п. Введе</w:t>
      </w:r>
      <w:r>
        <w:rPr>
          <w:color w:val="000000"/>
        </w:rPr>
        <w:t>нское, ул. Промышленная, д. 14 С.</w:t>
      </w:r>
    </w:p>
    <w:p w:rsidR="00EE339A" w:rsidRDefault="00FD66BF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EE339A" w:rsidRDefault="00FD66BF">
      <w:pPr>
        <w:pStyle w:val="Standard"/>
        <w:ind w:firstLine="708"/>
        <w:jc w:val="both"/>
      </w:pPr>
      <w:r>
        <w:t>Документом, подтверждающим поступление задатка на счет Организа</w:t>
      </w:r>
      <w:r>
        <w:t>тора торгов, является выписка со счета Организатора торгов.</w:t>
      </w:r>
    </w:p>
    <w:p w:rsidR="00EE339A" w:rsidRDefault="00FD66BF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EE339A" w:rsidRDefault="00FD66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EE339A" w:rsidRDefault="00FD66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</w:t>
      </w:r>
      <w:r>
        <w:rPr>
          <w:color w:val="000000"/>
        </w:rPr>
        <w:t>аявителям) при принятии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EE339A" w:rsidRDefault="00FD66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заявителю в случае отзыва им заявки на участие в аукционе до дня окончания срока приема </w:t>
      </w:r>
      <w:r>
        <w:rPr>
          <w:color w:val="000000"/>
        </w:rPr>
        <w:t>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EE339A" w:rsidRDefault="00FD66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EE339A" w:rsidRDefault="00FD66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участникам аукциона, </w:t>
      </w:r>
      <w:r>
        <w:rPr>
          <w:color w:val="000000"/>
        </w:rPr>
        <w:t>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EE339A" w:rsidRDefault="00FD66BF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 xml:space="preserve">Задаток, внесенный лицом, </w:t>
      </w:r>
      <w:r>
        <w:t>признанным победителем аукциона, </w:t>
      </w:r>
      <w:r>
        <w:br/>
      </w:r>
      <w:r>
        <w:t>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</w:t>
      </w:r>
      <w:r>
        <w:rPr>
          <w:color w:val="000000"/>
        </w:rPr>
        <w:t>ы за  земельный участок.</w:t>
      </w:r>
    </w:p>
    <w:p w:rsidR="00EE339A" w:rsidRDefault="00FD66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E339A" w:rsidRDefault="00EE339A">
      <w:pPr>
        <w:pStyle w:val="Standard"/>
        <w:ind w:firstLine="708"/>
        <w:jc w:val="both"/>
      </w:pPr>
    </w:p>
    <w:p w:rsidR="00EE339A" w:rsidRDefault="00FD66BF">
      <w:pPr>
        <w:pStyle w:val="Standard"/>
        <w:jc w:val="both"/>
      </w:pPr>
      <w:r>
        <w:tab/>
        <w:t>Все вопросы, касающиеся проведения аукциона, н</w:t>
      </w:r>
      <w:r>
        <w:t>е нашедшие отражения в настоящем информационном сообщении, регулируются законодательством Российской Федерации.</w:t>
      </w:r>
    </w:p>
    <w:p w:rsidR="00EE339A" w:rsidRDefault="00FD66BF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земельных участках и иной информацией можно с момента начала пр</w:t>
      </w:r>
      <w:r>
        <w:t xml:space="preserve">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EE339A" w:rsidRDefault="00EE339A">
      <w:pPr>
        <w:pStyle w:val="Standard"/>
        <w:ind w:firstLine="708"/>
        <w:jc w:val="both"/>
      </w:pPr>
    </w:p>
    <w:p w:rsidR="00EE339A" w:rsidRDefault="00FD66BF">
      <w:pPr>
        <w:pStyle w:val="Standard"/>
        <w:jc w:val="both"/>
      </w:pPr>
      <w:r>
        <w:rPr>
          <w:color w:val="000000"/>
        </w:rPr>
        <w:t>Проекты договоров аренды</w:t>
      </w:r>
      <w:r>
        <w:t xml:space="preserve"> </w:t>
      </w:r>
      <w:r>
        <w:rPr>
          <w:color w:val="000000"/>
        </w:rPr>
        <w:t>разме</w:t>
      </w:r>
      <w:r>
        <w:rPr>
          <w:color w:val="000000"/>
        </w:rPr>
        <w:t>щаются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FD66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FD66BF">
      <w:pPr>
        <w:pStyle w:val="ConsNonformat"/>
        <w:widowControl/>
        <w:ind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Приложение №1 к извещению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left="5040" w:right="0"/>
        <w:jc w:val="both"/>
      </w:pPr>
      <w:r>
        <w:t>Главе Кетовского района Курганской области В.В. Архипову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EE339A" w:rsidRDefault="00FD66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EE339A" w:rsidRDefault="00FD66BF">
      <w:pPr>
        <w:pStyle w:val="ConsNonformat"/>
        <w:widowControl/>
        <w:ind w:right="0"/>
        <w:jc w:val="center"/>
      </w:pPr>
      <w:r>
        <w:rPr>
          <w:b/>
        </w:rPr>
        <w:t xml:space="preserve">находящегося по адресу: </w:t>
      </w:r>
      <w:r>
        <w:rPr>
          <w:b/>
        </w:rPr>
        <w:t>Лот №1:</w:t>
      </w:r>
      <w:r>
        <w:rPr>
          <w:b/>
          <w:bCs/>
          <w:color w:val="000000"/>
        </w:rPr>
        <w:t xml:space="preserve">Курганская область, р-н </w:t>
      </w:r>
      <w:r>
        <w:rPr>
          <w:b/>
          <w:bCs/>
          <w:color w:val="000000"/>
        </w:rPr>
        <w:t>Кетовский, п. Введенское, ул. Промышленная,14-Д.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EE339A" w:rsidRDefault="00FD66BF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EE339A" w:rsidRDefault="00FD66BF">
      <w:pPr>
        <w:pStyle w:val="ConsNonformat"/>
        <w:widowControl/>
        <w:ind w:right="0"/>
        <w:jc w:val="both"/>
      </w:pPr>
      <w:r>
        <w:t>Претендент:физическое лицо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</w:t>
      </w:r>
      <w:r>
        <w:t>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</w:t>
      </w:r>
      <w:r>
        <w:t>............................. (кем выдан)</w:t>
      </w:r>
    </w:p>
    <w:p w:rsidR="00EE339A" w:rsidRDefault="00FD66B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Телефон ................. Факс ................. Индекс ....</w:t>
      </w:r>
      <w:r>
        <w:t>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EE339A" w:rsidRDefault="00FD66B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корр. счет  N ....</w:t>
      </w:r>
      <w:r>
        <w:t>............ БИК ..............., ИНН 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EE339A" w:rsidRDefault="00FD66B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Реквизиты документа,   удостоверяющего  </w:t>
      </w:r>
      <w:r>
        <w:t>личность  представителя  - физического лица: 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</w:t>
      </w:r>
    </w:p>
    <w:p w:rsidR="00EE339A" w:rsidRDefault="00FD66BF">
      <w:pPr>
        <w:pStyle w:val="ConsNonformat"/>
        <w:widowControl/>
        <w:ind w:right="0"/>
        <w:jc w:val="both"/>
      </w:pPr>
      <w:r>
        <w:t>для юридических лиц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серия ............. N …..</w:t>
      </w:r>
      <w:r>
        <w:t>............, выдан ".." .................. .... г.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EE339A" w:rsidRDefault="00FD66BF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</w:t>
      </w:r>
      <w:r>
        <w:t>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EE339A" w:rsidRDefault="00FD66BF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ОГ</w:t>
      </w:r>
      <w:r>
        <w:t>РН 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Телефон ................. </w:t>
      </w:r>
      <w:r>
        <w:t>Факс ................. Индекс 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EE339A" w:rsidRDefault="00FD66B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 в .....................................</w:t>
      </w:r>
      <w:r>
        <w:t>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EE339A" w:rsidRDefault="00FD66B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EE339A" w:rsidRDefault="00FD66BF">
      <w:pPr>
        <w:pStyle w:val="ConsNonformat"/>
        <w:widowControl/>
        <w:ind w:right="0"/>
        <w:jc w:val="both"/>
      </w:pPr>
      <w:r>
        <w:t>Реквизиты</w:t>
      </w:r>
      <w:r>
        <w:t xml:space="preserve">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</w:t>
      </w:r>
      <w:r>
        <w:t>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с видом разрешенного использования: для </w:t>
      </w:r>
      <w:r>
        <w:rPr>
          <w:b/>
        </w:rPr>
        <w:t xml:space="preserve">строительства пилорамы для переработки некондиционного леса, находящегося по адресу: </w:t>
      </w:r>
      <w:r>
        <w:rPr>
          <w:b/>
          <w:bCs/>
          <w:color w:val="000000"/>
        </w:rPr>
        <w:lastRenderedPageBreak/>
        <w:t>Курганская область, р-н Кетовский, п. Введенское, ул. Промышленная, 14-Д</w:t>
      </w:r>
      <w:r>
        <w:rPr>
          <w:b/>
        </w:rPr>
        <w:t xml:space="preserve">  </w:t>
      </w:r>
      <w:r>
        <w:rPr>
          <w:b/>
          <w:bCs/>
        </w:rPr>
        <w:t xml:space="preserve"> </w:t>
      </w:r>
      <w:r>
        <w:rPr>
          <w:b/>
        </w:rPr>
        <w:t>с кадастровым номером 45:08:020501:181, общей площадью 200  кв.м.</w:t>
      </w:r>
    </w:p>
    <w:p w:rsidR="00EE339A" w:rsidRDefault="00FD66BF">
      <w:pPr>
        <w:pStyle w:val="ConsNonformat"/>
        <w:widowControl/>
        <w:ind w:right="0"/>
        <w:jc w:val="both"/>
      </w:pPr>
      <w:r>
        <w:t>Вносимая для участия в аукцион</w:t>
      </w:r>
      <w:r>
        <w:t>е по предоставлению в аренду земельного участка сумма денежных средств: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       </w:t>
      </w:r>
      <w:r>
        <w:t xml:space="preserve"> цифрами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EE339A" w:rsidRDefault="00FD66BF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</w:t>
      </w:r>
      <w:r>
        <w:t>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EE339A" w:rsidRDefault="00EE339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E339A" w:rsidRDefault="00EE339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E339A" w:rsidRDefault="00EE339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E339A" w:rsidRDefault="00FD66BF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</w:t>
      </w:r>
      <w:r>
        <w:rPr>
          <w:rFonts w:ascii="Courier New" w:hAnsi="Courier New" w:cs="Courier New"/>
          <w:color w:val="000000"/>
          <w:sz w:val="20"/>
          <w:szCs w:val="20"/>
        </w:rPr>
        <w:t>признания 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</w:t>
      </w:r>
      <w:r>
        <w:rPr>
          <w:rFonts w:ascii="Courier New" w:hAnsi="Courier New" w:cs="Courier New"/>
          <w:color w:val="000000"/>
          <w:sz w:val="20"/>
          <w:szCs w:val="20"/>
        </w:rPr>
        <w:t>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</w:t>
      </w:r>
      <w:r>
        <w:rPr>
          <w:rFonts w:ascii="Courier New" w:hAnsi="Courier New" w:cs="Courier New"/>
          <w:color w:val="000000"/>
          <w:sz w:val="20"/>
          <w:szCs w:val="20"/>
        </w:rPr>
        <w:t>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задаток, внесенный для участия в аукционе, не возвращается.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EE339A" w:rsidRDefault="00FD66B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EE339A" w:rsidRDefault="00EE339A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представителя</w:t>
      </w:r>
    </w:p>
    <w:p w:rsidR="00EE339A" w:rsidRDefault="00FD66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EE339A" w:rsidRDefault="00FD66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</w:t>
      </w:r>
      <w:r>
        <w:rPr>
          <w:rFonts w:ascii="Courier New" w:hAnsi="Courier New" w:cs="Courier New"/>
          <w:color w:val="000000"/>
          <w:sz w:val="18"/>
          <w:szCs w:val="18"/>
        </w:rPr>
        <w:t>Орган, выдавший документ)</w:t>
      </w:r>
    </w:p>
    <w:p w:rsidR="00EE339A" w:rsidRDefault="00FD66BF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</w:t>
      </w:r>
      <w:r>
        <w:rPr>
          <w:rFonts w:ascii="Courier New" w:hAnsi="Courier New" w:cs="Courier New"/>
          <w:color w:val="000000"/>
          <w:sz w:val="20"/>
          <w:szCs w:val="20"/>
        </w:rPr>
        <w:t>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адрес регистрации и фактического проживания, контактные телефоны неавтоматизированным и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</w:t>
      </w:r>
      <w:r>
        <w:rPr>
          <w:rFonts w:ascii="Courier New" w:hAnsi="Courier New" w:cs="Courier New"/>
          <w:color w:val="000000"/>
          <w:sz w:val="20"/>
          <w:szCs w:val="20"/>
        </w:rPr>
        <w:t>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</w:t>
      </w:r>
      <w:r>
        <w:t>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Дата ".." ......... 20.. г.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EE339A" w:rsidRDefault="00FD66BF">
      <w:pPr>
        <w:pStyle w:val="ConsNonformat"/>
        <w:widowControl/>
        <w:ind w:right="0"/>
        <w:jc w:val="both"/>
      </w:pPr>
      <w:r>
        <w:t>М.П.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EE339A" w:rsidRDefault="00EE339A">
      <w:pPr>
        <w:pStyle w:val="ConsNonformat"/>
        <w:widowControl/>
        <w:ind w:right="0"/>
        <w:jc w:val="both"/>
        <w:rPr>
          <w:b/>
        </w:rPr>
      </w:pPr>
    </w:p>
    <w:p w:rsidR="00EE339A" w:rsidRDefault="00FD66B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</w:t>
      </w:r>
      <w:r>
        <w:t xml:space="preserve">     </w:t>
      </w:r>
    </w:p>
    <w:p w:rsidR="00EE339A" w:rsidRDefault="00FD66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FD66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EE339A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E339A" w:rsidRDefault="00FD66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№2 к извещению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left="5040" w:right="0"/>
        <w:jc w:val="both"/>
      </w:pPr>
      <w:r>
        <w:t>Главе Кетовского района Курганской области В.В. Архипову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lastRenderedPageBreak/>
        <w:t>ЗАЯВКА</w:t>
      </w:r>
    </w:p>
    <w:p w:rsidR="00EE339A" w:rsidRDefault="00FD66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 xml:space="preserve">на участие в аукционе на право заключения договора аренды земельного </w:t>
      </w:r>
      <w:r>
        <w:rPr>
          <w:b/>
        </w:rPr>
        <w:t>участка</w:t>
      </w:r>
    </w:p>
    <w:p w:rsidR="00EE339A" w:rsidRDefault="00FD66BF">
      <w:pPr>
        <w:pStyle w:val="ConsNonformat"/>
        <w:widowControl/>
        <w:ind w:right="0"/>
        <w:jc w:val="center"/>
      </w:pPr>
      <w:r>
        <w:rPr>
          <w:b/>
        </w:rPr>
        <w:t xml:space="preserve">находящегося по адресу: Лот №2: </w:t>
      </w:r>
      <w:r>
        <w:rPr>
          <w:b/>
          <w:bCs/>
          <w:color w:val="000000"/>
        </w:rPr>
        <w:t>Курганская область, р-н Кетовский, п. Введенское, ул. Промышленная, д. 14 С.</w:t>
      </w:r>
    </w:p>
    <w:p w:rsidR="00EE339A" w:rsidRDefault="00FD66BF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EE339A" w:rsidRDefault="00FD66BF">
      <w:pPr>
        <w:pStyle w:val="ConsNonformat"/>
        <w:widowControl/>
        <w:ind w:right="0"/>
        <w:jc w:val="both"/>
      </w:pPr>
      <w:r>
        <w:t>Претендент: физическое лицо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ФИО / Наименование </w:t>
      </w:r>
      <w:r>
        <w:t>претендента 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серия ............. N ….............., выдан</w:t>
      </w:r>
      <w:r>
        <w:t xml:space="preserve"> ".." .................. .... г.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EE339A" w:rsidRDefault="00FD66B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EE339A" w:rsidRDefault="00FD66BF">
      <w:pPr>
        <w:pStyle w:val="ConsNonformat"/>
        <w:widowControl/>
        <w:ind w:right="0"/>
        <w:jc w:val="both"/>
      </w:pPr>
      <w:r>
        <w:t>расчетный (лицевой) счет N ........</w:t>
      </w:r>
      <w:r>
        <w:t>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Представитель претендента ........................... (ФИО и</w:t>
      </w:r>
      <w:r>
        <w:t>ли наименование)</w:t>
      </w:r>
    </w:p>
    <w:p w:rsidR="00EE339A" w:rsidRDefault="00FD66B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EE339A" w:rsidRDefault="00FD66B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</w:t>
      </w:r>
      <w:r>
        <w:t>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для юридических лиц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</w:t>
      </w:r>
      <w:r>
        <w:t>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r>
        <w:t>выдан)</w:t>
      </w:r>
    </w:p>
    <w:p w:rsidR="00EE339A" w:rsidRDefault="00FD66BF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EE339A" w:rsidRDefault="00FD66BF">
      <w:pPr>
        <w:pStyle w:val="ConsNonformat"/>
        <w:widowControl/>
        <w:ind w:right="0"/>
        <w:jc w:val="both"/>
      </w:pPr>
      <w:r>
        <w:t>Орган, осуществивший р</w:t>
      </w:r>
      <w:r>
        <w:t>егистрацию 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Место жительства / Место нахождения претендент</w:t>
      </w:r>
      <w:r>
        <w:t>а: 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EE339A" w:rsidRDefault="00FD66BF">
      <w:pPr>
        <w:pStyle w:val="ConsNonformat"/>
        <w:widowControl/>
        <w:ind w:right="0"/>
        <w:jc w:val="both"/>
      </w:pPr>
      <w:r>
        <w:t>расч</w:t>
      </w:r>
      <w:r>
        <w:t>етный (лицевой) счет N 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Представитель претендента ...</w:t>
      </w:r>
      <w:r>
        <w:t>........................ (ФИО или наименование)</w:t>
      </w:r>
    </w:p>
    <w:p w:rsidR="00EE339A" w:rsidRDefault="00FD66B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Реквизиты документа,   удостоверяющего  личность  представителя  - физического лица, или документа о  государственной  регистрации </w:t>
      </w:r>
      <w:r>
        <w:t xml:space="preserve"> в качестве юридического лица представителя - юридического лица: 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EE339A" w:rsidRDefault="00FD66BF">
      <w:pPr>
        <w:pStyle w:val="ConsNonformat"/>
        <w:widowControl/>
        <w:ind w:right="0"/>
        <w:jc w:val="both"/>
      </w:pPr>
      <w:r>
        <w:t>Проси</w:t>
      </w:r>
      <w:r>
        <w:t xml:space="preserve">т признать участником аукциона </w:t>
      </w:r>
      <w:r>
        <w:rPr>
          <w:b/>
        </w:rPr>
        <w:t>на право заключения договора аренды земельного участка с видом разрешенного использования: объекты складского назначения различного профиля, находящегося по адресу: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Курганская область, р-н Кетовский, п. Введенское, ул. Промы</w:t>
      </w:r>
      <w:r>
        <w:rPr>
          <w:b/>
          <w:bCs/>
          <w:color w:val="000000"/>
        </w:rPr>
        <w:t>шленная, д. 14 С.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с кадастровым номером 45:08:020501:187, общей площадью 2959  кв.м.</w:t>
      </w:r>
    </w:p>
    <w:p w:rsidR="00EE339A" w:rsidRDefault="00FD66BF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│</w:t>
      </w:r>
      <w:r>
        <w:t xml:space="preserve"> │ │ │ │ │ │ │ │ │ │ │ │ руб. │ │ │ коп.</w:t>
      </w:r>
    </w:p>
    <w:p w:rsidR="00EE339A" w:rsidRDefault="00FD66BF">
      <w:pPr>
        <w:pStyle w:val="ConsNonformat"/>
        <w:widowControl/>
        <w:ind w:right="0"/>
        <w:jc w:val="both"/>
      </w:pPr>
      <w:r>
        <w:lastRenderedPageBreak/>
        <w:t xml:space="preserve">               └─┴─┴─┴─┴─┴─┴─┴─┴─┴─┴─┴─┘      └─┴─┘</w:t>
      </w: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EE339A" w:rsidRDefault="00FD66BF">
      <w:pPr>
        <w:pStyle w:val="ConsNonformat"/>
        <w:widowControl/>
        <w:ind w:right="0"/>
        <w:jc w:val="both"/>
      </w:pPr>
      <w:r>
        <w:t>Наименование банка,   в   котором  на  счет  арендода</w:t>
      </w:r>
      <w:r>
        <w:t>теля  перечислены денежные средства, вносимые претендентом: .............................................................................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EE339A" w:rsidRDefault="00EE339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E339A" w:rsidRDefault="00EE339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E339A" w:rsidRDefault="00EE339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E339A" w:rsidRDefault="00FD66BF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</w:t>
      </w:r>
      <w:r>
        <w:rPr>
          <w:rFonts w:ascii="Courier New" w:hAnsi="Courier New" w:cs="Courier New"/>
          <w:color w:val="000000"/>
          <w:sz w:val="20"/>
          <w:szCs w:val="20"/>
        </w:rPr>
        <w:t>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участка в течение 30 (тридцати) дней со дня направления проекта указанного договора.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</w:t>
      </w:r>
      <w:r>
        <w:rPr>
          <w:rFonts w:ascii="Courier New" w:hAnsi="Courier New" w:cs="Courier New"/>
          <w:color w:val="000000"/>
          <w:sz w:val="20"/>
          <w:szCs w:val="20"/>
        </w:rPr>
        <w:t>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EE339A" w:rsidRDefault="00FD66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EE339A" w:rsidRDefault="00FD66B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EE339A" w:rsidRDefault="00EE339A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</w:t>
      </w: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EE339A" w:rsidRDefault="00FD66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EE339A" w:rsidRDefault="00FD66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EE339A" w:rsidRDefault="00FD66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EE339A" w:rsidRDefault="00FD66BF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</w:t>
      </w:r>
      <w:r>
        <w:rPr>
          <w:rFonts w:ascii="Courier New" w:hAnsi="Courier New" w:cs="Courier New"/>
          <w:color w:val="000000"/>
          <w:sz w:val="20"/>
          <w:szCs w:val="20"/>
        </w:rPr>
        <w:t>х», даю свое 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(ненужное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</w:t>
      </w:r>
      <w:r>
        <w:rPr>
          <w:rFonts w:ascii="Courier New" w:hAnsi="Courier New" w:cs="Courier New"/>
          <w:color w:val="000000"/>
          <w:sz w:val="20"/>
          <w:szCs w:val="20"/>
        </w:rPr>
        <w:t>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</w:t>
      </w:r>
      <w:r>
        <w:rPr>
          <w:rFonts w:ascii="Courier New" w:hAnsi="Courier New" w:cs="Courier New"/>
          <w:color w:val="000000"/>
          <w:sz w:val="20"/>
          <w:szCs w:val="20"/>
        </w:rPr>
        <w:t>ть мною отозвано в любое время путем направления письменного обращения.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EE339A" w:rsidRDefault="00FD66BF">
      <w:pPr>
        <w:pStyle w:val="ConsNonformat"/>
        <w:widowControl/>
        <w:ind w:right="0"/>
        <w:jc w:val="both"/>
      </w:pPr>
      <w:r>
        <w:t>Дата ".."</w:t>
      </w:r>
      <w:r>
        <w:t xml:space="preserve"> ......... 20.. г.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EE339A" w:rsidRDefault="00FD66BF">
      <w:pPr>
        <w:pStyle w:val="ConsNonformat"/>
        <w:widowControl/>
        <w:ind w:right="0"/>
        <w:jc w:val="both"/>
      </w:pPr>
      <w:r>
        <w:t>М.П.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EE339A" w:rsidRDefault="00EE339A">
      <w:pPr>
        <w:pStyle w:val="ConsNonformat"/>
        <w:widowControl/>
        <w:ind w:right="0"/>
        <w:jc w:val="both"/>
        <w:rPr>
          <w:b/>
        </w:rPr>
      </w:pPr>
    </w:p>
    <w:p w:rsidR="00EE339A" w:rsidRDefault="00FD66B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EE339A" w:rsidRDefault="00EE339A">
      <w:pPr>
        <w:pStyle w:val="ConsNonformat"/>
        <w:widowControl/>
        <w:ind w:right="0"/>
        <w:jc w:val="both"/>
      </w:pPr>
    </w:p>
    <w:p w:rsidR="00EE339A" w:rsidRDefault="00FD66BF">
      <w:pPr>
        <w:pStyle w:val="ConsNonformat"/>
        <w:widowControl/>
        <w:ind w:right="0"/>
        <w:jc w:val="both"/>
      </w:pPr>
      <w:r>
        <w:t xml:space="preserve">                                       </w:t>
      </w:r>
    </w:p>
    <w:p w:rsidR="00EE339A" w:rsidRDefault="00EE339A">
      <w:pPr>
        <w:pStyle w:val="Standard"/>
        <w:jc w:val="both"/>
      </w:pPr>
    </w:p>
    <w:sectPr w:rsidR="00EE339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BF" w:rsidRDefault="00FD66BF">
      <w:r>
        <w:separator/>
      </w:r>
    </w:p>
  </w:endnote>
  <w:endnote w:type="continuationSeparator" w:id="0">
    <w:p w:rsidR="00FD66BF" w:rsidRDefault="00F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BF" w:rsidRDefault="00FD66BF">
      <w:r>
        <w:rPr>
          <w:color w:val="000000"/>
        </w:rPr>
        <w:separator/>
      </w:r>
    </w:p>
  </w:footnote>
  <w:footnote w:type="continuationSeparator" w:id="0">
    <w:p w:rsidR="00FD66BF" w:rsidRDefault="00FD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08"/>
    <w:multiLevelType w:val="multilevel"/>
    <w:tmpl w:val="F7D2C5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B8A2DD9"/>
    <w:multiLevelType w:val="multilevel"/>
    <w:tmpl w:val="171618C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CE06ABB"/>
    <w:multiLevelType w:val="multilevel"/>
    <w:tmpl w:val="8D6E259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39A"/>
    <w:rsid w:val="0026284F"/>
    <w:rsid w:val="00EE339A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2019-05-16T15:27:00Z</cp:lastPrinted>
  <dcterms:created xsi:type="dcterms:W3CDTF">2007-02-26T04:11:00Z</dcterms:created>
  <dcterms:modified xsi:type="dcterms:W3CDTF">2019-07-15T03:05:00Z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