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35" w:rsidRDefault="00761F35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761F35" w:rsidRDefault="000A59BF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761F35" w:rsidRDefault="000A59BF">
      <w:pPr>
        <w:pStyle w:val="Standard"/>
      </w:pPr>
      <w:r>
        <w:t xml:space="preserve">Начальник юридического отдела </w:t>
      </w:r>
      <w:r>
        <w:t xml:space="preserve">                                                      Глава Кетовского района</w:t>
      </w:r>
    </w:p>
    <w:p w:rsidR="00761F35" w:rsidRDefault="000A59BF">
      <w:pPr>
        <w:pStyle w:val="Standard"/>
      </w:pPr>
      <w:r>
        <w:t xml:space="preserve">Администрации Кетовского района                                      </w:t>
      </w:r>
    </w:p>
    <w:p w:rsidR="00761F35" w:rsidRDefault="00761F35">
      <w:pPr>
        <w:pStyle w:val="Standard"/>
      </w:pPr>
    </w:p>
    <w:p w:rsidR="00761F35" w:rsidRDefault="000A59BF">
      <w:pPr>
        <w:pStyle w:val="Standard"/>
      </w:pPr>
      <w:r>
        <w:t>________________  С.В. Кузьмина                                            _____________  В.В. Архипов</w:t>
      </w:r>
    </w:p>
    <w:p w:rsidR="00761F35" w:rsidRDefault="000A59BF">
      <w:pPr>
        <w:pStyle w:val="Standard"/>
        <w:tabs>
          <w:tab w:val="left" w:pos="8640"/>
        </w:tabs>
      </w:pPr>
      <w:r>
        <w:t>СОГЛ</w:t>
      </w:r>
      <w:r>
        <w:t>АСОВАНО:</w:t>
      </w:r>
      <w:r>
        <w:tab/>
        <w:t xml:space="preserve">   М.П. Председатель РК по УМИ                                                      «____» _______________  2019 г.</w:t>
      </w:r>
    </w:p>
    <w:p w:rsidR="00761F35" w:rsidRDefault="000A59BF">
      <w:pPr>
        <w:pStyle w:val="Standard"/>
      </w:pPr>
      <w:r>
        <w:t>Администрации Кетовского района</w:t>
      </w:r>
    </w:p>
    <w:p w:rsidR="00761F35" w:rsidRDefault="00761F35">
      <w:pPr>
        <w:pStyle w:val="Standard"/>
      </w:pPr>
    </w:p>
    <w:p w:rsidR="00761F35" w:rsidRDefault="000A59BF">
      <w:pPr>
        <w:pStyle w:val="Standard"/>
      </w:pPr>
      <w:r>
        <w:t xml:space="preserve">________________ Н.А. Бурова   </w:t>
      </w:r>
    </w:p>
    <w:p w:rsidR="00761F35" w:rsidRDefault="000A59BF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761F35" w:rsidRDefault="000A59BF">
      <w:pPr>
        <w:pStyle w:val="Standard"/>
        <w:tabs>
          <w:tab w:val="left" w:pos="8640"/>
        </w:tabs>
      </w:pPr>
      <w:r>
        <w:t>Заместитель</w:t>
      </w:r>
    </w:p>
    <w:p w:rsidR="00761F35" w:rsidRDefault="000A59BF">
      <w:pPr>
        <w:pStyle w:val="Standard"/>
      </w:pPr>
      <w:r>
        <w:t>начальника отдела экономики, торговли,</w:t>
      </w:r>
    </w:p>
    <w:p w:rsidR="00761F35" w:rsidRDefault="000A59BF">
      <w:pPr>
        <w:pStyle w:val="Standard"/>
      </w:pPr>
      <w:r>
        <w:t>т</w:t>
      </w:r>
      <w:r>
        <w:t>руда и инвестиций</w:t>
      </w:r>
    </w:p>
    <w:p w:rsidR="00761F35" w:rsidRDefault="00761F35">
      <w:pPr>
        <w:pStyle w:val="Standard"/>
      </w:pPr>
    </w:p>
    <w:p w:rsidR="00761F35" w:rsidRDefault="000A59BF">
      <w:pPr>
        <w:pStyle w:val="Standard"/>
      </w:pPr>
      <w:r>
        <w:t>________________  В.А. Старыгина</w:t>
      </w:r>
    </w:p>
    <w:p w:rsidR="00761F35" w:rsidRDefault="00761F35">
      <w:pPr>
        <w:pStyle w:val="Standard"/>
        <w:spacing w:before="100"/>
        <w:jc w:val="center"/>
        <w:rPr>
          <w:b/>
          <w:bCs/>
          <w:color w:val="000000"/>
        </w:rPr>
      </w:pPr>
    </w:p>
    <w:p w:rsidR="00761F35" w:rsidRDefault="000A59BF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ПРОВЕДЕНИИ АУКЦИОНА</w:t>
      </w:r>
    </w:p>
    <w:p w:rsidR="00761F35" w:rsidRDefault="00761F35">
      <w:pPr>
        <w:pStyle w:val="Standard"/>
        <w:jc w:val="center"/>
        <w:rPr>
          <w:b/>
        </w:rPr>
      </w:pPr>
    </w:p>
    <w:p w:rsidR="00761F35" w:rsidRDefault="000A59BF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761F35" w:rsidRDefault="000A59BF">
      <w:pPr>
        <w:pStyle w:val="Standard"/>
        <w:jc w:val="center"/>
        <w:rPr>
          <w:b/>
        </w:rPr>
      </w:pPr>
      <w:r>
        <w:rPr>
          <w:b/>
        </w:rPr>
        <w:t>о проведени</w:t>
      </w:r>
      <w:r>
        <w:rPr>
          <w:b/>
          <w:shd w:val="clear" w:color="auto" w:fill="FFFFFF"/>
        </w:rPr>
        <w:t xml:space="preserve">и  3 июля 2019 </w:t>
      </w:r>
      <w:r>
        <w:rPr>
          <w:b/>
        </w:rPr>
        <w:t>года открытого</w:t>
      </w:r>
    </w:p>
    <w:p w:rsidR="00761F35" w:rsidRDefault="000A59BF">
      <w:pPr>
        <w:pStyle w:val="Standard"/>
        <w:jc w:val="center"/>
        <w:rPr>
          <w:b/>
        </w:rPr>
      </w:pPr>
      <w:r>
        <w:rPr>
          <w:b/>
        </w:rPr>
        <w:t>аукциона на право заключения договора аренды земельн</w:t>
      </w:r>
      <w:r>
        <w:rPr>
          <w:b/>
        </w:rPr>
        <w:t>ых</w:t>
      </w:r>
      <w:r>
        <w:rPr>
          <w:b/>
        </w:rPr>
        <w:t xml:space="preserve">  участков, расположенных по адресу:</w:t>
      </w:r>
    </w:p>
    <w:p w:rsidR="00761F35" w:rsidRDefault="000A59BF">
      <w:pPr>
        <w:pStyle w:val="Standard"/>
        <w:jc w:val="center"/>
        <w:rPr>
          <w:b/>
        </w:rPr>
      </w:pPr>
      <w:r>
        <w:rPr>
          <w:b/>
        </w:rPr>
        <w:t>Лот №1: Курганская область, Кетовский район, с. Каширино, ул. Дубравы, 52 ;</w:t>
      </w:r>
    </w:p>
    <w:p w:rsidR="00761F35" w:rsidRDefault="000A59BF">
      <w:pPr>
        <w:pStyle w:val="Standard"/>
        <w:jc w:val="center"/>
        <w:rPr>
          <w:b/>
        </w:rPr>
      </w:pPr>
      <w:r>
        <w:rPr>
          <w:b/>
        </w:rPr>
        <w:t xml:space="preserve"> Лот №2: Курганская область, Кетовский р-н, с. Кетово, ул. Бородина, 1А.</w:t>
      </w:r>
    </w:p>
    <w:p w:rsidR="00761F35" w:rsidRDefault="000A59BF">
      <w:pPr>
        <w:pStyle w:val="Standard"/>
        <w:ind w:firstLine="708"/>
        <w:jc w:val="both"/>
      </w:pPr>
      <w:r>
        <w:rPr>
          <w:b/>
          <w:bCs/>
          <w:color w:val="000000"/>
        </w:rPr>
        <w:t xml:space="preserve">Предмет аукциона –  </w:t>
      </w:r>
      <w:r>
        <w:rPr>
          <w:color w:val="000000"/>
        </w:rPr>
        <w:t>ежегодная арендная плата за земельный участок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на</w:t>
      </w:r>
      <w:r>
        <w:rPr>
          <w:color w:val="000000"/>
        </w:rPr>
        <w:t>ходящийся по адресу:</w:t>
      </w:r>
    </w:p>
    <w:p w:rsidR="00761F35" w:rsidRDefault="000A59BF">
      <w:pPr>
        <w:pStyle w:val="Standard"/>
        <w:jc w:val="both"/>
      </w:pPr>
      <w:r>
        <w:rPr>
          <w:b/>
          <w:bCs/>
          <w:color w:val="000000"/>
        </w:rPr>
        <w:t>Лот №1</w:t>
      </w:r>
      <w:r>
        <w:rPr>
          <w:color w:val="000000"/>
        </w:rPr>
        <w:t>:</w:t>
      </w:r>
      <w:r>
        <w:rPr>
          <w:color w:val="000000"/>
        </w:rPr>
        <w:t xml:space="preserve"> Курганская область, Кетовский район, с. Каширино, ул. Дубравы, 52</w:t>
      </w:r>
      <w:r>
        <w:rPr>
          <w:color w:val="000000"/>
        </w:rPr>
        <w:t xml:space="preserve"> </w:t>
      </w:r>
      <w:r>
        <w:rPr>
          <w:color w:val="000000"/>
        </w:rPr>
        <w:t>;</w:t>
      </w:r>
    </w:p>
    <w:p w:rsidR="00761F35" w:rsidRDefault="000A59BF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 Курганская область, Кетовский р-н, с. Кетово, ул. Бородина, 1А.</w:t>
      </w:r>
    </w:p>
    <w:p w:rsidR="00761F35" w:rsidRDefault="000A59BF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761F35" w:rsidRDefault="000A59BF">
      <w:pPr>
        <w:pStyle w:val="Standard"/>
        <w:ind w:firstLine="708"/>
        <w:jc w:val="both"/>
        <w:rPr>
          <w:b/>
        </w:rPr>
      </w:pPr>
      <w:r>
        <w:rPr>
          <w:b/>
        </w:rPr>
        <w:t xml:space="preserve">Основание </w:t>
      </w:r>
      <w:r>
        <w:rPr>
          <w:b/>
        </w:rPr>
        <w:t>для проведения аукциона:</w:t>
      </w:r>
    </w:p>
    <w:p w:rsidR="00761F35" w:rsidRDefault="000A59BF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12 декабря  2018 года № 2398 «О проведении открытого аукциона на право заключения договора аренды земельного участка, расположенного по адресу: </w:t>
      </w:r>
      <w:r>
        <w:rPr>
          <w:color w:val="000000"/>
        </w:rPr>
        <w:t>Курганская</w:t>
      </w:r>
      <w:r>
        <w:rPr>
          <w:color w:val="000000"/>
        </w:rPr>
        <w:t xml:space="preserve"> область, Кетовский район, с. Каширино, ул. Дубравы, 52».</w:t>
      </w:r>
    </w:p>
    <w:p w:rsidR="00761F35" w:rsidRDefault="000A59BF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19 апреля  2019 года № 647 «О проведении открытого аукциона на право заключения договора аренды земельного участка, распо</w:t>
      </w:r>
      <w:r>
        <w:t xml:space="preserve">ложенного по адресу: </w:t>
      </w:r>
      <w:r>
        <w:rPr>
          <w:color w:val="000000"/>
        </w:rPr>
        <w:t>Курганская область, Кетовский р-н, с. Кетово, ул. Бородина, 1А».</w:t>
      </w:r>
    </w:p>
    <w:p w:rsidR="00761F35" w:rsidRDefault="000A59BF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761F35" w:rsidRDefault="000A59BF">
      <w:pPr>
        <w:pStyle w:val="Standard"/>
        <w:shd w:val="clear" w:color="auto" w:fill="FFFFFF"/>
        <w:ind w:firstLine="708"/>
        <w:jc w:val="both"/>
      </w:pPr>
      <w:r>
        <w:rPr>
          <w:b/>
        </w:rPr>
        <w:t xml:space="preserve">Место, дата, время проведения аукциона — Лот №1: </w:t>
      </w:r>
      <w:r>
        <w:t xml:space="preserve">Курганская область, Кетовский район, </w:t>
      </w:r>
      <w:r>
        <w:t>с. Кетово, ул. Космонавтов, д. 39, малы</w:t>
      </w:r>
      <w:r>
        <w:rPr>
          <w:shd w:val="clear" w:color="auto" w:fill="FFFFFF"/>
        </w:rPr>
        <w:t xml:space="preserve">й зал, </w:t>
      </w:r>
      <w:r>
        <w:rPr>
          <w:b/>
          <w:bCs/>
          <w:shd w:val="clear" w:color="auto" w:fill="FFFFFF"/>
        </w:rPr>
        <w:t>3 июля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2019 г., 10 час. 00 мин.</w:t>
      </w:r>
    </w:p>
    <w:p w:rsidR="00761F35" w:rsidRDefault="000A59BF">
      <w:pPr>
        <w:pStyle w:val="Standard"/>
        <w:shd w:val="clear" w:color="auto" w:fill="FFFFFF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Лот №2</w:t>
      </w:r>
      <w:r>
        <w:rPr>
          <w:shd w:val="clear" w:color="auto" w:fill="FFFFFF"/>
          <w:lang w:val="en-US"/>
        </w:rPr>
        <w:t xml:space="preserve">: Курганская область, Кетовский район, с. Кетово, ул. Космонавтов, д. 39, малый зал, </w:t>
      </w:r>
      <w:r>
        <w:rPr>
          <w:b/>
          <w:bCs/>
          <w:shd w:val="clear" w:color="auto" w:fill="FFFFFF"/>
          <w:lang w:val="en-US"/>
        </w:rPr>
        <w:t xml:space="preserve">3 </w:t>
      </w:r>
      <w:r>
        <w:rPr>
          <w:b/>
          <w:bCs/>
          <w:shd w:val="clear" w:color="auto" w:fill="FFFFFF"/>
        </w:rPr>
        <w:t>июля</w:t>
      </w:r>
      <w:r>
        <w:rPr>
          <w:b/>
          <w:bCs/>
          <w:shd w:val="clear" w:color="auto" w:fill="FFFFFF"/>
          <w:lang w:val="en-US"/>
        </w:rPr>
        <w:t xml:space="preserve"> 2019 г., 10 час. </w:t>
      </w:r>
      <w:r>
        <w:rPr>
          <w:b/>
          <w:bCs/>
          <w:shd w:val="clear" w:color="auto" w:fill="FFFFFF"/>
        </w:rPr>
        <w:t>3</w:t>
      </w:r>
      <w:r>
        <w:rPr>
          <w:b/>
          <w:bCs/>
          <w:shd w:val="clear" w:color="auto" w:fill="FFFFFF"/>
          <w:lang w:val="en-US"/>
        </w:rPr>
        <w:t>0 мин.</w:t>
      </w:r>
    </w:p>
    <w:p w:rsidR="00761F35" w:rsidRDefault="000A59BF">
      <w:pPr>
        <w:pStyle w:val="Standard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Контактное лицо: Григина Оксана Николаевна.</w:t>
      </w:r>
    </w:p>
    <w:p w:rsidR="00761F35" w:rsidRDefault="000A59BF">
      <w:pPr>
        <w:pStyle w:val="Standard"/>
        <w:ind w:firstLine="708"/>
        <w:jc w:val="both"/>
      </w:pPr>
      <w:r>
        <w:t>Тел:8 (35231) 23-9-40.</w:t>
      </w:r>
    </w:p>
    <w:p w:rsidR="00761F35" w:rsidRDefault="000A59BF">
      <w:pPr>
        <w:pStyle w:val="Standard"/>
        <w:ind w:firstLine="708"/>
        <w:jc w:val="both"/>
      </w:pPr>
      <w:r>
        <w:t>Эл.почта: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r>
          <w:rPr>
            <w:lang w:val="en-US"/>
          </w:rPr>
          <w:t>ru</w:t>
        </w:r>
      </w:hyperlink>
    </w:p>
    <w:p w:rsidR="00761F35" w:rsidRDefault="000A59BF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является от</w:t>
      </w:r>
      <w:r>
        <w:rPr>
          <w:b/>
          <w:bCs/>
          <w:color w:val="000000"/>
        </w:rPr>
        <w:t>крытым по составу участников.</w:t>
      </w:r>
    </w:p>
    <w:p w:rsidR="00761F35" w:rsidRDefault="000A59BF">
      <w:pPr>
        <w:pStyle w:val="Standard"/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граждане</w:t>
      </w:r>
      <w:r>
        <w:rPr>
          <w:color w:val="000000"/>
        </w:rPr>
        <w:t xml:space="preserve">, которые могут быть признаны претендентами в соответствии с законодательством Российской Федерации, своевременно </w:t>
      </w:r>
      <w:r>
        <w:rPr>
          <w:color w:val="000000"/>
        </w:rPr>
        <w:lastRenderedPageBreak/>
        <w:t>подавшие заявку на участие в аукционе, с приложением необходимых докуме</w:t>
      </w:r>
      <w:r>
        <w:rPr>
          <w:color w:val="000000"/>
        </w:rPr>
        <w:t>нтов, и внесшие задаток для участия в аукционе.</w:t>
      </w:r>
    </w:p>
    <w:p w:rsidR="00761F35" w:rsidRDefault="000A59BF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13" w:history="1">
        <w: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</w:t>
      </w:r>
      <w:r>
        <w:t>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</w:t>
      </w:r>
      <w:r>
        <w:t>вратить его участникам внесенные задатки.</w:t>
      </w:r>
    </w:p>
    <w:p w:rsidR="00761F35" w:rsidRDefault="000A59BF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t xml:space="preserve">                                      Порядок проведения аукциона.</w:t>
      </w:r>
    </w:p>
    <w:p w:rsidR="00761F35" w:rsidRDefault="000A59B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на право заключения договора аренды земельного участка (далее - аукцион) является открытым по составу участников и форме подачи предложений</w:t>
      </w:r>
      <w:r>
        <w:rPr>
          <w:color w:val="000000"/>
        </w:rPr>
        <w:t xml:space="preserve"> о размере арендной платы.</w:t>
      </w:r>
    </w:p>
    <w:p w:rsidR="00761F35" w:rsidRDefault="000A59BF">
      <w:pPr>
        <w:pStyle w:val="Standard"/>
        <w:spacing w:before="100"/>
        <w:ind w:firstLine="547"/>
        <w:jc w:val="both"/>
      </w:pPr>
      <w:r>
        <w:t xml:space="preserve">Аукцион проводится при участии членов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</w:t>
      </w:r>
      <w:r>
        <w:t>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</w:t>
      </w:r>
      <w:r>
        <w:t>ии Кетовского района №448-р от 05.08.2016 года, в следующем порядке</w:t>
      </w:r>
      <w:r>
        <w:rPr>
          <w:color w:val="000000"/>
        </w:rPr>
        <w:t>:</w:t>
      </w:r>
    </w:p>
    <w:p w:rsidR="00761F35" w:rsidRDefault="000A59BF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аукционист;</w:t>
      </w:r>
    </w:p>
    <w:p w:rsidR="00761F35" w:rsidRDefault="000A59B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начинается с оглашения аукционистом наименования, основных характеристик и начального размера арендной платы, величины повышения начального</w:t>
      </w:r>
      <w:r>
        <w:rPr>
          <w:color w:val="000000"/>
        </w:rPr>
        <w:t xml:space="preserve"> размера арендной платы  предмета аукциона («шага аукциона»), информации об участниках, допущенных к участию в аукционе, и присутствующих на аукционе участников аукциона, а также порядка проведения аукциона;</w:t>
      </w:r>
    </w:p>
    <w:p w:rsidR="00761F35" w:rsidRDefault="000A59B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</w:t>
      </w:r>
      <w:r>
        <w:rPr>
          <w:color w:val="000000"/>
        </w:rPr>
        <w:t>арточки,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761F35" w:rsidRDefault="000A59B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</w:t>
      </w:r>
      <w:r>
        <w:rPr>
          <w:color w:val="000000"/>
        </w:rPr>
        <w:t>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 аукционист называет номер карточки участника аукциона, который первым поднял карточки, и указывае</w:t>
      </w:r>
      <w:r>
        <w:rPr>
          <w:color w:val="000000"/>
        </w:rPr>
        <w:t>т на этого участника аукциона. Затем аукционист объявляет следующий размер арендной платы в соответствии с «шагом аукциона»;</w:t>
      </w:r>
    </w:p>
    <w:p w:rsidR="00761F35" w:rsidRDefault="000A59B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 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аукционистом размером арендной п</w:t>
      </w:r>
      <w:r>
        <w:rPr>
          <w:color w:val="000000"/>
        </w:rPr>
        <w:t>латы, аукционист повторяет этот размер арендной платы три раза.</w:t>
      </w:r>
    </w:p>
    <w:p w:rsidR="00761F35" w:rsidRDefault="000A59B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арендной платы ни один из участников аукциона не поднял карточку, аукцион завершается. Победителем аукциона признается тот участник аукцио</w:t>
      </w:r>
      <w:r>
        <w:rPr>
          <w:color w:val="000000"/>
        </w:rPr>
        <w:t>на, номер карточки которого был назван аукционистом последним.</w:t>
      </w:r>
    </w:p>
    <w:p w:rsidR="00761F35" w:rsidRDefault="000A59BF">
      <w:pPr>
        <w:pStyle w:val="Standard"/>
        <w:spacing w:before="100"/>
        <w:ind w:firstLine="547"/>
        <w:jc w:val="both"/>
        <w:rPr>
          <w:b/>
          <w:color w:val="000000"/>
        </w:rPr>
      </w:pPr>
      <w:r>
        <w:rPr>
          <w:b/>
          <w:color w:val="000000"/>
        </w:rPr>
        <w:t>По завершении аукциона аукционист объявляет о праве на заключение договора арендной платы, называет размер арендной платы предмета аукциона  и номер карточки победителя аукциона.</w:t>
      </w:r>
    </w:p>
    <w:p w:rsidR="00761F35" w:rsidRDefault="00761F35">
      <w:pPr>
        <w:pStyle w:val="Standard"/>
        <w:spacing w:before="100"/>
        <w:ind w:firstLine="547"/>
        <w:jc w:val="both"/>
        <w:rPr>
          <w:b/>
          <w:color w:val="000000"/>
        </w:rPr>
      </w:pPr>
    </w:p>
    <w:p w:rsidR="00761F35" w:rsidRDefault="00761F35">
      <w:pPr>
        <w:pStyle w:val="Standard"/>
        <w:jc w:val="center"/>
        <w:rPr>
          <w:b/>
        </w:rPr>
      </w:pPr>
    </w:p>
    <w:p w:rsidR="00761F35" w:rsidRDefault="00761F35">
      <w:pPr>
        <w:pStyle w:val="Standard"/>
        <w:jc w:val="center"/>
        <w:rPr>
          <w:b/>
        </w:rPr>
      </w:pPr>
    </w:p>
    <w:p w:rsidR="00761F35" w:rsidRDefault="00761F35">
      <w:pPr>
        <w:pStyle w:val="Standard"/>
        <w:jc w:val="center"/>
        <w:rPr>
          <w:b/>
        </w:rPr>
      </w:pPr>
    </w:p>
    <w:p w:rsidR="00761F35" w:rsidRDefault="000A59BF">
      <w:pPr>
        <w:pStyle w:val="Standard"/>
        <w:jc w:val="center"/>
        <w:rPr>
          <w:b/>
        </w:rPr>
      </w:pPr>
      <w:r>
        <w:rPr>
          <w:b/>
        </w:rPr>
        <w:lastRenderedPageBreak/>
        <w:t>Сведения о</w:t>
      </w:r>
      <w:r>
        <w:rPr>
          <w:b/>
        </w:rPr>
        <w:t xml:space="preserve"> предметах торгов.</w:t>
      </w:r>
    </w:p>
    <w:p w:rsidR="00761F35" w:rsidRDefault="000A59BF">
      <w:pPr>
        <w:pStyle w:val="Standard"/>
        <w:jc w:val="center"/>
        <w:rPr>
          <w:b/>
        </w:rPr>
      </w:pPr>
      <w:r>
        <w:rPr>
          <w:b/>
        </w:rPr>
        <w:t>Лот №1:</w:t>
      </w:r>
    </w:p>
    <w:p w:rsidR="00761F35" w:rsidRDefault="000A59BF">
      <w:pPr>
        <w:pStyle w:val="Standard"/>
        <w:ind w:firstLine="708"/>
        <w:jc w:val="both"/>
      </w:pPr>
      <w:r>
        <w:t>Предмет аукциона – ежегодная арендная плата за земельный участок</w:t>
      </w:r>
      <w:r>
        <w:rPr>
          <w:b/>
        </w:rPr>
        <w:t xml:space="preserve"> </w:t>
      </w:r>
      <w:r>
        <w:rPr>
          <w:color w:val="000000"/>
        </w:rPr>
        <w:t xml:space="preserve"> находящийся по адресу:  </w:t>
      </w:r>
      <w:r>
        <w:rPr>
          <w:color w:val="000000"/>
        </w:rPr>
        <w:t>Курганская область, Кетовский район, с. Каширино, ул. Дубравы, 52</w:t>
      </w:r>
    </w:p>
    <w:p w:rsidR="00761F35" w:rsidRDefault="000A59BF">
      <w:pPr>
        <w:pStyle w:val="Standard"/>
        <w:ind w:firstLine="708"/>
      </w:pPr>
      <w:r>
        <w:t xml:space="preserve">Кадастровый номер – </w:t>
      </w:r>
      <w:r>
        <w:t>45:08:031703:590</w:t>
      </w:r>
    </w:p>
    <w:p w:rsidR="00761F35" w:rsidRDefault="000A59BF">
      <w:pPr>
        <w:pStyle w:val="Standard"/>
        <w:ind w:firstLine="708"/>
        <w:jc w:val="both"/>
      </w:pPr>
      <w:r>
        <w:t>Разрешенное использование земельного</w:t>
      </w:r>
      <w:r>
        <w:t xml:space="preserve"> участка – для ведения личного подсобного хозяйства.</w:t>
      </w:r>
    </w:p>
    <w:p w:rsidR="00761F35" w:rsidRDefault="000A59BF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761F35" w:rsidRDefault="000A59BF">
      <w:pPr>
        <w:pStyle w:val="Standard"/>
        <w:ind w:firstLine="708"/>
        <w:jc w:val="both"/>
      </w:pPr>
      <w:r>
        <w:t>Площадь – 1082 кв.м.</w:t>
      </w:r>
    </w:p>
    <w:p w:rsidR="00761F35" w:rsidRDefault="000A59BF">
      <w:pPr>
        <w:pStyle w:val="Standard"/>
        <w:ind w:firstLine="708"/>
        <w:jc w:val="both"/>
      </w:pPr>
      <w:r>
        <w:t>Границы – в границах муниципального образования  Каширинский сельсовет.</w:t>
      </w:r>
    </w:p>
    <w:p w:rsidR="00761F35" w:rsidRDefault="000A59BF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761F35" w:rsidRDefault="000A59BF">
      <w:pPr>
        <w:pStyle w:val="Standard"/>
        <w:ind w:firstLine="708"/>
        <w:jc w:val="both"/>
      </w:pPr>
      <w:r>
        <w:t>На земельный участок</w:t>
      </w:r>
      <w:r>
        <w:t xml:space="preserve"> собственность не разграничена.</w:t>
      </w:r>
    </w:p>
    <w:p w:rsidR="00761F35" w:rsidRDefault="000A59BF">
      <w:pPr>
        <w:pStyle w:val="Standard"/>
        <w:ind w:firstLine="708"/>
        <w:jc w:val="both"/>
      </w:pPr>
      <w:r>
        <w:t>Срок аренды земельного участка: 20 лет с даты заключения договора аренды.</w:t>
      </w:r>
    </w:p>
    <w:p w:rsidR="00761F35" w:rsidRDefault="000A59BF">
      <w:pPr>
        <w:pStyle w:val="Standard"/>
        <w:ind w:firstLine="708"/>
        <w:jc w:val="both"/>
      </w:pPr>
      <w:r>
        <w:t xml:space="preserve">Начальная цена предмета аукциона в размере ежегодной арендной платы – </w:t>
      </w:r>
      <w:r>
        <w:rPr>
          <w:lang w:val="en-US"/>
        </w:rPr>
        <w:t>312</w:t>
      </w:r>
    </w:p>
    <w:p w:rsidR="00761F35" w:rsidRDefault="000A59BF">
      <w:pPr>
        <w:pStyle w:val="Standard"/>
        <w:ind w:firstLine="708"/>
        <w:jc w:val="both"/>
      </w:pPr>
      <w:r>
        <w:t xml:space="preserve">( </w:t>
      </w:r>
      <w:r>
        <w:t>триста двенадцать</w:t>
      </w:r>
      <w:r>
        <w:t>) рублей, 00 копеек.</w:t>
      </w:r>
    </w:p>
    <w:p w:rsidR="00761F35" w:rsidRDefault="000A59BF">
      <w:pPr>
        <w:pStyle w:val="Standard"/>
        <w:ind w:firstLine="708"/>
        <w:jc w:val="both"/>
      </w:pPr>
      <w:r>
        <w:t>Шаг аукциона – ( от начальной цены)</w:t>
      </w:r>
      <w:r>
        <w:t xml:space="preserve"> – 9 (девять) рублей, 00 копеек.</w:t>
      </w:r>
    </w:p>
    <w:p w:rsidR="00761F35" w:rsidRDefault="000A59BF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62 (шестьдесят два) рубля, 00 копеек.</w:t>
      </w:r>
    </w:p>
    <w:p w:rsidR="00761F35" w:rsidRDefault="000A59BF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</w:t>
      </w:r>
      <w:r>
        <w:t>ехнологическое подключение.</w:t>
      </w:r>
    </w:p>
    <w:p w:rsidR="00761F35" w:rsidRDefault="000A59BF">
      <w:pPr>
        <w:pStyle w:val="Standard"/>
        <w:jc w:val="both"/>
      </w:pPr>
      <w:r>
        <w:rPr>
          <w:color w:val="FF0000"/>
        </w:rPr>
        <w:t xml:space="preserve">    </w:t>
      </w:r>
      <w:r>
        <w:t>Техническая возможность газификации  имеется, центральное водоснабжение отсутствует.</w:t>
      </w:r>
    </w:p>
    <w:p w:rsidR="00761F35" w:rsidRDefault="000A59BF">
      <w:pPr>
        <w:pStyle w:val="Standard"/>
        <w:jc w:val="both"/>
      </w:pPr>
      <w:r>
        <w:t xml:space="preserve">           Максимальные и минимальный параметры разрешенного строительства отражены в Приложении №3.</w:t>
      </w:r>
    </w:p>
    <w:p w:rsidR="00761F35" w:rsidRDefault="000A59BF">
      <w:pPr>
        <w:pStyle w:val="Standard"/>
        <w:jc w:val="both"/>
      </w:pPr>
      <w:r>
        <w:t xml:space="preserve">                                      </w:t>
      </w:r>
      <w:r>
        <w:t xml:space="preserve">             </w:t>
      </w:r>
      <w:r>
        <w:rPr>
          <w:b/>
          <w:bCs/>
        </w:rPr>
        <w:t>Лот №2:</w:t>
      </w:r>
    </w:p>
    <w:p w:rsidR="00761F35" w:rsidRDefault="00761F35">
      <w:pPr>
        <w:pStyle w:val="Standard"/>
        <w:jc w:val="both"/>
        <w:rPr>
          <w:b/>
          <w:bCs/>
        </w:rPr>
      </w:pPr>
    </w:p>
    <w:p w:rsidR="00761F35" w:rsidRDefault="000A59BF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 ежегодная арендная плата за земельный участок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находящийся по адресу: </w:t>
      </w:r>
      <w:r>
        <w:rPr>
          <w:color w:val="000000"/>
        </w:rPr>
        <w:t>Курганская область, Кетовский р-н, с. Кетово, ул. Бородина, 1А.</w:t>
      </w:r>
    </w:p>
    <w:p w:rsidR="00761F35" w:rsidRDefault="000A59BF">
      <w:pPr>
        <w:pStyle w:val="Standard"/>
        <w:ind w:firstLine="708"/>
      </w:pPr>
      <w:r>
        <w:t>Кадастровый номер – 45:08:</w:t>
      </w:r>
      <w:r>
        <w:t>040231:844</w:t>
      </w:r>
    </w:p>
    <w:p w:rsidR="00761F35" w:rsidRDefault="000A59BF">
      <w:pPr>
        <w:pStyle w:val="Standard"/>
        <w:ind w:firstLine="708"/>
        <w:jc w:val="both"/>
      </w:pPr>
      <w:r>
        <w:t xml:space="preserve">Разрешенное использование земельного </w:t>
      </w:r>
      <w:r>
        <w:t>участка – для ведения личного подсобного хозяйства.</w:t>
      </w:r>
    </w:p>
    <w:p w:rsidR="00761F35" w:rsidRDefault="000A59BF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761F35" w:rsidRDefault="000A59BF">
      <w:pPr>
        <w:pStyle w:val="Standard"/>
        <w:ind w:firstLine="708"/>
        <w:jc w:val="both"/>
      </w:pPr>
      <w:r>
        <w:t>Площадь – 1085 кв.м.</w:t>
      </w:r>
    </w:p>
    <w:p w:rsidR="00761F35" w:rsidRDefault="000A59BF">
      <w:pPr>
        <w:pStyle w:val="Standard"/>
        <w:ind w:firstLine="708"/>
        <w:jc w:val="both"/>
      </w:pPr>
      <w:r>
        <w:t>Границы – в границах муниципального образования Кетовский  сельсовет.</w:t>
      </w:r>
    </w:p>
    <w:p w:rsidR="00761F35" w:rsidRDefault="000A59BF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761F35" w:rsidRDefault="000A59BF">
      <w:pPr>
        <w:pStyle w:val="Standard"/>
        <w:ind w:firstLine="708"/>
        <w:jc w:val="both"/>
      </w:pPr>
      <w:r>
        <w:t>На земельный участок со</w:t>
      </w:r>
      <w:r>
        <w:t>бственность не разграничена.</w:t>
      </w:r>
    </w:p>
    <w:p w:rsidR="00761F35" w:rsidRDefault="000A59BF">
      <w:pPr>
        <w:pStyle w:val="Standard"/>
        <w:ind w:firstLine="708"/>
        <w:jc w:val="both"/>
      </w:pPr>
      <w:r>
        <w:t>Срок аренды земельного участка: 20 лет с даты заключения договора аренды.</w:t>
      </w:r>
    </w:p>
    <w:p w:rsidR="00761F35" w:rsidRDefault="000A59BF">
      <w:pPr>
        <w:pStyle w:val="Standard"/>
        <w:ind w:firstLine="708"/>
        <w:jc w:val="both"/>
      </w:pPr>
      <w:r>
        <w:t>Начальная цена предмета аукциона в размере ежегодной арендной платы – 816  (восемьсот шестнадцать) рублей, 00 копеек.</w:t>
      </w:r>
    </w:p>
    <w:p w:rsidR="00761F35" w:rsidRDefault="000A59BF">
      <w:pPr>
        <w:pStyle w:val="Standard"/>
        <w:ind w:firstLine="708"/>
        <w:jc w:val="both"/>
      </w:pPr>
      <w:r>
        <w:t>Шаг аукциона – (3% от начальной цен</w:t>
      </w:r>
      <w:r>
        <w:t>ы) – 24 (двадцать четыре) рубля, 00 копеек.</w:t>
      </w:r>
    </w:p>
    <w:p w:rsidR="00761F35" w:rsidRDefault="000A59BF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163 (сто шестьдесят три ) рубля, 00 копеек.</w:t>
      </w:r>
    </w:p>
    <w:p w:rsidR="00761F35" w:rsidRDefault="000A59BF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</w:t>
      </w:r>
      <w:r>
        <w:t>нии договора на технологическое подключение.</w:t>
      </w:r>
    </w:p>
    <w:p w:rsidR="00761F35" w:rsidRDefault="000A59BF">
      <w:pPr>
        <w:pStyle w:val="Standard"/>
        <w:jc w:val="both"/>
      </w:pPr>
      <w:r>
        <w:rPr>
          <w:color w:val="FF0000"/>
        </w:rPr>
        <w:t xml:space="preserve">    </w:t>
      </w:r>
      <w:r>
        <w:t>Техническая возможность газификации имеется, центральное водоснабжение отсутствует.</w:t>
      </w:r>
    </w:p>
    <w:p w:rsidR="00761F35" w:rsidRDefault="000A59BF">
      <w:pPr>
        <w:pStyle w:val="Standard"/>
        <w:ind w:firstLine="708"/>
        <w:jc w:val="both"/>
      </w:pPr>
      <w:r>
        <w:t>Максимальные и минимальный параметры разрешенного строительства отражены в Приложении №3</w:t>
      </w:r>
      <w:r>
        <w:t>А</w:t>
      </w:r>
      <w:r>
        <w:t>.</w:t>
      </w:r>
    </w:p>
    <w:p w:rsidR="00761F35" w:rsidRDefault="000A59BF">
      <w:pPr>
        <w:pStyle w:val="Standard"/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приема заявок на </w:t>
      </w:r>
      <w:r>
        <w:rPr>
          <w:b/>
          <w:bCs/>
          <w:color w:val="000000"/>
        </w:rPr>
        <w:t>участие в аукционе.</w:t>
      </w:r>
    </w:p>
    <w:p w:rsidR="00761F35" w:rsidRDefault="00761F35">
      <w:pPr>
        <w:pStyle w:val="Standard"/>
        <w:ind w:firstLine="706"/>
        <w:jc w:val="both"/>
        <w:rPr>
          <w:color w:val="000000"/>
        </w:rPr>
      </w:pPr>
    </w:p>
    <w:p w:rsidR="00761F35" w:rsidRDefault="000A59BF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761F35" w:rsidRDefault="000A59BF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</w:t>
      </w:r>
      <w:r>
        <w:rPr>
          <w:color w:val="000000"/>
        </w:rPr>
        <w:t>в счета для возврата задатка;</w:t>
      </w:r>
    </w:p>
    <w:p w:rsidR="00761F35" w:rsidRDefault="000A59BF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lastRenderedPageBreak/>
        <w:t>копии документов, удостоверяющих личность заявителя (для граждан);</w:t>
      </w:r>
    </w:p>
    <w:p w:rsidR="00761F35" w:rsidRDefault="000A59BF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документы, подтверждающие внесение задатка на участие в аукционе;</w:t>
      </w:r>
    </w:p>
    <w:p w:rsidR="00761F35" w:rsidRDefault="00761F35">
      <w:pPr>
        <w:pStyle w:val="Standard"/>
        <w:jc w:val="both"/>
        <w:rPr>
          <w:color w:val="000000"/>
        </w:rPr>
      </w:pPr>
    </w:p>
    <w:p w:rsidR="00761F35" w:rsidRDefault="000A59BF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761F35" w:rsidRDefault="000A59BF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Один заявитель вп</w:t>
      </w:r>
      <w:r>
        <w:rPr>
          <w:color w:val="000000"/>
        </w:rPr>
        <w:t>раве подать только одну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761F35" w:rsidRDefault="000A59BF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761F35" w:rsidRDefault="000A59BF">
      <w:pPr>
        <w:pStyle w:val="Standard"/>
        <w:ind w:firstLine="706"/>
        <w:jc w:val="both"/>
      </w:pPr>
      <w:r>
        <w:rPr>
          <w:color w:val="000000"/>
        </w:rPr>
        <w:t>4. Заявитель имеет право отозвать приняту</w:t>
      </w:r>
      <w:r>
        <w:rPr>
          <w:color w:val="000000"/>
        </w:rPr>
        <w:t xml:space="preserve">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</w:t>
      </w:r>
      <w:r>
        <w:t>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761F35" w:rsidRDefault="000A59BF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</w:t>
      </w:r>
      <w:r>
        <w:rPr>
          <w:color w:val="000000"/>
        </w:rPr>
        <w:t>лучаях:</w:t>
      </w:r>
    </w:p>
    <w:p w:rsidR="00761F35" w:rsidRDefault="000A59BF">
      <w:pPr>
        <w:pStyle w:val="Standard"/>
        <w:ind w:left="-28" w:hanging="9"/>
        <w:jc w:val="both"/>
        <w:rPr>
          <w:color w:val="000000"/>
        </w:rPr>
      </w:pPr>
      <w:r>
        <w:rPr>
          <w:color w:val="000000"/>
        </w:rPr>
        <w:t xml:space="preserve">      - непредставление необходимых для участия в аукционе документов или представление недостоверных сведений;</w:t>
      </w:r>
    </w:p>
    <w:p w:rsidR="00761F35" w:rsidRDefault="000A59BF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не поступление задатка на дату рассмотрения заявок на участие в аукционе;</w:t>
      </w:r>
    </w:p>
    <w:p w:rsidR="00761F35" w:rsidRDefault="000A59BF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- подача заявки на участие в аукционе лиц</w:t>
      </w:r>
      <w:r>
        <w:rPr>
          <w:color w:val="000000"/>
        </w:rPr>
        <w:t>ом, которое в соответствии с Земельным Кодексом и другими федеральными законами не имеет права быть участником аукциона, покупателем земельного участка;</w:t>
      </w:r>
    </w:p>
    <w:p w:rsidR="00761F35" w:rsidRDefault="000A59BF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</w:t>
      </w:r>
      <w:r>
        <w:rPr>
          <w:color w:val="000000"/>
        </w:rPr>
        <w:t>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761F35" w:rsidRDefault="000A59BF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</w:t>
      </w:r>
      <w:r>
        <w:rPr>
          <w:b/>
          <w:bCs/>
          <w:color w:val="000000"/>
        </w:rPr>
        <w:t xml:space="preserve">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761F35" w:rsidRDefault="000A59BF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</w:rPr>
        <w:t xml:space="preserve">Дата </w:t>
      </w:r>
      <w:r>
        <w:rPr>
          <w:b/>
          <w:bCs/>
        </w:rPr>
        <w:t>и время начала приема заявок на участие в аукционе </w:t>
      </w:r>
      <w:r>
        <w:rPr>
          <w:shd w:val="clear" w:color="auto" w:fill="FFFFFF"/>
        </w:rPr>
        <w:t xml:space="preserve">– </w:t>
      </w:r>
      <w:r>
        <w:rPr>
          <w:b/>
          <w:bCs/>
          <w:shd w:val="clear" w:color="auto" w:fill="FFFFFF"/>
        </w:rPr>
        <w:t>22 мая 2019 г. в 8 час. 30 мин.</w:t>
      </w:r>
    </w:p>
    <w:p w:rsidR="00761F35" w:rsidRDefault="000A59BF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Дата и время окончания приема заявок на участие в аукционе –</w:t>
      </w:r>
      <w:r>
        <w:rPr>
          <w:shd w:val="clear" w:color="auto" w:fill="FFFFFF"/>
        </w:rPr>
        <w:t xml:space="preserve">  </w:t>
      </w:r>
      <w:r>
        <w:rPr>
          <w:b/>
          <w:bCs/>
          <w:shd w:val="clear" w:color="auto" w:fill="FFFFFF"/>
        </w:rPr>
        <w:t>28 июня 2019 г. в 16 час. 00 мин.</w:t>
      </w:r>
    </w:p>
    <w:p w:rsidR="00761F35" w:rsidRDefault="000A59BF">
      <w:pPr>
        <w:pStyle w:val="Standard"/>
        <w:ind w:firstLine="708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Лот №1</w:t>
      </w:r>
      <w:r>
        <w:rPr>
          <w:shd w:val="clear" w:color="auto" w:fill="FFFFFF"/>
        </w:rPr>
        <w:t xml:space="preserve">: </w:t>
      </w:r>
      <w:r>
        <w:rPr>
          <w:b/>
          <w:bCs/>
          <w:color w:val="000000"/>
          <w:shd w:val="clear" w:color="auto" w:fill="FFFFFF"/>
        </w:rPr>
        <w:t>2 июля</w:t>
      </w:r>
      <w:r>
        <w:rPr>
          <w:b/>
          <w:bCs/>
          <w:shd w:val="clear" w:color="auto" w:fill="FFFFFF"/>
        </w:rPr>
        <w:t xml:space="preserve"> 2019 г. в 09 час. 00 мин.</w:t>
      </w:r>
      <w:r>
        <w:rPr>
          <w:shd w:val="clear" w:color="auto" w:fill="FFFFFF"/>
        </w:rPr>
        <w:t xml:space="preserve"> Курганская область, Кетовский район, с. Кетово, ул. Космонавтов, д. 39, кабинет 111/80.</w:t>
      </w:r>
    </w:p>
    <w:p w:rsidR="00761F35" w:rsidRDefault="000A59BF">
      <w:pPr>
        <w:pStyle w:val="Standard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Лот №2</w:t>
      </w:r>
      <w:r>
        <w:rPr>
          <w:shd w:val="clear" w:color="auto" w:fill="FFFFFF"/>
        </w:rPr>
        <w:t xml:space="preserve">: </w:t>
      </w:r>
      <w:r>
        <w:rPr>
          <w:b/>
          <w:bCs/>
          <w:shd w:val="clear" w:color="auto" w:fill="FFFFFF"/>
        </w:rPr>
        <w:t xml:space="preserve">2 </w:t>
      </w:r>
      <w:r>
        <w:rPr>
          <w:b/>
          <w:bCs/>
          <w:color w:val="000000"/>
          <w:shd w:val="clear" w:color="auto" w:fill="FFFFFF"/>
        </w:rPr>
        <w:t>июля</w:t>
      </w:r>
      <w:r>
        <w:rPr>
          <w:b/>
          <w:bCs/>
          <w:shd w:val="clear" w:color="auto" w:fill="FFFFFF"/>
        </w:rPr>
        <w:t xml:space="preserve"> 2019 г. в 09 час. 30 мин.</w:t>
      </w:r>
      <w:r>
        <w:rPr>
          <w:shd w:val="clear" w:color="auto" w:fill="FFFFFF"/>
        </w:rPr>
        <w:t xml:space="preserve"> Курганская область, Кетовский район, с. Кетово, ул. Космонавтов, д. 39, кабинет 111/8</w:t>
      </w:r>
      <w:r>
        <w:rPr>
          <w:shd w:val="clear" w:color="auto" w:fill="FFFFFF"/>
        </w:rPr>
        <w:t>0.</w:t>
      </w:r>
    </w:p>
    <w:p w:rsidR="00761F35" w:rsidRDefault="00761F35">
      <w:pPr>
        <w:pStyle w:val="Standard"/>
        <w:ind w:firstLine="708"/>
        <w:jc w:val="both"/>
        <w:rPr>
          <w:color w:val="FF0000"/>
        </w:rPr>
      </w:pPr>
    </w:p>
    <w:p w:rsidR="00761F35" w:rsidRDefault="000A59BF">
      <w:pPr>
        <w:pStyle w:val="Standard"/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Порядок внесения и возврата задатка на участие в аукционе.</w:t>
      </w:r>
    </w:p>
    <w:p w:rsidR="00761F35" w:rsidRDefault="000A59BF">
      <w:pPr>
        <w:pStyle w:val="Standard"/>
      </w:pPr>
      <w:r>
        <w:tab/>
      </w:r>
      <w:r>
        <w:tab/>
      </w:r>
      <w:r>
        <w:tab/>
      </w:r>
    </w:p>
    <w:p w:rsidR="00761F35" w:rsidRDefault="000A59BF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761F35" w:rsidRDefault="000A59BF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761F35" w:rsidRDefault="000A59BF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761F35" w:rsidRDefault="000A59BF">
      <w:pPr>
        <w:pStyle w:val="a6"/>
        <w:spacing w:before="0" w:after="0"/>
        <w:jc w:val="both"/>
        <w:rPr>
          <w:b/>
        </w:rPr>
      </w:pPr>
      <w:r>
        <w:rPr>
          <w:b/>
        </w:rPr>
        <w:t>Банк</w:t>
      </w:r>
      <w:r>
        <w:rPr>
          <w:b/>
        </w:rPr>
        <w:t xml:space="preserve"> получателя: Отделение Курган г. Курган,</w:t>
      </w:r>
    </w:p>
    <w:p w:rsidR="00761F35" w:rsidRDefault="000A59BF">
      <w:pPr>
        <w:pStyle w:val="a6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40302810665773100014, л.с. 05433008610.</w:t>
      </w:r>
    </w:p>
    <w:p w:rsidR="00761F35" w:rsidRDefault="000A59BF">
      <w:pPr>
        <w:pStyle w:val="a6"/>
        <w:spacing w:before="0" w:after="0"/>
        <w:jc w:val="both"/>
        <w:rPr>
          <w:b/>
        </w:rPr>
      </w:pPr>
      <w:r>
        <w:rPr>
          <w:b/>
        </w:rPr>
        <w:t>КБК 00000000000000000000.</w:t>
      </w:r>
    </w:p>
    <w:p w:rsidR="00761F35" w:rsidRDefault="000A59BF">
      <w:pPr>
        <w:pStyle w:val="Standard"/>
        <w:jc w:val="both"/>
      </w:pPr>
      <w:r>
        <w:lastRenderedPageBreak/>
        <w:t xml:space="preserve">Назначение платежа: </w:t>
      </w:r>
      <w:r>
        <w:rPr>
          <w:b/>
          <w:bCs/>
        </w:rPr>
        <w:t>Лот №1</w:t>
      </w:r>
      <w:r>
        <w:t>: за участие в открытом аукционе на право заключения договора аренды зем</w:t>
      </w:r>
      <w:r>
        <w:t xml:space="preserve">ельного участка по адресу:  </w:t>
      </w:r>
      <w:r>
        <w:rPr>
          <w:color w:val="000000"/>
        </w:rPr>
        <w:t>Курганская область, Кетовский район, с. Каширино, ул. Дубравы, 52.</w:t>
      </w:r>
    </w:p>
    <w:p w:rsidR="00761F35" w:rsidRDefault="000A59BF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за участие в открытом аукционе на право заключения договора аренды земельного участка по адресу: Курганская область, Кетовский р-н, с. Кетово, ул. Бороди</w:t>
      </w:r>
      <w:r>
        <w:rPr>
          <w:color w:val="000000"/>
        </w:rPr>
        <w:t>на, 1А.</w:t>
      </w:r>
    </w:p>
    <w:p w:rsidR="00761F35" w:rsidRDefault="000A59BF">
      <w:pPr>
        <w:pStyle w:val="Standard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аукционе, при условии поступления задатка </w:t>
      </w:r>
      <w:r>
        <w:rPr>
          <w:color w:val="000000"/>
        </w:rPr>
        <w:br/>
      </w:r>
      <w:r>
        <w:rPr>
          <w:color w:val="000000"/>
        </w:rPr>
        <w:t>на счет организатора аукциона на дату рассмотрения заявок на участие в аукционе.</w:t>
      </w:r>
    </w:p>
    <w:p w:rsidR="00761F35" w:rsidRDefault="000A59BF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</w:t>
      </w:r>
      <w:r>
        <w:t>ска со счета Организатора торгов.</w:t>
      </w:r>
    </w:p>
    <w:p w:rsidR="00761F35" w:rsidRDefault="000A59BF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761F35" w:rsidRDefault="000A59BF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761F35" w:rsidRDefault="000A59BF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 (заявителям) при принятии ор</w:t>
      </w:r>
      <w:r>
        <w:rPr>
          <w:color w:val="000000"/>
        </w:rPr>
        <w:t>ганизатором аукциона решения об отказе в проведение аукциона - в течение трех дней со дня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проведение аукциона;</w:t>
      </w:r>
    </w:p>
    <w:p w:rsidR="00761F35" w:rsidRDefault="000A59BF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заявителю в случае отзыва им заявки на участие в аукционе до дня окончания срока приема заявок - в течение трех </w:t>
      </w:r>
      <w:r>
        <w:rPr>
          <w:color w:val="000000"/>
        </w:rPr>
        <w:t>рабочих дней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761F35" w:rsidRDefault="000A59BF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761F35" w:rsidRDefault="000A59BF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аукциона, не признанным победителя</w:t>
      </w:r>
      <w:r>
        <w:rPr>
          <w:color w:val="000000"/>
        </w:rPr>
        <w:t>ми аукциона (заявителю </w:t>
      </w:r>
      <w:r>
        <w:rPr>
          <w:color w:val="000000"/>
        </w:rPr>
        <w:br/>
      </w:r>
      <w:r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761F35" w:rsidRDefault="000A59BF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 xml:space="preserve">Задаток, внесенный лицом, признанным победителем </w:t>
      </w:r>
      <w:r>
        <w:t>аукциона, </w:t>
      </w:r>
      <w:r>
        <w:br/>
      </w:r>
      <w:r>
        <w:t>а также задаток, внесенный иным лицом, с которым договор аренды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 арендной платы за  земельный участок</w:t>
      </w:r>
      <w:r>
        <w:rPr>
          <w:color w:val="000000"/>
        </w:rPr>
        <w:t>.</w:t>
      </w:r>
    </w:p>
    <w:p w:rsidR="00761F35" w:rsidRDefault="000A59BF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761F35" w:rsidRDefault="00761F35">
      <w:pPr>
        <w:pStyle w:val="Standard"/>
        <w:ind w:firstLine="708"/>
        <w:jc w:val="both"/>
      </w:pPr>
    </w:p>
    <w:p w:rsidR="00761F35" w:rsidRDefault="000A59BF">
      <w:pPr>
        <w:pStyle w:val="Standard"/>
        <w:jc w:val="both"/>
      </w:pPr>
      <w:r>
        <w:tab/>
        <w:t xml:space="preserve">Все вопросы, касающиеся проведения аукциона, не нашедшие отражения в </w:t>
      </w:r>
      <w:r>
        <w:t>настоящем информационном сообщении, регулируются законодательством Российской Федерации.</w:t>
      </w:r>
    </w:p>
    <w:p w:rsidR="00761F35" w:rsidRDefault="000A59BF">
      <w:pPr>
        <w:pStyle w:val="Standard"/>
        <w:ind w:firstLine="708"/>
        <w:jc w:val="both"/>
      </w:pPr>
      <w:r>
        <w:t xml:space="preserve">Ознакомиться с формой заявки, условиями договора аренды, а также со сведениями о земельных участках и иной информацией можно с момента начала приема заявок по адресу: </w:t>
      </w:r>
      <w:r>
        <w:t xml:space="preserve">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761F35" w:rsidRDefault="00761F35">
      <w:pPr>
        <w:pStyle w:val="Standard"/>
        <w:ind w:firstLine="708"/>
        <w:jc w:val="both"/>
      </w:pPr>
    </w:p>
    <w:p w:rsidR="00761F35" w:rsidRDefault="000A59BF">
      <w:pPr>
        <w:pStyle w:val="Standard"/>
        <w:jc w:val="both"/>
      </w:pPr>
      <w:r>
        <w:rPr>
          <w:color w:val="000000"/>
        </w:rPr>
        <w:t>Проекты договоров аренды</w:t>
      </w:r>
      <w:r>
        <w:t xml:space="preserve"> </w:t>
      </w:r>
      <w:r>
        <w:rPr>
          <w:color w:val="000000"/>
        </w:rPr>
        <w:t>размещаются на официальном с</w:t>
      </w:r>
      <w:r>
        <w:rPr>
          <w:color w:val="000000"/>
        </w:rPr>
        <w:t>айте Российской Федерации в информационно-телекоммуникационной сети «Интернет» для размещения информации о проведении торгов torgi.gov.ru и на сайте Администрации Кетовского района.</w:t>
      </w:r>
    </w:p>
    <w:p w:rsidR="00761F35" w:rsidRDefault="00761F3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761F35" w:rsidRDefault="000A59BF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761F35" w:rsidRDefault="00761F3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761F35" w:rsidRDefault="00761F3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761F35" w:rsidRDefault="00761F3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761F35" w:rsidRDefault="00761F3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761F35" w:rsidRDefault="00761F3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761F35" w:rsidRDefault="00761F3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761F35" w:rsidRDefault="00761F3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761F35" w:rsidRDefault="00761F3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761F35" w:rsidRDefault="00761F3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761F35" w:rsidRDefault="00761F3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761F35" w:rsidRDefault="00761F3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761F35" w:rsidRDefault="00761F3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761F35" w:rsidRDefault="00761F3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761F35" w:rsidRDefault="000A59BF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>Приложение №1 к извещению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left="5040" w:right="0"/>
        <w:jc w:val="both"/>
      </w:pPr>
      <w:r>
        <w:t xml:space="preserve">Главе </w:t>
      </w:r>
      <w:r>
        <w:t>Кетовского района Курганской области В.В. Архипову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761F35" w:rsidRDefault="000A59BF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761F35" w:rsidRDefault="000A59BF">
      <w:pPr>
        <w:pStyle w:val="ConsNonformat"/>
        <w:widowControl/>
        <w:ind w:right="0"/>
        <w:jc w:val="center"/>
      </w:pPr>
      <w:r>
        <w:rPr>
          <w:b/>
        </w:rPr>
        <w:t xml:space="preserve">находящегося по адресу: </w:t>
      </w:r>
      <w:r>
        <w:rPr>
          <w:b/>
        </w:rPr>
        <w:t>Лот №1: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Курганская область, Кетовский район, с. Каширино, ул. Дубравы, 52.</w:t>
      </w:r>
    </w:p>
    <w:p w:rsidR="00761F35" w:rsidRDefault="000A59BF">
      <w:pPr>
        <w:pStyle w:val="ConsNonformat"/>
        <w:widowControl/>
        <w:ind w:right="0"/>
        <w:jc w:val="both"/>
      </w:pPr>
      <w:r>
        <w:t>(заполняется претенде</w:t>
      </w:r>
      <w:r>
        <w:t>нтом (его полномочным представителем</w:t>
      </w:r>
      <w:r>
        <w:rPr>
          <w:sz w:val="24"/>
          <w:szCs w:val="24"/>
        </w:rPr>
        <w:t>)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761F35" w:rsidRDefault="000A59BF">
      <w:pPr>
        <w:pStyle w:val="ConsNonformat"/>
        <w:widowControl/>
        <w:ind w:right="0"/>
        <w:jc w:val="both"/>
      </w:pPr>
      <w:r>
        <w:t>Претендент: гражданин(ка)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Докуме</w:t>
      </w:r>
      <w:r>
        <w:t>нт, удостоверяющий личность: .........................................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761F35" w:rsidRDefault="000A59BF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761F35" w:rsidRDefault="000A59BF">
      <w:pPr>
        <w:pStyle w:val="ConsNonformat"/>
        <w:widowControl/>
        <w:ind w:right="0"/>
        <w:jc w:val="both"/>
      </w:pPr>
      <w:r>
        <w:t>Место жительства / Место нахожд</w:t>
      </w:r>
      <w:r>
        <w:t>ения претендента: ...........................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</w:t>
      </w:r>
      <w:r>
        <w:t>х средств:</w:t>
      </w:r>
    </w:p>
    <w:p w:rsidR="00761F35" w:rsidRDefault="000A59BF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 xml:space="preserve">Представитель </w:t>
      </w:r>
      <w:r>
        <w:t>претендента ........................... (ФИО или наименование)</w:t>
      </w:r>
    </w:p>
    <w:p w:rsidR="00761F35" w:rsidRDefault="000A59BF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761F35" w:rsidRDefault="000A59BF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лица: 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.......</w:t>
      </w:r>
      <w:r>
        <w:t>.....................................................................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 xml:space="preserve">на право заключения договора аренды земельного участка с видом </w:t>
      </w:r>
      <w:r>
        <w:rPr>
          <w:b/>
        </w:rPr>
        <w:t xml:space="preserve">разрешенного использования: для ведения личного подсобного хозяйства, находящегося по адресу: </w:t>
      </w:r>
      <w:r>
        <w:rPr>
          <w:b/>
          <w:bCs/>
          <w:color w:val="000000"/>
        </w:rPr>
        <w:t>Курганская область, Кетовский район, с. Каширино, ул. Дубравы, 52</w:t>
      </w:r>
      <w:r>
        <w:rPr>
          <w:b/>
        </w:rPr>
        <w:t xml:space="preserve"> </w:t>
      </w:r>
      <w:r>
        <w:rPr>
          <w:b/>
          <w:bCs/>
        </w:rPr>
        <w:t xml:space="preserve"> </w:t>
      </w:r>
      <w:r>
        <w:rPr>
          <w:b/>
        </w:rPr>
        <w:t>с кадастровым номером 45:08:031703:590, общей площадью 1082  кв.м.</w:t>
      </w:r>
    </w:p>
    <w:p w:rsidR="00761F35" w:rsidRDefault="000A59BF">
      <w:pPr>
        <w:pStyle w:val="ConsNonformat"/>
        <w:widowControl/>
        <w:ind w:right="0"/>
        <w:jc w:val="both"/>
      </w:pPr>
      <w:r>
        <w:t>Вносимая для участия в аукци</w:t>
      </w:r>
      <w:r>
        <w:t>оне по предоставлению в аренду земельного участка сумма денежных средств:</w:t>
      </w:r>
    </w:p>
    <w:p w:rsidR="00761F35" w:rsidRDefault="000A59BF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761F35" w:rsidRDefault="000A59BF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761F35" w:rsidRDefault="000A59BF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761F35" w:rsidRDefault="000A59BF">
      <w:pPr>
        <w:pStyle w:val="ConsNonformat"/>
        <w:widowControl/>
        <w:ind w:right="0"/>
        <w:jc w:val="both"/>
      </w:pPr>
      <w:r>
        <w:t xml:space="preserve">                     </w:t>
      </w:r>
      <w:r>
        <w:t xml:space="preserve">   цифрами</w:t>
      </w:r>
    </w:p>
    <w:p w:rsidR="00761F35" w:rsidRDefault="000A59BF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761F35" w:rsidRDefault="000A59BF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денежные средства, вносимые претендентом: ......................................................</w:t>
      </w:r>
      <w:r>
        <w:t>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761F35" w:rsidRDefault="00761F3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61F35" w:rsidRDefault="00761F3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61F35" w:rsidRDefault="00761F3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61F35" w:rsidRDefault="000A59BF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в случае </w:t>
      </w:r>
      <w:r>
        <w:rPr>
          <w:rFonts w:ascii="Courier New" w:hAnsi="Courier New" w:cs="Courier New"/>
          <w:color w:val="000000"/>
          <w:sz w:val="20"/>
          <w:szCs w:val="20"/>
        </w:rPr>
        <w:t>признания победителем аукциона (единственным участником аукциона) подписать и представить Организатору торгов договор аренды земельного участка в течение 30 (тридцати) дней со дня направления проекта указанного договора.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1) что в случае признани</w:t>
      </w:r>
      <w:r>
        <w:rPr>
          <w:rFonts w:ascii="Courier New" w:hAnsi="Courier New" w:cs="Courier New"/>
          <w:color w:val="000000"/>
          <w:sz w:val="20"/>
          <w:szCs w:val="20"/>
        </w:rPr>
        <w:t>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 будет предложено заключить с Организатором торгов ука</w:t>
      </w:r>
      <w:r>
        <w:rPr>
          <w:rFonts w:ascii="Courier New" w:hAnsi="Courier New" w:cs="Courier New"/>
          <w:color w:val="000000"/>
          <w:sz w:val="20"/>
          <w:szCs w:val="20"/>
        </w:rPr>
        <w:t>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аренды земельного участка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задаток, внесенный для участия в аукционе, не возвращается.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761F35" w:rsidRDefault="000A59BF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761F35" w:rsidRDefault="00761F3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761F35" w:rsidRDefault="000A59B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761F35" w:rsidRDefault="000A59B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представителя</w:t>
      </w:r>
    </w:p>
    <w:p w:rsidR="00761F35" w:rsidRDefault="000A59BF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761F35" w:rsidRDefault="000A59B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761F35" w:rsidRDefault="000A59BF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761F35" w:rsidRDefault="000A59B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</w:t>
      </w:r>
      <w:r>
        <w:rPr>
          <w:rFonts w:ascii="Courier New" w:hAnsi="Courier New" w:cs="Courier New"/>
          <w:color w:val="000000"/>
          <w:sz w:val="18"/>
          <w:szCs w:val="18"/>
        </w:rPr>
        <w:t>рган, выдавший документ)</w:t>
      </w:r>
    </w:p>
    <w:p w:rsidR="00761F35" w:rsidRDefault="000A59BF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района(адрес: Курганская область, Кетовский район, с.Кетово, ул.Космонавтов, д</w:t>
      </w:r>
      <w:r>
        <w:rPr>
          <w:rFonts w:ascii="Courier New" w:hAnsi="Courier New" w:cs="Courier New"/>
          <w:color w:val="000000"/>
          <w:sz w:val="20"/>
          <w:szCs w:val="20"/>
        </w:rPr>
        <w:t>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</w:t>
      </w:r>
      <w:r>
        <w:rPr>
          <w:rFonts w:ascii="Courier New" w:hAnsi="Courier New" w:cs="Courier New"/>
          <w:color w:val="000000"/>
          <w:sz w:val="20"/>
          <w:szCs w:val="20"/>
        </w:rPr>
        <w:t>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</w:t>
      </w:r>
      <w:r>
        <w:rPr>
          <w:rFonts w:ascii="Courier New" w:hAnsi="Courier New" w:cs="Courier New"/>
          <w:color w:val="000000"/>
          <w:sz w:val="20"/>
          <w:szCs w:val="20"/>
        </w:rPr>
        <w:t>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</w:t>
      </w:r>
      <w:r>
        <w:rPr>
          <w:rFonts w:ascii="Courier New" w:hAnsi="Courier New" w:cs="Courier New"/>
          <w:color w:val="000000"/>
          <w:sz w:val="20"/>
          <w:szCs w:val="20"/>
        </w:rPr>
        <w:t>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</w:t>
      </w:r>
      <w:r>
        <w:t>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Дата ".." ......... 20.. г.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761F35" w:rsidRDefault="000A59BF">
      <w:pPr>
        <w:pStyle w:val="ConsNonformat"/>
        <w:widowControl/>
        <w:ind w:right="0"/>
        <w:jc w:val="both"/>
      </w:pPr>
      <w:r>
        <w:t>М.П.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761F35" w:rsidRDefault="00761F35">
      <w:pPr>
        <w:pStyle w:val="ConsNonformat"/>
        <w:widowControl/>
        <w:ind w:right="0"/>
        <w:jc w:val="both"/>
        <w:rPr>
          <w:b/>
        </w:rPr>
      </w:pPr>
    </w:p>
    <w:p w:rsidR="00761F35" w:rsidRDefault="000A59BF">
      <w:pPr>
        <w:pStyle w:val="ConsNonformat"/>
        <w:widowControl/>
        <w:ind w:right="0"/>
        <w:jc w:val="both"/>
      </w:pPr>
      <w:r>
        <w:t>"..."</w:t>
      </w:r>
      <w:r>
        <w:t xml:space="preserve"> ......... 20.. г. в .. ч. .. мин.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both"/>
      </w:pPr>
      <w:r>
        <w:t xml:space="preserve">                     </w:t>
      </w:r>
    </w:p>
    <w:p w:rsidR="00761F35" w:rsidRDefault="000A59BF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761F35" w:rsidRDefault="00761F3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761F35" w:rsidRDefault="000A59BF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Приложение №2 к извещению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left="5040" w:right="0"/>
        <w:jc w:val="both"/>
      </w:pPr>
      <w:r>
        <w:t xml:space="preserve">Главе Кетовского района Курганской области В.В. </w:t>
      </w:r>
      <w:r>
        <w:t>Архипову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761F35" w:rsidRDefault="000A59BF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761F35" w:rsidRDefault="000A59BF">
      <w:pPr>
        <w:pStyle w:val="ConsNonformat"/>
        <w:widowControl/>
        <w:ind w:right="0"/>
        <w:jc w:val="center"/>
      </w:pPr>
      <w:r>
        <w:rPr>
          <w:b/>
        </w:rPr>
        <w:t>находящегося по адресу: Лот №2: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Курганская область, Кетовский р-н, с. Кетово, ул. Бородина, 1А</w:t>
      </w:r>
    </w:p>
    <w:p w:rsidR="00761F35" w:rsidRDefault="000A59BF">
      <w:pPr>
        <w:pStyle w:val="ConsNonformat"/>
        <w:widowControl/>
        <w:ind w:right="0"/>
        <w:jc w:val="both"/>
      </w:pPr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both"/>
      </w:pPr>
      <w:r>
        <w:t xml:space="preserve">       </w:t>
      </w:r>
      <w:r>
        <w:t xml:space="preserve">                      </w:t>
      </w:r>
    </w:p>
    <w:p w:rsidR="00761F35" w:rsidRDefault="000A59BF">
      <w:pPr>
        <w:pStyle w:val="ConsNonformat"/>
        <w:widowControl/>
        <w:ind w:right="0"/>
        <w:jc w:val="both"/>
      </w:pPr>
      <w:r>
        <w:t>Претендент: гражданин(ка)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Документ, удостоверяющий личность: .................</w:t>
      </w:r>
      <w:r>
        <w:t>........................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761F35" w:rsidRDefault="000A59BF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761F35" w:rsidRDefault="000A59BF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761F35" w:rsidRDefault="000A59BF">
      <w:pPr>
        <w:pStyle w:val="ConsNonformat"/>
        <w:widowControl/>
        <w:ind w:right="0"/>
        <w:jc w:val="both"/>
      </w:pPr>
      <w:r>
        <w:t>расчетный (лицевой) счет N ........</w:t>
      </w:r>
      <w:r>
        <w:t>.........................................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Представитель претендента ........................... (ФИО и</w:t>
      </w:r>
      <w:r>
        <w:t>ли наименование)</w:t>
      </w:r>
    </w:p>
    <w:p w:rsidR="00761F35" w:rsidRDefault="000A59BF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761F35" w:rsidRDefault="000A59BF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лица: 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.....................................................</w:t>
      </w:r>
      <w:r>
        <w:t>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>на право заключения договора аренды земельного участка с видом разрешенного использования: для ведения личного</w:t>
      </w:r>
      <w:r>
        <w:rPr>
          <w:b/>
        </w:rPr>
        <w:t xml:space="preserve"> подсобного хозяйства, находящегося по адресу: </w:t>
      </w:r>
      <w:r>
        <w:rPr>
          <w:b/>
          <w:bCs/>
          <w:color w:val="000000"/>
        </w:rPr>
        <w:t>Курганская область, Кетовский р-н, с. Кетово, ул. Бородина, 1А</w:t>
      </w:r>
      <w:r>
        <w:rPr>
          <w:b/>
          <w:bCs/>
        </w:rPr>
        <w:t xml:space="preserve"> </w:t>
      </w:r>
      <w:r>
        <w:rPr>
          <w:b/>
        </w:rPr>
        <w:t>с кадастровым номером 45:08:040231:844, общей площадью 1085  кв.м.</w:t>
      </w:r>
    </w:p>
    <w:p w:rsidR="00761F35" w:rsidRDefault="000A59BF">
      <w:pPr>
        <w:pStyle w:val="ConsNonformat"/>
        <w:widowControl/>
        <w:ind w:right="0"/>
        <w:jc w:val="both"/>
      </w:pPr>
      <w:r>
        <w:t>Вносимая для участия в аукционе по предоставлению в аренду земельного участка с</w:t>
      </w:r>
      <w:r>
        <w:t>умма денежных средств:</w:t>
      </w:r>
    </w:p>
    <w:p w:rsidR="00761F35" w:rsidRDefault="000A59BF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761F35" w:rsidRDefault="000A59BF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761F35" w:rsidRDefault="000A59BF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761F35" w:rsidRDefault="000A59BF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761F35" w:rsidRDefault="000A59BF">
      <w:pPr>
        <w:pStyle w:val="ConsNonformat"/>
        <w:widowControl/>
        <w:ind w:right="0"/>
        <w:jc w:val="both"/>
      </w:pPr>
      <w:r>
        <w:t>........................................</w:t>
      </w:r>
      <w:r>
        <w:t>.......................... (прописью)</w:t>
      </w:r>
    </w:p>
    <w:p w:rsidR="00761F35" w:rsidRDefault="000A59BF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денежные средства, вносимые претендентом: .............................................................................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...........................</w:t>
      </w:r>
      <w:r>
        <w:t>........................ (рекомендуется заполнить)</w:t>
      </w:r>
    </w:p>
    <w:p w:rsidR="00761F35" w:rsidRDefault="00761F3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61F35" w:rsidRDefault="00761F3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61F35" w:rsidRDefault="00761F3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61F35" w:rsidRDefault="000A59BF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в случае признания победителем аукциона (единственным </w:t>
      </w:r>
      <w:r>
        <w:rPr>
          <w:rFonts w:ascii="Courier New" w:hAnsi="Courier New" w:cs="Courier New"/>
          <w:color w:val="000000"/>
          <w:sz w:val="20"/>
          <w:szCs w:val="20"/>
        </w:rPr>
        <w:t>участником аукциона) подписать и представить Организатору торгов договор аренды земельного участка в течение 30 (тридцати) дней со дня направления проекта указанного договора.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1) что в случае признания участником аукциона, который сделал предпос</w:t>
      </w:r>
      <w:r>
        <w:rPr>
          <w:rFonts w:ascii="Courier New" w:hAnsi="Courier New" w:cs="Courier New"/>
          <w:color w:val="000000"/>
          <w:sz w:val="20"/>
          <w:szCs w:val="20"/>
        </w:rPr>
        <w:t>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 будет предложено заключить с Организатором торгов указанный договор в течение 30 (тридцати) дней с</w:t>
      </w:r>
      <w:r>
        <w:rPr>
          <w:rFonts w:ascii="Courier New" w:hAnsi="Courier New" w:cs="Courier New"/>
          <w:color w:val="000000"/>
          <w:sz w:val="20"/>
          <w:szCs w:val="20"/>
        </w:rPr>
        <w:t>о дня направления проекта указанного договора по цене, предложенной победителем аукциона;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аренды земельного участка задаток, внесенный для участия в аукционе, н</w:t>
      </w:r>
      <w:r>
        <w:rPr>
          <w:rFonts w:ascii="Courier New" w:hAnsi="Courier New" w:cs="Courier New"/>
          <w:color w:val="000000"/>
          <w:sz w:val="20"/>
          <w:szCs w:val="20"/>
        </w:rPr>
        <w:t>е возвращается.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761F35" w:rsidRDefault="000A59B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761F35" w:rsidRDefault="000A59BF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761F35" w:rsidRDefault="00761F3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761F35" w:rsidRDefault="000A59B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761F35" w:rsidRDefault="000A59B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761F35" w:rsidRDefault="000A59BF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__________________________________</w:t>
      </w:r>
    </w:p>
    <w:p w:rsidR="00761F35" w:rsidRDefault="000A59B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761F35" w:rsidRDefault="000A59BF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761F35" w:rsidRDefault="000A59B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761F35" w:rsidRDefault="000A59BF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</w:t>
      </w:r>
      <w:r>
        <w:rPr>
          <w:rFonts w:ascii="Courier New" w:hAnsi="Courier New" w:cs="Courier New"/>
          <w:color w:val="000000"/>
          <w:sz w:val="20"/>
          <w:szCs w:val="20"/>
        </w:rPr>
        <w:t>статьей 9 Федерального закона от 27.07.2006 г. № 152-ФЗ «О персональных данных», даю свое бессрочное согласие Администрации Кетовского района(адрес: Курганская область, Кетовский район, с.Кетово, ул.Космонавтов, д.39)на обработку моих персональных данных 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</w:t>
      </w:r>
      <w:r>
        <w:rPr>
          <w:rFonts w:ascii="Courier New" w:hAnsi="Courier New" w:cs="Courier New"/>
          <w:color w:val="000000"/>
          <w:sz w:val="20"/>
          <w:szCs w:val="20"/>
        </w:rPr>
        <w:t>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</w:t>
      </w:r>
      <w:r>
        <w:rPr>
          <w:rFonts w:ascii="Courier New" w:hAnsi="Courier New" w:cs="Courier New"/>
          <w:color w:val="000000"/>
          <w:sz w:val="20"/>
          <w:szCs w:val="20"/>
        </w:rPr>
        <w:t>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761F35" w:rsidRDefault="000A59BF">
      <w:pPr>
        <w:pStyle w:val="ConsNonformat"/>
        <w:widowControl/>
        <w:ind w:right="0"/>
        <w:jc w:val="both"/>
      </w:pPr>
      <w:r>
        <w:t>Дата ".."</w:t>
      </w:r>
      <w:r>
        <w:t xml:space="preserve"> ......... 20.. г.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761F35" w:rsidRDefault="000A59BF">
      <w:pPr>
        <w:pStyle w:val="ConsNonformat"/>
        <w:widowControl/>
        <w:ind w:right="0"/>
        <w:jc w:val="both"/>
      </w:pPr>
      <w:r>
        <w:t>М.П.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761F35" w:rsidRDefault="00761F35">
      <w:pPr>
        <w:pStyle w:val="ConsNonformat"/>
        <w:widowControl/>
        <w:ind w:right="0"/>
        <w:jc w:val="both"/>
        <w:rPr>
          <w:b/>
        </w:rPr>
      </w:pPr>
    </w:p>
    <w:p w:rsidR="00761F35" w:rsidRDefault="000A59BF">
      <w:pPr>
        <w:pStyle w:val="ConsNonformat"/>
        <w:widowControl/>
        <w:ind w:right="0"/>
        <w:jc w:val="both"/>
      </w:pPr>
      <w:r>
        <w:t>"..." ......... 20.. г. в .. ч. .. мин.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761F35" w:rsidRDefault="00761F35">
      <w:pPr>
        <w:pStyle w:val="ConsNonformat"/>
        <w:widowControl/>
        <w:ind w:right="0"/>
        <w:jc w:val="both"/>
      </w:pPr>
    </w:p>
    <w:p w:rsidR="00761F35" w:rsidRDefault="000A59BF">
      <w:pPr>
        <w:pStyle w:val="ConsNonformat"/>
        <w:widowControl/>
        <w:ind w:right="0"/>
        <w:jc w:val="both"/>
      </w:pPr>
      <w:r>
        <w:t xml:space="preserve">                                       </w:t>
      </w:r>
    </w:p>
    <w:p w:rsidR="00761F35" w:rsidRDefault="00761F35">
      <w:pPr>
        <w:pStyle w:val="Standard"/>
        <w:jc w:val="both"/>
      </w:pPr>
    </w:p>
    <w:sectPr w:rsidR="00761F35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BF" w:rsidRDefault="000A59BF">
      <w:r>
        <w:separator/>
      </w:r>
    </w:p>
  </w:endnote>
  <w:endnote w:type="continuationSeparator" w:id="0">
    <w:p w:rsidR="000A59BF" w:rsidRDefault="000A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BF" w:rsidRDefault="000A59BF">
      <w:r>
        <w:rPr>
          <w:color w:val="000000"/>
        </w:rPr>
        <w:separator/>
      </w:r>
    </w:p>
  </w:footnote>
  <w:footnote w:type="continuationSeparator" w:id="0">
    <w:p w:rsidR="000A59BF" w:rsidRDefault="000A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6B5"/>
    <w:multiLevelType w:val="multilevel"/>
    <w:tmpl w:val="0074DDA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BE27B4"/>
    <w:multiLevelType w:val="multilevel"/>
    <w:tmpl w:val="DBF62A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351A621D"/>
    <w:multiLevelType w:val="multilevel"/>
    <w:tmpl w:val="801AF44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F35"/>
    <w:rsid w:val="000A59BF"/>
    <w:rsid w:val="00761F35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tovoekonom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9</Pages>
  <Words>3918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2019-05-16T15:27:00Z</cp:lastPrinted>
  <dcterms:created xsi:type="dcterms:W3CDTF">2007-02-26T04:11:00Z</dcterms:created>
  <dcterms:modified xsi:type="dcterms:W3CDTF">2019-05-21T09:18:00Z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