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49" w:rsidRPr="006A7049" w:rsidRDefault="006A7049" w:rsidP="00E0780B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A7049">
        <w:rPr>
          <w:rFonts w:ascii="Arial" w:hAnsi="Arial" w:cs="Arial"/>
          <w:color w:val="000000"/>
          <w:sz w:val="28"/>
          <w:szCs w:val="28"/>
        </w:rPr>
        <w:t>Инвестиционное послание</w:t>
      </w:r>
    </w:p>
    <w:p w:rsidR="006A7049" w:rsidRPr="006A7049" w:rsidRDefault="006A7049" w:rsidP="00E0780B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A7049">
        <w:rPr>
          <w:rFonts w:ascii="Arial" w:hAnsi="Arial" w:cs="Arial"/>
          <w:color w:val="000000"/>
          <w:sz w:val="28"/>
          <w:szCs w:val="28"/>
        </w:rPr>
        <w:t>Главы Кетовского</w:t>
      </w:r>
      <w:r>
        <w:rPr>
          <w:rFonts w:ascii="Arial" w:hAnsi="Arial" w:cs="Arial"/>
          <w:color w:val="000000"/>
          <w:sz w:val="28"/>
          <w:szCs w:val="28"/>
        </w:rPr>
        <w:t xml:space="preserve"> района</w:t>
      </w:r>
      <w:r w:rsidRPr="006A7049">
        <w:rPr>
          <w:rFonts w:ascii="Arial" w:hAnsi="Arial" w:cs="Arial"/>
          <w:color w:val="000000"/>
          <w:sz w:val="28"/>
          <w:szCs w:val="28"/>
        </w:rPr>
        <w:t xml:space="preserve"> Архипова В.В. на 2018 и 2019 годы.</w:t>
      </w:r>
    </w:p>
    <w:p w:rsidR="006A7049" w:rsidRPr="006A7049" w:rsidRDefault="006A7049" w:rsidP="00E0780B">
      <w:pPr>
        <w:spacing w:after="0"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A7049" w:rsidRDefault="006A7049" w:rsidP="00E0780B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128FA">
        <w:rPr>
          <w:rFonts w:ascii="Arial" w:hAnsi="Arial" w:cs="Arial"/>
          <w:color w:val="000000"/>
          <w:sz w:val="28"/>
          <w:szCs w:val="28"/>
          <w:shd w:val="clear" w:color="auto" w:fill="FFFFFF"/>
        </w:rPr>
        <w:t>Уважаемые депутаты, руководители предприятий и организаций, предприниматели и жители района!</w:t>
      </w:r>
    </w:p>
    <w:p w:rsidR="00B9421E" w:rsidRDefault="00B9421E" w:rsidP="00E0780B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начала хотел бы поблагодарить всех</w:t>
      </w:r>
      <w:r w:rsidR="00745F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предпринимателей и организации, осуществляющих деятельность </w:t>
      </w:r>
      <w:r w:rsidR="0053538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территории Кетовского района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 работу, за вклад в</w:t>
      </w:r>
      <w:r w:rsidR="005353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его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социально-экономическое развитие. </w:t>
      </w:r>
    </w:p>
    <w:p w:rsidR="00E0780B" w:rsidRDefault="00E0780B" w:rsidP="00E0780B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Считаю данное время актуальным для того, чтобы озвучить свое видение дальнейшего развития </w:t>
      </w:r>
      <w:r>
        <w:rPr>
          <w:rFonts w:ascii="Arial" w:hAnsi="Arial" w:cs="Arial"/>
          <w:sz w:val="28"/>
          <w:szCs w:val="28"/>
        </w:rPr>
        <w:t xml:space="preserve">инвестиционной </w:t>
      </w:r>
      <w:r w:rsidRPr="002C1378">
        <w:rPr>
          <w:rFonts w:ascii="Arial" w:hAnsi="Arial" w:cs="Arial"/>
          <w:color w:val="000000" w:themeColor="text1"/>
          <w:sz w:val="28"/>
          <w:szCs w:val="28"/>
        </w:rPr>
        <w:t>деятельности</w:t>
      </w:r>
      <w:r w:rsidR="002C1378" w:rsidRPr="002C137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C137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B079F1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территории Кетовского района. </w:t>
      </w:r>
      <w:r w:rsidR="00745F63">
        <w:rPr>
          <w:rFonts w:ascii="Arial" w:hAnsi="Arial" w:cs="Arial"/>
          <w:sz w:val="28"/>
          <w:szCs w:val="28"/>
        </w:rPr>
        <w:t xml:space="preserve">Так как </w:t>
      </w:r>
      <w:r>
        <w:rPr>
          <w:rFonts w:ascii="Arial" w:hAnsi="Arial" w:cs="Arial"/>
          <w:sz w:val="28"/>
          <w:szCs w:val="28"/>
        </w:rPr>
        <w:t xml:space="preserve">уже сейчас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можно подвести промежуточные итоги </w:t>
      </w:r>
      <w:r w:rsidR="00104E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2018 года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начать формировать свои  планы на предстоящий 2019 год.</w:t>
      </w:r>
    </w:p>
    <w:p w:rsidR="00E0780B" w:rsidRDefault="00E0780B" w:rsidP="00E0780B">
      <w:pPr>
        <w:spacing w:after="0" w:line="360" w:lineRule="auto"/>
        <w:ind w:firstLine="709"/>
        <w:jc w:val="both"/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текущем году работа по развитию инвестицио</w:t>
      </w:r>
      <w:r w:rsidR="007D44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нной деятельности осуществляется в </w:t>
      </w:r>
      <w:r w:rsidR="007D449B" w:rsidRPr="002C137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рамках</w:t>
      </w:r>
      <w:r w:rsidR="002C1378" w:rsidRPr="002C137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13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Плана</w:t>
      </w:r>
      <w:r w:rsidRPr="00095C12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продвижения приоритетных инвестиционных проектов</w:t>
      </w:r>
      <w:r w:rsidR="00197A51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</w:t>
      </w:r>
      <w:r w:rsidR="007D449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Кетовского района</w:t>
      </w:r>
      <w:r w:rsidRPr="00095C12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на 2018 год</w:t>
      </w:r>
      <w:r w:rsidR="007D449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, </w:t>
      </w:r>
      <w:r w:rsidR="007D449B" w:rsidRPr="002C13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в рамках которого</w:t>
      </w:r>
      <w:r w:rsidR="002C1378" w:rsidRPr="002C137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378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реализуются </w:t>
      </w:r>
      <w:r w:rsidR="007D449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35 проектов</w:t>
      </w:r>
      <w:r w:rsidRPr="00095C12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на сумму 1 млрд. руб. </w:t>
      </w:r>
      <w:r w:rsidR="007D449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И н</w:t>
      </w:r>
      <w:r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аша задача</w:t>
      </w:r>
      <w:r w:rsidR="007D449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в этом году</w:t>
      </w:r>
      <w:r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–</w:t>
      </w:r>
      <w:r w:rsidR="007D449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выполнить План полностью</w:t>
      </w:r>
      <w:r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.</w:t>
      </w:r>
    </w:p>
    <w:p w:rsidR="00773F98" w:rsidRDefault="00773F98" w:rsidP="00E0780B">
      <w:pPr>
        <w:spacing w:after="0" w:line="360" w:lineRule="auto"/>
        <w:ind w:firstLine="709"/>
        <w:jc w:val="both"/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Это </w:t>
      </w:r>
      <w:r w:rsidR="00A21A5F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позволит</w:t>
      </w:r>
      <w:r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нам</w:t>
      </w:r>
      <w:r w:rsidR="00A21A5F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создать </w:t>
      </w:r>
      <w:r w:rsidR="002C1378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новые рабочие</w:t>
      </w:r>
      <w:r w:rsidR="00E0780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мест</w:t>
      </w:r>
      <w:r w:rsidR="002C1378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а</w:t>
      </w:r>
      <w:r w:rsidR="00A21A5F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</w:t>
      </w:r>
      <w:r w:rsidR="00E0780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и</w:t>
      </w:r>
      <w:r w:rsidR="00A21A5F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увеличит налоговые поступления</w:t>
      </w:r>
      <w:r w:rsidR="00E0780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в бюджет</w:t>
      </w:r>
      <w:r w:rsidR="002C1378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Кетовского района</w:t>
      </w:r>
      <w:r w:rsidR="00E0780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.</w:t>
      </w:r>
    </w:p>
    <w:p w:rsidR="005E332C" w:rsidRDefault="004B5719" w:rsidP="004B5719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E0780B">
        <w:rPr>
          <w:rFonts w:ascii="Arial" w:hAnsi="Arial" w:cs="Arial"/>
          <w:sz w:val="28"/>
          <w:szCs w:val="28"/>
        </w:rPr>
        <w:t xml:space="preserve">троительство объектов социальной сферы </w:t>
      </w:r>
      <w:r w:rsidR="00A21A5F">
        <w:rPr>
          <w:rFonts w:ascii="Arial" w:hAnsi="Arial" w:cs="Arial"/>
          <w:sz w:val="28"/>
          <w:szCs w:val="28"/>
        </w:rPr>
        <w:t>в с. Кетово - школы</w:t>
      </w:r>
      <w:r w:rsidR="00E0780B">
        <w:rPr>
          <w:rFonts w:ascii="Arial" w:hAnsi="Arial" w:cs="Arial"/>
          <w:sz w:val="28"/>
          <w:szCs w:val="28"/>
        </w:rPr>
        <w:t xml:space="preserve"> и </w:t>
      </w:r>
      <w:r w:rsidR="00A21A5F">
        <w:rPr>
          <w:rFonts w:ascii="Arial" w:hAnsi="Arial" w:cs="Arial"/>
          <w:sz w:val="28"/>
          <w:szCs w:val="28"/>
        </w:rPr>
        <w:t>детского</w:t>
      </w:r>
      <w:r w:rsidR="00E0780B">
        <w:rPr>
          <w:rFonts w:ascii="Arial" w:hAnsi="Arial" w:cs="Arial"/>
          <w:sz w:val="28"/>
          <w:szCs w:val="28"/>
        </w:rPr>
        <w:t xml:space="preserve"> сад</w:t>
      </w:r>
      <w:r w:rsidR="00A21A5F">
        <w:rPr>
          <w:rFonts w:ascii="Arial" w:hAnsi="Arial" w:cs="Arial"/>
          <w:sz w:val="28"/>
          <w:szCs w:val="28"/>
        </w:rPr>
        <w:t>а</w:t>
      </w:r>
      <w:r w:rsidR="00E0780B">
        <w:rPr>
          <w:rFonts w:ascii="Arial" w:hAnsi="Arial" w:cs="Arial"/>
          <w:sz w:val="28"/>
          <w:szCs w:val="28"/>
        </w:rPr>
        <w:t xml:space="preserve"> позволят обеспечить детей</w:t>
      </w:r>
      <w:r w:rsidR="00535384">
        <w:rPr>
          <w:rFonts w:ascii="Arial" w:hAnsi="Arial" w:cs="Arial"/>
          <w:sz w:val="28"/>
          <w:szCs w:val="28"/>
        </w:rPr>
        <w:t xml:space="preserve"> и педагогов</w:t>
      </w:r>
      <w:r w:rsidR="00E0780B">
        <w:rPr>
          <w:rFonts w:ascii="Arial" w:hAnsi="Arial" w:cs="Arial"/>
          <w:sz w:val="28"/>
          <w:szCs w:val="28"/>
        </w:rPr>
        <w:t xml:space="preserve"> современными и комфортными условиями</w:t>
      </w:r>
      <w:r w:rsidR="00A21A5F" w:rsidRPr="002C1378">
        <w:rPr>
          <w:rFonts w:ascii="Arial" w:hAnsi="Arial" w:cs="Arial"/>
          <w:color w:val="000000" w:themeColor="text1"/>
          <w:sz w:val="28"/>
          <w:szCs w:val="28"/>
        </w:rPr>
        <w:t>.</w:t>
      </w:r>
      <w:r w:rsidR="002C1378" w:rsidRPr="002C137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A21A5F" w:rsidRPr="004B5719" w:rsidRDefault="00A21A5F" w:rsidP="004B5719">
      <w:pPr>
        <w:spacing w:after="0" w:line="360" w:lineRule="auto"/>
        <w:ind w:firstLine="709"/>
        <w:jc w:val="both"/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</w:pPr>
      <w:r w:rsidRPr="002C1378">
        <w:rPr>
          <w:rFonts w:ascii="Arial" w:hAnsi="Arial" w:cs="Arial"/>
          <w:color w:val="000000" w:themeColor="text1"/>
          <w:sz w:val="28"/>
          <w:szCs w:val="28"/>
        </w:rPr>
        <w:t>Ввод</w:t>
      </w:r>
      <w:r>
        <w:rPr>
          <w:rFonts w:ascii="Arial" w:hAnsi="Arial" w:cs="Arial"/>
          <w:sz w:val="28"/>
          <w:szCs w:val="28"/>
        </w:rPr>
        <w:t xml:space="preserve"> в эксплуатацию </w:t>
      </w:r>
      <w:r w:rsidR="00E0780B">
        <w:rPr>
          <w:rFonts w:ascii="Arial" w:hAnsi="Arial" w:cs="Arial"/>
          <w:sz w:val="28"/>
          <w:szCs w:val="28"/>
        </w:rPr>
        <w:t>сетей газораспределения</w:t>
      </w:r>
      <w:r w:rsidR="00535384">
        <w:rPr>
          <w:rFonts w:ascii="Arial" w:hAnsi="Arial" w:cs="Arial"/>
          <w:sz w:val="28"/>
          <w:szCs w:val="28"/>
        </w:rPr>
        <w:t xml:space="preserve"> в д.</w:t>
      </w:r>
      <w:r w:rsidR="00E0780B">
        <w:rPr>
          <w:rFonts w:ascii="Arial" w:hAnsi="Arial" w:cs="Arial"/>
          <w:sz w:val="28"/>
          <w:szCs w:val="28"/>
        </w:rPr>
        <w:t xml:space="preserve"> Ста</w:t>
      </w:r>
      <w:r w:rsidR="00535384">
        <w:rPr>
          <w:rFonts w:ascii="Arial" w:hAnsi="Arial" w:cs="Arial"/>
          <w:sz w:val="28"/>
          <w:szCs w:val="28"/>
        </w:rPr>
        <w:t>новой</w:t>
      </w:r>
      <w:r>
        <w:rPr>
          <w:rFonts w:ascii="Arial" w:hAnsi="Arial" w:cs="Arial"/>
          <w:sz w:val="28"/>
          <w:szCs w:val="28"/>
        </w:rPr>
        <w:t>,</w:t>
      </w:r>
      <w:r w:rsidR="00535384">
        <w:rPr>
          <w:rFonts w:ascii="Arial" w:hAnsi="Arial" w:cs="Arial"/>
          <w:sz w:val="28"/>
          <w:szCs w:val="28"/>
        </w:rPr>
        <w:t xml:space="preserve"> </w:t>
      </w:r>
      <w:r w:rsidR="005E332C">
        <w:rPr>
          <w:rFonts w:ascii="Arial" w:hAnsi="Arial" w:cs="Arial"/>
          <w:sz w:val="28"/>
          <w:szCs w:val="28"/>
        </w:rPr>
        <w:t xml:space="preserve">            </w:t>
      </w:r>
      <w:r w:rsidR="00535384">
        <w:rPr>
          <w:rFonts w:ascii="Arial" w:hAnsi="Arial" w:cs="Arial"/>
          <w:sz w:val="28"/>
          <w:szCs w:val="28"/>
        </w:rPr>
        <w:t>с.</w:t>
      </w:r>
      <w:r>
        <w:rPr>
          <w:rFonts w:ascii="Arial" w:hAnsi="Arial" w:cs="Arial"/>
          <w:sz w:val="28"/>
          <w:szCs w:val="28"/>
        </w:rPr>
        <w:t xml:space="preserve"> Колесниково,</w:t>
      </w:r>
      <w:r w:rsidR="00535384">
        <w:rPr>
          <w:rFonts w:ascii="Arial" w:hAnsi="Arial" w:cs="Arial"/>
          <w:sz w:val="28"/>
          <w:szCs w:val="28"/>
        </w:rPr>
        <w:t xml:space="preserve"> д.</w:t>
      </w:r>
      <w:r>
        <w:rPr>
          <w:rFonts w:ascii="Arial" w:hAnsi="Arial" w:cs="Arial"/>
          <w:sz w:val="28"/>
          <w:szCs w:val="28"/>
        </w:rPr>
        <w:t xml:space="preserve"> </w:t>
      </w:r>
      <w:r w:rsidR="00535384">
        <w:rPr>
          <w:rFonts w:ascii="Arial" w:hAnsi="Arial" w:cs="Arial"/>
          <w:sz w:val="28"/>
          <w:szCs w:val="28"/>
        </w:rPr>
        <w:t>Н. Затобольной</w:t>
      </w:r>
      <w:r>
        <w:rPr>
          <w:rFonts w:ascii="Arial" w:hAnsi="Arial" w:cs="Arial"/>
          <w:sz w:val="28"/>
          <w:szCs w:val="28"/>
        </w:rPr>
        <w:t>,</w:t>
      </w:r>
      <w:r w:rsidR="00535384">
        <w:rPr>
          <w:rFonts w:ascii="Arial" w:hAnsi="Arial" w:cs="Arial"/>
          <w:sz w:val="28"/>
          <w:szCs w:val="28"/>
        </w:rPr>
        <w:t xml:space="preserve"> с.</w:t>
      </w:r>
      <w:r w:rsidR="00591D46">
        <w:rPr>
          <w:rFonts w:ascii="Arial" w:hAnsi="Arial" w:cs="Arial"/>
          <w:sz w:val="28"/>
          <w:szCs w:val="28"/>
        </w:rPr>
        <w:t xml:space="preserve"> </w:t>
      </w:r>
      <w:r w:rsidR="00535384">
        <w:rPr>
          <w:rFonts w:ascii="Arial" w:hAnsi="Arial" w:cs="Arial"/>
          <w:sz w:val="28"/>
          <w:szCs w:val="28"/>
        </w:rPr>
        <w:t>Темляково</w:t>
      </w:r>
      <w:r w:rsidR="004B5719">
        <w:rPr>
          <w:rFonts w:ascii="Arial" w:hAnsi="Arial" w:cs="Arial"/>
          <w:sz w:val="28"/>
          <w:szCs w:val="28"/>
        </w:rPr>
        <w:t xml:space="preserve"> и</w:t>
      </w:r>
      <w:r w:rsidR="00E0780B">
        <w:rPr>
          <w:rFonts w:ascii="Arial" w:hAnsi="Arial" w:cs="Arial"/>
          <w:sz w:val="28"/>
          <w:szCs w:val="28"/>
        </w:rPr>
        <w:t xml:space="preserve"> техническое перевооружение котельных</w:t>
      </w:r>
      <w:r w:rsidR="00535384">
        <w:rPr>
          <w:rFonts w:ascii="Arial" w:hAnsi="Arial" w:cs="Arial"/>
          <w:sz w:val="28"/>
          <w:szCs w:val="28"/>
        </w:rPr>
        <w:t xml:space="preserve"> в с. Барабе</w:t>
      </w:r>
      <w:r>
        <w:rPr>
          <w:rFonts w:ascii="Arial" w:hAnsi="Arial" w:cs="Arial"/>
          <w:sz w:val="28"/>
          <w:szCs w:val="28"/>
        </w:rPr>
        <w:t>,</w:t>
      </w:r>
      <w:r w:rsidR="00535384">
        <w:rPr>
          <w:rFonts w:ascii="Arial" w:hAnsi="Arial" w:cs="Arial"/>
          <w:sz w:val="28"/>
          <w:szCs w:val="28"/>
        </w:rPr>
        <w:t xml:space="preserve"> с.</w:t>
      </w:r>
      <w:r>
        <w:rPr>
          <w:rFonts w:ascii="Arial" w:hAnsi="Arial" w:cs="Arial"/>
          <w:sz w:val="28"/>
          <w:szCs w:val="28"/>
        </w:rPr>
        <w:t xml:space="preserve"> Просвет</w:t>
      </w:r>
      <w:r w:rsidR="00C25923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,</w:t>
      </w:r>
      <w:r w:rsidR="00C25923">
        <w:rPr>
          <w:rFonts w:ascii="Arial" w:hAnsi="Arial" w:cs="Arial"/>
          <w:sz w:val="28"/>
          <w:szCs w:val="28"/>
        </w:rPr>
        <w:t xml:space="preserve"> с. Иковке</w:t>
      </w:r>
      <w:r w:rsidR="004B5719">
        <w:rPr>
          <w:rFonts w:ascii="Arial" w:hAnsi="Arial" w:cs="Arial"/>
          <w:sz w:val="28"/>
          <w:szCs w:val="28"/>
        </w:rPr>
        <w:t xml:space="preserve"> приблизят на</w:t>
      </w:r>
      <w:r w:rsidR="0014235A">
        <w:rPr>
          <w:rFonts w:ascii="Arial" w:hAnsi="Arial" w:cs="Arial"/>
          <w:sz w:val="28"/>
          <w:szCs w:val="28"/>
        </w:rPr>
        <w:t>с</w:t>
      </w:r>
      <w:r w:rsidR="004B5719">
        <w:rPr>
          <w:rFonts w:ascii="Arial" w:hAnsi="Arial" w:cs="Arial"/>
          <w:sz w:val="28"/>
          <w:szCs w:val="28"/>
        </w:rPr>
        <w:t xml:space="preserve"> еще на один шаг к </w:t>
      </w:r>
      <w:r>
        <w:rPr>
          <w:rFonts w:ascii="Arial" w:hAnsi="Arial" w:cs="Arial"/>
          <w:sz w:val="28"/>
          <w:szCs w:val="28"/>
        </w:rPr>
        <w:t>созданию комфортных условий для жизни граждан.</w:t>
      </w:r>
    </w:p>
    <w:p w:rsidR="00FA3D0A" w:rsidRDefault="00A21A5F" w:rsidP="002C137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</w:t>
      </w:r>
      <w:r w:rsidRPr="00A21A5F">
        <w:rPr>
          <w:rFonts w:ascii="Arial" w:hAnsi="Arial" w:cs="Arial"/>
          <w:sz w:val="28"/>
          <w:szCs w:val="28"/>
        </w:rPr>
        <w:t>троительство семеноводческого комплекса (ЗАО «Кургансемена),</w:t>
      </w:r>
      <w:r w:rsidRPr="00A21A5F">
        <w:rPr>
          <w:rFonts w:ascii="Arial" w:eastAsia="Calibri" w:hAnsi="Arial" w:cs="Arial"/>
          <w:bCs/>
          <w:sz w:val="28"/>
          <w:szCs w:val="28"/>
          <w:lang w:eastAsia="en-US"/>
        </w:rPr>
        <w:t xml:space="preserve"> строительство цеха по переработке мяса </w:t>
      </w:r>
      <w:r w:rsidR="00FA3D0A">
        <w:rPr>
          <w:rFonts w:ascii="Arial" w:eastAsia="Calibri" w:hAnsi="Arial" w:cs="Arial"/>
          <w:bCs/>
          <w:sz w:val="28"/>
          <w:szCs w:val="28"/>
          <w:lang w:eastAsia="en-US"/>
        </w:rPr>
        <w:t>и</w:t>
      </w:r>
      <w:r w:rsidRPr="00A21A5F">
        <w:rPr>
          <w:rFonts w:ascii="Arial" w:eastAsia="Calibri" w:hAnsi="Arial" w:cs="Arial"/>
          <w:bCs/>
          <w:sz w:val="28"/>
          <w:szCs w:val="28"/>
          <w:lang w:eastAsia="en-US"/>
        </w:rPr>
        <w:t xml:space="preserve"> строительство зернос</w:t>
      </w:r>
      <w:r w:rsidR="00FA3D0A">
        <w:rPr>
          <w:rFonts w:ascii="Arial" w:eastAsia="Calibri" w:hAnsi="Arial" w:cs="Arial"/>
          <w:bCs/>
          <w:sz w:val="28"/>
          <w:szCs w:val="28"/>
          <w:lang w:eastAsia="en-US"/>
        </w:rPr>
        <w:t>клада</w:t>
      </w:r>
      <w:r w:rsidRPr="00A21A5F">
        <w:rPr>
          <w:rFonts w:ascii="Arial" w:eastAsia="Calibri" w:hAnsi="Arial" w:cs="Arial"/>
          <w:bCs/>
          <w:sz w:val="28"/>
          <w:szCs w:val="28"/>
          <w:lang w:eastAsia="en-US"/>
        </w:rPr>
        <w:t xml:space="preserve"> (ООО «Курганское»), строительство оросительной системы</w:t>
      </w:r>
      <w:r w:rsidR="00FA3D0A">
        <w:rPr>
          <w:rFonts w:ascii="Arial" w:eastAsia="Calibri" w:hAnsi="Arial" w:cs="Arial"/>
          <w:bCs/>
          <w:sz w:val="28"/>
          <w:szCs w:val="28"/>
          <w:lang w:eastAsia="en-US"/>
        </w:rPr>
        <w:t xml:space="preserve"> и склада - </w:t>
      </w:r>
      <w:r w:rsidR="00FA3D0A" w:rsidRPr="00A21A5F">
        <w:rPr>
          <w:rFonts w:ascii="Arial" w:eastAsia="Calibri" w:hAnsi="Arial" w:cs="Arial"/>
          <w:bCs/>
          <w:sz w:val="28"/>
          <w:szCs w:val="28"/>
          <w:lang w:eastAsia="en-US"/>
        </w:rPr>
        <w:t>холодильника для хранения овощей</w:t>
      </w:r>
      <w:r w:rsidRPr="00A21A5F">
        <w:rPr>
          <w:rFonts w:ascii="Arial" w:eastAsia="Calibri" w:hAnsi="Arial" w:cs="Arial"/>
          <w:bCs/>
          <w:sz w:val="28"/>
          <w:szCs w:val="28"/>
          <w:lang w:eastAsia="en-US"/>
        </w:rPr>
        <w:t xml:space="preserve">  (ЗАО «Картофель»), строительство </w:t>
      </w:r>
      <w:r w:rsidRPr="00A21A5F">
        <w:rPr>
          <w:rFonts w:ascii="Arial" w:hAnsi="Arial" w:cs="Arial"/>
          <w:sz w:val="28"/>
          <w:szCs w:val="28"/>
        </w:rPr>
        <w:t xml:space="preserve">ферм для КРС мясного </w:t>
      </w:r>
      <w:r w:rsidRPr="002C1378">
        <w:rPr>
          <w:rFonts w:ascii="Arial" w:hAnsi="Arial" w:cs="Arial"/>
          <w:color w:val="000000" w:themeColor="text1"/>
          <w:sz w:val="28"/>
          <w:szCs w:val="28"/>
        </w:rPr>
        <w:t>направления</w:t>
      </w:r>
      <w:r w:rsidR="002C1378" w:rsidRPr="002C137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0780B" w:rsidRPr="002C1378">
        <w:rPr>
          <w:rFonts w:ascii="Arial" w:hAnsi="Arial" w:cs="Arial"/>
          <w:color w:val="000000" w:themeColor="text1"/>
          <w:sz w:val="28"/>
          <w:szCs w:val="28"/>
        </w:rPr>
        <w:t>(ИП</w:t>
      </w:r>
      <w:r w:rsidR="00E0780B" w:rsidRPr="00E0780B">
        <w:rPr>
          <w:rFonts w:ascii="Arial" w:hAnsi="Arial" w:cs="Arial"/>
          <w:sz w:val="28"/>
          <w:szCs w:val="28"/>
        </w:rPr>
        <w:t xml:space="preserve"> Глава К(Ф)Х Невзоров  А.Ф), </w:t>
      </w:r>
      <w:r w:rsidR="00FA3D0A">
        <w:rPr>
          <w:rFonts w:ascii="Arial" w:hAnsi="Arial" w:cs="Arial"/>
          <w:sz w:val="28"/>
          <w:szCs w:val="28"/>
        </w:rPr>
        <w:t>с</w:t>
      </w:r>
      <w:r w:rsidR="00FA3D0A" w:rsidRPr="00FA3D0A">
        <w:rPr>
          <w:rFonts w:ascii="Arial" w:hAnsi="Arial" w:cs="Arial"/>
          <w:sz w:val="28"/>
          <w:szCs w:val="28"/>
        </w:rPr>
        <w:t>троительство зерносклада</w:t>
      </w:r>
      <w:r w:rsidR="00BB2099">
        <w:rPr>
          <w:rFonts w:ascii="Arial" w:hAnsi="Arial" w:cs="Arial"/>
          <w:sz w:val="28"/>
          <w:szCs w:val="28"/>
        </w:rPr>
        <w:t xml:space="preserve"> </w:t>
      </w:r>
      <w:r w:rsidR="00FA3D0A" w:rsidRPr="00FA3D0A">
        <w:rPr>
          <w:rFonts w:ascii="Arial" w:hAnsi="Arial" w:cs="Arial"/>
          <w:sz w:val="28"/>
          <w:szCs w:val="28"/>
        </w:rPr>
        <w:t>(ИП Глава КФХ Луканин</w:t>
      </w:r>
      <w:r w:rsidR="002C1378">
        <w:rPr>
          <w:rFonts w:ascii="Arial" w:hAnsi="Arial" w:cs="Arial"/>
          <w:sz w:val="28"/>
          <w:szCs w:val="28"/>
        </w:rPr>
        <w:t xml:space="preserve"> </w:t>
      </w:r>
      <w:r w:rsidR="00FA3D0A">
        <w:rPr>
          <w:rFonts w:ascii="Arial" w:hAnsi="Arial" w:cs="Arial"/>
          <w:sz w:val="28"/>
          <w:szCs w:val="28"/>
        </w:rPr>
        <w:t xml:space="preserve">Е.А.), </w:t>
      </w:r>
      <w:r w:rsidR="00E0780B" w:rsidRPr="00E0780B">
        <w:rPr>
          <w:rFonts w:ascii="Arial" w:hAnsi="Arial" w:cs="Arial"/>
          <w:sz w:val="28"/>
          <w:szCs w:val="28"/>
        </w:rPr>
        <w:t>реконструкция цеха глубокой переработки птицы (ЗАО «Агрофирма «Боровская») и др.</w:t>
      </w:r>
      <w:r w:rsidR="00FA3D0A">
        <w:rPr>
          <w:rFonts w:ascii="Arial" w:hAnsi="Arial" w:cs="Arial"/>
          <w:sz w:val="28"/>
          <w:szCs w:val="28"/>
        </w:rPr>
        <w:t xml:space="preserve"> придадут дополнительны</w:t>
      </w:r>
      <w:r w:rsidR="00410887">
        <w:rPr>
          <w:rFonts w:ascii="Arial" w:hAnsi="Arial" w:cs="Arial"/>
          <w:sz w:val="28"/>
          <w:szCs w:val="28"/>
        </w:rPr>
        <w:t xml:space="preserve">й импульс в развитии сельского хозяйства. </w:t>
      </w:r>
    </w:p>
    <w:p w:rsidR="00E0780B" w:rsidRDefault="00410887" w:rsidP="002C137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Помимо этого у нас есть </w:t>
      </w:r>
      <w:r w:rsidR="00FA3D0A">
        <w:rPr>
          <w:rFonts w:ascii="Arial" w:hAnsi="Arial" w:cs="Arial"/>
          <w:sz w:val="28"/>
          <w:szCs w:val="28"/>
        </w:rPr>
        <w:t>перспективные проекты в развитии промышленности и</w:t>
      </w:r>
      <w:r>
        <w:rPr>
          <w:rFonts w:ascii="Arial" w:hAnsi="Arial" w:cs="Arial"/>
          <w:sz w:val="28"/>
          <w:szCs w:val="28"/>
        </w:rPr>
        <w:t xml:space="preserve"> туризма.</w:t>
      </w:r>
    </w:p>
    <w:p w:rsidR="00156EAB" w:rsidRDefault="00B9421E" w:rsidP="002C137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 Кетовском районе </w:t>
      </w:r>
      <w:r w:rsidR="00276070">
        <w:rPr>
          <w:rFonts w:ascii="Arial" w:hAnsi="Arial" w:cs="Arial"/>
          <w:bCs/>
          <w:sz w:val="28"/>
          <w:szCs w:val="28"/>
        </w:rPr>
        <w:t xml:space="preserve">созданы </w:t>
      </w:r>
      <w:r>
        <w:rPr>
          <w:rFonts w:ascii="Arial" w:hAnsi="Arial" w:cs="Arial"/>
          <w:bCs/>
          <w:sz w:val="28"/>
          <w:szCs w:val="28"/>
        </w:rPr>
        <w:t xml:space="preserve">условия и </w:t>
      </w:r>
      <w:r w:rsidR="00276070">
        <w:rPr>
          <w:rFonts w:ascii="Arial" w:hAnsi="Arial" w:cs="Arial"/>
          <w:bCs/>
          <w:sz w:val="28"/>
          <w:szCs w:val="28"/>
        </w:rPr>
        <w:t xml:space="preserve">имеются необходимые </w:t>
      </w:r>
      <w:r>
        <w:rPr>
          <w:rFonts w:ascii="Arial" w:hAnsi="Arial" w:cs="Arial"/>
          <w:bCs/>
          <w:sz w:val="28"/>
          <w:szCs w:val="28"/>
        </w:rPr>
        <w:t>ресурсы для развития производственной деятельности. Этому свидетельствует успешная работа предприятий</w:t>
      </w:r>
      <w:r w:rsidR="00156EAB" w:rsidRPr="00156EAB">
        <w:rPr>
          <w:rFonts w:ascii="Arial" w:hAnsi="Arial" w:cs="Arial"/>
          <w:bCs/>
          <w:sz w:val="28"/>
          <w:szCs w:val="28"/>
        </w:rPr>
        <w:t>, продукция которых известна далек</w:t>
      </w:r>
      <w:r>
        <w:rPr>
          <w:rFonts w:ascii="Arial" w:hAnsi="Arial" w:cs="Arial"/>
          <w:bCs/>
          <w:sz w:val="28"/>
          <w:szCs w:val="28"/>
        </w:rPr>
        <w:t xml:space="preserve">о за пределами </w:t>
      </w:r>
      <w:r w:rsidR="002C1378">
        <w:rPr>
          <w:rFonts w:ascii="Arial" w:hAnsi="Arial" w:cs="Arial"/>
          <w:bCs/>
          <w:sz w:val="28"/>
          <w:szCs w:val="28"/>
        </w:rPr>
        <w:t xml:space="preserve">Курганской </w:t>
      </w:r>
      <w:r w:rsidRPr="002C1378">
        <w:rPr>
          <w:rFonts w:ascii="Arial" w:hAnsi="Arial" w:cs="Arial"/>
          <w:bCs/>
          <w:color w:val="000000" w:themeColor="text1"/>
          <w:sz w:val="28"/>
          <w:szCs w:val="28"/>
        </w:rPr>
        <w:t>области</w:t>
      </w:r>
      <w:r w:rsidR="00620D27">
        <w:rPr>
          <w:rFonts w:ascii="Arial" w:hAnsi="Arial" w:cs="Arial"/>
          <w:bCs/>
          <w:sz w:val="28"/>
          <w:szCs w:val="28"/>
        </w:rPr>
        <w:t>, таких как               ООО «БентИ</w:t>
      </w:r>
      <w:r>
        <w:rPr>
          <w:rFonts w:ascii="Arial" w:hAnsi="Arial" w:cs="Arial"/>
          <w:bCs/>
          <w:sz w:val="28"/>
          <w:szCs w:val="28"/>
        </w:rPr>
        <w:t xml:space="preserve">зол», </w:t>
      </w:r>
      <w:r w:rsidR="00620D27" w:rsidRPr="00620D2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ООО «Агрокомплекс «Кургансемена»</w:t>
      </w:r>
      <w:r w:rsidR="00276070" w:rsidRPr="00620D27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276070">
        <w:rPr>
          <w:rFonts w:ascii="Arial" w:hAnsi="Arial" w:cs="Arial"/>
          <w:bCs/>
          <w:sz w:val="28"/>
          <w:szCs w:val="28"/>
        </w:rPr>
        <w:t xml:space="preserve"> </w:t>
      </w:r>
      <w:r w:rsidR="00620D27">
        <w:rPr>
          <w:rFonts w:ascii="Arial" w:hAnsi="Arial" w:cs="Arial"/>
          <w:bCs/>
          <w:sz w:val="28"/>
          <w:szCs w:val="28"/>
        </w:rPr>
        <w:t>М</w:t>
      </w:r>
      <w:r w:rsidR="00276070">
        <w:rPr>
          <w:rFonts w:ascii="Arial" w:hAnsi="Arial" w:cs="Arial"/>
          <w:bCs/>
          <w:sz w:val="28"/>
          <w:szCs w:val="28"/>
        </w:rPr>
        <w:t xml:space="preserve">ожно </w:t>
      </w:r>
      <w:r w:rsidR="00620D27">
        <w:rPr>
          <w:rFonts w:ascii="Arial" w:hAnsi="Arial" w:cs="Arial"/>
          <w:bCs/>
          <w:sz w:val="28"/>
          <w:szCs w:val="28"/>
        </w:rPr>
        <w:t>отметить</w:t>
      </w:r>
      <w:r w:rsidR="00276070">
        <w:rPr>
          <w:rFonts w:ascii="Arial" w:hAnsi="Arial" w:cs="Arial"/>
          <w:bCs/>
          <w:sz w:val="28"/>
          <w:szCs w:val="28"/>
        </w:rPr>
        <w:t xml:space="preserve"> также </w:t>
      </w:r>
      <w:r w:rsidR="00620D27">
        <w:rPr>
          <w:rFonts w:ascii="Arial" w:hAnsi="Arial" w:cs="Arial"/>
          <w:sz w:val="28"/>
          <w:szCs w:val="28"/>
        </w:rPr>
        <w:t>ИП Главу</w:t>
      </w:r>
      <w:r w:rsidR="00276070" w:rsidRPr="00E0780B">
        <w:rPr>
          <w:rFonts w:ascii="Arial" w:hAnsi="Arial" w:cs="Arial"/>
          <w:sz w:val="28"/>
          <w:szCs w:val="28"/>
        </w:rPr>
        <w:t xml:space="preserve"> К(Ф)Х Невзоров  А.Ф</w:t>
      </w:r>
      <w:r w:rsidR="00276070">
        <w:rPr>
          <w:rFonts w:ascii="Arial" w:hAnsi="Arial" w:cs="Arial"/>
          <w:sz w:val="28"/>
          <w:szCs w:val="28"/>
        </w:rPr>
        <w:t>., ЗАО «</w:t>
      </w:r>
      <w:r w:rsidR="0014235A">
        <w:rPr>
          <w:rFonts w:ascii="Arial" w:hAnsi="Arial" w:cs="Arial"/>
          <w:sz w:val="28"/>
          <w:szCs w:val="28"/>
        </w:rPr>
        <w:t>Картофель</w:t>
      </w:r>
      <w:r w:rsidR="00276070">
        <w:rPr>
          <w:rFonts w:ascii="Arial" w:hAnsi="Arial" w:cs="Arial"/>
          <w:sz w:val="28"/>
          <w:szCs w:val="28"/>
        </w:rPr>
        <w:t>», ЗАО «Агрофирма Боровская</w:t>
      </w:r>
      <w:r w:rsidR="00620D27">
        <w:rPr>
          <w:rFonts w:ascii="Arial" w:hAnsi="Arial" w:cs="Arial"/>
          <w:sz w:val="28"/>
          <w:szCs w:val="28"/>
        </w:rPr>
        <w:t xml:space="preserve"> и многих </w:t>
      </w:r>
      <w:r w:rsidR="0014235A">
        <w:rPr>
          <w:rFonts w:ascii="Arial" w:hAnsi="Arial" w:cs="Arial"/>
          <w:sz w:val="28"/>
          <w:szCs w:val="28"/>
        </w:rPr>
        <w:t>других</w:t>
      </w:r>
      <w:r w:rsidR="00276070">
        <w:rPr>
          <w:rFonts w:ascii="Arial" w:hAnsi="Arial" w:cs="Arial"/>
          <w:sz w:val="28"/>
          <w:szCs w:val="28"/>
        </w:rPr>
        <w:t>.</w:t>
      </w:r>
    </w:p>
    <w:p w:rsidR="00197CBA" w:rsidRPr="00197CBA" w:rsidRDefault="00197CBA" w:rsidP="00E0780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197CBA">
        <w:rPr>
          <w:rFonts w:ascii="Arial" w:hAnsi="Arial" w:cs="Arial"/>
          <w:color w:val="000000"/>
          <w:sz w:val="28"/>
          <w:szCs w:val="28"/>
        </w:rPr>
        <w:t xml:space="preserve"> На протяжении </w:t>
      </w:r>
      <w:r w:rsidR="00620D27">
        <w:rPr>
          <w:rFonts w:ascii="Arial" w:hAnsi="Arial" w:cs="Arial"/>
          <w:color w:val="000000"/>
          <w:sz w:val="28"/>
          <w:szCs w:val="28"/>
        </w:rPr>
        <w:t>долгих</w:t>
      </w:r>
      <w:r w:rsidRPr="00197CBA">
        <w:rPr>
          <w:rFonts w:ascii="Arial" w:hAnsi="Arial" w:cs="Arial"/>
          <w:color w:val="000000"/>
          <w:sz w:val="28"/>
          <w:szCs w:val="28"/>
        </w:rPr>
        <w:t xml:space="preserve"> лет наши предприятия вкладывают средства</w:t>
      </w:r>
      <w:r w:rsidR="00AD0CC4">
        <w:rPr>
          <w:rFonts w:ascii="Arial" w:hAnsi="Arial" w:cs="Arial"/>
          <w:color w:val="000000"/>
          <w:sz w:val="28"/>
          <w:szCs w:val="28"/>
        </w:rPr>
        <w:t xml:space="preserve"> </w:t>
      </w:r>
      <w:r w:rsidR="00C25923">
        <w:rPr>
          <w:rFonts w:ascii="Arial" w:hAnsi="Arial" w:cs="Arial"/>
          <w:color w:val="000000"/>
          <w:sz w:val="28"/>
          <w:szCs w:val="28"/>
        </w:rPr>
        <w:t xml:space="preserve">как </w:t>
      </w:r>
      <w:r w:rsidRPr="00197CBA">
        <w:rPr>
          <w:rFonts w:ascii="Arial" w:hAnsi="Arial" w:cs="Arial"/>
          <w:color w:val="000000"/>
          <w:sz w:val="28"/>
          <w:szCs w:val="28"/>
        </w:rPr>
        <w:t xml:space="preserve"> в развитие действующих производств,</w:t>
      </w:r>
      <w:r w:rsidR="00C25923">
        <w:rPr>
          <w:rFonts w:ascii="Arial" w:hAnsi="Arial" w:cs="Arial"/>
          <w:color w:val="000000"/>
          <w:sz w:val="28"/>
          <w:szCs w:val="28"/>
        </w:rPr>
        <w:t xml:space="preserve"> так и</w:t>
      </w:r>
      <w:r w:rsidRPr="00197CBA">
        <w:rPr>
          <w:rFonts w:ascii="Arial" w:hAnsi="Arial" w:cs="Arial"/>
          <w:color w:val="000000"/>
          <w:sz w:val="28"/>
          <w:szCs w:val="28"/>
        </w:rPr>
        <w:t xml:space="preserve"> в создание площадок</w:t>
      </w:r>
      <w:r w:rsidR="00AD0CC4">
        <w:rPr>
          <w:rFonts w:ascii="Arial" w:hAnsi="Arial" w:cs="Arial"/>
          <w:color w:val="000000"/>
          <w:sz w:val="28"/>
          <w:szCs w:val="28"/>
        </w:rPr>
        <w:t xml:space="preserve"> по выпуску новых видов товаров и услуг</w:t>
      </w:r>
      <w:r w:rsidRPr="00197CBA">
        <w:rPr>
          <w:rFonts w:ascii="Arial" w:hAnsi="Arial" w:cs="Arial"/>
          <w:color w:val="000000"/>
          <w:sz w:val="28"/>
          <w:szCs w:val="28"/>
        </w:rPr>
        <w:t>, и я надеюсь, что и в дальнейшем они будут демонстрировать стабильные показатели роста. </w:t>
      </w:r>
    </w:p>
    <w:p w:rsidR="0002276F" w:rsidRDefault="0002276F" w:rsidP="00E0780B">
      <w:pPr>
        <w:spacing w:after="0" w:line="360" w:lineRule="auto"/>
        <w:ind w:firstLine="709"/>
        <w:jc w:val="both"/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</w:pPr>
      <w:r w:rsidRPr="00E0780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Вместе с этим</w:t>
      </w:r>
      <w:r w:rsidR="006D1435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в текущем году мы расширили</w:t>
      </w:r>
      <w:r w:rsidRPr="00E0780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перечень  </w:t>
      </w:r>
      <w:r w:rsidRPr="00E0780B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инвестиционных </w:t>
      </w:r>
      <w:r w:rsidRPr="00E0780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площадок Кетовского района, который</w:t>
      </w:r>
      <w:r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в настоящее время</w:t>
      </w:r>
      <w:r w:rsidRPr="00E0780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включает инвес</w:t>
      </w:r>
      <w:r w:rsidR="006D1435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тиционные предложения поселений</w:t>
      </w:r>
      <w:r w:rsidRPr="00E0780B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Это еще не окончательный вариант, я </w:t>
      </w:r>
      <w:r w:rsidRPr="00620D27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предлагаю</w:t>
      </w:r>
      <w:r w:rsidR="00620D27" w:rsidRPr="00620D27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0D27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предпринимательскому</w:t>
      </w:r>
      <w:r w:rsidRPr="001220EC">
        <w:rPr>
          <w:rFonts w:ascii="Arial" w:hAnsi="Arial" w:cs="Arial"/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>сообществу</w:t>
      </w:r>
      <w:r w:rsidR="00A57054"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активно</w:t>
      </w:r>
      <w:r>
        <w:rPr>
          <w:rFonts w:ascii="Arial" w:hAnsi="Arial" w:cs="Arial"/>
          <w:bCs/>
          <w:color w:val="242424"/>
          <w:sz w:val="28"/>
          <w:szCs w:val="28"/>
          <w:shd w:val="clear" w:color="auto" w:fill="FFFFFF"/>
        </w:rPr>
        <w:t xml:space="preserve"> включится в данную работу вместе с нами и дополнить его своими идеями и предложениями.</w:t>
      </w:r>
    </w:p>
    <w:p w:rsidR="00565BF2" w:rsidRDefault="00565BF2" w:rsidP="00565BF2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Необходимо также подготовить и совместный</w:t>
      </w:r>
      <w:r w:rsidRPr="009D7690">
        <w:rPr>
          <w:rFonts w:ascii="Arial" w:hAnsi="Arial" w:cs="Arial"/>
          <w:color w:val="000000" w:themeColor="text1"/>
          <w:sz w:val="28"/>
          <w:szCs w:val="28"/>
        </w:rPr>
        <w:t xml:space="preserve"> план работы по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продвижению</w:t>
      </w:r>
      <w:r w:rsidRPr="009D769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инвестиционных площадок</w:t>
      </w:r>
      <w:r w:rsidRPr="009D7690">
        <w:rPr>
          <w:rFonts w:ascii="Arial" w:hAnsi="Arial" w:cs="Arial"/>
          <w:color w:val="000000" w:themeColor="text1"/>
          <w:sz w:val="28"/>
          <w:szCs w:val="28"/>
        </w:rPr>
        <w:t xml:space="preserve"> Кетовского района на </w:t>
      </w:r>
      <w:r w:rsidR="005E332C"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  <w:r w:rsidRPr="009D7690">
        <w:rPr>
          <w:rFonts w:ascii="Arial" w:hAnsi="Arial" w:cs="Arial"/>
          <w:color w:val="000000" w:themeColor="text1"/>
          <w:sz w:val="28"/>
          <w:szCs w:val="28"/>
        </w:rPr>
        <w:t>2019 год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с конкретными сроками и ответственными</w:t>
      </w:r>
      <w:r w:rsidRPr="009D7690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65BF2" w:rsidRPr="00C50F19" w:rsidRDefault="00565BF2" w:rsidP="00E0780B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7690">
        <w:rPr>
          <w:rFonts w:ascii="Arial" w:hAnsi="Arial" w:cs="Arial"/>
          <w:color w:val="000000" w:themeColor="text1"/>
          <w:sz w:val="28"/>
          <w:szCs w:val="28"/>
        </w:rPr>
        <w:t>В эту работу наряду с предпринимательским сообществом должны также включиться депутатский кор</w:t>
      </w:r>
      <w:r w:rsidR="006D1435">
        <w:rPr>
          <w:rFonts w:ascii="Arial" w:hAnsi="Arial" w:cs="Arial"/>
          <w:color w:val="000000" w:themeColor="text1"/>
          <w:sz w:val="28"/>
          <w:szCs w:val="28"/>
        </w:rPr>
        <w:t>пус и общественные организации, а также неравнодушные граждане района.</w:t>
      </w:r>
      <w:r w:rsidR="00C50F1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 нас заработал </w:t>
      </w:r>
      <w:r w:rsidR="006D1435">
        <w:rPr>
          <w:rFonts w:ascii="Arial" w:hAnsi="Arial" w:cs="Arial"/>
          <w:sz w:val="28"/>
          <w:szCs w:val="28"/>
        </w:rPr>
        <w:t xml:space="preserve">обновленный </w:t>
      </w:r>
      <w:r>
        <w:rPr>
          <w:rFonts w:ascii="Arial" w:hAnsi="Arial" w:cs="Arial"/>
          <w:sz w:val="28"/>
          <w:szCs w:val="28"/>
        </w:rPr>
        <w:t>интернет ресурс - сайт администрации Кетовского района. Сейчас он стал более удобным и  понятным каждому.</w:t>
      </w:r>
    </w:p>
    <w:p w:rsidR="00E0780B" w:rsidRPr="00E0780B" w:rsidRDefault="00B9421E" w:rsidP="00E0780B">
      <w:pPr>
        <w:pStyle w:val="a5"/>
        <w:spacing w:after="0" w:line="360" w:lineRule="auto"/>
        <w:ind w:firstLine="709"/>
        <w:jc w:val="both"/>
        <w:rPr>
          <w:color w:val="000000"/>
        </w:rPr>
      </w:pPr>
      <w:r>
        <w:rPr>
          <w:rFonts w:ascii="Arial" w:hAnsi="Arial" w:cs="Arial"/>
          <w:sz w:val="28"/>
          <w:szCs w:val="28"/>
        </w:rPr>
        <w:t>О</w:t>
      </w:r>
      <w:r w:rsidR="00E0780B" w:rsidRPr="00E0780B">
        <w:rPr>
          <w:rFonts w:ascii="Arial" w:hAnsi="Arial" w:cs="Arial"/>
          <w:sz w:val="28"/>
          <w:szCs w:val="28"/>
        </w:rPr>
        <w:t>бъем</w:t>
      </w:r>
      <w:r w:rsidR="00E0780B">
        <w:rPr>
          <w:rFonts w:ascii="Arial" w:hAnsi="Arial" w:cs="Arial"/>
          <w:sz w:val="28"/>
          <w:szCs w:val="28"/>
        </w:rPr>
        <w:t xml:space="preserve"> инвестиций Кетовского района в основной капитал ежегодно </w:t>
      </w:r>
      <w:r w:rsidR="00E0780B" w:rsidRPr="00620D27">
        <w:rPr>
          <w:rFonts w:ascii="Arial" w:hAnsi="Arial" w:cs="Arial"/>
          <w:color w:val="000000" w:themeColor="text1"/>
          <w:sz w:val="28"/>
          <w:szCs w:val="28"/>
        </w:rPr>
        <w:t>растет</w:t>
      </w:r>
      <w:r w:rsidR="00620D27" w:rsidRPr="00620D2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0780B" w:rsidRPr="00620D27">
        <w:rPr>
          <w:rFonts w:ascii="Arial" w:hAnsi="Arial" w:cs="Arial"/>
          <w:color w:val="000000" w:themeColor="text1"/>
          <w:sz w:val="28"/>
          <w:szCs w:val="28"/>
        </w:rPr>
        <w:t>около 6%</w:t>
      </w:r>
      <w:r w:rsidRPr="00620D27">
        <w:rPr>
          <w:rFonts w:ascii="Arial" w:hAnsi="Arial" w:cs="Arial"/>
          <w:color w:val="000000" w:themeColor="text1"/>
          <w:sz w:val="28"/>
          <w:szCs w:val="28"/>
        </w:rPr>
        <w:t>.</w:t>
      </w:r>
      <w:r w:rsidRPr="001220EC">
        <w:rPr>
          <w:rFonts w:ascii="Arial" w:hAnsi="Arial" w:cs="Arial"/>
          <w:color w:val="FF0000"/>
          <w:sz w:val="28"/>
          <w:szCs w:val="28"/>
        </w:rPr>
        <w:t xml:space="preserve"> </w:t>
      </w:r>
      <w:r w:rsidRPr="001220EC">
        <w:rPr>
          <w:rFonts w:ascii="Arial" w:hAnsi="Arial" w:cs="Arial"/>
          <w:sz w:val="28"/>
          <w:szCs w:val="28"/>
        </w:rPr>
        <w:t>Так,</w:t>
      </w:r>
      <w:r>
        <w:rPr>
          <w:rFonts w:ascii="Arial" w:hAnsi="Arial" w:cs="Arial"/>
          <w:sz w:val="28"/>
          <w:szCs w:val="28"/>
        </w:rPr>
        <w:t xml:space="preserve"> в</w:t>
      </w:r>
      <w:r w:rsidR="00E0780B">
        <w:rPr>
          <w:rFonts w:ascii="Arial" w:hAnsi="Arial" w:cs="Arial"/>
          <w:sz w:val="28"/>
          <w:szCs w:val="28"/>
        </w:rPr>
        <w:t xml:space="preserve"> 2017 году </w:t>
      </w:r>
      <w:r>
        <w:rPr>
          <w:rFonts w:ascii="Arial" w:hAnsi="Arial" w:cs="Arial"/>
          <w:sz w:val="28"/>
          <w:szCs w:val="28"/>
        </w:rPr>
        <w:t xml:space="preserve">показатель </w:t>
      </w:r>
      <w:r w:rsidR="00E0780B">
        <w:rPr>
          <w:rFonts w:ascii="Arial" w:hAnsi="Arial" w:cs="Arial"/>
          <w:sz w:val="28"/>
          <w:szCs w:val="28"/>
        </w:rPr>
        <w:t>составил</w:t>
      </w:r>
      <w:r w:rsidR="00BB2099">
        <w:rPr>
          <w:rFonts w:ascii="Arial" w:hAnsi="Arial" w:cs="Arial"/>
          <w:sz w:val="28"/>
          <w:szCs w:val="28"/>
        </w:rPr>
        <w:t xml:space="preserve">            </w:t>
      </w:r>
      <w:r w:rsidR="00E0780B">
        <w:rPr>
          <w:rFonts w:ascii="Arial" w:hAnsi="Arial" w:cs="Arial"/>
          <w:sz w:val="28"/>
          <w:szCs w:val="28"/>
        </w:rPr>
        <w:t xml:space="preserve"> 1,3 млрд.</w:t>
      </w:r>
      <w:r>
        <w:rPr>
          <w:rFonts w:ascii="Arial" w:hAnsi="Arial" w:cs="Arial"/>
          <w:sz w:val="28"/>
          <w:szCs w:val="28"/>
        </w:rPr>
        <w:t xml:space="preserve">руб., </w:t>
      </w:r>
      <w:r w:rsidR="00E0780B">
        <w:rPr>
          <w:rFonts w:ascii="Arial" w:hAnsi="Arial" w:cs="Arial"/>
          <w:sz w:val="28"/>
          <w:szCs w:val="28"/>
        </w:rPr>
        <w:t xml:space="preserve"> в 2018 году</w:t>
      </w:r>
      <w:r>
        <w:rPr>
          <w:rFonts w:ascii="Arial" w:hAnsi="Arial" w:cs="Arial"/>
          <w:sz w:val="28"/>
          <w:szCs w:val="28"/>
        </w:rPr>
        <w:t xml:space="preserve"> ожидаем</w:t>
      </w:r>
      <w:r w:rsidR="001B31C9">
        <w:rPr>
          <w:rFonts w:ascii="Arial" w:hAnsi="Arial" w:cs="Arial"/>
          <w:sz w:val="28"/>
          <w:szCs w:val="28"/>
        </w:rPr>
        <w:t xml:space="preserve"> его</w:t>
      </w:r>
      <w:r w:rsidR="00E0780B">
        <w:rPr>
          <w:rFonts w:ascii="Arial" w:hAnsi="Arial" w:cs="Arial"/>
          <w:sz w:val="28"/>
          <w:szCs w:val="28"/>
        </w:rPr>
        <w:t xml:space="preserve"> увеличение до 1,4 млрд. руб., в 2019 году</w:t>
      </w:r>
      <w:r w:rsidR="001B31C9">
        <w:rPr>
          <w:rFonts w:ascii="Arial" w:hAnsi="Arial" w:cs="Arial"/>
          <w:sz w:val="28"/>
          <w:szCs w:val="28"/>
        </w:rPr>
        <w:t xml:space="preserve"> запланирован рост инвестиций  в основной капитал </w:t>
      </w:r>
      <w:r w:rsidR="00E0780B">
        <w:rPr>
          <w:rFonts w:ascii="Arial" w:hAnsi="Arial" w:cs="Arial"/>
          <w:sz w:val="28"/>
          <w:szCs w:val="28"/>
        </w:rPr>
        <w:t xml:space="preserve">до </w:t>
      </w:r>
      <w:r w:rsidR="00BB2099">
        <w:rPr>
          <w:rFonts w:ascii="Arial" w:hAnsi="Arial" w:cs="Arial"/>
          <w:sz w:val="28"/>
          <w:szCs w:val="28"/>
        </w:rPr>
        <w:t xml:space="preserve">             </w:t>
      </w:r>
      <w:r w:rsidR="00E0780B">
        <w:rPr>
          <w:rFonts w:ascii="Arial" w:hAnsi="Arial" w:cs="Arial"/>
          <w:sz w:val="28"/>
          <w:szCs w:val="28"/>
        </w:rPr>
        <w:t>1,5 млрд.руб.</w:t>
      </w:r>
    </w:p>
    <w:p w:rsidR="00B70A13" w:rsidRDefault="00E0780B" w:rsidP="00E0780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Считаю, что у нас это получится.</w:t>
      </w:r>
      <w:r w:rsidR="007D3208">
        <w:rPr>
          <w:rFonts w:ascii="Arial" w:hAnsi="Arial" w:cs="Arial"/>
          <w:sz w:val="28"/>
          <w:szCs w:val="28"/>
        </w:rPr>
        <w:t xml:space="preserve"> Мы должны изменить подходы</w:t>
      </w:r>
      <w:r w:rsidR="00C50F19">
        <w:rPr>
          <w:rFonts w:ascii="Arial" w:hAnsi="Arial" w:cs="Arial"/>
          <w:sz w:val="28"/>
          <w:szCs w:val="28"/>
        </w:rPr>
        <w:t xml:space="preserve"> к работе</w:t>
      </w:r>
      <w:r w:rsidR="007D3208">
        <w:rPr>
          <w:rFonts w:ascii="Arial" w:hAnsi="Arial" w:cs="Arial"/>
          <w:sz w:val="28"/>
          <w:szCs w:val="28"/>
        </w:rPr>
        <w:t xml:space="preserve"> с нашими проектами</w:t>
      </w:r>
      <w:r w:rsidR="000301D7">
        <w:rPr>
          <w:rFonts w:ascii="Arial" w:hAnsi="Arial" w:cs="Arial"/>
          <w:sz w:val="28"/>
          <w:szCs w:val="28"/>
        </w:rPr>
        <w:t xml:space="preserve">. Нам </w:t>
      </w:r>
      <w:r w:rsidR="000301D7" w:rsidRPr="00620D27">
        <w:rPr>
          <w:rFonts w:ascii="Arial" w:hAnsi="Arial" w:cs="Arial"/>
          <w:color w:val="000000" w:themeColor="text1"/>
          <w:sz w:val="28"/>
          <w:szCs w:val="28"/>
        </w:rPr>
        <w:t>необходимо</w:t>
      </w:r>
      <w:r w:rsidR="00620D27" w:rsidRPr="00620D2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01D7" w:rsidRPr="00620D27">
        <w:rPr>
          <w:rFonts w:ascii="Arial" w:hAnsi="Arial" w:cs="Arial"/>
          <w:color w:val="000000" w:themeColor="text1"/>
          <w:sz w:val="28"/>
          <w:szCs w:val="28"/>
        </w:rPr>
        <w:t xml:space="preserve">данную </w:t>
      </w:r>
      <w:r w:rsidR="00A225DD" w:rsidRPr="00620D27">
        <w:rPr>
          <w:rFonts w:ascii="Arial" w:hAnsi="Arial" w:cs="Arial"/>
          <w:color w:val="000000" w:themeColor="text1"/>
          <w:sz w:val="28"/>
          <w:szCs w:val="28"/>
        </w:rPr>
        <w:t>работу осуществлять</w:t>
      </w:r>
      <w:r w:rsidR="00620D2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D3208" w:rsidRPr="00620D27">
        <w:rPr>
          <w:rFonts w:ascii="Arial" w:hAnsi="Arial" w:cs="Arial"/>
          <w:color w:val="000000" w:themeColor="text1"/>
          <w:sz w:val="28"/>
          <w:szCs w:val="28"/>
        </w:rPr>
        <w:t>единой</w:t>
      </w:r>
      <w:r w:rsidR="007D3208">
        <w:rPr>
          <w:rFonts w:ascii="Arial" w:hAnsi="Arial" w:cs="Arial"/>
          <w:sz w:val="28"/>
          <w:szCs w:val="28"/>
        </w:rPr>
        <w:t xml:space="preserve"> командой</w:t>
      </w:r>
      <w:r w:rsidR="000301D7">
        <w:rPr>
          <w:rFonts w:ascii="Arial" w:hAnsi="Arial" w:cs="Arial"/>
          <w:sz w:val="28"/>
          <w:szCs w:val="28"/>
        </w:rPr>
        <w:t xml:space="preserve"> и создавать</w:t>
      </w:r>
      <w:r w:rsidR="00D85C1B">
        <w:rPr>
          <w:rFonts w:ascii="Arial" w:hAnsi="Arial" w:cs="Arial"/>
          <w:sz w:val="28"/>
          <w:szCs w:val="28"/>
        </w:rPr>
        <w:t xml:space="preserve"> актуальные и</w:t>
      </w:r>
      <w:r w:rsidR="000301D7">
        <w:rPr>
          <w:rFonts w:ascii="Arial" w:hAnsi="Arial" w:cs="Arial"/>
          <w:sz w:val="28"/>
          <w:szCs w:val="28"/>
        </w:rPr>
        <w:t xml:space="preserve"> конкурентоспособные идеи. </w:t>
      </w:r>
      <w:r w:rsidR="00A225DD">
        <w:rPr>
          <w:rFonts w:ascii="Arial" w:hAnsi="Arial" w:cs="Arial"/>
          <w:sz w:val="28"/>
          <w:szCs w:val="28"/>
        </w:rPr>
        <w:t>При этом</w:t>
      </w:r>
      <w:r w:rsidR="001B31C9">
        <w:rPr>
          <w:rFonts w:ascii="Arial" w:hAnsi="Arial" w:cs="Arial"/>
          <w:sz w:val="28"/>
          <w:szCs w:val="28"/>
        </w:rPr>
        <w:t xml:space="preserve"> необходимо</w:t>
      </w:r>
      <w:r w:rsidR="000301D7">
        <w:rPr>
          <w:rFonts w:ascii="Arial" w:hAnsi="Arial" w:cs="Arial"/>
          <w:sz w:val="28"/>
          <w:szCs w:val="28"/>
        </w:rPr>
        <w:t xml:space="preserve"> также</w:t>
      </w:r>
      <w:r w:rsidR="00A225DD">
        <w:rPr>
          <w:rFonts w:ascii="Arial" w:hAnsi="Arial" w:cs="Arial"/>
          <w:sz w:val="28"/>
          <w:szCs w:val="28"/>
        </w:rPr>
        <w:t xml:space="preserve"> повысить степень ответственности каждого муниципального служащего, сделать эту работу открытой</w:t>
      </w:r>
      <w:r w:rsidR="009715E0">
        <w:rPr>
          <w:rFonts w:ascii="Arial" w:hAnsi="Arial" w:cs="Arial"/>
          <w:sz w:val="28"/>
          <w:szCs w:val="28"/>
        </w:rPr>
        <w:t xml:space="preserve"> и понятной</w:t>
      </w:r>
      <w:r w:rsidR="00A225DD">
        <w:rPr>
          <w:rFonts w:ascii="Arial" w:hAnsi="Arial" w:cs="Arial"/>
          <w:sz w:val="28"/>
          <w:szCs w:val="28"/>
        </w:rPr>
        <w:t>.</w:t>
      </w:r>
    </w:p>
    <w:p w:rsidR="00184A80" w:rsidRDefault="00E0780B" w:rsidP="00184A8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Хотелось еще раз отметить, что</w:t>
      </w:r>
      <w:r w:rsidRPr="007128FA">
        <w:rPr>
          <w:rFonts w:ascii="Arial" w:hAnsi="Arial" w:cs="Arial"/>
          <w:sz w:val="28"/>
          <w:szCs w:val="28"/>
        </w:rPr>
        <w:t xml:space="preserve"> для развития </w:t>
      </w:r>
      <w:r>
        <w:rPr>
          <w:rFonts w:ascii="Arial" w:hAnsi="Arial" w:cs="Arial"/>
          <w:sz w:val="28"/>
          <w:szCs w:val="28"/>
        </w:rPr>
        <w:t>инвестиционной деятельнос</w:t>
      </w:r>
      <w:r w:rsidRPr="00BE2D74">
        <w:rPr>
          <w:rFonts w:ascii="Arial" w:hAnsi="Arial" w:cs="Arial"/>
          <w:color w:val="000000" w:themeColor="text1"/>
          <w:sz w:val="28"/>
          <w:szCs w:val="28"/>
        </w:rPr>
        <w:t>ти</w:t>
      </w:r>
      <w:r w:rsidR="00BE2D74">
        <w:rPr>
          <w:rFonts w:ascii="Arial" w:hAnsi="Arial" w:cs="Arial"/>
          <w:color w:val="FF0000"/>
          <w:sz w:val="28"/>
          <w:szCs w:val="28"/>
        </w:rPr>
        <w:t xml:space="preserve"> </w:t>
      </w:r>
      <w:r w:rsidR="00C43963" w:rsidRPr="00BE2D74">
        <w:rPr>
          <w:rFonts w:ascii="Arial" w:hAnsi="Arial" w:cs="Arial"/>
          <w:color w:val="000000" w:themeColor="text1"/>
          <w:sz w:val="28"/>
          <w:szCs w:val="28"/>
        </w:rPr>
        <w:t>у</w:t>
      </w:r>
      <w:r w:rsidR="00C43963" w:rsidRPr="001220EC">
        <w:rPr>
          <w:rFonts w:ascii="Arial" w:hAnsi="Arial" w:cs="Arial"/>
          <w:color w:val="FF0000"/>
          <w:sz w:val="28"/>
          <w:szCs w:val="28"/>
        </w:rPr>
        <w:t xml:space="preserve"> </w:t>
      </w:r>
      <w:r w:rsidR="00C43963">
        <w:rPr>
          <w:rFonts w:ascii="Arial" w:hAnsi="Arial" w:cs="Arial"/>
          <w:sz w:val="28"/>
          <w:szCs w:val="28"/>
        </w:rPr>
        <w:t xml:space="preserve">нас </w:t>
      </w:r>
      <w:r w:rsidRPr="007128FA">
        <w:rPr>
          <w:rFonts w:ascii="Arial" w:hAnsi="Arial" w:cs="Arial"/>
          <w:sz w:val="28"/>
          <w:szCs w:val="28"/>
        </w:rPr>
        <w:t>проделана большая</w:t>
      </w:r>
      <w:r w:rsidR="00A57054">
        <w:rPr>
          <w:rFonts w:ascii="Arial" w:hAnsi="Arial" w:cs="Arial"/>
          <w:sz w:val="28"/>
          <w:szCs w:val="28"/>
        </w:rPr>
        <w:t xml:space="preserve"> правовая</w:t>
      </w:r>
      <w:r w:rsidRPr="007128FA">
        <w:rPr>
          <w:rFonts w:ascii="Arial" w:hAnsi="Arial" w:cs="Arial"/>
          <w:sz w:val="28"/>
          <w:szCs w:val="28"/>
        </w:rPr>
        <w:t xml:space="preserve"> работа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84A80" w:rsidRDefault="00184A80" w:rsidP="00E0780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84A80">
        <w:rPr>
          <w:rFonts w:ascii="Arial" w:hAnsi="Arial" w:cs="Arial"/>
          <w:sz w:val="28"/>
          <w:szCs w:val="28"/>
        </w:rPr>
        <w:t>Разработана Стратегия социально – экономического развития Кетовского района до 2030 года</w:t>
      </w:r>
      <w:r w:rsidR="00C43963">
        <w:rPr>
          <w:rFonts w:ascii="Arial" w:hAnsi="Arial" w:cs="Arial"/>
          <w:sz w:val="28"/>
          <w:szCs w:val="28"/>
        </w:rPr>
        <w:t>, где определены основные направления работы Администрации Кетовского района и контрольные показатели их реализации.</w:t>
      </w:r>
      <w:r>
        <w:rPr>
          <w:rFonts w:ascii="Arial" w:hAnsi="Arial" w:cs="Arial"/>
          <w:sz w:val="28"/>
          <w:szCs w:val="28"/>
        </w:rPr>
        <w:t xml:space="preserve"> Д</w:t>
      </w:r>
      <w:r w:rsidR="00E0780B" w:rsidRPr="00CC3856">
        <w:rPr>
          <w:rFonts w:ascii="Arial" w:hAnsi="Arial" w:cs="Arial"/>
          <w:sz w:val="28"/>
          <w:szCs w:val="28"/>
        </w:rPr>
        <w:t xml:space="preserve">ействует </w:t>
      </w:r>
      <w:hyperlink r:id="rId6" w:history="1">
        <w:r w:rsidR="00E0780B" w:rsidRPr="00BE2D74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Общественный совет по улучшению инвестиционного климата и развитию предпринимательства</w:t>
        </w:r>
      </w:hyperlink>
      <w:r w:rsidR="00E0780B" w:rsidRPr="00BE2D74">
        <w:rPr>
          <w:rFonts w:ascii="Arial" w:hAnsi="Arial" w:cs="Arial"/>
          <w:color w:val="000000" w:themeColor="text1"/>
          <w:sz w:val="28"/>
          <w:szCs w:val="28"/>
        </w:rPr>
        <w:t>,</w:t>
      </w:r>
      <w:r w:rsidR="00BE2D74">
        <w:rPr>
          <w:rFonts w:ascii="Arial" w:hAnsi="Arial" w:cs="Arial"/>
          <w:color w:val="FF0000"/>
          <w:sz w:val="28"/>
          <w:szCs w:val="28"/>
        </w:rPr>
        <w:t xml:space="preserve"> </w:t>
      </w:r>
      <w:r w:rsidR="00E0780B" w:rsidRPr="00BE2D74">
        <w:rPr>
          <w:rFonts w:ascii="Arial" w:hAnsi="Arial" w:cs="Arial"/>
          <w:color w:val="000000" w:themeColor="text1"/>
          <w:sz w:val="28"/>
          <w:szCs w:val="28"/>
        </w:rPr>
        <w:t>регл</w:t>
      </w:r>
      <w:r w:rsidR="00E0780B" w:rsidRPr="00CC3856">
        <w:rPr>
          <w:rFonts w:ascii="Arial" w:hAnsi="Arial" w:cs="Arial"/>
          <w:sz w:val="28"/>
          <w:szCs w:val="28"/>
        </w:rPr>
        <w:t>амент сопровождения инвестиционных проектов</w:t>
      </w:r>
      <w:r w:rsidR="00E0780B">
        <w:rPr>
          <w:rFonts w:ascii="Arial" w:hAnsi="Arial" w:cs="Arial"/>
          <w:sz w:val="28"/>
          <w:szCs w:val="28"/>
        </w:rPr>
        <w:t>,</w:t>
      </w:r>
      <w:r w:rsidR="00E0780B" w:rsidRPr="00CC3856">
        <w:rPr>
          <w:rFonts w:ascii="Arial" w:hAnsi="Arial" w:cs="Arial"/>
          <w:sz w:val="28"/>
          <w:szCs w:val="28"/>
        </w:rPr>
        <w:t xml:space="preserve"> институт инвестиционного уполномоченного</w:t>
      </w:r>
      <w:r w:rsidR="00E0780B">
        <w:rPr>
          <w:rFonts w:ascii="Arial" w:hAnsi="Arial" w:cs="Arial"/>
          <w:sz w:val="28"/>
          <w:szCs w:val="28"/>
        </w:rPr>
        <w:t>, информационно-консультационный центр</w:t>
      </w:r>
      <w:r>
        <w:rPr>
          <w:rFonts w:ascii="Arial" w:hAnsi="Arial" w:cs="Arial"/>
          <w:sz w:val="28"/>
          <w:szCs w:val="28"/>
        </w:rPr>
        <w:t>, инвестиционный портал.</w:t>
      </w:r>
    </w:p>
    <w:p w:rsidR="00E0780B" w:rsidRDefault="00E0780B" w:rsidP="00E0780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Оперативно рассматриваются вопросы по изменению территориальной зоны, сокращены сроки выдачи </w:t>
      </w:r>
      <w:r w:rsidR="00BE2D74" w:rsidRPr="00BE2D74">
        <w:rPr>
          <w:rFonts w:ascii="Arial" w:hAnsi="Arial" w:cs="Arial"/>
          <w:color w:val="000000" w:themeColor="text1"/>
          <w:sz w:val="28"/>
          <w:szCs w:val="28"/>
        </w:rPr>
        <w:t>разрешений</w:t>
      </w:r>
      <w:r w:rsidR="00222B84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 строительство и на ввод в эксплуатацию.</w:t>
      </w:r>
    </w:p>
    <w:p w:rsidR="006A7049" w:rsidRDefault="006A7049" w:rsidP="00E0780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128FA">
        <w:rPr>
          <w:rFonts w:ascii="Arial" w:hAnsi="Arial" w:cs="Arial"/>
          <w:sz w:val="28"/>
          <w:szCs w:val="28"/>
        </w:rPr>
        <w:t xml:space="preserve">Кетовский район всегда открыт для всех потенциальных инвесторов и предпринимателей, желающих вложить собственные средства в реальный сектор экономики нашего района. </w:t>
      </w:r>
    </w:p>
    <w:p w:rsidR="001B263B" w:rsidRPr="001B263B" w:rsidRDefault="001B263B" w:rsidP="00E0780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ждем </w:t>
      </w:r>
      <w:r w:rsidRPr="00BE2D74">
        <w:rPr>
          <w:rFonts w:ascii="Arial" w:hAnsi="Arial" w:cs="Arial"/>
          <w:color w:val="000000" w:themeColor="text1"/>
          <w:sz w:val="28"/>
          <w:szCs w:val="28"/>
        </w:rPr>
        <w:t>новых идей</w:t>
      </w:r>
      <w:r>
        <w:rPr>
          <w:rFonts w:ascii="Arial" w:hAnsi="Arial" w:cs="Arial"/>
          <w:sz w:val="28"/>
          <w:szCs w:val="28"/>
        </w:rPr>
        <w:t xml:space="preserve"> и оригинальных проектов, в свою очередь </w:t>
      </w:r>
      <w:r w:rsidRPr="001B263B">
        <w:rPr>
          <w:rFonts w:ascii="Arial" w:hAnsi="Arial" w:cs="Arial"/>
          <w:bCs/>
          <w:sz w:val="28"/>
          <w:szCs w:val="28"/>
        </w:rPr>
        <w:t xml:space="preserve">Администрация Кетовского района выражает готовность </w:t>
      </w:r>
      <w:r>
        <w:rPr>
          <w:rFonts w:ascii="Arial" w:hAnsi="Arial" w:cs="Arial"/>
          <w:bCs/>
          <w:sz w:val="28"/>
          <w:szCs w:val="28"/>
        </w:rPr>
        <w:t xml:space="preserve">оказать </w:t>
      </w:r>
      <w:r w:rsidR="00C50F19">
        <w:rPr>
          <w:rFonts w:ascii="Arial" w:hAnsi="Arial" w:cs="Arial"/>
          <w:bCs/>
          <w:sz w:val="28"/>
          <w:szCs w:val="28"/>
        </w:rPr>
        <w:t xml:space="preserve">всю </w:t>
      </w:r>
      <w:r>
        <w:rPr>
          <w:rFonts w:ascii="Arial" w:hAnsi="Arial" w:cs="Arial"/>
          <w:bCs/>
          <w:sz w:val="28"/>
          <w:szCs w:val="28"/>
        </w:rPr>
        <w:t>необходимую</w:t>
      </w:r>
      <w:r w:rsidRPr="001B263B">
        <w:rPr>
          <w:rFonts w:ascii="Arial" w:hAnsi="Arial" w:cs="Arial"/>
          <w:bCs/>
          <w:sz w:val="28"/>
          <w:szCs w:val="28"/>
        </w:rPr>
        <w:t xml:space="preserve"> поддержку по </w:t>
      </w:r>
      <w:r w:rsidR="00C50F19">
        <w:rPr>
          <w:rFonts w:ascii="Arial" w:hAnsi="Arial" w:cs="Arial"/>
          <w:bCs/>
          <w:sz w:val="28"/>
          <w:szCs w:val="28"/>
        </w:rPr>
        <w:t>их реализации</w:t>
      </w:r>
      <w:r w:rsidRPr="001B263B">
        <w:rPr>
          <w:rFonts w:ascii="Arial" w:hAnsi="Arial" w:cs="Arial"/>
          <w:bCs/>
          <w:sz w:val="28"/>
          <w:szCs w:val="28"/>
        </w:rPr>
        <w:t>.</w:t>
      </w:r>
    </w:p>
    <w:p w:rsidR="00A57054" w:rsidRDefault="00A57054" w:rsidP="00E0780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67748" w:rsidRDefault="00667748" w:rsidP="00E0780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667748" w:rsidSect="00B905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93" w:rsidRDefault="00425293" w:rsidP="00B905F0">
      <w:pPr>
        <w:spacing w:after="0" w:line="240" w:lineRule="auto"/>
      </w:pPr>
      <w:r>
        <w:separator/>
      </w:r>
    </w:p>
  </w:endnote>
  <w:endnote w:type="continuationSeparator" w:id="1">
    <w:p w:rsidR="00425293" w:rsidRDefault="00425293" w:rsidP="00B9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93" w:rsidRDefault="00425293" w:rsidP="00B905F0">
      <w:pPr>
        <w:spacing w:after="0" w:line="240" w:lineRule="auto"/>
      </w:pPr>
      <w:r>
        <w:separator/>
      </w:r>
    </w:p>
  </w:footnote>
  <w:footnote w:type="continuationSeparator" w:id="1">
    <w:p w:rsidR="00425293" w:rsidRDefault="00425293" w:rsidP="00B9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2767"/>
      <w:docPartObj>
        <w:docPartGallery w:val="Page Numbers (Top of Page)"/>
        <w:docPartUnique/>
      </w:docPartObj>
    </w:sdtPr>
    <w:sdtContent>
      <w:p w:rsidR="00B905F0" w:rsidRDefault="007D69FE">
        <w:pPr>
          <w:pStyle w:val="a7"/>
          <w:jc w:val="center"/>
        </w:pPr>
        <w:fldSimple w:instr=" PAGE   \* MERGEFORMAT ">
          <w:r w:rsidR="005E332C">
            <w:rPr>
              <w:noProof/>
            </w:rPr>
            <w:t>3</w:t>
          </w:r>
        </w:fldSimple>
      </w:p>
    </w:sdtContent>
  </w:sdt>
  <w:p w:rsidR="00B905F0" w:rsidRDefault="00B905F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049"/>
    <w:rsid w:val="00007E1A"/>
    <w:rsid w:val="0002276F"/>
    <w:rsid w:val="000301D7"/>
    <w:rsid w:val="00095C12"/>
    <w:rsid w:val="000A4604"/>
    <w:rsid w:val="000C149F"/>
    <w:rsid w:val="000E4062"/>
    <w:rsid w:val="00104EFD"/>
    <w:rsid w:val="001220EC"/>
    <w:rsid w:val="0014235A"/>
    <w:rsid w:val="00156EAB"/>
    <w:rsid w:val="001618F9"/>
    <w:rsid w:val="00184A80"/>
    <w:rsid w:val="00197A51"/>
    <w:rsid w:val="00197CBA"/>
    <w:rsid w:val="001B263B"/>
    <w:rsid w:val="001B31C9"/>
    <w:rsid w:val="001F5C0C"/>
    <w:rsid w:val="00222B84"/>
    <w:rsid w:val="00276070"/>
    <w:rsid w:val="00277EAA"/>
    <w:rsid w:val="002C1378"/>
    <w:rsid w:val="003517C0"/>
    <w:rsid w:val="00372C1C"/>
    <w:rsid w:val="00394BC9"/>
    <w:rsid w:val="003957BF"/>
    <w:rsid w:val="003972C8"/>
    <w:rsid w:val="00410887"/>
    <w:rsid w:val="00425293"/>
    <w:rsid w:val="004B5719"/>
    <w:rsid w:val="00535384"/>
    <w:rsid w:val="00565BF2"/>
    <w:rsid w:val="00591D46"/>
    <w:rsid w:val="005E332C"/>
    <w:rsid w:val="00620D27"/>
    <w:rsid w:val="00653A04"/>
    <w:rsid w:val="00667748"/>
    <w:rsid w:val="00677E23"/>
    <w:rsid w:val="006A7049"/>
    <w:rsid w:val="006D1435"/>
    <w:rsid w:val="007128FA"/>
    <w:rsid w:val="00745F63"/>
    <w:rsid w:val="00773F98"/>
    <w:rsid w:val="007D3208"/>
    <w:rsid w:val="007D449B"/>
    <w:rsid w:val="007D69FE"/>
    <w:rsid w:val="009307F3"/>
    <w:rsid w:val="009715E0"/>
    <w:rsid w:val="009B084C"/>
    <w:rsid w:val="009D5678"/>
    <w:rsid w:val="009D7690"/>
    <w:rsid w:val="009F35E5"/>
    <w:rsid w:val="00A11C81"/>
    <w:rsid w:val="00A21A5F"/>
    <w:rsid w:val="00A225DD"/>
    <w:rsid w:val="00A57054"/>
    <w:rsid w:val="00AD0CC4"/>
    <w:rsid w:val="00AF6955"/>
    <w:rsid w:val="00B079F1"/>
    <w:rsid w:val="00B2254C"/>
    <w:rsid w:val="00B70A13"/>
    <w:rsid w:val="00B905F0"/>
    <w:rsid w:val="00B9421E"/>
    <w:rsid w:val="00BB2099"/>
    <w:rsid w:val="00BC0214"/>
    <w:rsid w:val="00BE2D74"/>
    <w:rsid w:val="00BE691D"/>
    <w:rsid w:val="00C25923"/>
    <w:rsid w:val="00C43963"/>
    <w:rsid w:val="00C50F19"/>
    <w:rsid w:val="00CC3856"/>
    <w:rsid w:val="00D65903"/>
    <w:rsid w:val="00D85C1B"/>
    <w:rsid w:val="00DD6C94"/>
    <w:rsid w:val="00E0780B"/>
    <w:rsid w:val="00E14FB5"/>
    <w:rsid w:val="00E25151"/>
    <w:rsid w:val="00F302C9"/>
    <w:rsid w:val="00F67ECD"/>
    <w:rsid w:val="00FA3D0A"/>
    <w:rsid w:val="00FC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46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7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aliases w:val="Основной тек"/>
    <w:basedOn w:val="a"/>
    <w:link w:val="a6"/>
    <w:rsid w:val="00E078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aliases w:val="Основной тек Знак"/>
    <w:basedOn w:val="a0"/>
    <w:link w:val="a5"/>
    <w:rsid w:val="00E0780B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5F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9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05F0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9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46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7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aliases w:val="Основной тек"/>
    <w:basedOn w:val="a"/>
    <w:link w:val="a6"/>
    <w:rsid w:val="00E078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aliases w:val="Основной тек Знак"/>
    <w:basedOn w:val="a0"/>
    <w:link w:val="a5"/>
    <w:rsid w:val="00E078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-6kcacalifm4aabujcztmncbd7ammitg9i2m.xn--p1ai/files/AAAA/%D0%BF%D0%BE%D1%81%D1%82%D0%B0%D0%BD%D0%B2%D0%BE%D0%BB%D0%B5%D0%BD%D0%B8%D0%B5%20%E2%84%962638.DOCX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http://xn-----6kcacalifm4aabujcztmncbd7ammitg9i2m.xn--p1ai/files/AAAA/%D0%BF%D0%BE%D1%81%D1%82%D0%B0%D0%BD%D0%B2%D0%BE%D0%BB%D0%B5%D0%BD%D0%B8%D0%B5 %E2%84%962638.DOCX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25</cp:revision>
  <cp:lastPrinted>2018-09-21T10:35:00Z</cp:lastPrinted>
  <dcterms:created xsi:type="dcterms:W3CDTF">2018-09-23T13:45:00Z</dcterms:created>
  <dcterms:modified xsi:type="dcterms:W3CDTF">2018-10-02T07:18:00Z</dcterms:modified>
</cp:coreProperties>
</file>