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CA" w:rsidRDefault="007700CA" w:rsidP="00492E59">
      <w:pPr>
        <w:pStyle w:val="a7"/>
        <w:jc w:val="center"/>
        <w:rPr>
          <w:bCs/>
          <w:lang w:val="ru-RU"/>
        </w:rPr>
      </w:pPr>
    </w:p>
    <w:p w:rsidR="00492E59" w:rsidRPr="00ED43B9" w:rsidRDefault="00492E59" w:rsidP="00492E59">
      <w:pPr>
        <w:pStyle w:val="a7"/>
        <w:jc w:val="center"/>
        <w:rPr>
          <w:b/>
          <w:bCs/>
          <w:lang w:val="ru-RU"/>
        </w:rPr>
      </w:pPr>
      <w:r w:rsidRPr="00ED43B9">
        <w:rPr>
          <w:b/>
          <w:bCs/>
          <w:lang w:val="ru-RU"/>
        </w:rPr>
        <w:t>ДОКЛАД</w:t>
      </w:r>
    </w:p>
    <w:p w:rsidR="007700CA" w:rsidRPr="00ED43B9" w:rsidRDefault="007700CA" w:rsidP="00492E59">
      <w:pPr>
        <w:pStyle w:val="a7"/>
        <w:jc w:val="center"/>
        <w:rPr>
          <w:b/>
          <w:bCs/>
          <w:lang w:val="ru-RU"/>
        </w:rPr>
      </w:pPr>
    </w:p>
    <w:p w:rsidR="000C5E03" w:rsidRPr="00ED43B9" w:rsidRDefault="00DD0480" w:rsidP="00ED43B9">
      <w:pPr>
        <w:pStyle w:val="a7"/>
        <w:ind w:firstLine="708"/>
        <w:jc w:val="center"/>
        <w:rPr>
          <w:b/>
          <w:bCs/>
          <w:lang w:val="ru-RU"/>
        </w:rPr>
      </w:pPr>
      <w:r w:rsidRPr="00ED43B9">
        <w:rPr>
          <w:b/>
          <w:bCs/>
          <w:lang w:val="ru-RU"/>
        </w:rPr>
        <w:t xml:space="preserve"> о ходе реализации и оценке эффективности реализации</w:t>
      </w:r>
      <w:r w:rsidR="000C5E03" w:rsidRPr="00ED43B9">
        <w:rPr>
          <w:b/>
          <w:bCs/>
          <w:lang w:val="ru-RU"/>
        </w:rPr>
        <w:t xml:space="preserve"> муниципальной программы «</w:t>
      </w:r>
      <w:r w:rsidR="009871B3" w:rsidRPr="00ED43B9">
        <w:rPr>
          <w:b/>
          <w:lang w:val="ru-RU"/>
        </w:rPr>
        <w:t xml:space="preserve">Профессиональное развитие муниципальных служащих Администрации </w:t>
      </w:r>
      <w:proofErr w:type="spellStart"/>
      <w:r w:rsidR="009871B3" w:rsidRPr="00ED43B9">
        <w:rPr>
          <w:b/>
          <w:lang w:val="ru-RU"/>
        </w:rPr>
        <w:t>Кетовского</w:t>
      </w:r>
      <w:proofErr w:type="spellEnd"/>
      <w:r w:rsidR="009871B3" w:rsidRPr="00ED43B9">
        <w:rPr>
          <w:b/>
          <w:lang w:val="ru-RU"/>
        </w:rPr>
        <w:t xml:space="preserve"> района на 2018-2020 годы»</w:t>
      </w:r>
      <w:r w:rsidR="00ED43B9">
        <w:rPr>
          <w:b/>
          <w:lang w:val="ru-RU"/>
        </w:rPr>
        <w:t xml:space="preserve"> </w:t>
      </w:r>
      <w:r w:rsidR="000C5E03" w:rsidRPr="00ED43B9">
        <w:rPr>
          <w:b/>
          <w:bCs/>
          <w:lang w:val="ru-RU"/>
        </w:rPr>
        <w:t>за 201</w:t>
      </w:r>
      <w:r w:rsidR="00EF77F0" w:rsidRPr="00ED43B9">
        <w:rPr>
          <w:b/>
          <w:bCs/>
          <w:lang w:val="ru-RU"/>
        </w:rPr>
        <w:t>8</w:t>
      </w:r>
      <w:r w:rsidR="000C5E03" w:rsidRPr="00ED43B9">
        <w:rPr>
          <w:b/>
          <w:bCs/>
          <w:lang w:val="ru-RU"/>
        </w:rPr>
        <w:t xml:space="preserve"> год</w:t>
      </w:r>
    </w:p>
    <w:p w:rsidR="00DD0480" w:rsidRDefault="00DD0480" w:rsidP="00BE409C">
      <w:pPr>
        <w:pStyle w:val="a6"/>
        <w:spacing w:before="0" w:beforeAutospacing="0" w:after="0"/>
        <w:contextualSpacing/>
        <w:jc w:val="center"/>
        <w:rPr>
          <w:b/>
          <w:bCs/>
        </w:rPr>
      </w:pPr>
    </w:p>
    <w:p w:rsidR="007700CA" w:rsidRPr="00EB2F49" w:rsidRDefault="007700CA" w:rsidP="00BE409C">
      <w:pPr>
        <w:pStyle w:val="a6"/>
        <w:spacing w:before="0" w:beforeAutospacing="0" w:after="0"/>
        <w:contextualSpacing/>
        <w:jc w:val="center"/>
        <w:rPr>
          <w:b/>
          <w:bCs/>
        </w:rPr>
      </w:pPr>
    </w:p>
    <w:p w:rsidR="00DD0480" w:rsidRPr="009871B3" w:rsidRDefault="00DD0480" w:rsidP="00A749FD">
      <w:pPr>
        <w:pStyle w:val="a7"/>
        <w:spacing w:line="276" w:lineRule="auto"/>
        <w:ind w:firstLine="708"/>
        <w:jc w:val="both"/>
        <w:rPr>
          <w:bCs/>
          <w:lang w:val="ru-RU"/>
        </w:rPr>
      </w:pPr>
      <w:r w:rsidRPr="009871B3">
        <w:rPr>
          <w:bCs/>
          <w:lang w:val="ru-RU"/>
        </w:rPr>
        <w:t>Муниципальная программа «</w:t>
      </w:r>
      <w:r w:rsidR="009871B3" w:rsidRPr="009871B3">
        <w:rPr>
          <w:lang w:val="ru-RU"/>
        </w:rPr>
        <w:t xml:space="preserve">Профессиональное развитие муниципальных служащих Администрации </w:t>
      </w:r>
      <w:proofErr w:type="spellStart"/>
      <w:r w:rsidR="009871B3" w:rsidRPr="009871B3">
        <w:rPr>
          <w:lang w:val="ru-RU"/>
        </w:rPr>
        <w:t>Кетовского</w:t>
      </w:r>
      <w:proofErr w:type="spellEnd"/>
      <w:r w:rsidR="009871B3" w:rsidRPr="009871B3">
        <w:rPr>
          <w:lang w:val="ru-RU"/>
        </w:rPr>
        <w:t xml:space="preserve"> района на 2018-2020 годы»</w:t>
      </w:r>
      <w:r w:rsidR="009871B3">
        <w:rPr>
          <w:lang w:val="ru-RU"/>
        </w:rPr>
        <w:t xml:space="preserve"> </w:t>
      </w:r>
      <w:r w:rsidRPr="009871B3">
        <w:rPr>
          <w:bCs/>
          <w:lang w:val="ru-RU"/>
        </w:rPr>
        <w:t xml:space="preserve">утверждена постановлением Администрации </w:t>
      </w:r>
      <w:proofErr w:type="spellStart"/>
      <w:r w:rsidRPr="009871B3">
        <w:rPr>
          <w:bCs/>
          <w:lang w:val="ru-RU"/>
        </w:rPr>
        <w:t>Кетовского</w:t>
      </w:r>
      <w:proofErr w:type="spellEnd"/>
      <w:r w:rsidRPr="009871B3">
        <w:rPr>
          <w:bCs/>
          <w:lang w:val="ru-RU"/>
        </w:rPr>
        <w:t xml:space="preserve"> района </w:t>
      </w:r>
      <w:r w:rsidR="009871B3">
        <w:rPr>
          <w:bCs/>
          <w:lang w:val="ru-RU"/>
        </w:rPr>
        <w:t xml:space="preserve">от 21 июня 2017 года </w:t>
      </w:r>
      <w:r w:rsidRPr="009871B3">
        <w:rPr>
          <w:bCs/>
          <w:lang w:val="ru-RU"/>
        </w:rPr>
        <w:t xml:space="preserve">№ </w:t>
      </w:r>
      <w:r w:rsidR="009871B3">
        <w:rPr>
          <w:bCs/>
          <w:lang w:val="ru-RU"/>
        </w:rPr>
        <w:t xml:space="preserve">1811 «Об утверждении муниципальной программы профессионального развития муниципальных служащих Администрации </w:t>
      </w:r>
      <w:proofErr w:type="spellStart"/>
      <w:r w:rsidR="009871B3">
        <w:rPr>
          <w:bCs/>
          <w:lang w:val="ru-RU"/>
        </w:rPr>
        <w:t>Кетовского</w:t>
      </w:r>
      <w:proofErr w:type="spellEnd"/>
      <w:r w:rsidR="009871B3">
        <w:rPr>
          <w:bCs/>
          <w:lang w:val="ru-RU"/>
        </w:rPr>
        <w:t xml:space="preserve"> района на 2018-2020 годы» .</w:t>
      </w:r>
    </w:p>
    <w:p w:rsidR="000C5E03" w:rsidRPr="00EB2F49" w:rsidRDefault="009871B3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 xml:space="preserve">В течение 2018 года в Администрации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реализовывались мероприятия, предусмотренные </w:t>
      </w:r>
      <w:r w:rsidR="000C5E03" w:rsidRPr="00EB2F49">
        <w:rPr>
          <w:bCs/>
        </w:rPr>
        <w:t xml:space="preserve">муниципальной программой </w:t>
      </w:r>
      <w:proofErr w:type="spellStart"/>
      <w:r w:rsidR="000C5E03" w:rsidRPr="00EB2F49">
        <w:rPr>
          <w:bCs/>
        </w:rPr>
        <w:t>Кетовского</w:t>
      </w:r>
      <w:proofErr w:type="spellEnd"/>
      <w:r w:rsidR="000C5E03" w:rsidRPr="00EB2F49">
        <w:rPr>
          <w:bCs/>
        </w:rPr>
        <w:t xml:space="preserve"> района «</w:t>
      </w:r>
      <w:r w:rsidRPr="009871B3">
        <w:t xml:space="preserve">Профессиональное развитие муниципальных служащих Администрации </w:t>
      </w:r>
      <w:proofErr w:type="spellStart"/>
      <w:r w:rsidRPr="009871B3">
        <w:t>Кетовского</w:t>
      </w:r>
      <w:proofErr w:type="spellEnd"/>
      <w:r w:rsidRPr="009871B3">
        <w:t xml:space="preserve"> района на 2018-2020 годы</w:t>
      </w:r>
      <w:r>
        <w:t>»</w:t>
      </w:r>
      <w:r w:rsidR="00BE409C" w:rsidRPr="00EB2F49">
        <w:rPr>
          <w:bCs/>
        </w:rPr>
        <w:t xml:space="preserve"> (далее – Программа)</w:t>
      </w:r>
      <w:r w:rsidR="000C5E03" w:rsidRPr="00EB2F49">
        <w:rPr>
          <w:bCs/>
        </w:rPr>
        <w:t xml:space="preserve">. </w:t>
      </w:r>
    </w:p>
    <w:p w:rsidR="00FA0541" w:rsidRDefault="009871B3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>Основной задаче</w:t>
      </w:r>
      <w:r w:rsidR="00FA0541">
        <w:rPr>
          <w:bCs/>
        </w:rPr>
        <w:t>й, поставленной выше указанной П</w:t>
      </w:r>
      <w:r>
        <w:rPr>
          <w:bCs/>
        </w:rPr>
        <w:t>рограмм</w:t>
      </w:r>
      <w:r w:rsidR="00FE0D09">
        <w:rPr>
          <w:bCs/>
        </w:rPr>
        <w:t>ы</w:t>
      </w:r>
      <w:r>
        <w:rPr>
          <w:bCs/>
        </w:rPr>
        <w:t xml:space="preserve"> является </w:t>
      </w:r>
      <w:r w:rsidR="00FA0541">
        <w:rPr>
          <w:bCs/>
        </w:rPr>
        <w:t xml:space="preserve">профессиональное развитие муниципальных служащих. В прошедшем году дополнительное профессиональное образование посредством обучения на курсах повышения квалификации получили 9 муниципальных служащих </w:t>
      </w:r>
      <w:proofErr w:type="spellStart"/>
      <w:r w:rsidR="00FA0541">
        <w:rPr>
          <w:bCs/>
        </w:rPr>
        <w:t>Кетовского</w:t>
      </w:r>
      <w:proofErr w:type="spellEnd"/>
      <w:r w:rsidR="00FA0541">
        <w:rPr>
          <w:bCs/>
        </w:rPr>
        <w:t xml:space="preserve"> района, что составило </w:t>
      </w:r>
      <w:r w:rsidR="005344BA">
        <w:rPr>
          <w:bCs/>
        </w:rPr>
        <w:t xml:space="preserve">75% от запланированного числа. </w:t>
      </w:r>
      <w:r w:rsidR="00F55B33">
        <w:rPr>
          <w:bCs/>
        </w:rPr>
        <w:t xml:space="preserve">Невыполнение плана по обучению муниципальных служащих связано с недостаточным объемом финансирования данного программного мероприятия. </w:t>
      </w:r>
    </w:p>
    <w:p w:rsidR="00031E9A" w:rsidRDefault="00540A43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 xml:space="preserve">С целью </w:t>
      </w:r>
      <w:r w:rsidR="009C23B7">
        <w:rPr>
          <w:bCs/>
        </w:rPr>
        <w:t xml:space="preserve">постоянного </w:t>
      </w:r>
      <w:r>
        <w:rPr>
          <w:bCs/>
        </w:rPr>
        <w:t>профессионального развития служащих</w:t>
      </w:r>
      <w:r w:rsidR="009C23B7">
        <w:rPr>
          <w:bCs/>
        </w:rPr>
        <w:t xml:space="preserve">, повышения уровня </w:t>
      </w:r>
      <w:r w:rsidR="00FE0D09">
        <w:rPr>
          <w:bCs/>
        </w:rPr>
        <w:t xml:space="preserve">их </w:t>
      </w:r>
      <w:r w:rsidR="009C23B7">
        <w:rPr>
          <w:bCs/>
        </w:rPr>
        <w:t>квалификации</w:t>
      </w:r>
      <w:r>
        <w:rPr>
          <w:bCs/>
        </w:rPr>
        <w:t xml:space="preserve"> необходим</w:t>
      </w:r>
      <w:r w:rsidR="009C23B7">
        <w:rPr>
          <w:bCs/>
        </w:rPr>
        <w:t>о</w:t>
      </w:r>
      <w:r>
        <w:rPr>
          <w:bCs/>
        </w:rPr>
        <w:t xml:space="preserve"> </w:t>
      </w:r>
      <w:r w:rsidR="009C23B7">
        <w:rPr>
          <w:bCs/>
        </w:rPr>
        <w:t>составление</w:t>
      </w:r>
      <w:r>
        <w:rPr>
          <w:bCs/>
        </w:rPr>
        <w:t xml:space="preserve"> индивидуальных планов развития каждого специалиста. В 2018 году планы индивидуального развития были разработаны и утверждены для </w:t>
      </w:r>
      <w:r w:rsidR="009C23B7">
        <w:rPr>
          <w:bCs/>
        </w:rPr>
        <w:t xml:space="preserve">10% </w:t>
      </w:r>
      <w:r>
        <w:rPr>
          <w:bCs/>
        </w:rPr>
        <w:t xml:space="preserve">муниципальных служащих Администрации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района, что составило 100% от утвержденного планового значения.</w:t>
      </w:r>
    </w:p>
    <w:p w:rsidR="000C5E03" w:rsidRPr="00EB2F49" w:rsidRDefault="005344BA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>На постоянной основе муниципальные служащие</w:t>
      </w:r>
      <w:r w:rsidR="009C23B7">
        <w:rPr>
          <w:bCs/>
        </w:rPr>
        <w:t xml:space="preserve"> в течение прошедшего года</w:t>
      </w:r>
      <w:r>
        <w:rPr>
          <w:bCs/>
        </w:rPr>
        <w:t xml:space="preserve"> занима</w:t>
      </w:r>
      <w:r w:rsidR="00352243">
        <w:rPr>
          <w:bCs/>
        </w:rPr>
        <w:t>лись</w:t>
      </w:r>
      <w:r>
        <w:rPr>
          <w:bCs/>
        </w:rPr>
        <w:t xml:space="preserve"> самообразованием. Соответствие уровню квалификации</w:t>
      </w:r>
      <w:r w:rsidR="009C23B7">
        <w:rPr>
          <w:bCs/>
        </w:rPr>
        <w:t>,</w:t>
      </w:r>
      <w:r>
        <w:rPr>
          <w:bCs/>
        </w:rPr>
        <w:t xml:space="preserve"> предъявляемому к замещаемой должности</w:t>
      </w:r>
      <w:r w:rsidR="009C23B7">
        <w:rPr>
          <w:bCs/>
        </w:rPr>
        <w:t>,</w:t>
      </w:r>
      <w:r>
        <w:rPr>
          <w:bCs/>
        </w:rPr>
        <w:t xml:space="preserve"> подтвердили и результаты аттестации муниципальных служащих</w:t>
      </w:r>
      <w:r w:rsidR="008A4C0A">
        <w:rPr>
          <w:bCs/>
        </w:rPr>
        <w:t xml:space="preserve">: в 2018 году состоялось три заседания аттестационной комиссии на которых были признаны соответствующими замещаемым должностям </w:t>
      </w:r>
      <w:r w:rsidR="00437296">
        <w:rPr>
          <w:bCs/>
        </w:rPr>
        <w:t>9 человек.</w:t>
      </w:r>
      <w:r w:rsidR="00F55B33">
        <w:rPr>
          <w:bCs/>
        </w:rPr>
        <w:t xml:space="preserve"> </w:t>
      </w:r>
    </w:p>
    <w:p w:rsidR="000C5E03" w:rsidRPr="00EB2F49" w:rsidRDefault="00437296" w:rsidP="00A749FD">
      <w:pPr>
        <w:pStyle w:val="a6"/>
        <w:spacing w:before="0" w:beforeAutospacing="0" w:after="0" w:line="276" w:lineRule="auto"/>
        <w:ind w:firstLine="700"/>
        <w:contextualSpacing/>
        <w:jc w:val="both"/>
        <w:rPr>
          <w:bCs/>
        </w:rPr>
      </w:pPr>
      <w:r>
        <w:rPr>
          <w:bCs/>
        </w:rPr>
        <w:t>В течение года осуществлялась подготовка</w:t>
      </w:r>
      <w:r w:rsidR="000C5E03" w:rsidRPr="00EB2F49">
        <w:rPr>
          <w:bCs/>
        </w:rPr>
        <w:t xml:space="preserve"> аналитическ</w:t>
      </w:r>
      <w:r>
        <w:rPr>
          <w:bCs/>
        </w:rPr>
        <w:t xml:space="preserve">ой </w:t>
      </w:r>
      <w:r w:rsidR="000C5E03" w:rsidRPr="00EB2F49">
        <w:rPr>
          <w:bCs/>
        </w:rPr>
        <w:t>информаци</w:t>
      </w:r>
      <w:r>
        <w:rPr>
          <w:bCs/>
        </w:rPr>
        <w:t xml:space="preserve">и </w:t>
      </w:r>
      <w:r w:rsidR="009C23B7" w:rsidRPr="00EB2F49">
        <w:rPr>
          <w:bCs/>
        </w:rPr>
        <w:t>о</w:t>
      </w:r>
      <w:r w:rsidR="009C23B7">
        <w:rPr>
          <w:bCs/>
        </w:rPr>
        <w:t xml:space="preserve"> профессиональном развитии муниципальных служащих, а также муниципальной службы</w:t>
      </w:r>
      <w:r w:rsidR="00534E25">
        <w:rPr>
          <w:bCs/>
        </w:rPr>
        <w:t xml:space="preserve"> в целом </w:t>
      </w:r>
      <w:r>
        <w:rPr>
          <w:bCs/>
        </w:rPr>
        <w:t>в</w:t>
      </w:r>
      <w:r w:rsidR="000C5E03" w:rsidRPr="00EB2F49">
        <w:rPr>
          <w:bCs/>
        </w:rPr>
        <w:t xml:space="preserve"> орган</w:t>
      </w:r>
      <w:r>
        <w:rPr>
          <w:bCs/>
        </w:rPr>
        <w:t>ы</w:t>
      </w:r>
      <w:r w:rsidR="000C5E03" w:rsidRPr="00EB2F49">
        <w:rPr>
          <w:bCs/>
        </w:rPr>
        <w:t xml:space="preserve"> исполнительной власти, осуществляющи</w:t>
      </w:r>
      <w:r w:rsidR="009C23B7">
        <w:rPr>
          <w:bCs/>
        </w:rPr>
        <w:t>е</w:t>
      </w:r>
      <w:r w:rsidR="000C5E03" w:rsidRPr="00EB2F49">
        <w:rPr>
          <w:bCs/>
        </w:rPr>
        <w:t xml:space="preserve"> отраслевое</w:t>
      </w:r>
      <w:r w:rsidR="00534E25">
        <w:rPr>
          <w:bCs/>
        </w:rPr>
        <w:t xml:space="preserve"> и</w:t>
      </w:r>
      <w:r w:rsidR="000C5E03" w:rsidRPr="00EB2F49">
        <w:rPr>
          <w:bCs/>
        </w:rPr>
        <w:t xml:space="preserve"> межотраслевое управление</w:t>
      </w:r>
      <w:r w:rsidR="00534E25">
        <w:rPr>
          <w:bCs/>
        </w:rPr>
        <w:t>.</w:t>
      </w:r>
      <w:r w:rsidR="000C5E03" w:rsidRPr="00EB2F49">
        <w:rPr>
          <w:bCs/>
        </w:rPr>
        <w:t xml:space="preserve"> </w:t>
      </w:r>
    </w:p>
    <w:p w:rsidR="007700CA" w:rsidRDefault="00FE0D09" w:rsidP="00A749FD">
      <w:pPr>
        <w:pStyle w:val="a6"/>
        <w:spacing w:before="0" w:beforeAutospacing="0" w:after="0" w:line="276" w:lineRule="auto"/>
        <w:ind w:firstLine="697"/>
        <w:contextualSpacing/>
        <w:jc w:val="both"/>
        <w:rPr>
          <w:sz w:val="22"/>
          <w:szCs w:val="22"/>
        </w:rPr>
      </w:pPr>
      <w:r>
        <w:rPr>
          <w:bCs/>
        </w:rPr>
        <w:t>Достижение</w:t>
      </w:r>
      <w:r w:rsidR="00F55B33">
        <w:rPr>
          <w:bCs/>
        </w:rPr>
        <w:t xml:space="preserve"> ож</w:t>
      </w:r>
      <w:r>
        <w:rPr>
          <w:bCs/>
        </w:rPr>
        <w:t xml:space="preserve">идаемого экономического эффекта не в полной мере, </w:t>
      </w:r>
      <w:r w:rsidR="00F55B33">
        <w:rPr>
          <w:bCs/>
        </w:rPr>
        <w:t>обусловлено невыполнением плана по дополнительному образованию муниципальных служащих посредством обучения на курсах повышения квалификации.</w:t>
      </w:r>
      <w:r w:rsidR="00BE409C" w:rsidRPr="00EB2F49">
        <w:rPr>
          <w:bCs/>
        </w:rPr>
        <w:t xml:space="preserve"> </w:t>
      </w:r>
      <w:r w:rsidR="00F55B33">
        <w:rPr>
          <w:bCs/>
        </w:rPr>
        <w:t xml:space="preserve">Для </w:t>
      </w:r>
      <w:r w:rsidR="00BE409C" w:rsidRPr="00EB2F49">
        <w:rPr>
          <w:bCs/>
        </w:rPr>
        <w:t xml:space="preserve">достижение </w:t>
      </w:r>
      <w:r w:rsidR="00F55B33">
        <w:rPr>
          <w:bCs/>
        </w:rPr>
        <w:t xml:space="preserve">поставленных </w:t>
      </w:r>
      <w:r w:rsidR="00BE409C" w:rsidRPr="00EB2F49">
        <w:rPr>
          <w:bCs/>
        </w:rPr>
        <w:t>Программ</w:t>
      </w:r>
      <w:r w:rsidR="00F55B33">
        <w:rPr>
          <w:bCs/>
        </w:rPr>
        <w:t>ой</w:t>
      </w:r>
      <w:r w:rsidR="00BE409C" w:rsidRPr="00EB2F49">
        <w:rPr>
          <w:bCs/>
        </w:rPr>
        <w:t xml:space="preserve"> </w:t>
      </w:r>
      <w:r w:rsidR="00F55B33" w:rsidRPr="00EB2F49">
        <w:rPr>
          <w:bCs/>
        </w:rPr>
        <w:t xml:space="preserve">целей </w:t>
      </w:r>
      <w:r w:rsidR="00F55B33">
        <w:rPr>
          <w:bCs/>
        </w:rPr>
        <w:t>необходимо увеличение финансирования выше указанного программного мероприятия</w:t>
      </w:r>
      <w:r>
        <w:rPr>
          <w:bCs/>
        </w:rPr>
        <w:t>.</w:t>
      </w:r>
      <w:r w:rsidR="00F55B33">
        <w:rPr>
          <w:bCs/>
        </w:rPr>
        <w:t xml:space="preserve"> </w:t>
      </w: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7700CA" w:rsidP="007700CA">
      <w:pPr>
        <w:rPr>
          <w:lang w:val="ru-RU"/>
        </w:rPr>
      </w:pPr>
    </w:p>
    <w:p w:rsidR="007700CA" w:rsidRDefault="00031E9A" w:rsidP="007700CA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lastRenderedPageBreak/>
        <w:t xml:space="preserve">Форма 1. </w:t>
      </w:r>
      <w:r w:rsidR="007700CA" w:rsidRPr="007700CA">
        <w:rPr>
          <w:b/>
          <w:sz w:val="24"/>
          <w:szCs w:val="24"/>
          <w:lang w:val="ru-RU"/>
        </w:rPr>
        <w:t xml:space="preserve">Оценка целевых индикаторов муниципальной программы </w:t>
      </w:r>
      <w:r w:rsidR="007700CA" w:rsidRPr="007700CA">
        <w:rPr>
          <w:sz w:val="24"/>
          <w:szCs w:val="24"/>
          <w:lang w:val="ru-RU"/>
        </w:rPr>
        <w:t>«</w:t>
      </w:r>
      <w:r w:rsidR="007700CA" w:rsidRPr="007700CA">
        <w:rPr>
          <w:b/>
          <w:sz w:val="24"/>
          <w:szCs w:val="24"/>
          <w:lang w:val="ru-RU" w:eastAsia="en-US"/>
        </w:rPr>
        <w:t xml:space="preserve">Профессиональное развитие муниципальных служащих Администрации </w:t>
      </w:r>
      <w:proofErr w:type="spellStart"/>
      <w:r w:rsidR="007700CA" w:rsidRPr="007700CA">
        <w:rPr>
          <w:b/>
          <w:sz w:val="24"/>
          <w:szCs w:val="24"/>
          <w:lang w:val="ru-RU" w:eastAsia="en-US"/>
        </w:rPr>
        <w:t>Кетовского</w:t>
      </w:r>
      <w:proofErr w:type="spellEnd"/>
      <w:r w:rsidR="007700CA" w:rsidRPr="007700CA">
        <w:rPr>
          <w:b/>
          <w:sz w:val="24"/>
          <w:szCs w:val="24"/>
          <w:lang w:val="ru-RU" w:eastAsia="en-US"/>
        </w:rPr>
        <w:t xml:space="preserve"> района на 2018-2020 годы»</w:t>
      </w:r>
      <w:r w:rsidR="007700CA">
        <w:rPr>
          <w:b/>
          <w:sz w:val="24"/>
          <w:szCs w:val="24"/>
          <w:lang w:val="ru-RU" w:eastAsia="en-US"/>
        </w:rPr>
        <w:t xml:space="preserve"> </w:t>
      </w:r>
      <w:r w:rsidR="007700CA" w:rsidRPr="007700CA">
        <w:rPr>
          <w:b/>
          <w:sz w:val="24"/>
          <w:szCs w:val="24"/>
          <w:lang w:val="ru-RU" w:eastAsia="en-US"/>
        </w:rPr>
        <w:t>за 2018 год</w:t>
      </w:r>
    </w:p>
    <w:p w:rsidR="00540A43" w:rsidRPr="007700CA" w:rsidRDefault="00540A43" w:rsidP="007700CA">
      <w:pPr>
        <w:ind w:firstLine="708"/>
        <w:jc w:val="center"/>
        <w:rPr>
          <w:sz w:val="24"/>
          <w:szCs w:val="24"/>
          <w:lang w:val="ru-RU" w:eastAsia="en-US"/>
        </w:rPr>
      </w:pPr>
    </w:p>
    <w:tbl>
      <w:tblPr>
        <w:tblW w:w="1024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992"/>
        <w:gridCol w:w="1559"/>
        <w:gridCol w:w="1134"/>
        <w:gridCol w:w="1134"/>
        <w:gridCol w:w="992"/>
      </w:tblGrid>
      <w:tr w:rsidR="007700CA" w:rsidRPr="006D7407" w:rsidTr="00655AC0">
        <w:trPr>
          <w:trHeight w:val="144"/>
        </w:trPr>
        <w:tc>
          <w:tcPr>
            <w:tcW w:w="4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jc w:val="center"/>
              <w:rPr>
                <w:sz w:val="20"/>
                <w:lang w:val="en-US" w:eastAsia="en-US"/>
              </w:rPr>
            </w:pPr>
            <w:proofErr w:type="spellStart"/>
            <w:r w:rsidRPr="006D7407">
              <w:rPr>
                <w:sz w:val="20"/>
                <w:lang w:val="en-US" w:eastAsia="en-US"/>
              </w:rPr>
              <w:t>Наименование</w:t>
            </w:r>
            <w:proofErr w:type="spellEnd"/>
            <w:r w:rsidRPr="006D7407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6D7407">
              <w:rPr>
                <w:sz w:val="20"/>
                <w:lang w:val="en-US" w:eastAsia="en-US"/>
              </w:rPr>
              <w:t>целевого</w:t>
            </w:r>
            <w:proofErr w:type="spellEnd"/>
            <w:r w:rsidRPr="006D7407">
              <w:rPr>
                <w:sz w:val="20"/>
                <w:lang w:val="ru-RU" w:eastAsia="en-US"/>
              </w:rPr>
              <w:t xml:space="preserve"> </w:t>
            </w:r>
            <w:proofErr w:type="spellStart"/>
            <w:r w:rsidRPr="006D7407">
              <w:rPr>
                <w:sz w:val="20"/>
                <w:lang w:val="en-US" w:eastAsia="en-US"/>
              </w:rPr>
              <w:t>индикатора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Единица</w:t>
            </w:r>
          </w:p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измерения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Значение целевого индикатора</w:t>
            </w:r>
          </w:p>
        </w:tc>
      </w:tr>
      <w:tr w:rsidR="007700CA" w:rsidRPr="006D7407" w:rsidTr="006D7407">
        <w:trPr>
          <w:trHeight w:val="600"/>
        </w:trPr>
        <w:tc>
          <w:tcPr>
            <w:tcW w:w="4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Утверждено</w:t>
            </w:r>
            <w:r w:rsidR="006D7407">
              <w:rPr>
                <w:sz w:val="20"/>
                <w:lang w:val="ru-RU"/>
              </w:rPr>
              <w:t xml:space="preserve"> </w:t>
            </w:r>
            <w:r w:rsidRPr="006D7407">
              <w:rPr>
                <w:sz w:val="20"/>
                <w:lang w:val="ru-RU"/>
              </w:rPr>
              <w:t>в муниципальной</w:t>
            </w:r>
          </w:p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программе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Достигнуто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Отклонение</w:t>
            </w:r>
          </w:p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Оценка</w:t>
            </w:r>
          </w:p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в баллах</w:t>
            </w:r>
          </w:p>
        </w:tc>
      </w:tr>
      <w:tr w:rsidR="007700CA" w:rsidRPr="006D7407" w:rsidTr="00655AC0">
        <w:trPr>
          <w:trHeight w:val="1051"/>
        </w:trPr>
        <w:tc>
          <w:tcPr>
            <w:tcW w:w="4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widowControl w:val="0"/>
              <w:rPr>
                <w:sz w:val="20"/>
                <w:lang w:val="ru-RU"/>
              </w:rPr>
            </w:pPr>
            <w:r w:rsidRPr="006D7407">
              <w:rPr>
                <w:color w:val="000000"/>
                <w:sz w:val="20"/>
                <w:lang w:val="ru-RU"/>
              </w:rPr>
              <w:t>доля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%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widowControl w:val="0"/>
              <w:jc w:val="center"/>
              <w:rPr>
                <w:sz w:val="20"/>
                <w:lang w:val="ru-RU"/>
              </w:rPr>
            </w:pPr>
            <w:r w:rsidRPr="006D7407">
              <w:rPr>
                <w:color w:val="000000"/>
                <w:sz w:val="20"/>
                <w:lang w:val="ru-RU"/>
              </w:rPr>
              <w:t xml:space="preserve">80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09" w:rsidRDefault="00FE0D09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-5</w:t>
            </w:r>
          </w:p>
          <w:p w:rsidR="007700CA" w:rsidRPr="006D7407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93,7</w:t>
            </w:r>
            <w:r w:rsidR="00FE0D09">
              <w:rPr>
                <w:sz w:val="20"/>
                <w:lang w:val="ru-RU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-1</w:t>
            </w:r>
          </w:p>
        </w:tc>
      </w:tr>
      <w:tr w:rsidR="007700CA" w:rsidRPr="006D7407" w:rsidTr="006D7407">
        <w:trPr>
          <w:trHeight w:val="249"/>
        </w:trPr>
        <w:tc>
          <w:tcPr>
            <w:tcW w:w="4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D7407">
              <w:rPr>
                <w:color w:val="000000"/>
                <w:sz w:val="20"/>
                <w:lang w:val="ru-RU"/>
              </w:rPr>
              <w:t>доля муниципальных служащих с утвержденными индивидуальными планами профессионального развития от общего количества муниципальных служащих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%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widowControl w:val="0"/>
              <w:jc w:val="center"/>
              <w:rPr>
                <w:sz w:val="20"/>
                <w:lang w:val="ru-RU"/>
              </w:rPr>
            </w:pPr>
            <w:r w:rsidRPr="006D7407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540A43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09" w:rsidRDefault="00FE0D09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  <w:p w:rsidR="007700CA" w:rsidRPr="006D7407" w:rsidRDefault="00540A43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  <w:r w:rsidR="00FE0D09">
              <w:rPr>
                <w:sz w:val="20"/>
                <w:lang w:val="ru-RU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540A43" w:rsidP="006D7407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7700CA" w:rsidRPr="006D7407" w:rsidTr="006D7407">
        <w:trPr>
          <w:trHeight w:val="249"/>
        </w:trPr>
        <w:tc>
          <w:tcPr>
            <w:tcW w:w="4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D7407">
              <w:rPr>
                <w:color w:val="000000"/>
                <w:sz w:val="20"/>
                <w:lang w:val="ru-RU"/>
              </w:rPr>
              <w:t>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%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widowControl w:val="0"/>
              <w:jc w:val="center"/>
              <w:rPr>
                <w:sz w:val="20"/>
                <w:lang w:val="ru-RU"/>
              </w:rPr>
            </w:pPr>
            <w:r w:rsidRPr="006D7407">
              <w:rPr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D09" w:rsidRDefault="00FE0D09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+25</w:t>
            </w:r>
          </w:p>
          <w:p w:rsidR="007700CA" w:rsidRPr="006D7407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133,3</w:t>
            </w:r>
            <w:r w:rsidR="00FE0D09">
              <w:rPr>
                <w:sz w:val="20"/>
                <w:lang w:val="ru-RU"/>
              </w:rPr>
              <w:t>%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  <w:tr w:rsidR="007700CA" w:rsidRPr="006D7407" w:rsidTr="006D7407">
        <w:trPr>
          <w:trHeight w:val="249"/>
        </w:trPr>
        <w:tc>
          <w:tcPr>
            <w:tcW w:w="4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 xml:space="preserve">Итоговая  сводная  оценка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tabs>
                <w:tab w:val="left" w:pos="300"/>
                <w:tab w:val="center" w:pos="810"/>
              </w:tabs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ab/>
            </w:r>
            <w:r w:rsidRPr="006D7407">
              <w:rPr>
                <w:sz w:val="20"/>
                <w:lang w:val="ru-RU"/>
              </w:rPr>
              <w:tab/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D7407">
              <w:rPr>
                <w:sz w:val="20"/>
                <w:lang w:val="ru-RU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D7407" w:rsidRDefault="00540A43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</w:tr>
    </w:tbl>
    <w:p w:rsidR="007700CA" w:rsidRPr="007700CA" w:rsidRDefault="007700CA" w:rsidP="007700C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</w:p>
    <w:p w:rsidR="00540A43" w:rsidRDefault="00540A43" w:rsidP="00655AC0">
      <w:pPr>
        <w:ind w:right="-143"/>
        <w:jc w:val="center"/>
        <w:rPr>
          <w:b/>
          <w:sz w:val="24"/>
          <w:szCs w:val="24"/>
          <w:lang w:val="ru-RU" w:eastAsia="en-US"/>
        </w:rPr>
      </w:pPr>
    </w:p>
    <w:p w:rsidR="007700CA" w:rsidRDefault="00031E9A" w:rsidP="00655AC0">
      <w:pPr>
        <w:ind w:right="-143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 xml:space="preserve">Форма 2. </w:t>
      </w:r>
      <w:r w:rsidR="007700CA" w:rsidRPr="007700CA">
        <w:rPr>
          <w:b/>
          <w:sz w:val="24"/>
          <w:szCs w:val="24"/>
          <w:lang w:val="ru-RU" w:eastAsia="en-US"/>
        </w:rPr>
        <w:t xml:space="preserve">Динамика целевых значений целевых индикаторов муниципальной программы «Профессиональное развитие муниципальных служащих Администрации </w:t>
      </w:r>
      <w:proofErr w:type="spellStart"/>
      <w:r w:rsidR="007700CA" w:rsidRPr="007700CA">
        <w:rPr>
          <w:b/>
          <w:sz w:val="24"/>
          <w:szCs w:val="24"/>
          <w:lang w:val="ru-RU" w:eastAsia="en-US"/>
        </w:rPr>
        <w:t>Кетовского</w:t>
      </w:r>
      <w:proofErr w:type="spellEnd"/>
      <w:r w:rsidR="007700CA" w:rsidRPr="007700CA">
        <w:rPr>
          <w:b/>
          <w:sz w:val="24"/>
          <w:szCs w:val="24"/>
          <w:lang w:val="ru-RU" w:eastAsia="en-US"/>
        </w:rPr>
        <w:t xml:space="preserve"> района на 2018-2020 годы»  за 2018 год</w:t>
      </w:r>
    </w:p>
    <w:p w:rsidR="00540A43" w:rsidRPr="007700CA" w:rsidRDefault="00540A43" w:rsidP="00655AC0">
      <w:pPr>
        <w:ind w:right="-143"/>
        <w:jc w:val="center"/>
        <w:rPr>
          <w:sz w:val="24"/>
          <w:szCs w:val="24"/>
          <w:lang w:val="ru-RU"/>
        </w:rPr>
      </w:pPr>
    </w:p>
    <w:tbl>
      <w:tblPr>
        <w:tblW w:w="1038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1095"/>
        <w:gridCol w:w="992"/>
        <w:gridCol w:w="992"/>
        <w:gridCol w:w="1134"/>
        <w:gridCol w:w="1316"/>
        <w:gridCol w:w="850"/>
      </w:tblGrid>
      <w:tr w:rsidR="007700CA" w:rsidRPr="00655AC0" w:rsidTr="00655AC0">
        <w:trPr>
          <w:trHeight w:val="364"/>
        </w:trPr>
        <w:tc>
          <w:tcPr>
            <w:tcW w:w="4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Целевые индикаторы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Единица</w:t>
            </w:r>
          </w:p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измерения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Год реализации</w:t>
            </w:r>
          </w:p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муниципальной программы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Последний год  (целевое</w:t>
            </w:r>
          </w:p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значение)</w:t>
            </w:r>
          </w:p>
          <w:p w:rsidR="007700CA" w:rsidRPr="00655AC0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%</w:t>
            </w:r>
          </w:p>
        </w:tc>
      </w:tr>
      <w:tr w:rsidR="007700CA" w:rsidRPr="00655AC0" w:rsidTr="00655AC0">
        <w:trPr>
          <w:trHeight w:val="465"/>
        </w:trPr>
        <w:tc>
          <w:tcPr>
            <w:tcW w:w="4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1-й год</w:t>
            </w:r>
          </w:p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2-й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Отчетный</w:t>
            </w:r>
          </w:p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2018</w:t>
            </w: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</w:p>
        </w:tc>
      </w:tr>
      <w:tr w:rsidR="006D7407" w:rsidRPr="00655AC0" w:rsidTr="00655AC0">
        <w:trPr>
          <w:trHeight w:val="1125"/>
        </w:trPr>
        <w:tc>
          <w:tcPr>
            <w:tcW w:w="40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widowControl w:val="0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доля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</w:p>
        </w:tc>
        <w:tc>
          <w:tcPr>
            <w:tcW w:w="10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%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widowControl w:val="0"/>
              <w:jc w:val="center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75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A146B2">
            <w:pPr>
              <w:widowControl w:val="0"/>
              <w:jc w:val="center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 xml:space="preserve">80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55AC0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93,75</w:t>
            </w:r>
          </w:p>
        </w:tc>
      </w:tr>
      <w:tr w:rsidR="006D7407" w:rsidRPr="00655AC0" w:rsidTr="00655AC0">
        <w:trPr>
          <w:trHeight w:val="821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доля муниципальных служащих с утвержденными индивидуальными планами профессионального развития от общего количества муниципальных служащих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widowControl w:val="0"/>
              <w:jc w:val="center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540A43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A146B2">
            <w:pPr>
              <w:widowControl w:val="0"/>
              <w:jc w:val="center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540A43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6D7407" w:rsidRPr="00655AC0" w:rsidTr="00655AC0">
        <w:trPr>
          <w:trHeight w:val="1291"/>
        </w:trPr>
        <w:tc>
          <w:tcPr>
            <w:tcW w:w="4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widowControl w:val="0"/>
              <w:jc w:val="center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D7407" w:rsidP="00A146B2">
            <w:pPr>
              <w:widowControl w:val="0"/>
              <w:jc w:val="center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7407" w:rsidRPr="00655AC0" w:rsidRDefault="00655AC0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133,3</w:t>
            </w:r>
          </w:p>
        </w:tc>
      </w:tr>
    </w:tbl>
    <w:p w:rsidR="007700CA" w:rsidRPr="007700CA" w:rsidRDefault="007700CA" w:rsidP="007700CA">
      <w:pPr>
        <w:ind w:firstLine="708"/>
        <w:jc w:val="both"/>
        <w:rPr>
          <w:sz w:val="24"/>
          <w:szCs w:val="24"/>
          <w:lang w:val="ru-RU" w:eastAsia="en-US"/>
        </w:rPr>
      </w:pPr>
    </w:p>
    <w:p w:rsidR="00540A43" w:rsidRDefault="00540A43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</w:p>
    <w:p w:rsidR="00540A43" w:rsidRDefault="00540A43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</w:p>
    <w:p w:rsidR="00540A43" w:rsidRDefault="00540A43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</w:p>
    <w:p w:rsidR="00540A43" w:rsidRDefault="00540A43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</w:p>
    <w:p w:rsidR="00A509B7" w:rsidRDefault="00A509B7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</w:p>
    <w:p w:rsidR="00A509B7" w:rsidRDefault="00A509B7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</w:p>
    <w:p w:rsidR="00A509B7" w:rsidRDefault="00A509B7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</w:p>
    <w:p w:rsidR="00655AC0" w:rsidRDefault="00031E9A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lastRenderedPageBreak/>
        <w:t xml:space="preserve">Форма 3. </w:t>
      </w:r>
      <w:r w:rsidR="007700CA" w:rsidRPr="007700CA">
        <w:rPr>
          <w:b/>
          <w:sz w:val="24"/>
          <w:szCs w:val="24"/>
          <w:lang w:val="ru-RU" w:eastAsia="en-US"/>
        </w:rPr>
        <w:t>Оценка эффективности муниципальной программы</w:t>
      </w:r>
    </w:p>
    <w:p w:rsidR="007700CA" w:rsidRDefault="007700CA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  <w:r w:rsidRPr="007700CA">
        <w:rPr>
          <w:b/>
          <w:sz w:val="24"/>
          <w:szCs w:val="24"/>
          <w:lang w:val="ru-RU"/>
        </w:rPr>
        <w:t>«</w:t>
      </w:r>
      <w:r w:rsidRPr="007700CA">
        <w:rPr>
          <w:b/>
          <w:sz w:val="24"/>
          <w:szCs w:val="24"/>
          <w:lang w:val="ru-RU" w:eastAsia="en-US"/>
        </w:rPr>
        <w:t xml:space="preserve">Профессиональное развитие муниципальных служащих Администрации </w:t>
      </w:r>
      <w:proofErr w:type="spellStart"/>
      <w:r w:rsidRPr="007700CA">
        <w:rPr>
          <w:b/>
          <w:sz w:val="24"/>
          <w:szCs w:val="24"/>
          <w:lang w:val="ru-RU" w:eastAsia="en-US"/>
        </w:rPr>
        <w:t>Кетовского</w:t>
      </w:r>
      <w:proofErr w:type="spellEnd"/>
      <w:r w:rsidRPr="007700CA">
        <w:rPr>
          <w:b/>
          <w:sz w:val="24"/>
          <w:szCs w:val="24"/>
          <w:lang w:val="ru-RU" w:eastAsia="en-US"/>
        </w:rPr>
        <w:t xml:space="preserve"> района на 2018-2020 годы» за 2018 год</w:t>
      </w:r>
    </w:p>
    <w:p w:rsidR="00540A43" w:rsidRPr="007700CA" w:rsidRDefault="00540A43" w:rsidP="00655AC0">
      <w:pPr>
        <w:ind w:firstLine="708"/>
        <w:jc w:val="center"/>
        <w:rPr>
          <w:b/>
          <w:sz w:val="24"/>
          <w:szCs w:val="24"/>
          <w:lang w:val="ru-RU" w:eastAsia="en-US"/>
        </w:rPr>
      </w:pPr>
    </w:p>
    <w:tbl>
      <w:tblPr>
        <w:tblW w:w="1038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6135"/>
      </w:tblGrid>
      <w:tr w:rsidR="007700CA" w:rsidRPr="00FE0D09" w:rsidTr="007700CA">
        <w:trPr>
          <w:trHeight w:val="24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Вывод об эффективности</w:t>
            </w:r>
          </w:p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Итоговая сводная</w:t>
            </w:r>
          </w:p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оценка (баллов)</w:t>
            </w:r>
          </w:p>
        </w:tc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Предложения по дальнейшей реализации муниципальной программы</w:t>
            </w:r>
          </w:p>
        </w:tc>
      </w:tr>
      <w:tr w:rsidR="007700CA" w:rsidRPr="00FE0D09" w:rsidTr="00655AC0">
        <w:trPr>
          <w:trHeight w:val="572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Ожидаемая      эффективность      </w:t>
            </w:r>
          </w:p>
          <w:p w:rsidR="007700CA" w:rsidRPr="00655AC0" w:rsidRDefault="00655AC0" w:rsidP="00655AC0">
            <w:pPr>
              <w:autoSpaceDE w:val="0"/>
              <w:autoSpaceDN w:val="0"/>
              <w:adjustRightIn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достигнута</w:t>
            </w:r>
            <w:r w:rsidR="007700CA" w:rsidRPr="00655AC0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540A43" w:rsidP="007700CA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6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0CA" w:rsidRPr="00655AC0" w:rsidRDefault="007700CA" w:rsidP="007700CA">
            <w:pPr>
              <w:jc w:val="both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Увеличить финансирование программы с целью дополнительного  профессионального обучения муниципальных служащих согласно имеющейся потребности. </w:t>
            </w:r>
          </w:p>
        </w:tc>
      </w:tr>
    </w:tbl>
    <w:p w:rsidR="007700CA" w:rsidRDefault="007700CA" w:rsidP="007700CA">
      <w:pPr>
        <w:ind w:firstLine="708"/>
        <w:jc w:val="both"/>
        <w:rPr>
          <w:sz w:val="24"/>
          <w:szCs w:val="24"/>
          <w:lang w:val="ru-RU"/>
        </w:rPr>
      </w:pPr>
    </w:p>
    <w:p w:rsidR="007700CA" w:rsidRDefault="007700CA" w:rsidP="007700CA">
      <w:pPr>
        <w:ind w:firstLine="708"/>
        <w:jc w:val="both"/>
        <w:rPr>
          <w:sz w:val="24"/>
          <w:szCs w:val="24"/>
          <w:lang w:val="ru-RU"/>
        </w:rPr>
      </w:pPr>
    </w:p>
    <w:p w:rsidR="007700CA" w:rsidRPr="007700CA" w:rsidRDefault="00031E9A" w:rsidP="007700CA">
      <w:pPr>
        <w:ind w:firstLine="708"/>
        <w:jc w:val="center"/>
        <w:rPr>
          <w:b/>
          <w:sz w:val="24"/>
          <w:szCs w:val="24"/>
          <w:lang w:val="ru-RU" w:eastAsia="en-US"/>
        </w:rPr>
      </w:pPr>
      <w:r w:rsidRPr="00031E9A">
        <w:rPr>
          <w:b/>
          <w:sz w:val="24"/>
          <w:szCs w:val="24"/>
          <w:lang w:val="ru-RU"/>
        </w:rPr>
        <w:t>Форма 4.</w:t>
      </w:r>
      <w:r>
        <w:rPr>
          <w:sz w:val="24"/>
          <w:szCs w:val="24"/>
          <w:lang w:val="ru-RU"/>
        </w:rPr>
        <w:t xml:space="preserve"> </w:t>
      </w:r>
      <w:r w:rsidR="007700CA" w:rsidRPr="007700CA">
        <w:rPr>
          <w:sz w:val="24"/>
          <w:szCs w:val="24"/>
          <w:lang w:val="ru-RU"/>
        </w:rPr>
        <w:t>«</w:t>
      </w:r>
      <w:r w:rsidR="007700CA" w:rsidRPr="007700CA">
        <w:rPr>
          <w:b/>
          <w:sz w:val="24"/>
          <w:szCs w:val="24"/>
          <w:lang w:val="ru-RU" w:eastAsia="en-US"/>
        </w:rPr>
        <w:t>Профессиональное развитие муниципальных служащих Администрации</w:t>
      </w:r>
    </w:p>
    <w:p w:rsidR="007700CA" w:rsidRDefault="007700CA" w:rsidP="007700CA">
      <w:pPr>
        <w:jc w:val="center"/>
        <w:rPr>
          <w:b/>
          <w:sz w:val="24"/>
          <w:szCs w:val="24"/>
          <w:lang w:val="ru-RU" w:eastAsia="en-US"/>
        </w:rPr>
      </w:pPr>
      <w:proofErr w:type="spellStart"/>
      <w:r w:rsidRPr="007700CA">
        <w:rPr>
          <w:b/>
          <w:sz w:val="24"/>
          <w:szCs w:val="24"/>
          <w:lang w:val="ru-RU" w:eastAsia="en-US"/>
        </w:rPr>
        <w:t>Кетовского</w:t>
      </w:r>
      <w:proofErr w:type="spellEnd"/>
      <w:r w:rsidRPr="007700CA">
        <w:rPr>
          <w:b/>
          <w:sz w:val="24"/>
          <w:szCs w:val="24"/>
          <w:lang w:val="ru-RU" w:eastAsia="en-US"/>
        </w:rPr>
        <w:t xml:space="preserve"> района на 2018-2020 годы»</w:t>
      </w:r>
    </w:p>
    <w:p w:rsidR="00706C79" w:rsidRPr="007700CA" w:rsidRDefault="00706C79" w:rsidP="007700CA">
      <w:pPr>
        <w:jc w:val="center"/>
        <w:rPr>
          <w:b/>
          <w:sz w:val="24"/>
          <w:szCs w:val="24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776"/>
        <w:gridCol w:w="5004"/>
      </w:tblGrid>
      <w:tr w:rsidR="007700CA" w:rsidRPr="00655AC0" w:rsidTr="00655AC0">
        <w:tc>
          <w:tcPr>
            <w:tcW w:w="709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№</w:t>
            </w:r>
          </w:p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Вид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Дата принятия</w:t>
            </w:r>
          </w:p>
        </w:tc>
        <w:tc>
          <w:tcPr>
            <w:tcW w:w="776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Номер</w:t>
            </w:r>
          </w:p>
        </w:tc>
        <w:tc>
          <w:tcPr>
            <w:tcW w:w="5004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Суть изменений (краткое изложение)</w:t>
            </w:r>
          </w:p>
        </w:tc>
      </w:tr>
      <w:tr w:rsidR="007700CA" w:rsidRPr="00FE0D09" w:rsidTr="00655AC0">
        <w:tc>
          <w:tcPr>
            <w:tcW w:w="709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постановление Администрации </w:t>
            </w:r>
            <w:proofErr w:type="spellStart"/>
            <w:r w:rsidRPr="00655AC0">
              <w:rPr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29.03.2018 г.</w:t>
            </w:r>
          </w:p>
        </w:tc>
        <w:tc>
          <w:tcPr>
            <w:tcW w:w="776" w:type="dxa"/>
            <w:shd w:val="clear" w:color="auto" w:fill="auto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568</w:t>
            </w:r>
          </w:p>
        </w:tc>
        <w:tc>
          <w:tcPr>
            <w:tcW w:w="5004" w:type="dxa"/>
            <w:shd w:val="clear" w:color="auto" w:fill="auto"/>
          </w:tcPr>
          <w:p w:rsidR="007700CA" w:rsidRPr="00655AC0" w:rsidRDefault="007700CA" w:rsidP="00031E9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Приведение в соответствие с Указом Президента РФ от </w:t>
            </w:r>
            <w:proofErr w:type="spellStart"/>
            <w:r w:rsidRPr="00655AC0">
              <w:rPr>
                <w:sz w:val="20"/>
                <w:lang w:val="ru-RU"/>
              </w:rPr>
              <w:t>09.05.2017г</w:t>
            </w:r>
            <w:proofErr w:type="spellEnd"/>
            <w:r w:rsidRPr="00655AC0">
              <w:rPr>
                <w:sz w:val="20"/>
                <w:lang w:val="ru-RU"/>
              </w:rPr>
              <w:t>. №203 «</w:t>
            </w:r>
            <w:r w:rsidRPr="00655AC0">
              <w:rPr>
                <w:color w:val="020C22"/>
                <w:sz w:val="20"/>
                <w:shd w:val="clear" w:color="auto" w:fill="FEFEFE"/>
                <w:lang w:val="ru-RU"/>
              </w:rPr>
              <w:t>О Стратегии развития информационного общества в Российской Федерации на 2017 – 2030 годы»</w:t>
            </w:r>
          </w:p>
        </w:tc>
      </w:tr>
    </w:tbl>
    <w:p w:rsidR="007700CA" w:rsidRPr="007700CA" w:rsidRDefault="007700CA" w:rsidP="007700CA">
      <w:pPr>
        <w:spacing w:line="276" w:lineRule="auto"/>
        <w:rPr>
          <w:sz w:val="24"/>
          <w:szCs w:val="24"/>
          <w:lang w:val="ru-RU"/>
        </w:rPr>
      </w:pPr>
    </w:p>
    <w:p w:rsidR="00ED43B9" w:rsidRDefault="00031E9A" w:rsidP="007700CA">
      <w:pPr>
        <w:ind w:firstLine="708"/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Форма 5. </w:t>
      </w:r>
      <w:r w:rsidR="007700CA" w:rsidRPr="007700CA">
        <w:rPr>
          <w:b/>
          <w:sz w:val="24"/>
          <w:szCs w:val="24"/>
          <w:lang w:val="ru-RU"/>
        </w:rPr>
        <w:t>Мониторинг исполнения муниципальной программы «</w:t>
      </w:r>
      <w:r w:rsidR="007700CA" w:rsidRPr="007700CA">
        <w:rPr>
          <w:sz w:val="24"/>
          <w:szCs w:val="24"/>
          <w:lang w:val="ru-RU"/>
        </w:rPr>
        <w:t>«</w:t>
      </w:r>
      <w:r w:rsidR="007700CA" w:rsidRPr="007700CA">
        <w:rPr>
          <w:b/>
          <w:sz w:val="24"/>
          <w:szCs w:val="24"/>
          <w:lang w:val="ru-RU" w:eastAsia="en-US"/>
        </w:rPr>
        <w:t xml:space="preserve">Профессиональное развитие муниципальных служащих Администрации </w:t>
      </w:r>
      <w:proofErr w:type="spellStart"/>
      <w:r w:rsidR="007700CA" w:rsidRPr="007700CA">
        <w:rPr>
          <w:b/>
          <w:sz w:val="24"/>
          <w:szCs w:val="24"/>
          <w:lang w:val="ru-RU" w:eastAsia="en-US"/>
        </w:rPr>
        <w:t>Кетовского</w:t>
      </w:r>
      <w:proofErr w:type="spellEnd"/>
      <w:r w:rsidR="007700CA" w:rsidRPr="007700CA">
        <w:rPr>
          <w:b/>
          <w:sz w:val="24"/>
          <w:szCs w:val="24"/>
          <w:lang w:val="ru-RU" w:eastAsia="en-US"/>
        </w:rPr>
        <w:t xml:space="preserve"> района на 2018-2020 годы»</w:t>
      </w:r>
      <w:r w:rsidR="00ED43B9">
        <w:rPr>
          <w:b/>
          <w:sz w:val="24"/>
          <w:szCs w:val="24"/>
          <w:lang w:val="ru-RU" w:eastAsia="en-US"/>
        </w:rPr>
        <w:t xml:space="preserve"> </w:t>
      </w:r>
    </w:p>
    <w:p w:rsidR="00ED43B9" w:rsidRDefault="007700CA" w:rsidP="007700CA">
      <w:pPr>
        <w:ind w:firstLine="708"/>
        <w:jc w:val="center"/>
        <w:rPr>
          <w:b/>
          <w:sz w:val="24"/>
          <w:szCs w:val="24"/>
          <w:lang w:val="ru-RU" w:eastAsia="en-US"/>
        </w:rPr>
      </w:pPr>
      <w:r w:rsidRPr="007700CA">
        <w:rPr>
          <w:b/>
          <w:sz w:val="24"/>
          <w:szCs w:val="24"/>
          <w:lang w:val="ru-RU" w:eastAsia="en-US"/>
        </w:rPr>
        <w:t>за 2018 год</w:t>
      </w:r>
    </w:p>
    <w:p w:rsidR="00706C79" w:rsidRPr="007700CA" w:rsidRDefault="00706C79" w:rsidP="007700CA">
      <w:pPr>
        <w:ind w:firstLine="708"/>
        <w:jc w:val="center"/>
        <w:rPr>
          <w:b/>
          <w:sz w:val="24"/>
          <w:szCs w:val="24"/>
          <w:lang w:val="ru-RU" w:eastAsia="en-US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4252"/>
        <w:gridCol w:w="2977"/>
      </w:tblGrid>
      <w:tr w:rsidR="007700CA" w:rsidRPr="00655AC0" w:rsidTr="00ED43B9">
        <w:trPr>
          <w:trHeight w:val="8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Содержание мероприятия в соответствие с муниципальной программой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Информация о выполненных и невыполненных (с указанием причин) мероприятий программы, с указанием ответственных исполнителей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Результат от выполнения мероприятия</w:t>
            </w:r>
          </w:p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</w:tc>
      </w:tr>
      <w:tr w:rsidR="007700CA" w:rsidRPr="00FE0D09" w:rsidTr="00ED43B9">
        <w:trPr>
          <w:trHeight w:val="8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Организация повышения квалификации муниципальных служащих </w:t>
            </w:r>
            <w:r w:rsidRPr="00655AC0">
              <w:rPr>
                <w:color w:val="000000"/>
                <w:sz w:val="20"/>
                <w:lang w:val="ru-RU"/>
              </w:rPr>
              <w:t xml:space="preserve">Администрации </w:t>
            </w:r>
            <w:proofErr w:type="spellStart"/>
            <w:r w:rsidRPr="00655AC0">
              <w:rPr>
                <w:color w:val="000000"/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color w:val="000000"/>
                <w:sz w:val="20"/>
                <w:lang w:val="ru-RU"/>
              </w:rPr>
              <w:t xml:space="preserve"> района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Мероприятие выполнено на 47 % от запланированного объема. Невыполнение плана связано с недостаточным финансированием указанного мероприятия.</w:t>
            </w:r>
          </w:p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Ответственный исполнитель: отдел организационной и кадровой работы Администрации </w:t>
            </w:r>
            <w:proofErr w:type="spellStart"/>
            <w:r w:rsidRPr="00655AC0">
              <w:rPr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Муниципальными служащими приобретены знания, необходимые для осуществления муниципальными служащими профессиональной деятельности</w:t>
            </w:r>
          </w:p>
        </w:tc>
      </w:tr>
      <w:tr w:rsidR="007700CA" w:rsidRPr="00FE0D09" w:rsidTr="00ED43B9">
        <w:trPr>
          <w:trHeight w:val="8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 xml:space="preserve">Организация самообразования муниципальных служащих Администрации </w:t>
            </w:r>
            <w:proofErr w:type="spellStart"/>
            <w:r w:rsidRPr="00655AC0">
              <w:rPr>
                <w:color w:val="000000"/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color w:val="000000"/>
                <w:sz w:val="20"/>
                <w:lang w:val="ru-RU"/>
              </w:rPr>
              <w:t xml:space="preserve"> района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Мероприятие выполнено в полном объеме</w:t>
            </w:r>
          </w:p>
          <w:p w:rsidR="007700CA" w:rsidRPr="00655AC0" w:rsidRDefault="007700CA" w:rsidP="007700CA">
            <w:pPr>
              <w:tabs>
                <w:tab w:val="left" w:pos="975"/>
              </w:tabs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Ответственный исполнитель: отдел организационной и кадровой работы Администрации </w:t>
            </w:r>
            <w:proofErr w:type="spellStart"/>
            <w:r w:rsidRPr="00655AC0">
              <w:rPr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Муниципальными служащими на систематической основе приобретаются знания, необходимые для осуществления своей профессиональной деятельности</w:t>
            </w:r>
          </w:p>
        </w:tc>
      </w:tr>
      <w:tr w:rsidR="007700CA" w:rsidRPr="00FE0D09" w:rsidTr="00ED43B9">
        <w:trPr>
          <w:trHeight w:val="1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Внедрение индивидуальных планов профессионального развития муниципальных служащих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В 2018 году начата разработка индивидуальных планов профессионального развития служащих. По состоянию на 31 декабря 2018 года планы индивидуального развития разработаны и утверждены для служащих, включенных в резерв управленческих кадров </w:t>
            </w:r>
            <w:proofErr w:type="spellStart"/>
            <w:r w:rsidRPr="00655AC0">
              <w:rPr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sz w:val="20"/>
                <w:lang w:val="ru-RU"/>
              </w:rPr>
              <w:t xml:space="preserve"> района.</w:t>
            </w:r>
          </w:p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Ответственный исполнитель: отдел организационной и кадровой работы Администрации </w:t>
            </w:r>
            <w:proofErr w:type="spellStart"/>
            <w:r w:rsidRPr="00655AC0">
              <w:rPr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Профессиональное развитие муниципальных служащих в систематическом порядке</w:t>
            </w:r>
          </w:p>
          <w:p w:rsidR="007700CA" w:rsidRPr="00655AC0" w:rsidRDefault="007700CA" w:rsidP="007700CA">
            <w:pPr>
              <w:widowControl w:val="0"/>
              <w:rPr>
                <w:sz w:val="20"/>
                <w:lang w:val="ru-RU"/>
              </w:rPr>
            </w:pPr>
          </w:p>
        </w:tc>
      </w:tr>
      <w:tr w:rsidR="007700CA" w:rsidRPr="00FE0D09" w:rsidTr="00ED43B9">
        <w:trPr>
          <w:trHeight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>Разработка и внедрение показателей результативности профессиональной служебной деятельности муниципальных служащих, дифференцированных по направлениям деятельности в органе местного самоуправления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outlineLvl w:val="1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Должностные инструкции всех муниципальных служащих содержат в себе показатели эффективности и результативности</w:t>
            </w:r>
          </w:p>
          <w:p w:rsidR="007700CA" w:rsidRPr="00655AC0" w:rsidRDefault="007700CA" w:rsidP="007700CA">
            <w:pPr>
              <w:widowControl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>профессиональной служебной деятельности.</w:t>
            </w:r>
          </w:p>
          <w:p w:rsidR="007700CA" w:rsidRPr="00655AC0" w:rsidRDefault="007700CA" w:rsidP="007700CA">
            <w:pPr>
              <w:widowControl w:val="0"/>
              <w:rPr>
                <w:sz w:val="20"/>
                <w:lang w:val="ru-RU"/>
              </w:rPr>
            </w:pPr>
            <w:r w:rsidRPr="00655AC0">
              <w:rPr>
                <w:sz w:val="20"/>
                <w:lang w:val="ru-RU"/>
              </w:rPr>
              <w:t xml:space="preserve">Ответственный исполнитель: отдел организационной и кадровой работы Администрации </w:t>
            </w:r>
            <w:proofErr w:type="spellStart"/>
            <w:r w:rsidRPr="00655AC0">
              <w:rPr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00CA" w:rsidRPr="00655AC0" w:rsidRDefault="007700CA" w:rsidP="007700CA">
            <w:pPr>
              <w:widowControl w:val="0"/>
              <w:rPr>
                <w:sz w:val="20"/>
                <w:lang w:val="ru-RU"/>
              </w:rPr>
            </w:pPr>
            <w:r w:rsidRPr="00655AC0">
              <w:rPr>
                <w:color w:val="000000"/>
                <w:sz w:val="20"/>
                <w:lang w:val="ru-RU"/>
              </w:rPr>
              <w:t xml:space="preserve">Оценка результативности (производительности и качества выполняемой работы) профессиональной служебной деятельности муниципальных служащих, дифференцированных по направлениям деятельности в Администрации </w:t>
            </w:r>
            <w:proofErr w:type="spellStart"/>
            <w:r w:rsidRPr="00655AC0">
              <w:rPr>
                <w:color w:val="000000"/>
                <w:sz w:val="20"/>
                <w:lang w:val="ru-RU"/>
              </w:rPr>
              <w:t>Кетовского</w:t>
            </w:r>
            <w:proofErr w:type="spellEnd"/>
            <w:r w:rsidRPr="00655AC0">
              <w:rPr>
                <w:color w:val="000000"/>
                <w:sz w:val="20"/>
                <w:lang w:val="ru-RU"/>
              </w:rPr>
              <w:t xml:space="preserve"> района</w:t>
            </w:r>
          </w:p>
        </w:tc>
      </w:tr>
    </w:tbl>
    <w:p w:rsidR="007700CA" w:rsidRDefault="007700CA" w:rsidP="007700CA">
      <w:pPr>
        <w:shd w:val="clear" w:color="auto" w:fill="FFFFFF"/>
        <w:spacing w:line="276" w:lineRule="auto"/>
        <w:ind w:right="-1"/>
        <w:jc w:val="center"/>
        <w:rPr>
          <w:rFonts w:eastAsia="Calibri"/>
          <w:sz w:val="24"/>
          <w:szCs w:val="24"/>
          <w:lang w:val="ru-RU" w:eastAsia="en-US"/>
        </w:rPr>
      </w:pPr>
    </w:p>
    <w:p w:rsidR="00540A43" w:rsidRDefault="00540A43" w:rsidP="00655AC0">
      <w:pPr>
        <w:shd w:val="clear" w:color="auto" w:fill="FFFFFF"/>
        <w:ind w:right="-1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540A43" w:rsidRDefault="00540A43" w:rsidP="00655AC0">
      <w:pPr>
        <w:shd w:val="clear" w:color="auto" w:fill="FFFFFF"/>
        <w:ind w:right="-1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7700CA" w:rsidRPr="007700CA" w:rsidRDefault="00031E9A" w:rsidP="00655AC0">
      <w:pPr>
        <w:shd w:val="clear" w:color="auto" w:fill="FFFFFF"/>
        <w:ind w:right="-1"/>
        <w:jc w:val="center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 xml:space="preserve">Форма 6. </w:t>
      </w:r>
      <w:r w:rsidR="007700CA" w:rsidRPr="007700CA">
        <w:rPr>
          <w:rFonts w:eastAsia="Calibri"/>
          <w:b/>
          <w:sz w:val="24"/>
          <w:szCs w:val="24"/>
          <w:lang w:val="ru-RU" w:eastAsia="en-US"/>
        </w:rPr>
        <w:t>Предложения по итогам выполнения муниципальной программы</w:t>
      </w:r>
    </w:p>
    <w:p w:rsidR="007700CA" w:rsidRPr="007700CA" w:rsidRDefault="007700CA" w:rsidP="00655AC0">
      <w:pPr>
        <w:jc w:val="center"/>
        <w:rPr>
          <w:b/>
          <w:sz w:val="24"/>
          <w:szCs w:val="24"/>
          <w:lang w:val="ru-RU" w:eastAsia="en-US"/>
        </w:rPr>
      </w:pPr>
      <w:r w:rsidRPr="007700CA">
        <w:rPr>
          <w:b/>
          <w:sz w:val="24"/>
          <w:szCs w:val="24"/>
          <w:lang w:val="ru-RU"/>
        </w:rPr>
        <w:t>«</w:t>
      </w:r>
      <w:r w:rsidRPr="007700CA">
        <w:rPr>
          <w:b/>
          <w:sz w:val="24"/>
          <w:szCs w:val="24"/>
          <w:lang w:val="ru-RU" w:eastAsia="en-US"/>
        </w:rPr>
        <w:t xml:space="preserve">Профессиональное развитие муниципальных служащих Администрации </w:t>
      </w:r>
      <w:proofErr w:type="spellStart"/>
      <w:r w:rsidRPr="007700CA">
        <w:rPr>
          <w:b/>
          <w:sz w:val="24"/>
          <w:szCs w:val="24"/>
          <w:lang w:val="ru-RU" w:eastAsia="en-US"/>
        </w:rPr>
        <w:t>Кетовского</w:t>
      </w:r>
      <w:proofErr w:type="spellEnd"/>
      <w:r w:rsidRPr="007700CA">
        <w:rPr>
          <w:b/>
          <w:sz w:val="24"/>
          <w:szCs w:val="24"/>
          <w:lang w:val="ru-RU" w:eastAsia="en-US"/>
        </w:rPr>
        <w:t xml:space="preserve"> района на 2018-2020 годы»</w:t>
      </w:r>
      <w:r>
        <w:rPr>
          <w:b/>
          <w:sz w:val="24"/>
          <w:szCs w:val="24"/>
          <w:lang w:val="ru-RU" w:eastAsia="en-US"/>
        </w:rPr>
        <w:t xml:space="preserve"> </w:t>
      </w:r>
      <w:r w:rsidRPr="007700CA">
        <w:rPr>
          <w:b/>
          <w:sz w:val="24"/>
          <w:szCs w:val="24"/>
          <w:lang w:val="ru-RU" w:eastAsia="en-US"/>
        </w:rPr>
        <w:t>за 2018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812"/>
      </w:tblGrid>
      <w:tr w:rsidR="007700CA" w:rsidRPr="00655AC0" w:rsidTr="004643F2">
        <w:tc>
          <w:tcPr>
            <w:tcW w:w="709" w:type="dxa"/>
            <w:shd w:val="clear" w:color="auto" w:fill="auto"/>
          </w:tcPr>
          <w:p w:rsidR="007700CA" w:rsidRPr="00655AC0" w:rsidRDefault="007700CA" w:rsidP="004643F2">
            <w:pPr>
              <w:ind w:left="34" w:right="-1" w:hanging="284"/>
              <w:jc w:val="center"/>
              <w:rPr>
                <w:rFonts w:eastAsia="Calibri"/>
                <w:bCs/>
                <w:spacing w:val="3"/>
                <w:sz w:val="20"/>
                <w:lang w:val="ru-RU"/>
              </w:rPr>
            </w:pPr>
            <w:r w:rsidRPr="00655AC0">
              <w:rPr>
                <w:rFonts w:eastAsia="Calibri"/>
                <w:bCs/>
                <w:spacing w:val="3"/>
                <w:sz w:val="20"/>
                <w:lang w:val="ru-RU"/>
              </w:rPr>
              <w:t xml:space="preserve">    № п/п</w:t>
            </w:r>
          </w:p>
        </w:tc>
        <w:tc>
          <w:tcPr>
            <w:tcW w:w="3827" w:type="dxa"/>
            <w:shd w:val="clear" w:color="auto" w:fill="auto"/>
          </w:tcPr>
          <w:p w:rsidR="007700CA" w:rsidRPr="00655AC0" w:rsidRDefault="007700CA" w:rsidP="004643F2">
            <w:pPr>
              <w:ind w:right="-1"/>
              <w:jc w:val="center"/>
              <w:rPr>
                <w:rFonts w:eastAsia="Calibri"/>
                <w:bCs/>
                <w:spacing w:val="3"/>
                <w:sz w:val="20"/>
                <w:lang w:val="ru-RU"/>
              </w:rPr>
            </w:pPr>
            <w:r w:rsidRPr="00655AC0">
              <w:rPr>
                <w:rFonts w:eastAsia="Calibri"/>
                <w:bCs/>
                <w:spacing w:val="3"/>
                <w:sz w:val="20"/>
                <w:lang w:val="ru-RU"/>
              </w:rPr>
              <w:t>Наименование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7700CA" w:rsidRPr="00655AC0" w:rsidRDefault="007700CA" w:rsidP="004643F2">
            <w:pPr>
              <w:ind w:right="-1"/>
              <w:jc w:val="center"/>
              <w:rPr>
                <w:rFonts w:eastAsia="Calibri"/>
                <w:bCs/>
                <w:spacing w:val="3"/>
                <w:sz w:val="20"/>
                <w:lang w:val="ru-RU"/>
              </w:rPr>
            </w:pPr>
            <w:r w:rsidRPr="00655AC0">
              <w:rPr>
                <w:rFonts w:eastAsia="Calibri"/>
                <w:bCs/>
                <w:spacing w:val="3"/>
                <w:sz w:val="20"/>
                <w:lang w:val="ru-RU"/>
              </w:rPr>
              <w:t xml:space="preserve">Предложения </w:t>
            </w:r>
          </w:p>
        </w:tc>
      </w:tr>
      <w:tr w:rsidR="007700CA" w:rsidRPr="00FE0D09" w:rsidTr="004643F2">
        <w:tc>
          <w:tcPr>
            <w:tcW w:w="709" w:type="dxa"/>
            <w:shd w:val="clear" w:color="auto" w:fill="auto"/>
          </w:tcPr>
          <w:p w:rsidR="007700CA" w:rsidRPr="00655AC0" w:rsidRDefault="007700CA" w:rsidP="004643F2">
            <w:pPr>
              <w:ind w:left="284" w:right="-1" w:hanging="284"/>
              <w:rPr>
                <w:rFonts w:eastAsia="Calibri"/>
                <w:bCs/>
                <w:spacing w:val="3"/>
                <w:sz w:val="20"/>
                <w:lang w:val="ru-RU"/>
              </w:rPr>
            </w:pPr>
            <w:r w:rsidRPr="00655AC0">
              <w:rPr>
                <w:rFonts w:eastAsia="Calibri"/>
                <w:bCs/>
                <w:spacing w:val="3"/>
                <w:sz w:val="20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700CA" w:rsidRPr="00655AC0" w:rsidRDefault="007700CA" w:rsidP="00655AC0">
            <w:pPr>
              <w:rPr>
                <w:rFonts w:eastAsia="Calibri"/>
                <w:bCs/>
                <w:spacing w:val="3"/>
                <w:sz w:val="20"/>
                <w:lang w:val="ru-RU"/>
              </w:rPr>
            </w:pPr>
            <w:r w:rsidRPr="00655AC0">
              <w:rPr>
                <w:rFonts w:eastAsia="Calibri"/>
                <w:sz w:val="20"/>
                <w:lang w:val="ru-RU"/>
              </w:rPr>
              <w:t>«</w:t>
            </w:r>
            <w:r w:rsidRPr="00655AC0">
              <w:rPr>
                <w:rFonts w:eastAsia="Calibri"/>
                <w:sz w:val="20"/>
                <w:lang w:val="ru-RU" w:eastAsia="en-US"/>
              </w:rPr>
              <w:t xml:space="preserve">Профессиональное развитие муниципальных служащих Администрации </w:t>
            </w:r>
            <w:proofErr w:type="spellStart"/>
            <w:r w:rsidRPr="00655AC0">
              <w:rPr>
                <w:rFonts w:eastAsia="Calibri"/>
                <w:sz w:val="20"/>
                <w:lang w:val="ru-RU" w:eastAsia="en-US"/>
              </w:rPr>
              <w:t>Кетовского</w:t>
            </w:r>
            <w:proofErr w:type="spellEnd"/>
            <w:r w:rsidRPr="00655AC0">
              <w:rPr>
                <w:rFonts w:eastAsia="Calibri"/>
                <w:sz w:val="20"/>
                <w:lang w:val="ru-RU" w:eastAsia="en-US"/>
              </w:rPr>
              <w:t xml:space="preserve"> района на 2017-2022 годы»</w:t>
            </w:r>
          </w:p>
        </w:tc>
        <w:tc>
          <w:tcPr>
            <w:tcW w:w="5812" w:type="dxa"/>
            <w:shd w:val="clear" w:color="auto" w:fill="auto"/>
          </w:tcPr>
          <w:p w:rsidR="007700CA" w:rsidRPr="00655AC0" w:rsidRDefault="00706C79" w:rsidP="004643F2">
            <w:pPr>
              <w:ind w:right="-1"/>
              <w:rPr>
                <w:rFonts w:eastAsia="Calibri"/>
                <w:bCs/>
                <w:spacing w:val="3"/>
                <w:sz w:val="20"/>
                <w:lang w:val="ru-RU"/>
              </w:rPr>
            </w:pPr>
            <w:r>
              <w:rPr>
                <w:rFonts w:eastAsia="Calibri"/>
                <w:bCs/>
                <w:spacing w:val="3"/>
                <w:sz w:val="20"/>
                <w:lang w:val="ru-RU"/>
              </w:rPr>
              <w:t>Продолжить реализацию программ</w:t>
            </w:r>
            <w:r w:rsidR="007700CA" w:rsidRPr="00655AC0">
              <w:rPr>
                <w:rFonts w:eastAsia="Calibri"/>
                <w:bCs/>
                <w:spacing w:val="3"/>
                <w:sz w:val="20"/>
                <w:lang w:val="ru-RU"/>
              </w:rPr>
              <w:t xml:space="preserve">ных мероприятий. Увеличить финансирование по направлению дополнительного профессионального обучения муниципальных служащих в соответствии с годовой потребностью. </w:t>
            </w:r>
          </w:p>
        </w:tc>
      </w:tr>
    </w:tbl>
    <w:p w:rsidR="007700CA" w:rsidRPr="007700CA" w:rsidRDefault="007700CA" w:rsidP="007700CA">
      <w:pPr>
        <w:rPr>
          <w:sz w:val="24"/>
          <w:szCs w:val="24"/>
          <w:lang w:val="ru-RU"/>
        </w:rPr>
        <w:sectPr w:rsidR="007700CA" w:rsidRPr="007700CA" w:rsidSect="007700CA">
          <w:pgSz w:w="11909" w:h="16834"/>
          <w:pgMar w:top="567" w:right="567" w:bottom="567" w:left="1134" w:header="720" w:footer="720" w:gutter="0"/>
          <w:cols w:space="720"/>
          <w:docGrid w:linePitch="381"/>
        </w:sectPr>
      </w:pPr>
    </w:p>
    <w:p w:rsidR="00D86E35" w:rsidRPr="007700CA" w:rsidRDefault="00D86E35" w:rsidP="007700CA">
      <w:pPr>
        <w:ind w:firstLine="708"/>
        <w:rPr>
          <w:lang w:val="ru-RU"/>
        </w:rPr>
      </w:pPr>
    </w:p>
    <w:sectPr w:rsidR="00D86E35" w:rsidRPr="007700CA" w:rsidSect="00A749FD">
      <w:pgSz w:w="11906" w:h="16838"/>
      <w:pgMar w:top="850" w:right="719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D8A"/>
    <w:multiLevelType w:val="hybridMultilevel"/>
    <w:tmpl w:val="EB42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6A6"/>
    <w:multiLevelType w:val="hybridMultilevel"/>
    <w:tmpl w:val="CDC69D3E"/>
    <w:lvl w:ilvl="0" w:tplc="F464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9"/>
    <w:rsid w:val="000118A4"/>
    <w:rsid w:val="0001509E"/>
    <w:rsid w:val="000207B2"/>
    <w:rsid w:val="00031E9A"/>
    <w:rsid w:val="0003335A"/>
    <w:rsid w:val="00035608"/>
    <w:rsid w:val="000466BA"/>
    <w:rsid w:val="000517C7"/>
    <w:rsid w:val="000602C4"/>
    <w:rsid w:val="00062BC7"/>
    <w:rsid w:val="00065E4A"/>
    <w:rsid w:val="0006711F"/>
    <w:rsid w:val="000719A4"/>
    <w:rsid w:val="00077DB5"/>
    <w:rsid w:val="00093257"/>
    <w:rsid w:val="00096DB4"/>
    <w:rsid w:val="000B386C"/>
    <w:rsid w:val="000B78BB"/>
    <w:rsid w:val="000B7F56"/>
    <w:rsid w:val="000C5E03"/>
    <w:rsid w:val="000D1751"/>
    <w:rsid w:val="000D18DA"/>
    <w:rsid w:val="000E6A39"/>
    <w:rsid w:val="000E7E4A"/>
    <w:rsid w:val="00101651"/>
    <w:rsid w:val="00101B5F"/>
    <w:rsid w:val="00125C63"/>
    <w:rsid w:val="001271A8"/>
    <w:rsid w:val="00135D3E"/>
    <w:rsid w:val="00140674"/>
    <w:rsid w:val="00140AFD"/>
    <w:rsid w:val="00142574"/>
    <w:rsid w:val="00150124"/>
    <w:rsid w:val="00157779"/>
    <w:rsid w:val="00162162"/>
    <w:rsid w:val="001640FA"/>
    <w:rsid w:val="0016660D"/>
    <w:rsid w:val="00170F9A"/>
    <w:rsid w:val="001733BA"/>
    <w:rsid w:val="00176DA0"/>
    <w:rsid w:val="0018511A"/>
    <w:rsid w:val="001A32E2"/>
    <w:rsid w:val="001A7146"/>
    <w:rsid w:val="001B38DB"/>
    <w:rsid w:val="001B5EAF"/>
    <w:rsid w:val="001D3409"/>
    <w:rsid w:val="001D5AF4"/>
    <w:rsid w:val="001D6A1C"/>
    <w:rsid w:val="001E1C02"/>
    <w:rsid w:val="002137FD"/>
    <w:rsid w:val="00225841"/>
    <w:rsid w:val="00226414"/>
    <w:rsid w:val="00227A78"/>
    <w:rsid w:val="00235E46"/>
    <w:rsid w:val="00240B85"/>
    <w:rsid w:val="00243AF1"/>
    <w:rsid w:val="00243D43"/>
    <w:rsid w:val="002441F2"/>
    <w:rsid w:val="00244581"/>
    <w:rsid w:val="00246C82"/>
    <w:rsid w:val="00254B21"/>
    <w:rsid w:val="00256EB9"/>
    <w:rsid w:val="002606DC"/>
    <w:rsid w:val="002629A3"/>
    <w:rsid w:val="00265AC3"/>
    <w:rsid w:val="0027122C"/>
    <w:rsid w:val="00272809"/>
    <w:rsid w:val="00274E02"/>
    <w:rsid w:val="002753C2"/>
    <w:rsid w:val="00280442"/>
    <w:rsid w:val="00281BE1"/>
    <w:rsid w:val="0028596E"/>
    <w:rsid w:val="00285DF0"/>
    <w:rsid w:val="0029329E"/>
    <w:rsid w:val="00296BE8"/>
    <w:rsid w:val="002A3680"/>
    <w:rsid w:val="002A3ED9"/>
    <w:rsid w:val="002A66EF"/>
    <w:rsid w:val="002A7435"/>
    <w:rsid w:val="002B2942"/>
    <w:rsid w:val="002B6504"/>
    <w:rsid w:val="002D369D"/>
    <w:rsid w:val="002D5831"/>
    <w:rsid w:val="002E299D"/>
    <w:rsid w:val="002E44F3"/>
    <w:rsid w:val="002E5E2E"/>
    <w:rsid w:val="002F49BF"/>
    <w:rsid w:val="00300554"/>
    <w:rsid w:val="00307BD0"/>
    <w:rsid w:val="00323CB2"/>
    <w:rsid w:val="003250E8"/>
    <w:rsid w:val="003402BD"/>
    <w:rsid w:val="003412DA"/>
    <w:rsid w:val="0034161E"/>
    <w:rsid w:val="00343FEC"/>
    <w:rsid w:val="00345129"/>
    <w:rsid w:val="00352243"/>
    <w:rsid w:val="0035418F"/>
    <w:rsid w:val="003656C6"/>
    <w:rsid w:val="00375027"/>
    <w:rsid w:val="00375134"/>
    <w:rsid w:val="00377F4C"/>
    <w:rsid w:val="00380015"/>
    <w:rsid w:val="003A110C"/>
    <w:rsid w:val="003A6B8E"/>
    <w:rsid w:val="003B4067"/>
    <w:rsid w:val="003B4397"/>
    <w:rsid w:val="003C154A"/>
    <w:rsid w:val="003D25B4"/>
    <w:rsid w:val="003E1B08"/>
    <w:rsid w:val="003F2505"/>
    <w:rsid w:val="003F4DA3"/>
    <w:rsid w:val="00402E2B"/>
    <w:rsid w:val="00406B41"/>
    <w:rsid w:val="00411CEA"/>
    <w:rsid w:val="00412751"/>
    <w:rsid w:val="004138CA"/>
    <w:rsid w:val="004371CD"/>
    <w:rsid w:val="00437296"/>
    <w:rsid w:val="00446161"/>
    <w:rsid w:val="004506EC"/>
    <w:rsid w:val="004614AE"/>
    <w:rsid w:val="004628A5"/>
    <w:rsid w:val="004643F2"/>
    <w:rsid w:val="00467046"/>
    <w:rsid w:val="00467233"/>
    <w:rsid w:val="00467B05"/>
    <w:rsid w:val="00475459"/>
    <w:rsid w:val="00475A69"/>
    <w:rsid w:val="00476508"/>
    <w:rsid w:val="004778B7"/>
    <w:rsid w:val="00482033"/>
    <w:rsid w:val="00483508"/>
    <w:rsid w:val="00492E59"/>
    <w:rsid w:val="004A1CCD"/>
    <w:rsid w:val="004B0050"/>
    <w:rsid w:val="004B0FF8"/>
    <w:rsid w:val="004B23F6"/>
    <w:rsid w:val="004B629B"/>
    <w:rsid w:val="004B75DD"/>
    <w:rsid w:val="004C1AB1"/>
    <w:rsid w:val="004C1FA2"/>
    <w:rsid w:val="004D3C08"/>
    <w:rsid w:val="004D5C1E"/>
    <w:rsid w:val="004E67CE"/>
    <w:rsid w:val="004E6D82"/>
    <w:rsid w:val="004F018A"/>
    <w:rsid w:val="004F01F5"/>
    <w:rsid w:val="004F7C33"/>
    <w:rsid w:val="00501FDA"/>
    <w:rsid w:val="0051624E"/>
    <w:rsid w:val="0051663D"/>
    <w:rsid w:val="00516CFD"/>
    <w:rsid w:val="0052655E"/>
    <w:rsid w:val="0052701C"/>
    <w:rsid w:val="005274D4"/>
    <w:rsid w:val="005340BC"/>
    <w:rsid w:val="005344BA"/>
    <w:rsid w:val="00534E25"/>
    <w:rsid w:val="00536DAE"/>
    <w:rsid w:val="00540A43"/>
    <w:rsid w:val="005436EE"/>
    <w:rsid w:val="0055319A"/>
    <w:rsid w:val="00556503"/>
    <w:rsid w:val="00561B69"/>
    <w:rsid w:val="00571DCB"/>
    <w:rsid w:val="00576858"/>
    <w:rsid w:val="00576F25"/>
    <w:rsid w:val="0058106F"/>
    <w:rsid w:val="0058324A"/>
    <w:rsid w:val="00583A79"/>
    <w:rsid w:val="00583B36"/>
    <w:rsid w:val="00590F6B"/>
    <w:rsid w:val="0059230A"/>
    <w:rsid w:val="005A0281"/>
    <w:rsid w:val="005A6DC3"/>
    <w:rsid w:val="005B7D87"/>
    <w:rsid w:val="005D0723"/>
    <w:rsid w:val="005D4B00"/>
    <w:rsid w:val="005D4D62"/>
    <w:rsid w:val="005D7457"/>
    <w:rsid w:val="005E4904"/>
    <w:rsid w:val="005E4D5A"/>
    <w:rsid w:val="005E5E7B"/>
    <w:rsid w:val="005F0E07"/>
    <w:rsid w:val="005F2D64"/>
    <w:rsid w:val="00602A13"/>
    <w:rsid w:val="00602E7F"/>
    <w:rsid w:val="00603BE5"/>
    <w:rsid w:val="00603C0F"/>
    <w:rsid w:val="006170E6"/>
    <w:rsid w:val="00623462"/>
    <w:rsid w:val="00643786"/>
    <w:rsid w:val="0064762E"/>
    <w:rsid w:val="006541FB"/>
    <w:rsid w:val="00655530"/>
    <w:rsid w:val="00655AC0"/>
    <w:rsid w:val="0065668C"/>
    <w:rsid w:val="006616D2"/>
    <w:rsid w:val="00661F8B"/>
    <w:rsid w:val="006626CC"/>
    <w:rsid w:val="006632D7"/>
    <w:rsid w:val="006666C2"/>
    <w:rsid w:val="00666AB7"/>
    <w:rsid w:val="00673CAE"/>
    <w:rsid w:val="00675D88"/>
    <w:rsid w:val="00681060"/>
    <w:rsid w:val="00692688"/>
    <w:rsid w:val="00694A1D"/>
    <w:rsid w:val="006A06F8"/>
    <w:rsid w:val="006A18AC"/>
    <w:rsid w:val="006A2254"/>
    <w:rsid w:val="006A5AD0"/>
    <w:rsid w:val="006A6BC6"/>
    <w:rsid w:val="006A7221"/>
    <w:rsid w:val="006B377D"/>
    <w:rsid w:val="006B5F90"/>
    <w:rsid w:val="006B6652"/>
    <w:rsid w:val="006B7851"/>
    <w:rsid w:val="006C5268"/>
    <w:rsid w:val="006D1CF1"/>
    <w:rsid w:val="006D4735"/>
    <w:rsid w:val="006D4808"/>
    <w:rsid w:val="006D6372"/>
    <w:rsid w:val="006D7407"/>
    <w:rsid w:val="006E0C3A"/>
    <w:rsid w:val="006E35D5"/>
    <w:rsid w:val="006E5202"/>
    <w:rsid w:val="006F3BDE"/>
    <w:rsid w:val="006F5975"/>
    <w:rsid w:val="007035D3"/>
    <w:rsid w:val="00704A89"/>
    <w:rsid w:val="00706C79"/>
    <w:rsid w:val="00706E2B"/>
    <w:rsid w:val="0071022B"/>
    <w:rsid w:val="00727738"/>
    <w:rsid w:val="00731D23"/>
    <w:rsid w:val="007356F0"/>
    <w:rsid w:val="00737EA5"/>
    <w:rsid w:val="00740010"/>
    <w:rsid w:val="007479C5"/>
    <w:rsid w:val="00761BA3"/>
    <w:rsid w:val="00763108"/>
    <w:rsid w:val="007700CA"/>
    <w:rsid w:val="007750DC"/>
    <w:rsid w:val="00776227"/>
    <w:rsid w:val="0078065F"/>
    <w:rsid w:val="0078239E"/>
    <w:rsid w:val="00794D0A"/>
    <w:rsid w:val="007952B9"/>
    <w:rsid w:val="007A4F9D"/>
    <w:rsid w:val="007A589E"/>
    <w:rsid w:val="007B69CE"/>
    <w:rsid w:val="007C4615"/>
    <w:rsid w:val="007C4C42"/>
    <w:rsid w:val="007C5147"/>
    <w:rsid w:val="007C5BA8"/>
    <w:rsid w:val="007D649A"/>
    <w:rsid w:val="007D6A89"/>
    <w:rsid w:val="007D73CF"/>
    <w:rsid w:val="007E2D8F"/>
    <w:rsid w:val="007E2E51"/>
    <w:rsid w:val="007E58BD"/>
    <w:rsid w:val="007E6EB9"/>
    <w:rsid w:val="007E7194"/>
    <w:rsid w:val="007F0037"/>
    <w:rsid w:val="007F161C"/>
    <w:rsid w:val="00802B28"/>
    <w:rsid w:val="00824100"/>
    <w:rsid w:val="00826B1B"/>
    <w:rsid w:val="00831520"/>
    <w:rsid w:val="00832304"/>
    <w:rsid w:val="00833D50"/>
    <w:rsid w:val="00833DCD"/>
    <w:rsid w:val="00834C48"/>
    <w:rsid w:val="00837265"/>
    <w:rsid w:val="0085267E"/>
    <w:rsid w:val="00852986"/>
    <w:rsid w:val="00855F38"/>
    <w:rsid w:val="00857C78"/>
    <w:rsid w:val="00873A45"/>
    <w:rsid w:val="00880E33"/>
    <w:rsid w:val="00890E8E"/>
    <w:rsid w:val="00894A6E"/>
    <w:rsid w:val="008960BE"/>
    <w:rsid w:val="008A1B3E"/>
    <w:rsid w:val="008A203A"/>
    <w:rsid w:val="008A42F4"/>
    <w:rsid w:val="008A4C0A"/>
    <w:rsid w:val="008A5A9F"/>
    <w:rsid w:val="008B2A9B"/>
    <w:rsid w:val="008C1C4D"/>
    <w:rsid w:val="008C79BD"/>
    <w:rsid w:val="008D4228"/>
    <w:rsid w:val="008E16A2"/>
    <w:rsid w:val="008E53A4"/>
    <w:rsid w:val="008E652B"/>
    <w:rsid w:val="008F5917"/>
    <w:rsid w:val="008F72B1"/>
    <w:rsid w:val="009018D1"/>
    <w:rsid w:val="00906767"/>
    <w:rsid w:val="00907767"/>
    <w:rsid w:val="00916F38"/>
    <w:rsid w:val="009170A9"/>
    <w:rsid w:val="00922290"/>
    <w:rsid w:val="0092667B"/>
    <w:rsid w:val="00927AC6"/>
    <w:rsid w:val="0093587B"/>
    <w:rsid w:val="00935A1E"/>
    <w:rsid w:val="00943ADA"/>
    <w:rsid w:val="00951946"/>
    <w:rsid w:val="0095346A"/>
    <w:rsid w:val="0095757F"/>
    <w:rsid w:val="00973F4D"/>
    <w:rsid w:val="009830E7"/>
    <w:rsid w:val="009871B3"/>
    <w:rsid w:val="00995970"/>
    <w:rsid w:val="009A55AC"/>
    <w:rsid w:val="009A5B56"/>
    <w:rsid w:val="009B02DC"/>
    <w:rsid w:val="009B3465"/>
    <w:rsid w:val="009B6219"/>
    <w:rsid w:val="009C0354"/>
    <w:rsid w:val="009C23B7"/>
    <w:rsid w:val="009C374A"/>
    <w:rsid w:val="009C6084"/>
    <w:rsid w:val="009C652E"/>
    <w:rsid w:val="009C744E"/>
    <w:rsid w:val="009D1680"/>
    <w:rsid w:val="009D1BA3"/>
    <w:rsid w:val="009D1BD8"/>
    <w:rsid w:val="009D7CEB"/>
    <w:rsid w:val="009E0FF9"/>
    <w:rsid w:val="009E2D75"/>
    <w:rsid w:val="009E4412"/>
    <w:rsid w:val="009E51C0"/>
    <w:rsid w:val="009E7425"/>
    <w:rsid w:val="009F0C01"/>
    <w:rsid w:val="009F20E2"/>
    <w:rsid w:val="009F5464"/>
    <w:rsid w:val="00A04741"/>
    <w:rsid w:val="00A12EE0"/>
    <w:rsid w:val="00A134C6"/>
    <w:rsid w:val="00A156E1"/>
    <w:rsid w:val="00A1748E"/>
    <w:rsid w:val="00A20A09"/>
    <w:rsid w:val="00A3265A"/>
    <w:rsid w:val="00A336A5"/>
    <w:rsid w:val="00A36BDF"/>
    <w:rsid w:val="00A509B7"/>
    <w:rsid w:val="00A51D1E"/>
    <w:rsid w:val="00A57355"/>
    <w:rsid w:val="00A73850"/>
    <w:rsid w:val="00A73FED"/>
    <w:rsid w:val="00A749FD"/>
    <w:rsid w:val="00A8621E"/>
    <w:rsid w:val="00A86670"/>
    <w:rsid w:val="00A8667D"/>
    <w:rsid w:val="00A908F9"/>
    <w:rsid w:val="00A9189D"/>
    <w:rsid w:val="00A94EAA"/>
    <w:rsid w:val="00A97C7C"/>
    <w:rsid w:val="00AA12C5"/>
    <w:rsid w:val="00AA18FD"/>
    <w:rsid w:val="00AA3725"/>
    <w:rsid w:val="00AB4CF4"/>
    <w:rsid w:val="00AB5554"/>
    <w:rsid w:val="00AB6A06"/>
    <w:rsid w:val="00AC1B78"/>
    <w:rsid w:val="00AC34DE"/>
    <w:rsid w:val="00AE055F"/>
    <w:rsid w:val="00AE1FB2"/>
    <w:rsid w:val="00AE2EFC"/>
    <w:rsid w:val="00AE6271"/>
    <w:rsid w:val="00AF1EE9"/>
    <w:rsid w:val="00AF4816"/>
    <w:rsid w:val="00B03A76"/>
    <w:rsid w:val="00B048CD"/>
    <w:rsid w:val="00B05A21"/>
    <w:rsid w:val="00B120D4"/>
    <w:rsid w:val="00B16C64"/>
    <w:rsid w:val="00B21642"/>
    <w:rsid w:val="00B21F51"/>
    <w:rsid w:val="00B30DAA"/>
    <w:rsid w:val="00B34FC2"/>
    <w:rsid w:val="00B375A9"/>
    <w:rsid w:val="00B44FAD"/>
    <w:rsid w:val="00B4513D"/>
    <w:rsid w:val="00B56843"/>
    <w:rsid w:val="00B61D80"/>
    <w:rsid w:val="00B62FC6"/>
    <w:rsid w:val="00B72E5E"/>
    <w:rsid w:val="00B76226"/>
    <w:rsid w:val="00B76C3A"/>
    <w:rsid w:val="00B82C96"/>
    <w:rsid w:val="00BA0D92"/>
    <w:rsid w:val="00BA36E5"/>
    <w:rsid w:val="00BA4F65"/>
    <w:rsid w:val="00BB416D"/>
    <w:rsid w:val="00BB5632"/>
    <w:rsid w:val="00BB7819"/>
    <w:rsid w:val="00BC0E42"/>
    <w:rsid w:val="00BC7476"/>
    <w:rsid w:val="00BD601F"/>
    <w:rsid w:val="00BE409C"/>
    <w:rsid w:val="00BE5536"/>
    <w:rsid w:val="00BE6D55"/>
    <w:rsid w:val="00BF002A"/>
    <w:rsid w:val="00BF2E31"/>
    <w:rsid w:val="00C1184A"/>
    <w:rsid w:val="00C27A1B"/>
    <w:rsid w:val="00C31071"/>
    <w:rsid w:val="00C315B1"/>
    <w:rsid w:val="00C50C3D"/>
    <w:rsid w:val="00C52791"/>
    <w:rsid w:val="00C65ACC"/>
    <w:rsid w:val="00C70E7B"/>
    <w:rsid w:val="00C7378D"/>
    <w:rsid w:val="00C7782B"/>
    <w:rsid w:val="00C851A0"/>
    <w:rsid w:val="00C9104C"/>
    <w:rsid w:val="00C93240"/>
    <w:rsid w:val="00C95C9A"/>
    <w:rsid w:val="00C96082"/>
    <w:rsid w:val="00C96BC0"/>
    <w:rsid w:val="00CA2039"/>
    <w:rsid w:val="00CB3160"/>
    <w:rsid w:val="00CB3F39"/>
    <w:rsid w:val="00CB5A6B"/>
    <w:rsid w:val="00CB76C4"/>
    <w:rsid w:val="00CC1B1E"/>
    <w:rsid w:val="00CC664C"/>
    <w:rsid w:val="00CC6AD3"/>
    <w:rsid w:val="00CE0056"/>
    <w:rsid w:val="00CF0EC0"/>
    <w:rsid w:val="00CF1303"/>
    <w:rsid w:val="00CF27C0"/>
    <w:rsid w:val="00CF65BB"/>
    <w:rsid w:val="00CF6871"/>
    <w:rsid w:val="00D01D0E"/>
    <w:rsid w:val="00D145E0"/>
    <w:rsid w:val="00D14F2E"/>
    <w:rsid w:val="00D17B8B"/>
    <w:rsid w:val="00D24091"/>
    <w:rsid w:val="00D24D76"/>
    <w:rsid w:val="00D25F1B"/>
    <w:rsid w:val="00D3113E"/>
    <w:rsid w:val="00D37DE5"/>
    <w:rsid w:val="00D43F13"/>
    <w:rsid w:val="00D52AA6"/>
    <w:rsid w:val="00D53AD6"/>
    <w:rsid w:val="00D541E5"/>
    <w:rsid w:val="00D547EE"/>
    <w:rsid w:val="00D5521B"/>
    <w:rsid w:val="00D57767"/>
    <w:rsid w:val="00D62308"/>
    <w:rsid w:val="00D64D69"/>
    <w:rsid w:val="00D827F3"/>
    <w:rsid w:val="00D831B0"/>
    <w:rsid w:val="00D86E35"/>
    <w:rsid w:val="00D92DEF"/>
    <w:rsid w:val="00D96D68"/>
    <w:rsid w:val="00DA25D8"/>
    <w:rsid w:val="00DA35F6"/>
    <w:rsid w:val="00DA3A45"/>
    <w:rsid w:val="00DA5495"/>
    <w:rsid w:val="00DB3930"/>
    <w:rsid w:val="00DB6845"/>
    <w:rsid w:val="00DC139B"/>
    <w:rsid w:val="00DC399F"/>
    <w:rsid w:val="00DC66A2"/>
    <w:rsid w:val="00DD0480"/>
    <w:rsid w:val="00DD3A55"/>
    <w:rsid w:val="00DD53E5"/>
    <w:rsid w:val="00DE04A7"/>
    <w:rsid w:val="00DE5EA5"/>
    <w:rsid w:val="00DF490C"/>
    <w:rsid w:val="00DF7136"/>
    <w:rsid w:val="00DF7997"/>
    <w:rsid w:val="00DF7CAD"/>
    <w:rsid w:val="00E11F44"/>
    <w:rsid w:val="00E21FDE"/>
    <w:rsid w:val="00E32326"/>
    <w:rsid w:val="00E41AA8"/>
    <w:rsid w:val="00E42884"/>
    <w:rsid w:val="00E44962"/>
    <w:rsid w:val="00E50359"/>
    <w:rsid w:val="00E627FA"/>
    <w:rsid w:val="00E67DB9"/>
    <w:rsid w:val="00E74159"/>
    <w:rsid w:val="00E7481A"/>
    <w:rsid w:val="00E87AD3"/>
    <w:rsid w:val="00E90206"/>
    <w:rsid w:val="00E90FF7"/>
    <w:rsid w:val="00E930BF"/>
    <w:rsid w:val="00EB2F49"/>
    <w:rsid w:val="00EB342C"/>
    <w:rsid w:val="00EB6430"/>
    <w:rsid w:val="00EB7100"/>
    <w:rsid w:val="00EC3475"/>
    <w:rsid w:val="00ED43B9"/>
    <w:rsid w:val="00EE196B"/>
    <w:rsid w:val="00EE38EE"/>
    <w:rsid w:val="00EE756B"/>
    <w:rsid w:val="00EE7CD9"/>
    <w:rsid w:val="00EF2FCB"/>
    <w:rsid w:val="00EF5325"/>
    <w:rsid w:val="00EF77F0"/>
    <w:rsid w:val="00F03648"/>
    <w:rsid w:val="00F06673"/>
    <w:rsid w:val="00F11260"/>
    <w:rsid w:val="00F14C0E"/>
    <w:rsid w:val="00F20929"/>
    <w:rsid w:val="00F20C2C"/>
    <w:rsid w:val="00F219EB"/>
    <w:rsid w:val="00F304A4"/>
    <w:rsid w:val="00F327DD"/>
    <w:rsid w:val="00F4184D"/>
    <w:rsid w:val="00F41D5E"/>
    <w:rsid w:val="00F41EA9"/>
    <w:rsid w:val="00F44A66"/>
    <w:rsid w:val="00F5403E"/>
    <w:rsid w:val="00F5491A"/>
    <w:rsid w:val="00F55B33"/>
    <w:rsid w:val="00F57687"/>
    <w:rsid w:val="00F57C3E"/>
    <w:rsid w:val="00F66E50"/>
    <w:rsid w:val="00F727EE"/>
    <w:rsid w:val="00F80C06"/>
    <w:rsid w:val="00F920B3"/>
    <w:rsid w:val="00FA0541"/>
    <w:rsid w:val="00FA0C40"/>
    <w:rsid w:val="00FB1082"/>
    <w:rsid w:val="00FB3359"/>
    <w:rsid w:val="00FB6C32"/>
    <w:rsid w:val="00FB74D1"/>
    <w:rsid w:val="00FC0CE4"/>
    <w:rsid w:val="00FD7363"/>
    <w:rsid w:val="00FE0D09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409"/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D3409"/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rsid w:val="004E67CE"/>
    <w:pPr>
      <w:keepNext/>
      <w:suppressAutoHyphens/>
      <w:spacing w:line="360" w:lineRule="auto"/>
      <w:ind w:firstLine="720"/>
    </w:pPr>
    <w:rPr>
      <w:lang w:val="ru-RU" w:eastAsia="ar-SA"/>
    </w:rPr>
  </w:style>
  <w:style w:type="paragraph" w:customStyle="1" w:styleId="a4">
    <w:name w:val="Знак"/>
    <w:basedOn w:val="a"/>
    <w:rsid w:val="00411CEA"/>
    <w:pPr>
      <w:widowControl w:val="0"/>
      <w:adjustRightInd w:val="0"/>
      <w:spacing w:after="160" w:line="240" w:lineRule="exact"/>
      <w:jc w:val="right"/>
    </w:pPr>
    <w:rPr>
      <w:sz w:val="20"/>
      <w:lang w:eastAsia="en-US"/>
    </w:rPr>
  </w:style>
  <w:style w:type="table" w:styleId="a5">
    <w:name w:val="Table Grid"/>
    <w:basedOn w:val="a1"/>
    <w:rsid w:val="0041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34DE"/>
    <w:pPr>
      <w:spacing w:before="100" w:beforeAutospacing="1" w:after="119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AC34DE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AC34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B56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annotation text"/>
    <w:basedOn w:val="a"/>
    <w:link w:val="aa"/>
    <w:semiHidden/>
    <w:rsid w:val="0065668C"/>
    <w:rPr>
      <w:sz w:val="20"/>
      <w:lang w:val="ru-RU"/>
    </w:rPr>
  </w:style>
  <w:style w:type="character" w:customStyle="1" w:styleId="aa">
    <w:name w:val="Текст примечания Знак"/>
    <w:link w:val="a9"/>
    <w:semiHidden/>
    <w:rsid w:val="0065668C"/>
    <w:rPr>
      <w:lang w:val="ru-RU" w:eastAsia="ru-RU" w:bidi="ar-SA"/>
    </w:rPr>
  </w:style>
  <w:style w:type="paragraph" w:styleId="3">
    <w:name w:val="Body Text 3"/>
    <w:basedOn w:val="a"/>
    <w:link w:val="30"/>
    <w:rsid w:val="0065668C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link w:val="3"/>
    <w:semiHidden/>
    <w:rsid w:val="0065668C"/>
    <w:rPr>
      <w:sz w:val="24"/>
      <w:lang w:val="ru-RU" w:eastAsia="ru-RU" w:bidi="ar-SA"/>
    </w:rPr>
  </w:style>
  <w:style w:type="paragraph" w:customStyle="1" w:styleId="ConsPlusNormal">
    <w:name w:val="ConsPlusNormal"/>
    <w:rsid w:val="00F54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70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700CA"/>
    <w:rPr>
      <w:sz w:val="28"/>
      <w:lang w:val="en-GB"/>
    </w:rPr>
  </w:style>
  <w:style w:type="table" w:customStyle="1" w:styleId="10">
    <w:name w:val="Сетка таблицы1"/>
    <w:basedOn w:val="a1"/>
    <w:next w:val="a5"/>
    <w:uiPriority w:val="59"/>
    <w:rsid w:val="007700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409"/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1D3409"/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rsid w:val="004E67CE"/>
    <w:pPr>
      <w:keepNext/>
      <w:suppressAutoHyphens/>
      <w:spacing w:line="360" w:lineRule="auto"/>
      <w:ind w:firstLine="720"/>
    </w:pPr>
    <w:rPr>
      <w:lang w:val="ru-RU" w:eastAsia="ar-SA"/>
    </w:rPr>
  </w:style>
  <w:style w:type="paragraph" w:customStyle="1" w:styleId="a4">
    <w:name w:val="Знак"/>
    <w:basedOn w:val="a"/>
    <w:rsid w:val="00411CEA"/>
    <w:pPr>
      <w:widowControl w:val="0"/>
      <w:adjustRightInd w:val="0"/>
      <w:spacing w:after="160" w:line="240" w:lineRule="exact"/>
      <w:jc w:val="right"/>
    </w:pPr>
    <w:rPr>
      <w:sz w:val="20"/>
      <w:lang w:eastAsia="en-US"/>
    </w:rPr>
  </w:style>
  <w:style w:type="table" w:styleId="a5">
    <w:name w:val="Table Grid"/>
    <w:basedOn w:val="a1"/>
    <w:rsid w:val="0041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34DE"/>
    <w:pPr>
      <w:spacing w:before="100" w:beforeAutospacing="1" w:after="119"/>
    </w:pPr>
    <w:rPr>
      <w:sz w:val="24"/>
      <w:szCs w:val="24"/>
      <w:lang w:val="ru-RU"/>
    </w:rPr>
  </w:style>
  <w:style w:type="paragraph" w:styleId="a7">
    <w:name w:val="No Spacing"/>
    <w:uiPriority w:val="1"/>
    <w:qFormat/>
    <w:rsid w:val="00AC34DE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AC34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B56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annotation text"/>
    <w:basedOn w:val="a"/>
    <w:link w:val="aa"/>
    <w:semiHidden/>
    <w:rsid w:val="0065668C"/>
    <w:rPr>
      <w:sz w:val="20"/>
      <w:lang w:val="ru-RU"/>
    </w:rPr>
  </w:style>
  <w:style w:type="character" w:customStyle="1" w:styleId="aa">
    <w:name w:val="Текст примечания Знак"/>
    <w:link w:val="a9"/>
    <w:semiHidden/>
    <w:rsid w:val="0065668C"/>
    <w:rPr>
      <w:lang w:val="ru-RU" w:eastAsia="ru-RU" w:bidi="ar-SA"/>
    </w:rPr>
  </w:style>
  <w:style w:type="paragraph" w:styleId="3">
    <w:name w:val="Body Text 3"/>
    <w:basedOn w:val="a"/>
    <w:link w:val="30"/>
    <w:rsid w:val="0065668C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link w:val="3"/>
    <w:semiHidden/>
    <w:rsid w:val="0065668C"/>
    <w:rPr>
      <w:sz w:val="24"/>
      <w:lang w:val="ru-RU" w:eastAsia="ru-RU" w:bidi="ar-SA"/>
    </w:rPr>
  </w:style>
  <w:style w:type="paragraph" w:customStyle="1" w:styleId="ConsPlusNormal">
    <w:name w:val="ConsPlusNormal"/>
    <w:rsid w:val="00F549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7700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700CA"/>
    <w:rPr>
      <w:sz w:val="28"/>
      <w:lang w:val="en-GB"/>
    </w:rPr>
  </w:style>
  <w:style w:type="table" w:customStyle="1" w:styleId="10">
    <w:name w:val="Сетка таблицы1"/>
    <w:basedOn w:val="a1"/>
    <w:next w:val="a5"/>
    <w:uiPriority w:val="59"/>
    <w:rsid w:val="007700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ED5E-3BBB-4A1B-9603-9BD1CB7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PC</cp:lastModifiedBy>
  <cp:revision>7</cp:revision>
  <cp:lastPrinted>2019-01-29T05:02:00Z</cp:lastPrinted>
  <dcterms:created xsi:type="dcterms:W3CDTF">2019-02-07T03:57:00Z</dcterms:created>
  <dcterms:modified xsi:type="dcterms:W3CDTF">2019-02-11T04:07:00Z</dcterms:modified>
</cp:coreProperties>
</file>